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540"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0"/>
        <w:gridCol w:w="1380"/>
        <w:gridCol w:w="1740"/>
        <w:gridCol w:w="3120"/>
      </w:tblGrid>
      <w:tr w:rsidR="00CE0525" w:rsidRPr="00B56408" w14:paraId="66A35C0B" w14:textId="77777777" w:rsidTr="008E640C">
        <w:trPr>
          <w:trHeight w:val="576"/>
        </w:trPr>
        <w:tc>
          <w:tcPr>
            <w:tcW w:w="9540" w:type="dxa"/>
            <w:gridSpan w:val="4"/>
            <w:shd w:val="clear" w:color="auto" w:fill="A6A6A6" w:themeFill="background1" w:themeFillShade="A6"/>
          </w:tcPr>
          <w:p w14:paraId="308A99DE" w14:textId="77777777" w:rsidR="00CE0525" w:rsidRPr="00EB46CB" w:rsidRDefault="00CE0525" w:rsidP="00D34893">
            <w:pPr>
              <w:spacing w:after="0" w:line="240" w:lineRule="auto"/>
              <w:jc w:val="center"/>
              <w:rPr>
                <w:b/>
                <w:szCs w:val="24"/>
              </w:rPr>
            </w:pPr>
            <w:r w:rsidRPr="00EB46CB">
              <w:rPr>
                <w:b/>
                <w:szCs w:val="24"/>
              </w:rPr>
              <w:t>SENSORY EVALUATION</w:t>
            </w:r>
          </w:p>
          <w:p w14:paraId="503D9C55" w14:textId="14598D23" w:rsidR="00CE0525" w:rsidRPr="00EB46CB" w:rsidRDefault="00CE0525" w:rsidP="00D34893">
            <w:pPr>
              <w:spacing w:after="0" w:line="240" w:lineRule="auto"/>
              <w:jc w:val="center"/>
              <w:rPr>
                <w:b/>
                <w:bCs/>
                <w:szCs w:val="24"/>
              </w:rPr>
            </w:pPr>
          </w:p>
        </w:tc>
      </w:tr>
      <w:tr w:rsidR="00CE0525" w:rsidRPr="00B56408" w14:paraId="6C859662" w14:textId="77777777" w:rsidTr="008E640C">
        <w:tc>
          <w:tcPr>
            <w:tcW w:w="9540" w:type="dxa"/>
            <w:gridSpan w:val="4"/>
          </w:tcPr>
          <w:p w14:paraId="240EF2CE" w14:textId="77777777" w:rsidR="00CE0525" w:rsidRPr="00EB46CB" w:rsidRDefault="00CE0525" w:rsidP="00D34893">
            <w:pPr>
              <w:spacing w:after="0" w:line="240" w:lineRule="auto"/>
              <w:ind w:right="1186"/>
              <w:rPr>
                <w:b/>
                <w:bCs/>
                <w:szCs w:val="24"/>
              </w:rPr>
            </w:pPr>
            <w:r w:rsidRPr="00EB46CB">
              <w:rPr>
                <w:b/>
                <w:bCs/>
                <w:szCs w:val="24"/>
                <w:u w:val="single"/>
              </w:rPr>
              <w:t xml:space="preserve">OVERVIEW: </w:t>
            </w:r>
            <w:r w:rsidRPr="00EB46CB">
              <w:rPr>
                <w:color w:val="000000"/>
                <w:szCs w:val="24"/>
              </w:rPr>
              <w:t xml:space="preserve">Students will be able to </w:t>
            </w:r>
            <w:proofErr w:type="gramStart"/>
            <w:r w:rsidRPr="00EB46CB">
              <w:rPr>
                <w:color w:val="000000"/>
                <w:szCs w:val="24"/>
              </w:rPr>
              <w:t>both evaluate</w:t>
            </w:r>
            <w:proofErr w:type="gramEnd"/>
            <w:r w:rsidRPr="00EB46CB">
              <w:rPr>
                <w:color w:val="000000"/>
                <w:szCs w:val="24"/>
              </w:rPr>
              <w:t>, analyze, and recognize several sets of factors affecting food preference—including personal food and taste preferences, food product development and marketing techniques, and food safety and nutrition—from scientific, economic, and governmental standpoints.</w:t>
            </w:r>
          </w:p>
        </w:tc>
      </w:tr>
      <w:tr w:rsidR="00CE0525" w:rsidRPr="00B56408" w14:paraId="4ED229C9" w14:textId="77777777" w:rsidTr="008E640C">
        <w:trPr>
          <w:trHeight w:hRule="exact" w:val="432"/>
        </w:trPr>
        <w:tc>
          <w:tcPr>
            <w:tcW w:w="9540" w:type="dxa"/>
            <w:gridSpan w:val="4"/>
            <w:shd w:val="clear" w:color="auto" w:fill="A6A6A6" w:themeFill="background1" w:themeFillShade="A6"/>
            <w:vAlign w:val="center"/>
          </w:tcPr>
          <w:p w14:paraId="5BE72DBA" w14:textId="77777777" w:rsidR="00CE0525" w:rsidRPr="00EB46CB" w:rsidRDefault="00CE0525" w:rsidP="00D34893">
            <w:pPr>
              <w:spacing w:after="0" w:line="240" w:lineRule="auto"/>
              <w:ind w:right="72"/>
              <w:jc w:val="center"/>
              <w:rPr>
                <w:b/>
                <w:bCs/>
                <w:szCs w:val="24"/>
              </w:rPr>
            </w:pPr>
            <w:r w:rsidRPr="00EB46CB">
              <w:rPr>
                <w:b/>
                <w:bCs/>
                <w:szCs w:val="24"/>
              </w:rPr>
              <w:t>STANDARDS ADDRESSED IN THIS UNIT</w:t>
            </w:r>
          </w:p>
        </w:tc>
      </w:tr>
      <w:tr w:rsidR="00CE0525" w:rsidRPr="00B56408" w14:paraId="63DE04E8" w14:textId="77777777" w:rsidTr="00493803">
        <w:trPr>
          <w:trHeight w:val="6920"/>
        </w:trPr>
        <w:tc>
          <w:tcPr>
            <w:tcW w:w="3300" w:type="dxa"/>
          </w:tcPr>
          <w:p w14:paraId="6F99EF77" w14:textId="77777777" w:rsidR="00CE0525" w:rsidRPr="00EB46CB" w:rsidRDefault="00CE0525" w:rsidP="00D34893">
            <w:pPr>
              <w:spacing w:after="0" w:line="240" w:lineRule="auto"/>
              <w:ind w:right="90"/>
              <w:jc w:val="center"/>
              <w:rPr>
                <w:b/>
                <w:color w:val="0070C0"/>
                <w:szCs w:val="24"/>
                <w:u w:val="single"/>
              </w:rPr>
            </w:pPr>
            <w:r w:rsidRPr="00EB46CB">
              <w:rPr>
                <w:b/>
                <w:szCs w:val="24"/>
              </w:rPr>
              <w:t>CTAE Standards</w:t>
            </w:r>
          </w:p>
          <w:p w14:paraId="7F849433" w14:textId="77777777" w:rsidR="00CE0525" w:rsidRPr="00EB46CB" w:rsidRDefault="00CE0525" w:rsidP="00D34893">
            <w:pPr>
              <w:autoSpaceDE w:val="0"/>
              <w:autoSpaceDN w:val="0"/>
              <w:adjustRightInd w:val="0"/>
              <w:spacing w:after="0" w:line="240" w:lineRule="auto"/>
              <w:ind w:right="1186"/>
              <w:rPr>
                <w:b/>
                <w:bCs/>
                <w:color w:val="000000"/>
                <w:szCs w:val="24"/>
              </w:rPr>
            </w:pPr>
          </w:p>
          <w:p w14:paraId="1C365EFE" w14:textId="77777777" w:rsidR="00CE0525" w:rsidRPr="00EB46CB" w:rsidRDefault="00CE0525" w:rsidP="00D34893">
            <w:pPr>
              <w:autoSpaceDE w:val="0"/>
              <w:autoSpaceDN w:val="0"/>
              <w:adjustRightInd w:val="0"/>
              <w:spacing w:after="0" w:line="240" w:lineRule="auto"/>
              <w:rPr>
                <w:color w:val="000000"/>
                <w:szCs w:val="24"/>
              </w:rPr>
            </w:pPr>
            <w:r w:rsidRPr="00EB46CB">
              <w:rPr>
                <w:bCs/>
                <w:color w:val="000000"/>
                <w:szCs w:val="24"/>
              </w:rPr>
              <w:t xml:space="preserve">FCS-FS-2. Students will discuss how and why scientific evaluation of foods is conducted. </w:t>
            </w:r>
          </w:p>
          <w:p w14:paraId="6CE6F07E" w14:textId="77777777" w:rsidR="00CE0525" w:rsidRPr="00EB46CB" w:rsidRDefault="00CE0525" w:rsidP="00CE0525">
            <w:pPr>
              <w:pStyle w:val="ListParagraph"/>
              <w:numPr>
                <w:ilvl w:val="0"/>
                <w:numId w:val="7"/>
              </w:numPr>
              <w:autoSpaceDE w:val="0"/>
              <w:autoSpaceDN w:val="0"/>
              <w:adjustRightInd w:val="0"/>
              <w:spacing w:after="27" w:line="240" w:lineRule="auto"/>
              <w:ind w:left="540" w:right="69"/>
              <w:contextualSpacing w:val="0"/>
              <w:rPr>
                <w:color w:val="000000"/>
                <w:szCs w:val="24"/>
              </w:rPr>
            </w:pPr>
            <w:r w:rsidRPr="00EB46CB">
              <w:rPr>
                <w:color w:val="000000"/>
                <w:szCs w:val="24"/>
              </w:rPr>
              <w:t xml:space="preserve">Identify physical, physicochemical, and chemical techniques used for assessing food quality. </w:t>
            </w:r>
          </w:p>
          <w:p w14:paraId="72A4F0C8" w14:textId="77777777" w:rsidR="00CE0525" w:rsidRPr="00EB46CB" w:rsidRDefault="00CE0525" w:rsidP="00CE0525">
            <w:pPr>
              <w:pStyle w:val="ListParagraph"/>
              <w:numPr>
                <w:ilvl w:val="0"/>
                <w:numId w:val="7"/>
              </w:numPr>
              <w:autoSpaceDE w:val="0"/>
              <w:autoSpaceDN w:val="0"/>
              <w:adjustRightInd w:val="0"/>
              <w:spacing w:after="27" w:line="240" w:lineRule="auto"/>
              <w:ind w:left="540" w:right="69"/>
              <w:contextualSpacing w:val="0"/>
              <w:rPr>
                <w:color w:val="000000"/>
                <w:szCs w:val="24"/>
              </w:rPr>
            </w:pPr>
            <w:r w:rsidRPr="00EB46CB">
              <w:rPr>
                <w:color w:val="000000"/>
                <w:szCs w:val="24"/>
              </w:rPr>
              <w:t xml:space="preserve">Define sensory evaluation, identify the qualities that make-up the sensory characteristics of food, and explain how taste, aroma and mouth sensations combine to give food their flavor. </w:t>
            </w:r>
          </w:p>
          <w:p w14:paraId="3CB60EC9" w14:textId="77777777" w:rsidR="00CE0525" w:rsidRPr="00EB46CB" w:rsidRDefault="00CE0525" w:rsidP="00CE0525">
            <w:pPr>
              <w:pStyle w:val="ListParagraph"/>
              <w:numPr>
                <w:ilvl w:val="0"/>
                <w:numId w:val="7"/>
              </w:numPr>
              <w:autoSpaceDE w:val="0"/>
              <w:autoSpaceDN w:val="0"/>
              <w:adjustRightInd w:val="0"/>
              <w:spacing w:after="0" w:line="240" w:lineRule="auto"/>
              <w:ind w:left="540" w:right="69"/>
              <w:contextualSpacing w:val="0"/>
              <w:rPr>
                <w:color w:val="000000"/>
                <w:szCs w:val="24"/>
              </w:rPr>
            </w:pPr>
            <w:r w:rsidRPr="00EB46CB">
              <w:rPr>
                <w:color w:val="000000"/>
                <w:szCs w:val="24"/>
              </w:rPr>
              <w:t xml:space="preserve">Explain what sensory evaluation panels do and conduct a sensory panel using appropriate controls; quantify and analyze the data. </w:t>
            </w:r>
          </w:p>
          <w:p w14:paraId="2F61FEAD" w14:textId="77777777" w:rsidR="00CE0525" w:rsidRPr="00EB46CB" w:rsidRDefault="00CE0525" w:rsidP="00CE0525">
            <w:pPr>
              <w:pStyle w:val="ListParagraph"/>
              <w:numPr>
                <w:ilvl w:val="0"/>
                <w:numId w:val="7"/>
              </w:numPr>
              <w:autoSpaceDE w:val="0"/>
              <w:autoSpaceDN w:val="0"/>
              <w:adjustRightInd w:val="0"/>
              <w:spacing w:after="27" w:line="240" w:lineRule="auto"/>
              <w:ind w:left="540" w:right="69"/>
              <w:contextualSpacing w:val="0"/>
              <w:rPr>
                <w:color w:val="000000"/>
                <w:szCs w:val="24"/>
              </w:rPr>
            </w:pPr>
            <w:r w:rsidRPr="00EB46CB">
              <w:rPr>
                <w:color w:val="000000"/>
                <w:szCs w:val="24"/>
              </w:rPr>
              <w:t xml:space="preserve">Discuss factors affecting a person’s food preference such as physical, psychological, cultural, and environmental influences. </w:t>
            </w:r>
          </w:p>
          <w:p w14:paraId="5D73FB87" w14:textId="77777777" w:rsidR="00CE0525" w:rsidRPr="00EB46CB" w:rsidRDefault="00CE0525" w:rsidP="00CE0525">
            <w:pPr>
              <w:pStyle w:val="ListParagraph"/>
              <w:numPr>
                <w:ilvl w:val="0"/>
                <w:numId w:val="7"/>
              </w:numPr>
              <w:autoSpaceDE w:val="0"/>
              <w:autoSpaceDN w:val="0"/>
              <w:adjustRightInd w:val="0"/>
              <w:spacing w:after="0" w:line="240" w:lineRule="auto"/>
              <w:ind w:left="540" w:right="69"/>
              <w:contextualSpacing w:val="0"/>
              <w:rPr>
                <w:color w:val="000000"/>
                <w:szCs w:val="24"/>
              </w:rPr>
            </w:pPr>
            <w:r w:rsidRPr="00EB46CB">
              <w:rPr>
                <w:color w:val="000000"/>
                <w:szCs w:val="24"/>
              </w:rPr>
              <w:t xml:space="preserve">Describe the role of science in the development of new food products and the use of the scientific method. </w:t>
            </w:r>
          </w:p>
          <w:p w14:paraId="45854B3A" w14:textId="77777777" w:rsidR="00CE0525" w:rsidRPr="00EB46CB" w:rsidRDefault="00CE0525" w:rsidP="00D34893">
            <w:pPr>
              <w:pStyle w:val="Default"/>
              <w:ind w:right="69"/>
            </w:pPr>
          </w:p>
          <w:p w14:paraId="25A3BA1A" w14:textId="77777777" w:rsidR="00CE0525" w:rsidRPr="00EB46CB" w:rsidRDefault="00CE0525" w:rsidP="00D34893">
            <w:pPr>
              <w:pStyle w:val="Default"/>
              <w:ind w:right="1186"/>
            </w:pPr>
          </w:p>
        </w:tc>
        <w:tc>
          <w:tcPr>
            <w:tcW w:w="3120" w:type="dxa"/>
            <w:gridSpan w:val="2"/>
          </w:tcPr>
          <w:p w14:paraId="15273C9B" w14:textId="77777777" w:rsidR="00CE0525" w:rsidRPr="00EB46CB" w:rsidRDefault="00CE0525" w:rsidP="00D34893">
            <w:pPr>
              <w:spacing w:after="0" w:line="240" w:lineRule="auto"/>
              <w:ind w:right="72"/>
              <w:jc w:val="center"/>
              <w:rPr>
                <w:b/>
                <w:color w:val="0070C0"/>
                <w:szCs w:val="24"/>
                <w:u w:val="single"/>
              </w:rPr>
            </w:pPr>
            <w:r w:rsidRPr="00EB46CB">
              <w:rPr>
                <w:b/>
                <w:szCs w:val="24"/>
              </w:rPr>
              <w:lastRenderedPageBreak/>
              <w:t>Science Standards</w:t>
            </w:r>
          </w:p>
          <w:p w14:paraId="1D4CD2E3" w14:textId="77777777" w:rsidR="00CE0525" w:rsidRPr="00EB46CB" w:rsidRDefault="00CE0525" w:rsidP="00D34893">
            <w:pPr>
              <w:pStyle w:val="Default"/>
              <w:ind w:right="72"/>
              <w:rPr>
                <w:b/>
              </w:rPr>
            </w:pPr>
          </w:p>
          <w:p w14:paraId="27431A5E" w14:textId="77777777" w:rsidR="00CE0525" w:rsidRPr="00EB46CB" w:rsidRDefault="00CE0525" w:rsidP="00D34893">
            <w:pPr>
              <w:autoSpaceDE w:val="0"/>
              <w:autoSpaceDN w:val="0"/>
              <w:adjustRightInd w:val="0"/>
              <w:spacing w:after="0" w:line="240" w:lineRule="auto"/>
              <w:ind w:right="72"/>
              <w:rPr>
                <w:bCs/>
                <w:szCs w:val="24"/>
              </w:rPr>
            </w:pPr>
            <w:r w:rsidRPr="00EB46CB">
              <w:rPr>
                <w:bCs/>
                <w:szCs w:val="24"/>
              </w:rPr>
              <w:t>SAP3. Students will assess the integration and coordination of body functions and their dependence on the endocrine and nervous systems to regulate physiological activities.</w:t>
            </w:r>
          </w:p>
          <w:p w14:paraId="54576210" w14:textId="77777777" w:rsidR="00CE0525" w:rsidRPr="00EB46CB" w:rsidRDefault="00CE0525" w:rsidP="00CE0525">
            <w:pPr>
              <w:pStyle w:val="ListParagraph"/>
              <w:numPr>
                <w:ilvl w:val="0"/>
                <w:numId w:val="8"/>
              </w:numPr>
              <w:autoSpaceDE w:val="0"/>
              <w:autoSpaceDN w:val="0"/>
              <w:adjustRightInd w:val="0"/>
              <w:spacing w:after="0" w:line="240" w:lineRule="auto"/>
              <w:ind w:left="470" w:right="72" w:hanging="270"/>
              <w:contextualSpacing w:val="0"/>
              <w:rPr>
                <w:szCs w:val="24"/>
              </w:rPr>
            </w:pPr>
            <w:r w:rsidRPr="00EB46CB">
              <w:rPr>
                <w:szCs w:val="24"/>
              </w:rPr>
              <w:t>Interpret interactions among hormones, senses, and nerves which make possible the coordination of functions of the body.</w:t>
            </w:r>
          </w:p>
          <w:p w14:paraId="3759D874" w14:textId="77777777" w:rsidR="00CE0525" w:rsidRPr="00EB46CB" w:rsidRDefault="00CE0525" w:rsidP="00D34893">
            <w:pPr>
              <w:autoSpaceDE w:val="0"/>
              <w:autoSpaceDN w:val="0"/>
              <w:adjustRightInd w:val="0"/>
              <w:spacing w:after="0" w:line="240" w:lineRule="auto"/>
              <w:ind w:right="72"/>
              <w:rPr>
                <w:bCs/>
                <w:szCs w:val="24"/>
              </w:rPr>
            </w:pPr>
          </w:p>
          <w:p w14:paraId="0CD1AF6A" w14:textId="77777777" w:rsidR="00CE0525" w:rsidRPr="00EB46CB" w:rsidRDefault="00CE0525" w:rsidP="00D34893">
            <w:pPr>
              <w:autoSpaceDE w:val="0"/>
              <w:autoSpaceDN w:val="0"/>
              <w:adjustRightInd w:val="0"/>
              <w:spacing w:after="0" w:line="240" w:lineRule="auto"/>
              <w:ind w:right="72"/>
              <w:rPr>
                <w:bCs/>
                <w:szCs w:val="24"/>
              </w:rPr>
            </w:pPr>
            <w:r w:rsidRPr="00EB46CB">
              <w:rPr>
                <w:bCs/>
                <w:szCs w:val="24"/>
              </w:rPr>
              <w:t>SCSh8. Students will understand important features of the process of scientific inquiry.</w:t>
            </w:r>
          </w:p>
          <w:p w14:paraId="63431DBE" w14:textId="77777777" w:rsidR="00CE0525" w:rsidRPr="00EB46CB" w:rsidRDefault="00CE0525" w:rsidP="00D34893">
            <w:pPr>
              <w:autoSpaceDE w:val="0"/>
              <w:autoSpaceDN w:val="0"/>
              <w:adjustRightInd w:val="0"/>
              <w:spacing w:after="0" w:line="240" w:lineRule="auto"/>
              <w:ind w:right="72"/>
              <w:rPr>
                <w:szCs w:val="24"/>
              </w:rPr>
            </w:pPr>
            <w:r w:rsidRPr="00EB46CB">
              <w:rPr>
                <w:szCs w:val="24"/>
              </w:rPr>
              <w:t>Students will apply the following to inquiry learning practices:</w:t>
            </w:r>
          </w:p>
          <w:p w14:paraId="20D8F09F" w14:textId="77777777" w:rsidR="00CE0525" w:rsidRPr="00EB46CB" w:rsidRDefault="00CE0525" w:rsidP="00CE0525">
            <w:pPr>
              <w:pStyle w:val="ListParagraph"/>
              <w:numPr>
                <w:ilvl w:val="0"/>
                <w:numId w:val="9"/>
              </w:numPr>
              <w:autoSpaceDE w:val="0"/>
              <w:autoSpaceDN w:val="0"/>
              <w:adjustRightInd w:val="0"/>
              <w:spacing w:after="0" w:line="240" w:lineRule="auto"/>
              <w:ind w:left="470" w:right="72" w:hanging="270"/>
              <w:contextualSpacing w:val="0"/>
              <w:rPr>
                <w:szCs w:val="24"/>
              </w:rPr>
            </w:pPr>
            <w:r w:rsidRPr="00EB46CB">
              <w:rPr>
                <w:szCs w:val="24"/>
              </w:rPr>
              <w:t>Scientific investigators control the conditions of their experiments in order to produce valuable data.</w:t>
            </w:r>
          </w:p>
          <w:p w14:paraId="3D93BB22" w14:textId="77777777" w:rsidR="00CE0525" w:rsidRPr="00EB46CB" w:rsidRDefault="00CE0525" w:rsidP="00CE0525">
            <w:pPr>
              <w:pStyle w:val="ListParagraph"/>
              <w:numPr>
                <w:ilvl w:val="0"/>
                <w:numId w:val="9"/>
              </w:numPr>
              <w:autoSpaceDE w:val="0"/>
              <w:autoSpaceDN w:val="0"/>
              <w:adjustRightInd w:val="0"/>
              <w:spacing w:after="0" w:line="240" w:lineRule="auto"/>
              <w:ind w:left="470" w:right="72" w:hanging="270"/>
              <w:contextualSpacing w:val="0"/>
              <w:rPr>
                <w:szCs w:val="24"/>
              </w:rPr>
            </w:pPr>
            <w:r w:rsidRPr="00EB46CB">
              <w:rPr>
                <w:szCs w:val="24"/>
              </w:rPr>
              <w:t xml:space="preserve">Scientific researchers are expected to critically assess the quality of data including possible sources of bias in their investigations’ hypotheses, observations, data analyses, and </w:t>
            </w:r>
            <w:r w:rsidRPr="00EB46CB">
              <w:rPr>
                <w:szCs w:val="24"/>
              </w:rPr>
              <w:lastRenderedPageBreak/>
              <w:t>interpretations.</w:t>
            </w:r>
          </w:p>
          <w:p w14:paraId="677EEA1B" w14:textId="77777777" w:rsidR="00CE0525" w:rsidRPr="00EB46CB" w:rsidRDefault="00CE0525" w:rsidP="00CE0525">
            <w:pPr>
              <w:pStyle w:val="ListParagraph"/>
              <w:numPr>
                <w:ilvl w:val="0"/>
                <w:numId w:val="9"/>
              </w:numPr>
              <w:autoSpaceDE w:val="0"/>
              <w:autoSpaceDN w:val="0"/>
              <w:adjustRightInd w:val="0"/>
              <w:spacing w:after="0" w:line="240" w:lineRule="auto"/>
              <w:ind w:left="470" w:right="72" w:hanging="270"/>
              <w:contextualSpacing w:val="0"/>
              <w:rPr>
                <w:szCs w:val="24"/>
              </w:rPr>
            </w:pPr>
            <w:r w:rsidRPr="00EB46CB">
              <w:rPr>
                <w:szCs w:val="24"/>
              </w:rPr>
              <w:t>Scientists use practices such as peer review and publication to reinforce the integrity of scientific activity and reporting.</w:t>
            </w:r>
          </w:p>
          <w:p w14:paraId="0AE7F716" w14:textId="77777777" w:rsidR="00CE0525" w:rsidRPr="00EB46CB" w:rsidRDefault="00CE0525" w:rsidP="00CE0525">
            <w:pPr>
              <w:pStyle w:val="ListParagraph"/>
              <w:numPr>
                <w:ilvl w:val="0"/>
                <w:numId w:val="9"/>
              </w:numPr>
              <w:autoSpaceDE w:val="0"/>
              <w:autoSpaceDN w:val="0"/>
              <w:adjustRightInd w:val="0"/>
              <w:spacing w:after="0" w:line="240" w:lineRule="auto"/>
              <w:ind w:left="470" w:right="72" w:hanging="270"/>
              <w:contextualSpacing w:val="0"/>
              <w:rPr>
                <w:szCs w:val="24"/>
              </w:rPr>
            </w:pPr>
            <w:r w:rsidRPr="00EB46CB">
              <w:rPr>
                <w:szCs w:val="24"/>
              </w:rPr>
              <w:t>The merit of a new theory is judged by how well scientific data are explained by the new theory.</w:t>
            </w:r>
          </w:p>
          <w:p w14:paraId="7FFEC255" w14:textId="77777777" w:rsidR="00CE0525" w:rsidRPr="00EB46CB" w:rsidRDefault="00CE0525" w:rsidP="00CE0525">
            <w:pPr>
              <w:pStyle w:val="ListParagraph"/>
              <w:numPr>
                <w:ilvl w:val="0"/>
                <w:numId w:val="9"/>
              </w:numPr>
              <w:autoSpaceDE w:val="0"/>
              <w:autoSpaceDN w:val="0"/>
              <w:adjustRightInd w:val="0"/>
              <w:spacing w:after="0" w:line="240" w:lineRule="auto"/>
              <w:ind w:left="470" w:right="72" w:hanging="270"/>
              <w:contextualSpacing w:val="0"/>
              <w:rPr>
                <w:szCs w:val="24"/>
              </w:rPr>
            </w:pPr>
            <w:r w:rsidRPr="00EB46CB">
              <w:rPr>
                <w:szCs w:val="24"/>
              </w:rPr>
              <w:t>The ultimate goal of science is to develop an understanding of the natural universe which is free of biases.</w:t>
            </w:r>
          </w:p>
          <w:p w14:paraId="6B7231AF" w14:textId="77777777" w:rsidR="00CE0525" w:rsidRPr="00EB46CB" w:rsidRDefault="00CE0525" w:rsidP="00D34893">
            <w:pPr>
              <w:autoSpaceDE w:val="0"/>
              <w:autoSpaceDN w:val="0"/>
              <w:adjustRightInd w:val="0"/>
              <w:spacing w:after="0" w:line="240" w:lineRule="auto"/>
              <w:ind w:right="72"/>
              <w:rPr>
                <w:bCs/>
                <w:szCs w:val="24"/>
              </w:rPr>
            </w:pPr>
          </w:p>
          <w:p w14:paraId="16E8FBB1" w14:textId="77777777" w:rsidR="00CE0525" w:rsidRPr="00EB46CB" w:rsidRDefault="00CE0525" w:rsidP="00D34893">
            <w:pPr>
              <w:autoSpaceDE w:val="0"/>
              <w:autoSpaceDN w:val="0"/>
              <w:adjustRightInd w:val="0"/>
              <w:spacing w:after="0" w:line="240" w:lineRule="auto"/>
              <w:ind w:right="72"/>
              <w:rPr>
                <w:bCs/>
                <w:szCs w:val="24"/>
              </w:rPr>
            </w:pPr>
            <w:r w:rsidRPr="00EB46CB">
              <w:rPr>
                <w:bCs/>
                <w:szCs w:val="24"/>
              </w:rPr>
              <w:t>SCSh5. Students will demonstrate the computation and estimation skills necessary for analyzing data and developing reasonable scientific explanations.</w:t>
            </w:r>
          </w:p>
          <w:p w14:paraId="030C652F" w14:textId="77777777" w:rsidR="00CE0525" w:rsidRPr="00EB46CB" w:rsidRDefault="00CE0525" w:rsidP="00CE0525">
            <w:pPr>
              <w:pStyle w:val="ListParagraph"/>
              <w:numPr>
                <w:ilvl w:val="0"/>
                <w:numId w:val="12"/>
              </w:numPr>
              <w:autoSpaceDE w:val="0"/>
              <w:autoSpaceDN w:val="0"/>
              <w:adjustRightInd w:val="0"/>
              <w:spacing w:after="0" w:line="240" w:lineRule="auto"/>
              <w:ind w:left="470" w:right="72" w:hanging="270"/>
              <w:contextualSpacing w:val="0"/>
              <w:rPr>
                <w:szCs w:val="24"/>
              </w:rPr>
            </w:pPr>
            <w:r w:rsidRPr="00EB46CB">
              <w:rPr>
                <w:szCs w:val="24"/>
              </w:rPr>
              <w:t>Trace the source on any large disparity between estimated and calculated answers to problems.</w:t>
            </w:r>
          </w:p>
          <w:p w14:paraId="0D92722D" w14:textId="77777777" w:rsidR="00CE0525" w:rsidRPr="00EB46CB" w:rsidRDefault="00CE0525" w:rsidP="00CE0525">
            <w:pPr>
              <w:pStyle w:val="ListParagraph"/>
              <w:numPr>
                <w:ilvl w:val="0"/>
                <w:numId w:val="12"/>
              </w:numPr>
              <w:autoSpaceDE w:val="0"/>
              <w:autoSpaceDN w:val="0"/>
              <w:adjustRightInd w:val="0"/>
              <w:spacing w:after="0" w:line="240" w:lineRule="auto"/>
              <w:ind w:left="470" w:right="72" w:hanging="270"/>
              <w:contextualSpacing w:val="0"/>
              <w:rPr>
                <w:szCs w:val="24"/>
              </w:rPr>
            </w:pPr>
            <w:r w:rsidRPr="00EB46CB">
              <w:rPr>
                <w:szCs w:val="24"/>
              </w:rPr>
              <w:t>Consider possible effects of measurement errors on calculations.</w:t>
            </w:r>
          </w:p>
          <w:p w14:paraId="4632E15F" w14:textId="77777777" w:rsidR="00CE0525" w:rsidRPr="00EB46CB" w:rsidRDefault="00CE0525" w:rsidP="00CE0525">
            <w:pPr>
              <w:pStyle w:val="ListParagraph"/>
              <w:numPr>
                <w:ilvl w:val="0"/>
                <w:numId w:val="12"/>
              </w:numPr>
              <w:autoSpaceDE w:val="0"/>
              <w:autoSpaceDN w:val="0"/>
              <w:adjustRightInd w:val="0"/>
              <w:spacing w:after="0" w:line="240" w:lineRule="auto"/>
              <w:ind w:left="470" w:right="72" w:hanging="270"/>
              <w:contextualSpacing w:val="0"/>
              <w:rPr>
                <w:szCs w:val="24"/>
              </w:rPr>
            </w:pPr>
            <w:r w:rsidRPr="00EB46CB">
              <w:rPr>
                <w:szCs w:val="24"/>
              </w:rPr>
              <w:t>Recognize the relationship between accuracy and precision.</w:t>
            </w:r>
          </w:p>
          <w:p w14:paraId="28FCCCC2" w14:textId="77777777" w:rsidR="00CE0525" w:rsidRPr="00EB46CB" w:rsidRDefault="00CE0525" w:rsidP="00CE0525">
            <w:pPr>
              <w:pStyle w:val="ListParagraph"/>
              <w:numPr>
                <w:ilvl w:val="0"/>
                <w:numId w:val="12"/>
              </w:numPr>
              <w:autoSpaceDE w:val="0"/>
              <w:autoSpaceDN w:val="0"/>
              <w:adjustRightInd w:val="0"/>
              <w:spacing w:after="0" w:line="240" w:lineRule="auto"/>
              <w:ind w:left="470" w:right="72" w:hanging="270"/>
              <w:contextualSpacing w:val="0"/>
              <w:rPr>
                <w:szCs w:val="24"/>
              </w:rPr>
            </w:pPr>
            <w:r w:rsidRPr="00EB46CB">
              <w:rPr>
                <w:szCs w:val="24"/>
              </w:rPr>
              <w:t>Express appropriate numbers of significant figures for calculated data, using scientific notation where appropriate.</w:t>
            </w:r>
          </w:p>
          <w:p w14:paraId="054800C0" w14:textId="77777777" w:rsidR="00CE0525" w:rsidRPr="00DF168D" w:rsidRDefault="00CE0525" w:rsidP="00DF168D">
            <w:pPr>
              <w:pStyle w:val="ListParagraph"/>
              <w:numPr>
                <w:ilvl w:val="0"/>
                <w:numId w:val="12"/>
              </w:numPr>
              <w:spacing w:line="240" w:lineRule="auto"/>
              <w:ind w:left="470" w:hanging="270"/>
              <w:contextualSpacing w:val="0"/>
              <w:rPr>
                <w:szCs w:val="24"/>
              </w:rPr>
            </w:pPr>
            <w:r w:rsidRPr="00EB46CB">
              <w:rPr>
                <w:szCs w:val="24"/>
              </w:rPr>
              <w:t xml:space="preserve">Solve scientific problems by substituting quantitative values, using dimensional analysis and/or simple algebraic formulas as </w:t>
            </w:r>
            <w:r w:rsidRPr="00EB46CB">
              <w:rPr>
                <w:szCs w:val="24"/>
              </w:rPr>
              <w:lastRenderedPageBreak/>
              <w:t>appropriate.</w:t>
            </w:r>
          </w:p>
        </w:tc>
        <w:tc>
          <w:tcPr>
            <w:tcW w:w="3120" w:type="dxa"/>
          </w:tcPr>
          <w:p w14:paraId="36518A29" w14:textId="77777777" w:rsidR="00CE0525" w:rsidRPr="00EB46CB" w:rsidRDefault="00CE0525" w:rsidP="00D34893">
            <w:pPr>
              <w:spacing w:after="0" w:line="240" w:lineRule="auto"/>
              <w:ind w:right="72"/>
              <w:jc w:val="center"/>
              <w:rPr>
                <w:b/>
                <w:color w:val="0070C0"/>
                <w:szCs w:val="24"/>
                <w:u w:val="single"/>
              </w:rPr>
            </w:pPr>
            <w:r w:rsidRPr="00EB46CB">
              <w:rPr>
                <w:b/>
                <w:szCs w:val="24"/>
              </w:rPr>
              <w:lastRenderedPageBreak/>
              <w:t>Math Standards</w:t>
            </w:r>
          </w:p>
          <w:p w14:paraId="712E1A83" w14:textId="77777777" w:rsidR="00CE0525" w:rsidRPr="00EB46CB" w:rsidRDefault="00CE0525" w:rsidP="00D34893">
            <w:pPr>
              <w:autoSpaceDE w:val="0"/>
              <w:autoSpaceDN w:val="0"/>
              <w:adjustRightInd w:val="0"/>
              <w:spacing w:after="0" w:line="240" w:lineRule="auto"/>
              <w:ind w:right="1186"/>
              <w:rPr>
                <w:bCs/>
                <w:color w:val="000000"/>
                <w:szCs w:val="24"/>
              </w:rPr>
            </w:pPr>
          </w:p>
          <w:p w14:paraId="10BC08B5" w14:textId="77777777" w:rsidR="00CE0525" w:rsidRPr="00EB46CB" w:rsidRDefault="00CE0525" w:rsidP="00D34893">
            <w:pPr>
              <w:autoSpaceDE w:val="0"/>
              <w:autoSpaceDN w:val="0"/>
              <w:adjustRightInd w:val="0"/>
              <w:spacing w:after="0" w:line="240" w:lineRule="auto"/>
              <w:ind w:right="162"/>
              <w:rPr>
                <w:color w:val="000000"/>
                <w:szCs w:val="24"/>
              </w:rPr>
            </w:pPr>
            <w:r w:rsidRPr="00EB46CB">
              <w:rPr>
                <w:bCs/>
                <w:color w:val="000000"/>
                <w:szCs w:val="24"/>
              </w:rPr>
              <w:t xml:space="preserve">MAMDMD2. Students will build the skills and vocabulary necessary to analyze and critique reported statistical information, summaries, and graphical displays. </w:t>
            </w:r>
          </w:p>
          <w:p w14:paraId="18A6B7A3" w14:textId="77777777" w:rsidR="00CE0525" w:rsidRPr="00EB46CB" w:rsidRDefault="00CE0525" w:rsidP="00D34893">
            <w:pPr>
              <w:spacing w:after="0" w:line="240" w:lineRule="auto"/>
              <w:ind w:right="162"/>
              <w:rPr>
                <w:bCs/>
                <w:color w:val="000000"/>
                <w:szCs w:val="24"/>
              </w:rPr>
            </w:pPr>
          </w:p>
          <w:p w14:paraId="4EDF9E50" w14:textId="77777777" w:rsidR="00CE0525" w:rsidRPr="00EB46CB" w:rsidRDefault="00CE0525" w:rsidP="00D34893">
            <w:pPr>
              <w:spacing w:after="0" w:line="240" w:lineRule="auto"/>
              <w:ind w:right="162"/>
              <w:rPr>
                <w:bCs/>
                <w:color w:val="000000"/>
                <w:szCs w:val="24"/>
              </w:rPr>
            </w:pPr>
            <w:r w:rsidRPr="00EB46CB">
              <w:rPr>
                <w:bCs/>
                <w:color w:val="000000"/>
                <w:szCs w:val="24"/>
              </w:rPr>
              <w:t>MAMDMD3. Students will apply statistical methods to design, conduct, and analyze statistical studies.</w:t>
            </w:r>
          </w:p>
          <w:p w14:paraId="73C94272" w14:textId="77777777" w:rsidR="00CE0525" w:rsidRPr="00EB46CB" w:rsidRDefault="00CE0525" w:rsidP="00D34893">
            <w:pPr>
              <w:spacing w:after="0" w:line="240" w:lineRule="auto"/>
              <w:ind w:right="162"/>
              <w:rPr>
                <w:bCs/>
                <w:color w:val="000000"/>
                <w:szCs w:val="24"/>
              </w:rPr>
            </w:pPr>
          </w:p>
          <w:p w14:paraId="0B06F206" w14:textId="77777777" w:rsidR="00CE0525" w:rsidRPr="00EB46CB" w:rsidRDefault="00CE0525" w:rsidP="00D34893">
            <w:pPr>
              <w:spacing w:after="0" w:line="240" w:lineRule="auto"/>
              <w:ind w:right="162"/>
              <w:rPr>
                <w:bCs/>
                <w:color w:val="000000"/>
                <w:szCs w:val="24"/>
              </w:rPr>
            </w:pPr>
            <w:r w:rsidRPr="00EB46CB">
              <w:rPr>
                <w:bCs/>
                <w:color w:val="000000"/>
                <w:szCs w:val="24"/>
              </w:rPr>
              <w:t>MCC9-12.S.ID.2 Use statistics appropriate to the shape of the data distribution to compare center (median, mean) and spread (interquartile range, standard deviation) of two or more different data sets.</w:t>
            </w:r>
          </w:p>
          <w:p w14:paraId="247F8528" w14:textId="77777777" w:rsidR="00CE0525" w:rsidRPr="00EB46CB" w:rsidRDefault="00CE0525" w:rsidP="00D34893">
            <w:pPr>
              <w:spacing w:after="0" w:line="240" w:lineRule="auto"/>
              <w:ind w:right="162"/>
              <w:rPr>
                <w:bCs/>
                <w:color w:val="000000"/>
                <w:szCs w:val="24"/>
              </w:rPr>
            </w:pPr>
          </w:p>
          <w:p w14:paraId="4B24131E" w14:textId="77777777" w:rsidR="00CE0525" w:rsidRPr="00EB46CB" w:rsidRDefault="00CE0525" w:rsidP="00D34893">
            <w:pPr>
              <w:spacing w:after="0" w:line="240" w:lineRule="auto"/>
              <w:ind w:right="162"/>
              <w:rPr>
                <w:bCs/>
                <w:color w:val="000000"/>
                <w:szCs w:val="24"/>
              </w:rPr>
            </w:pPr>
            <w:r w:rsidRPr="00EB46CB">
              <w:rPr>
                <w:bCs/>
                <w:color w:val="000000"/>
                <w:szCs w:val="24"/>
              </w:rPr>
              <w:t>MCC9-12.S.ID.4 Use the mean and standard deviation of a data set to fit it to a normal distribution and to estimate population percentages.  Recognize that there are data sets for which such a procedure is not appropriate.  Use calculators, spreadsheets, and tables to estimate areas under the normal curve.</w:t>
            </w:r>
          </w:p>
          <w:p w14:paraId="41FE3998" w14:textId="77777777" w:rsidR="00CE0525" w:rsidRPr="00EB46CB" w:rsidRDefault="00CE0525" w:rsidP="00D34893">
            <w:pPr>
              <w:spacing w:after="0" w:line="240" w:lineRule="auto"/>
              <w:ind w:right="162"/>
              <w:rPr>
                <w:szCs w:val="24"/>
              </w:rPr>
            </w:pPr>
          </w:p>
          <w:p w14:paraId="50F451F0" w14:textId="77777777" w:rsidR="00CE0525" w:rsidRPr="00EB46CB" w:rsidRDefault="00CE0525" w:rsidP="00D34893">
            <w:pPr>
              <w:spacing w:after="0" w:line="240" w:lineRule="auto"/>
              <w:ind w:right="162"/>
              <w:rPr>
                <w:szCs w:val="24"/>
              </w:rPr>
            </w:pPr>
            <w:r w:rsidRPr="00EB46CB">
              <w:rPr>
                <w:szCs w:val="24"/>
              </w:rPr>
              <w:t xml:space="preserve">MM1P4. Students will </w:t>
            </w:r>
            <w:r w:rsidRPr="00EB46CB">
              <w:rPr>
                <w:szCs w:val="24"/>
              </w:rPr>
              <w:lastRenderedPageBreak/>
              <w:t xml:space="preserve">make connections among mathematical ideas and to other disciplines. </w:t>
            </w:r>
          </w:p>
          <w:p w14:paraId="47F8363C" w14:textId="77777777" w:rsidR="00CE0525" w:rsidRPr="00EB46CB" w:rsidRDefault="00CE0525" w:rsidP="00CE0525">
            <w:pPr>
              <w:pStyle w:val="ListParagraph"/>
              <w:numPr>
                <w:ilvl w:val="0"/>
                <w:numId w:val="10"/>
              </w:numPr>
              <w:spacing w:after="0" w:line="240" w:lineRule="auto"/>
              <w:ind w:left="385" w:right="162" w:hanging="270"/>
              <w:contextualSpacing w:val="0"/>
              <w:rPr>
                <w:szCs w:val="24"/>
              </w:rPr>
            </w:pPr>
            <w:r w:rsidRPr="00EB46CB">
              <w:rPr>
                <w:szCs w:val="24"/>
              </w:rPr>
              <w:t xml:space="preserve">Recognize and use connections among mathematical ideas. </w:t>
            </w:r>
          </w:p>
          <w:p w14:paraId="184571AB" w14:textId="77777777" w:rsidR="00CE0525" w:rsidRPr="00EB46CB" w:rsidRDefault="00CE0525" w:rsidP="00CE0525">
            <w:pPr>
              <w:pStyle w:val="ListParagraph"/>
              <w:numPr>
                <w:ilvl w:val="0"/>
                <w:numId w:val="10"/>
              </w:numPr>
              <w:spacing w:after="0" w:line="240" w:lineRule="auto"/>
              <w:ind w:left="385" w:right="162" w:hanging="270"/>
              <w:contextualSpacing w:val="0"/>
              <w:rPr>
                <w:szCs w:val="24"/>
              </w:rPr>
            </w:pPr>
            <w:r w:rsidRPr="00EB46CB">
              <w:rPr>
                <w:szCs w:val="24"/>
              </w:rPr>
              <w:t xml:space="preserve">Understand how mathematical ideas interconnect and build on one another to produce a coherent whole. </w:t>
            </w:r>
          </w:p>
          <w:p w14:paraId="3B2666BE" w14:textId="77777777" w:rsidR="00CE0525" w:rsidRPr="00EB46CB" w:rsidRDefault="00CE0525" w:rsidP="00CE0525">
            <w:pPr>
              <w:pStyle w:val="ListParagraph"/>
              <w:numPr>
                <w:ilvl w:val="0"/>
                <w:numId w:val="10"/>
              </w:numPr>
              <w:spacing w:after="0" w:line="240" w:lineRule="auto"/>
              <w:ind w:left="385" w:right="162" w:hanging="270"/>
              <w:contextualSpacing w:val="0"/>
              <w:rPr>
                <w:szCs w:val="24"/>
                <w:u w:val="single"/>
              </w:rPr>
            </w:pPr>
            <w:r w:rsidRPr="00EB46CB">
              <w:rPr>
                <w:szCs w:val="24"/>
              </w:rPr>
              <w:t>Recognize and apply mathematics in contexts outside of mathematics.</w:t>
            </w:r>
            <w:r w:rsidRPr="00EB46CB">
              <w:rPr>
                <w:szCs w:val="24"/>
                <w:u w:val="single"/>
              </w:rPr>
              <w:t xml:space="preserve"> </w:t>
            </w:r>
            <w:r w:rsidRPr="00EB46CB">
              <w:rPr>
                <w:szCs w:val="24"/>
                <w:u w:val="single"/>
              </w:rPr>
              <w:cr/>
            </w:r>
          </w:p>
          <w:p w14:paraId="4B4054A6" w14:textId="77777777" w:rsidR="00CE0525" w:rsidRPr="00EB46CB" w:rsidRDefault="00CE0525" w:rsidP="00D34893">
            <w:pPr>
              <w:spacing w:after="0" w:line="240" w:lineRule="auto"/>
              <w:ind w:right="162"/>
              <w:rPr>
                <w:szCs w:val="24"/>
                <w:u w:val="single"/>
              </w:rPr>
            </w:pPr>
            <w:r w:rsidRPr="00EB46CB">
              <w:rPr>
                <w:szCs w:val="24"/>
              </w:rPr>
              <w:t xml:space="preserve">MM1P5. Students will represent mathematics in multiple ways. </w:t>
            </w:r>
          </w:p>
          <w:p w14:paraId="7DFC4509" w14:textId="77777777" w:rsidR="00CE0525" w:rsidRPr="00EB46CB" w:rsidRDefault="00CE0525" w:rsidP="00CE0525">
            <w:pPr>
              <w:pStyle w:val="ListParagraph"/>
              <w:numPr>
                <w:ilvl w:val="0"/>
                <w:numId w:val="11"/>
              </w:numPr>
              <w:spacing w:after="0" w:line="240" w:lineRule="auto"/>
              <w:ind w:left="385" w:right="162" w:hanging="270"/>
              <w:contextualSpacing w:val="0"/>
              <w:rPr>
                <w:szCs w:val="24"/>
              </w:rPr>
            </w:pPr>
            <w:r w:rsidRPr="00EB46CB">
              <w:rPr>
                <w:szCs w:val="24"/>
              </w:rPr>
              <w:t xml:space="preserve">Create and use representations to organize, record, and communicate mathematical ideas. </w:t>
            </w:r>
          </w:p>
          <w:p w14:paraId="51F15737" w14:textId="77777777" w:rsidR="00CE0525" w:rsidRPr="00EB46CB" w:rsidRDefault="00CE0525" w:rsidP="00CE0525">
            <w:pPr>
              <w:pStyle w:val="ListParagraph"/>
              <w:numPr>
                <w:ilvl w:val="0"/>
                <w:numId w:val="11"/>
              </w:numPr>
              <w:spacing w:after="0" w:line="240" w:lineRule="auto"/>
              <w:ind w:left="385" w:right="162" w:hanging="270"/>
              <w:contextualSpacing w:val="0"/>
              <w:rPr>
                <w:szCs w:val="24"/>
              </w:rPr>
            </w:pPr>
            <w:r w:rsidRPr="00EB46CB">
              <w:rPr>
                <w:szCs w:val="24"/>
              </w:rPr>
              <w:t xml:space="preserve">Select, apply, and translate among mathematical representations to solve problems. </w:t>
            </w:r>
          </w:p>
          <w:p w14:paraId="32ABB704" w14:textId="77777777" w:rsidR="00CE0525" w:rsidRPr="00EB46CB" w:rsidRDefault="00CE0525" w:rsidP="00CE0525">
            <w:pPr>
              <w:pStyle w:val="BodyText"/>
              <w:numPr>
                <w:ilvl w:val="0"/>
                <w:numId w:val="11"/>
              </w:numPr>
              <w:ind w:left="385" w:right="162" w:hanging="270"/>
              <w:rPr>
                <w:rFonts w:cs="Times New Roman"/>
              </w:rPr>
            </w:pPr>
            <w:r w:rsidRPr="00EB46CB">
              <w:rPr>
                <w:rFonts w:cs="Times New Roman"/>
              </w:rPr>
              <w:t>Use representations to model and interpret physical, social, and mathematical phenomena.</w:t>
            </w:r>
            <w:r w:rsidRPr="00EB46CB">
              <w:rPr>
                <w:rFonts w:cs="Times New Roman"/>
                <w:u w:val="single"/>
              </w:rPr>
              <w:t xml:space="preserve"> </w:t>
            </w:r>
            <w:r w:rsidRPr="00EB46CB">
              <w:rPr>
                <w:rFonts w:cs="Times New Roman"/>
                <w:u w:val="single"/>
              </w:rPr>
              <w:cr/>
            </w:r>
          </w:p>
          <w:p w14:paraId="0098ECB9" w14:textId="77777777" w:rsidR="00CE0525" w:rsidRPr="00EB46CB" w:rsidRDefault="00CE0525" w:rsidP="00D34893">
            <w:pPr>
              <w:spacing w:after="0" w:line="240" w:lineRule="auto"/>
              <w:ind w:right="1186"/>
              <w:rPr>
                <w:b/>
                <w:color w:val="0070C0"/>
                <w:szCs w:val="24"/>
                <w:u w:val="single"/>
              </w:rPr>
            </w:pPr>
          </w:p>
          <w:p w14:paraId="05BE27A3" w14:textId="77777777" w:rsidR="00CE0525" w:rsidRPr="00EB46CB" w:rsidRDefault="00CE0525" w:rsidP="00D34893">
            <w:pPr>
              <w:spacing w:after="0" w:line="240" w:lineRule="auto"/>
              <w:ind w:right="1186"/>
              <w:jc w:val="center"/>
              <w:rPr>
                <w:b/>
                <w:szCs w:val="24"/>
                <w:u w:val="single"/>
              </w:rPr>
            </w:pPr>
          </w:p>
          <w:p w14:paraId="6B03550E" w14:textId="77777777" w:rsidR="00CE0525" w:rsidRPr="00EB46CB" w:rsidRDefault="00CE0525" w:rsidP="00D34893">
            <w:pPr>
              <w:spacing w:after="0" w:line="240" w:lineRule="auto"/>
              <w:ind w:right="1186"/>
              <w:jc w:val="center"/>
              <w:rPr>
                <w:b/>
                <w:szCs w:val="24"/>
                <w:u w:val="single"/>
              </w:rPr>
            </w:pPr>
          </w:p>
          <w:p w14:paraId="79E2F24D" w14:textId="77777777" w:rsidR="00CE0525" w:rsidRPr="00EB46CB" w:rsidRDefault="00CE0525" w:rsidP="00D34893">
            <w:pPr>
              <w:spacing w:after="0" w:line="240" w:lineRule="auto"/>
              <w:ind w:right="1186"/>
              <w:jc w:val="center"/>
              <w:rPr>
                <w:b/>
                <w:szCs w:val="24"/>
                <w:u w:val="single"/>
              </w:rPr>
            </w:pPr>
          </w:p>
          <w:p w14:paraId="12766A70" w14:textId="77777777" w:rsidR="00CE0525" w:rsidRPr="00EB46CB" w:rsidRDefault="00CE0525" w:rsidP="00D34893">
            <w:pPr>
              <w:spacing w:after="0" w:line="240" w:lineRule="auto"/>
              <w:ind w:right="1186"/>
              <w:jc w:val="center"/>
              <w:rPr>
                <w:b/>
                <w:szCs w:val="24"/>
                <w:u w:val="single"/>
              </w:rPr>
            </w:pPr>
          </w:p>
        </w:tc>
      </w:tr>
      <w:tr w:rsidR="00CE0525" w:rsidRPr="00B56408" w14:paraId="5BDD5802" w14:textId="77777777" w:rsidTr="008E640C">
        <w:trPr>
          <w:trHeight w:hRule="exact" w:val="432"/>
        </w:trPr>
        <w:tc>
          <w:tcPr>
            <w:tcW w:w="9540" w:type="dxa"/>
            <w:gridSpan w:val="4"/>
            <w:shd w:val="clear" w:color="auto" w:fill="A6A6A6" w:themeFill="background1" w:themeFillShade="A6"/>
            <w:vAlign w:val="center"/>
          </w:tcPr>
          <w:p w14:paraId="576F174A" w14:textId="77777777" w:rsidR="00CE0525" w:rsidRPr="00EB46CB" w:rsidRDefault="00CE0525" w:rsidP="00D34893">
            <w:pPr>
              <w:spacing w:after="0" w:line="240" w:lineRule="auto"/>
              <w:ind w:right="1186"/>
              <w:jc w:val="center"/>
              <w:rPr>
                <w:b/>
                <w:szCs w:val="24"/>
              </w:rPr>
            </w:pPr>
            <w:r w:rsidRPr="00EB46CB">
              <w:rPr>
                <w:b/>
                <w:szCs w:val="24"/>
              </w:rPr>
              <w:lastRenderedPageBreak/>
              <w:t>ENDURING UNDERSTANDINGS</w:t>
            </w:r>
          </w:p>
        </w:tc>
      </w:tr>
      <w:tr w:rsidR="00CE0525" w:rsidRPr="00B56408" w14:paraId="233C5F95" w14:textId="77777777" w:rsidTr="008E640C">
        <w:trPr>
          <w:trHeight w:val="4490"/>
        </w:trPr>
        <w:tc>
          <w:tcPr>
            <w:tcW w:w="9540" w:type="dxa"/>
            <w:gridSpan w:val="4"/>
          </w:tcPr>
          <w:p w14:paraId="558634AB" w14:textId="77777777" w:rsidR="00CE0525" w:rsidRPr="003A6417" w:rsidRDefault="00CE0525" w:rsidP="00D34893">
            <w:pPr>
              <w:autoSpaceDE w:val="0"/>
              <w:autoSpaceDN w:val="0"/>
              <w:adjustRightInd w:val="0"/>
              <w:spacing w:after="0" w:line="240" w:lineRule="auto"/>
              <w:rPr>
                <w:szCs w:val="24"/>
              </w:rPr>
            </w:pPr>
            <w:r w:rsidRPr="003A6417">
              <w:rPr>
                <w:b/>
                <w:szCs w:val="24"/>
              </w:rPr>
              <w:t>CTAE:</w:t>
            </w:r>
          </w:p>
          <w:p w14:paraId="189F6C33" w14:textId="77777777" w:rsidR="00CE0525" w:rsidRPr="003A6417" w:rsidRDefault="00CE0525" w:rsidP="00CE0525">
            <w:pPr>
              <w:pStyle w:val="ListParagraph"/>
              <w:numPr>
                <w:ilvl w:val="0"/>
                <w:numId w:val="3"/>
              </w:numPr>
              <w:autoSpaceDE w:val="0"/>
              <w:autoSpaceDN w:val="0"/>
              <w:adjustRightInd w:val="0"/>
              <w:spacing w:after="0" w:line="240" w:lineRule="auto"/>
              <w:contextualSpacing w:val="0"/>
              <w:rPr>
                <w:szCs w:val="24"/>
              </w:rPr>
            </w:pPr>
            <w:r w:rsidRPr="003A6417">
              <w:rPr>
                <w:szCs w:val="24"/>
              </w:rPr>
              <w:t xml:space="preserve">Human senses drive the development of new products. </w:t>
            </w:r>
          </w:p>
          <w:p w14:paraId="37069F78" w14:textId="77777777" w:rsidR="00CE0525" w:rsidRPr="003A6417" w:rsidRDefault="00CE0525" w:rsidP="00CE0525">
            <w:pPr>
              <w:pStyle w:val="ListParagraph"/>
              <w:numPr>
                <w:ilvl w:val="0"/>
                <w:numId w:val="3"/>
              </w:numPr>
              <w:autoSpaceDE w:val="0"/>
              <w:autoSpaceDN w:val="0"/>
              <w:adjustRightInd w:val="0"/>
              <w:spacing w:after="0" w:line="240" w:lineRule="auto"/>
              <w:contextualSpacing w:val="0"/>
              <w:rPr>
                <w:szCs w:val="24"/>
              </w:rPr>
            </w:pPr>
            <w:r w:rsidRPr="003A6417">
              <w:rPr>
                <w:szCs w:val="24"/>
              </w:rPr>
              <w:t xml:space="preserve">Marketing techniques very important during food product development. </w:t>
            </w:r>
          </w:p>
          <w:p w14:paraId="14208840" w14:textId="77777777" w:rsidR="00CE0525" w:rsidRPr="003A6417" w:rsidRDefault="00CE0525" w:rsidP="00CE0525">
            <w:pPr>
              <w:pStyle w:val="ListParagraph"/>
              <w:numPr>
                <w:ilvl w:val="0"/>
                <w:numId w:val="3"/>
              </w:numPr>
              <w:autoSpaceDE w:val="0"/>
              <w:autoSpaceDN w:val="0"/>
              <w:adjustRightInd w:val="0"/>
              <w:spacing w:after="0" w:line="240" w:lineRule="auto"/>
              <w:contextualSpacing w:val="0"/>
              <w:rPr>
                <w:szCs w:val="24"/>
              </w:rPr>
            </w:pPr>
            <w:r w:rsidRPr="003A6417">
              <w:rPr>
                <w:szCs w:val="24"/>
              </w:rPr>
              <w:t>All products must meet a variety of government standards and regulations.</w:t>
            </w:r>
          </w:p>
          <w:p w14:paraId="3F17C7EE" w14:textId="77777777" w:rsidR="00CE0525" w:rsidRPr="003A6417" w:rsidRDefault="00CE0525" w:rsidP="00D34893">
            <w:pPr>
              <w:autoSpaceDE w:val="0"/>
              <w:autoSpaceDN w:val="0"/>
              <w:adjustRightInd w:val="0"/>
              <w:spacing w:after="0" w:line="240" w:lineRule="auto"/>
              <w:rPr>
                <w:b/>
                <w:szCs w:val="24"/>
              </w:rPr>
            </w:pPr>
          </w:p>
          <w:p w14:paraId="0E5DD6A5" w14:textId="77777777" w:rsidR="00CE0525" w:rsidRPr="003A6417" w:rsidRDefault="00CE0525" w:rsidP="00D34893">
            <w:pPr>
              <w:autoSpaceDE w:val="0"/>
              <w:autoSpaceDN w:val="0"/>
              <w:adjustRightInd w:val="0"/>
              <w:spacing w:after="0" w:line="240" w:lineRule="auto"/>
              <w:rPr>
                <w:szCs w:val="24"/>
              </w:rPr>
            </w:pPr>
            <w:r w:rsidRPr="003A6417">
              <w:rPr>
                <w:b/>
                <w:szCs w:val="24"/>
              </w:rPr>
              <w:t>Math:</w:t>
            </w:r>
            <w:r w:rsidRPr="003A6417">
              <w:rPr>
                <w:szCs w:val="24"/>
              </w:rPr>
              <w:t xml:space="preserve"> </w:t>
            </w:r>
          </w:p>
          <w:p w14:paraId="410041F9" w14:textId="77777777" w:rsidR="00CE0525" w:rsidRPr="003A6417" w:rsidRDefault="00CE0525" w:rsidP="00CE0525">
            <w:pPr>
              <w:pStyle w:val="ListParagraph"/>
              <w:numPr>
                <w:ilvl w:val="0"/>
                <w:numId w:val="3"/>
              </w:numPr>
              <w:autoSpaceDE w:val="0"/>
              <w:autoSpaceDN w:val="0"/>
              <w:adjustRightInd w:val="0"/>
              <w:spacing w:after="0" w:line="240" w:lineRule="auto"/>
              <w:contextualSpacing w:val="0"/>
              <w:rPr>
                <w:szCs w:val="24"/>
              </w:rPr>
            </w:pPr>
            <w:r w:rsidRPr="003A6417">
              <w:rPr>
                <w:szCs w:val="24"/>
              </w:rPr>
              <w:t xml:space="preserve">Gathering and analyzing consumer data is critical in the development of a new product. </w:t>
            </w:r>
          </w:p>
          <w:p w14:paraId="41EFB29E" w14:textId="77777777" w:rsidR="00CE0525" w:rsidRPr="003A6417" w:rsidRDefault="00CE0525" w:rsidP="00CE0525">
            <w:pPr>
              <w:pStyle w:val="ListParagraph"/>
              <w:numPr>
                <w:ilvl w:val="0"/>
                <w:numId w:val="3"/>
              </w:numPr>
              <w:autoSpaceDE w:val="0"/>
              <w:autoSpaceDN w:val="0"/>
              <w:adjustRightInd w:val="0"/>
              <w:spacing w:after="0" w:line="240" w:lineRule="auto"/>
              <w:contextualSpacing w:val="0"/>
              <w:rPr>
                <w:szCs w:val="24"/>
              </w:rPr>
            </w:pPr>
            <w:r w:rsidRPr="003A6417">
              <w:rPr>
                <w:szCs w:val="24"/>
              </w:rPr>
              <w:t xml:space="preserve">Statistics deal with but do not eliminate inherent randomness.  </w:t>
            </w:r>
          </w:p>
          <w:p w14:paraId="23A423FA" w14:textId="77777777" w:rsidR="00CE0525" w:rsidRPr="003A6417" w:rsidRDefault="00CE0525" w:rsidP="00CE0525">
            <w:pPr>
              <w:pStyle w:val="ListParagraph"/>
              <w:numPr>
                <w:ilvl w:val="0"/>
                <w:numId w:val="3"/>
              </w:numPr>
              <w:autoSpaceDE w:val="0"/>
              <w:autoSpaceDN w:val="0"/>
              <w:adjustRightInd w:val="0"/>
              <w:spacing w:after="0" w:line="240" w:lineRule="auto"/>
              <w:contextualSpacing w:val="0"/>
              <w:rPr>
                <w:szCs w:val="24"/>
              </w:rPr>
            </w:pPr>
            <w:r w:rsidRPr="003A6417">
              <w:rPr>
                <w:szCs w:val="24"/>
              </w:rPr>
              <w:t>Making inferences and justifying conclusions from sample surveys is an important in product development.</w:t>
            </w:r>
          </w:p>
          <w:p w14:paraId="6B04F9B8" w14:textId="77777777" w:rsidR="00CE0525" w:rsidRPr="003A6417" w:rsidRDefault="00CE0525" w:rsidP="00CE0525">
            <w:pPr>
              <w:pStyle w:val="ListParagraph"/>
              <w:numPr>
                <w:ilvl w:val="0"/>
                <w:numId w:val="3"/>
              </w:numPr>
              <w:autoSpaceDE w:val="0"/>
              <w:autoSpaceDN w:val="0"/>
              <w:adjustRightInd w:val="0"/>
              <w:spacing w:after="0" w:line="240" w:lineRule="auto"/>
              <w:contextualSpacing w:val="0"/>
              <w:rPr>
                <w:b/>
                <w:szCs w:val="24"/>
              </w:rPr>
            </w:pPr>
            <w:r w:rsidRPr="003A6417">
              <w:rPr>
                <w:szCs w:val="24"/>
              </w:rPr>
              <w:t xml:space="preserve">Survey data include quantitative and categorical variables  </w:t>
            </w:r>
          </w:p>
          <w:p w14:paraId="38ED081F" w14:textId="77777777" w:rsidR="00CE0525" w:rsidRPr="003A6417" w:rsidRDefault="00CE0525" w:rsidP="00D34893">
            <w:pPr>
              <w:spacing w:after="0" w:line="240" w:lineRule="auto"/>
              <w:ind w:left="720" w:hanging="720"/>
              <w:rPr>
                <w:b/>
                <w:szCs w:val="24"/>
              </w:rPr>
            </w:pPr>
          </w:p>
          <w:p w14:paraId="785D65E6" w14:textId="77777777" w:rsidR="00CE0525" w:rsidRPr="003A6417" w:rsidRDefault="00CE0525" w:rsidP="00D34893">
            <w:pPr>
              <w:spacing w:after="0" w:line="240" w:lineRule="auto"/>
              <w:ind w:left="720" w:hanging="720"/>
              <w:rPr>
                <w:b/>
                <w:szCs w:val="24"/>
              </w:rPr>
            </w:pPr>
            <w:r w:rsidRPr="003A6417">
              <w:rPr>
                <w:b/>
                <w:szCs w:val="24"/>
              </w:rPr>
              <w:t>Anatomy and Physiology/Biochemistry:</w:t>
            </w:r>
          </w:p>
          <w:p w14:paraId="321B2430" w14:textId="77777777" w:rsidR="00CE0525" w:rsidRPr="003A6417" w:rsidRDefault="00CE0525" w:rsidP="00CE0525">
            <w:pPr>
              <w:pStyle w:val="ListParagraph"/>
              <w:numPr>
                <w:ilvl w:val="0"/>
                <w:numId w:val="3"/>
              </w:numPr>
              <w:spacing w:after="0" w:line="240" w:lineRule="auto"/>
              <w:contextualSpacing w:val="0"/>
              <w:rPr>
                <w:szCs w:val="24"/>
              </w:rPr>
            </w:pPr>
            <w:r w:rsidRPr="003A6417">
              <w:rPr>
                <w:szCs w:val="24"/>
              </w:rPr>
              <w:t>Taste and smell are the result of interactions between chemical compounds in food and taste receptor cells.</w:t>
            </w:r>
          </w:p>
          <w:p w14:paraId="56481430" w14:textId="77777777" w:rsidR="00CE0525" w:rsidRPr="003A6417" w:rsidRDefault="00CE0525" w:rsidP="00CE0525">
            <w:pPr>
              <w:pStyle w:val="ListParagraph"/>
              <w:numPr>
                <w:ilvl w:val="0"/>
                <w:numId w:val="3"/>
              </w:numPr>
              <w:spacing w:after="0" w:line="240" w:lineRule="auto"/>
              <w:contextualSpacing w:val="0"/>
              <w:rPr>
                <w:rFonts w:eastAsia="Times New Roman"/>
                <w:szCs w:val="24"/>
              </w:rPr>
            </w:pPr>
            <w:r w:rsidRPr="003A6417">
              <w:rPr>
                <w:rFonts w:eastAsia="Times New Roman"/>
                <w:bCs/>
                <w:szCs w:val="24"/>
              </w:rPr>
              <w:t>Odor and food molecules activate membrane receptors.</w:t>
            </w:r>
          </w:p>
          <w:p w14:paraId="263B4B9B" w14:textId="77777777" w:rsidR="00CE0525" w:rsidRPr="003A6417" w:rsidRDefault="00CE0525" w:rsidP="00CE0525">
            <w:pPr>
              <w:pStyle w:val="ListParagraph"/>
              <w:numPr>
                <w:ilvl w:val="0"/>
                <w:numId w:val="3"/>
              </w:numPr>
              <w:spacing w:after="0" w:line="240" w:lineRule="auto"/>
              <w:rPr>
                <w:rFonts w:eastAsia="Times New Roman"/>
                <w:szCs w:val="24"/>
              </w:rPr>
            </w:pPr>
            <w:r w:rsidRPr="003A6417">
              <w:rPr>
                <w:rFonts w:eastAsia="Times New Roman"/>
                <w:bCs/>
                <w:iCs/>
                <w:szCs w:val="24"/>
              </w:rPr>
              <w:t>Taste signals and odor cues go to the limbic system and to the cerebral cortex</w:t>
            </w:r>
          </w:p>
          <w:p w14:paraId="4BD04ECD" w14:textId="77777777" w:rsidR="00CE0525" w:rsidRPr="003A6417" w:rsidRDefault="00CE0525" w:rsidP="00CE0525">
            <w:pPr>
              <w:pStyle w:val="ListParagraph"/>
              <w:numPr>
                <w:ilvl w:val="0"/>
                <w:numId w:val="3"/>
              </w:numPr>
              <w:spacing w:after="0" w:line="240" w:lineRule="auto"/>
              <w:rPr>
                <w:rFonts w:eastAsia="Times New Roman"/>
                <w:szCs w:val="24"/>
              </w:rPr>
            </w:pPr>
            <w:r w:rsidRPr="003A6417">
              <w:rPr>
                <w:rFonts w:eastAsia="Times New Roman"/>
                <w:bCs/>
                <w:iCs/>
                <w:szCs w:val="24"/>
              </w:rPr>
              <w:t xml:space="preserve">Genes determine the kinds of taste receptors that we have, and experiences shape our </w:t>
            </w:r>
            <w:r w:rsidRPr="003A6417">
              <w:rPr>
                <w:rFonts w:eastAsia="Times New Roman"/>
                <w:bCs/>
                <w:iCs/>
                <w:szCs w:val="24"/>
              </w:rPr>
              <w:lastRenderedPageBreak/>
              <w:t>perceptions.</w:t>
            </w:r>
          </w:p>
          <w:p w14:paraId="116BF1FB" w14:textId="77777777" w:rsidR="00CE0525" w:rsidRDefault="00CE0525" w:rsidP="00CE0525">
            <w:pPr>
              <w:pStyle w:val="ListParagraph"/>
              <w:numPr>
                <w:ilvl w:val="0"/>
                <w:numId w:val="3"/>
              </w:numPr>
              <w:spacing w:after="0" w:line="240" w:lineRule="auto"/>
              <w:contextualSpacing w:val="0"/>
              <w:rPr>
                <w:szCs w:val="24"/>
              </w:rPr>
            </w:pPr>
            <w:r w:rsidRPr="003A6417">
              <w:rPr>
                <w:szCs w:val="24"/>
              </w:rPr>
              <w:t>A disruption in the sense of smell can permanently disrupt a person’s sense of taste.</w:t>
            </w:r>
          </w:p>
          <w:p w14:paraId="752EE60C" w14:textId="77777777" w:rsidR="00DF168D" w:rsidRPr="003A6417" w:rsidRDefault="00DF168D" w:rsidP="00DF168D">
            <w:pPr>
              <w:pStyle w:val="ListParagraph"/>
              <w:spacing w:after="0" w:line="240" w:lineRule="auto"/>
              <w:contextualSpacing w:val="0"/>
              <w:rPr>
                <w:szCs w:val="24"/>
              </w:rPr>
            </w:pPr>
          </w:p>
        </w:tc>
      </w:tr>
      <w:tr w:rsidR="00CE0525" w:rsidRPr="00B56408" w14:paraId="4CF76E5A" w14:textId="77777777" w:rsidTr="008E640C">
        <w:trPr>
          <w:trHeight w:val="432"/>
        </w:trPr>
        <w:tc>
          <w:tcPr>
            <w:tcW w:w="9540" w:type="dxa"/>
            <w:gridSpan w:val="4"/>
            <w:shd w:val="clear" w:color="auto" w:fill="A6A6A6" w:themeFill="background1" w:themeFillShade="A6"/>
            <w:vAlign w:val="center"/>
          </w:tcPr>
          <w:p w14:paraId="5E2BAF78" w14:textId="77777777" w:rsidR="00CE0525" w:rsidRPr="003A6417" w:rsidRDefault="00CE0525" w:rsidP="00D34893">
            <w:pPr>
              <w:autoSpaceDE w:val="0"/>
              <w:autoSpaceDN w:val="0"/>
              <w:adjustRightInd w:val="0"/>
              <w:spacing w:after="0" w:line="240" w:lineRule="auto"/>
              <w:jc w:val="center"/>
              <w:rPr>
                <w:b/>
                <w:szCs w:val="24"/>
              </w:rPr>
            </w:pPr>
            <w:r w:rsidRPr="003A6417">
              <w:rPr>
                <w:b/>
                <w:szCs w:val="24"/>
              </w:rPr>
              <w:lastRenderedPageBreak/>
              <w:t>ESSENTIAL QUESTIONS</w:t>
            </w:r>
          </w:p>
        </w:tc>
      </w:tr>
      <w:tr w:rsidR="00CE0525" w:rsidRPr="00B56408" w14:paraId="74EB6975" w14:textId="77777777" w:rsidTr="008E640C">
        <w:trPr>
          <w:trHeight w:val="2150"/>
        </w:trPr>
        <w:tc>
          <w:tcPr>
            <w:tcW w:w="9540" w:type="dxa"/>
            <w:gridSpan w:val="4"/>
          </w:tcPr>
          <w:p w14:paraId="4B5151C7" w14:textId="77777777" w:rsidR="00CE0525" w:rsidRPr="003A6417" w:rsidRDefault="00CE0525" w:rsidP="00D34893">
            <w:pPr>
              <w:tabs>
                <w:tab w:val="left" w:pos="270"/>
              </w:tabs>
              <w:spacing w:after="0" w:line="240" w:lineRule="auto"/>
              <w:rPr>
                <w:b/>
                <w:szCs w:val="24"/>
              </w:rPr>
            </w:pPr>
            <w:r w:rsidRPr="003A6417">
              <w:rPr>
                <w:b/>
                <w:szCs w:val="24"/>
              </w:rPr>
              <w:t>Food Science:</w:t>
            </w:r>
          </w:p>
          <w:p w14:paraId="09BB2C64" w14:textId="77777777" w:rsidR="00CE0525" w:rsidRPr="003A6417" w:rsidRDefault="00CE0525" w:rsidP="00CE0525">
            <w:pPr>
              <w:pStyle w:val="ListParagraph"/>
              <w:numPr>
                <w:ilvl w:val="0"/>
                <w:numId w:val="26"/>
              </w:numPr>
              <w:spacing w:after="0" w:line="240" w:lineRule="auto"/>
              <w:contextualSpacing w:val="0"/>
              <w:rPr>
                <w:szCs w:val="24"/>
              </w:rPr>
            </w:pPr>
            <w:r w:rsidRPr="003A6417">
              <w:rPr>
                <w:szCs w:val="24"/>
              </w:rPr>
              <w:t>Why is it important to understand the relationship between food and its appearance, smell, texture, and taste?</w:t>
            </w:r>
          </w:p>
          <w:p w14:paraId="6CA2BDC9" w14:textId="77777777" w:rsidR="00CE0525" w:rsidRPr="003A6417" w:rsidRDefault="00CE0525" w:rsidP="00CE0525">
            <w:pPr>
              <w:pStyle w:val="ListParagraph"/>
              <w:numPr>
                <w:ilvl w:val="0"/>
                <w:numId w:val="26"/>
              </w:numPr>
              <w:spacing w:after="0" w:line="240" w:lineRule="auto"/>
              <w:contextualSpacing w:val="0"/>
              <w:rPr>
                <w:szCs w:val="24"/>
              </w:rPr>
            </w:pPr>
            <w:r w:rsidRPr="003A6417">
              <w:rPr>
                <w:szCs w:val="24"/>
              </w:rPr>
              <w:t>How do sensory evaluation panels test food products?</w:t>
            </w:r>
          </w:p>
          <w:p w14:paraId="3A57B078" w14:textId="77777777" w:rsidR="00CE0525" w:rsidRPr="003A6417" w:rsidRDefault="00CE0525" w:rsidP="00CE0525">
            <w:pPr>
              <w:pStyle w:val="ListParagraph"/>
              <w:numPr>
                <w:ilvl w:val="0"/>
                <w:numId w:val="26"/>
              </w:numPr>
              <w:spacing w:after="0" w:line="240" w:lineRule="auto"/>
              <w:contextualSpacing w:val="0"/>
              <w:rPr>
                <w:szCs w:val="24"/>
              </w:rPr>
            </w:pPr>
            <w:r w:rsidRPr="003A6417">
              <w:rPr>
                <w:bCs/>
                <w:szCs w:val="24"/>
              </w:rPr>
              <w:t>How are the principles of science applied to production, research, development, packaging and improvement of the food we use, eat and buy?</w:t>
            </w:r>
          </w:p>
          <w:p w14:paraId="5119CD86" w14:textId="77777777" w:rsidR="00CE0525" w:rsidRPr="003A6417" w:rsidRDefault="00CE0525" w:rsidP="00CE0525">
            <w:pPr>
              <w:pStyle w:val="ListParagraph"/>
              <w:numPr>
                <w:ilvl w:val="0"/>
                <w:numId w:val="26"/>
              </w:numPr>
              <w:spacing w:after="0" w:line="240" w:lineRule="auto"/>
              <w:contextualSpacing w:val="0"/>
              <w:rPr>
                <w:bCs/>
                <w:szCs w:val="24"/>
              </w:rPr>
            </w:pPr>
            <w:r w:rsidRPr="003A6417">
              <w:rPr>
                <w:bCs/>
                <w:szCs w:val="24"/>
              </w:rPr>
              <w:t>Why is an understanding of food science and food technology important in the role of developing new food products?</w:t>
            </w:r>
          </w:p>
          <w:p w14:paraId="65EE7707" w14:textId="77777777" w:rsidR="00CE0525" w:rsidRPr="003A6417" w:rsidRDefault="00CE0525" w:rsidP="00CE0525">
            <w:pPr>
              <w:pStyle w:val="ListParagraph"/>
              <w:numPr>
                <w:ilvl w:val="0"/>
                <w:numId w:val="26"/>
              </w:numPr>
              <w:spacing w:after="0" w:line="240" w:lineRule="auto"/>
              <w:contextualSpacing w:val="0"/>
              <w:rPr>
                <w:bCs/>
                <w:szCs w:val="24"/>
              </w:rPr>
            </w:pPr>
            <w:r w:rsidRPr="003A6417">
              <w:rPr>
                <w:bCs/>
                <w:szCs w:val="24"/>
              </w:rPr>
              <w:t xml:space="preserve">How might the improvement of food technology and development be important in the future? </w:t>
            </w:r>
          </w:p>
          <w:p w14:paraId="08593039" w14:textId="77777777" w:rsidR="00CE0525" w:rsidRPr="003A6417" w:rsidRDefault="00CE0525" w:rsidP="00CE0525">
            <w:pPr>
              <w:pStyle w:val="ListParagraph"/>
              <w:numPr>
                <w:ilvl w:val="0"/>
                <w:numId w:val="26"/>
              </w:numPr>
              <w:spacing w:after="0" w:line="240" w:lineRule="auto"/>
              <w:contextualSpacing w:val="0"/>
              <w:rPr>
                <w:bCs/>
                <w:szCs w:val="24"/>
              </w:rPr>
            </w:pPr>
            <w:r w:rsidRPr="003A6417">
              <w:rPr>
                <w:bCs/>
                <w:szCs w:val="24"/>
              </w:rPr>
              <w:t>How do regulatory agencies such as EPA, FDA, NSFS, USDA, and state and local agencies guide food product development?</w:t>
            </w:r>
          </w:p>
          <w:p w14:paraId="609BA4AA" w14:textId="77777777" w:rsidR="00CE0525" w:rsidRPr="00DF168D" w:rsidRDefault="00CE0525" w:rsidP="00CE0525">
            <w:pPr>
              <w:pStyle w:val="ListParagraph"/>
              <w:numPr>
                <w:ilvl w:val="0"/>
                <w:numId w:val="26"/>
              </w:numPr>
              <w:spacing w:after="0" w:line="240" w:lineRule="auto"/>
              <w:contextualSpacing w:val="0"/>
              <w:rPr>
                <w:b/>
                <w:szCs w:val="24"/>
              </w:rPr>
            </w:pPr>
            <w:r w:rsidRPr="003A6417">
              <w:rPr>
                <w:bCs/>
                <w:szCs w:val="24"/>
              </w:rPr>
              <w:t xml:space="preserve">Why is an understanding of the factors affecting consumers’ taste preferences, important to both the food-producing industry and consumers? </w:t>
            </w:r>
          </w:p>
          <w:p w14:paraId="4E09032B" w14:textId="77777777" w:rsidR="00DF168D" w:rsidRPr="003A6417" w:rsidRDefault="00DF168D" w:rsidP="00DF168D">
            <w:pPr>
              <w:pStyle w:val="ListParagraph"/>
              <w:spacing w:after="0" w:line="240" w:lineRule="auto"/>
              <w:contextualSpacing w:val="0"/>
              <w:rPr>
                <w:b/>
                <w:szCs w:val="24"/>
              </w:rPr>
            </w:pPr>
          </w:p>
          <w:p w14:paraId="4ACB7AA9" w14:textId="77777777" w:rsidR="00CE0525" w:rsidRPr="003A6417" w:rsidRDefault="00CE0525" w:rsidP="00D34893">
            <w:pPr>
              <w:spacing w:after="0" w:line="240" w:lineRule="auto"/>
              <w:rPr>
                <w:b/>
                <w:szCs w:val="24"/>
              </w:rPr>
            </w:pPr>
            <w:r w:rsidRPr="003A6417">
              <w:rPr>
                <w:b/>
                <w:szCs w:val="24"/>
              </w:rPr>
              <w:t>Anatomy and Physiology/Biochemistry:</w:t>
            </w:r>
          </w:p>
          <w:p w14:paraId="1E179435" w14:textId="77777777" w:rsidR="00CE0525" w:rsidRPr="003A6417" w:rsidRDefault="00CE0525" w:rsidP="00CE0525">
            <w:pPr>
              <w:pStyle w:val="ListParagraph"/>
              <w:numPr>
                <w:ilvl w:val="1"/>
                <w:numId w:val="21"/>
              </w:numPr>
              <w:tabs>
                <w:tab w:val="clear" w:pos="1440"/>
                <w:tab w:val="left" w:pos="270"/>
              </w:tabs>
              <w:spacing w:after="0" w:line="240" w:lineRule="auto"/>
              <w:ind w:left="720"/>
              <w:contextualSpacing w:val="0"/>
              <w:rPr>
                <w:bCs/>
                <w:szCs w:val="24"/>
              </w:rPr>
            </w:pPr>
            <w:r w:rsidRPr="003A6417">
              <w:rPr>
                <w:bCs/>
                <w:szCs w:val="24"/>
              </w:rPr>
              <w:t xml:space="preserve">How are </w:t>
            </w:r>
            <w:proofErr w:type="gramStart"/>
            <w:r w:rsidRPr="003A6417">
              <w:rPr>
                <w:bCs/>
                <w:szCs w:val="24"/>
              </w:rPr>
              <w:t>taste</w:t>
            </w:r>
            <w:proofErr w:type="gramEnd"/>
            <w:r w:rsidRPr="003A6417">
              <w:rPr>
                <w:bCs/>
                <w:szCs w:val="24"/>
              </w:rPr>
              <w:t xml:space="preserve"> sensations created and interpreted in the human nervous system?</w:t>
            </w:r>
          </w:p>
          <w:p w14:paraId="099D8967" w14:textId="77777777" w:rsidR="00CE0525" w:rsidRPr="003A6417" w:rsidRDefault="00CE0525" w:rsidP="00CE0525">
            <w:pPr>
              <w:pStyle w:val="ListParagraph"/>
              <w:numPr>
                <w:ilvl w:val="1"/>
                <w:numId w:val="21"/>
              </w:numPr>
              <w:tabs>
                <w:tab w:val="clear" w:pos="1440"/>
                <w:tab w:val="left" w:pos="270"/>
              </w:tabs>
              <w:spacing w:after="0" w:line="240" w:lineRule="auto"/>
              <w:ind w:left="720"/>
              <w:contextualSpacing w:val="0"/>
              <w:rPr>
                <w:bCs/>
                <w:szCs w:val="24"/>
              </w:rPr>
            </w:pPr>
            <w:r w:rsidRPr="003A6417">
              <w:rPr>
                <w:bCs/>
                <w:szCs w:val="24"/>
              </w:rPr>
              <w:t>How are odors sensed and interpreted in the human nervous system?</w:t>
            </w:r>
          </w:p>
          <w:p w14:paraId="7BACE737" w14:textId="77777777" w:rsidR="00CE0525" w:rsidRPr="003A6417" w:rsidRDefault="00CE0525" w:rsidP="00CE0525">
            <w:pPr>
              <w:pStyle w:val="ListParagraph"/>
              <w:numPr>
                <w:ilvl w:val="1"/>
                <w:numId w:val="21"/>
              </w:numPr>
              <w:tabs>
                <w:tab w:val="clear" w:pos="1440"/>
                <w:tab w:val="left" w:pos="270"/>
              </w:tabs>
              <w:spacing w:after="0" w:line="240" w:lineRule="auto"/>
              <w:ind w:left="720"/>
              <w:contextualSpacing w:val="0"/>
              <w:rPr>
                <w:szCs w:val="24"/>
              </w:rPr>
            </w:pPr>
            <w:r w:rsidRPr="003A6417">
              <w:rPr>
                <w:bCs/>
                <w:szCs w:val="24"/>
              </w:rPr>
              <w:t>What parts of the brain are responsible for sensory perception?</w:t>
            </w:r>
          </w:p>
          <w:p w14:paraId="332F2F07" w14:textId="77777777" w:rsidR="00CE0525" w:rsidRPr="003A6417" w:rsidRDefault="00CE0525" w:rsidP="00CE0525">
            <w:pPr>
              <w:pStyle w:val="ListParagraph"/>
              <w:numPr>
                <w:ilvl w:val="1"/>
                <w:numId w:val="21"/>
              </w:numPr>
              <w:tabs>
                <w:tab w:val="clear" w:pos="1440"/>
                <w:tab w:val="left" w:pos="270"/>
              </w:tabs>
              <w:spacing w:after="0" w:line="240" w:lineRule="auto"/>
              <w:ind w:left="720"/>
              <w:contextualSpacing w:val="0"/>
              <w:rPr>
                <w:szCs w:val="24"/>
              </w:rPr>
            </w:pPr>
            <w:r w:rsidRPr="003A6417">
              <w:rPr>
                <w:bCs/>
                <w:szCs w:val="24"/>
              </w:rPr>
              <w:t>How are smell and taste related?</w:t>
            </w:r>
          </w:p>
          <w:p w14:paraId="342BF7BC" w14:textId="77777777" w:rsidR="00CE0525" w:rsidRPr="003A6417" w:rsidRDefault="00CE0525" w:rsidP="00D34893">
            <w:pPr>
              <w:tabs>
                <w:tab w:val="left" w:pos="270"/>
              </w:tabs>
              <w:spacing w:after="0" w:line="240" w:lineRule="auto"/>
              <w:rPr>
                <w:b/>
                <w:szCs w:val="24"/>
              </w:rPr>
            </w:pPr>
          </w:p>
          <w:p w14:paraId="15CBB91F" w14:textId="77777777" w:rsidR="00CE0525" w:rsidRPr="003A6417" w:rsidRDefault="00CE0525" w:rsidP="00D34893">
            <w:pPr>
              <w:tabs>
                <w:tab w:val="left" w:pos="270"/>
              </w:tabs>
              <w:spacing w:after="0" w:line="240" w:lineRule="auto"/>
              <w:rPr>
                <w:b/>
                <w:szCs w:val="24"/>
              </w:rPr>
            </w:pPr>
            <w:r w:rsidRPr="003A6417">
              <w:rPr>
                <w:b/>
                <w:szCs w:val="24"/>
              </w:rPr>
              <w:t>Math:</w:t>
            </w:r>
          </w:p>
          <w:p w14:paraId="43899B3A" w14:textId="77777777" w:rsidR="00CE0525" w:rsidRPr="003A6417" w:rsidRDefault="00CE0525" w:rsidP="00CE0525">
            <w:pPr>
              <w:pStyle w:val="ListParagraph"/>
              <w:numPr>
                <w:ilvl w:val="0"/>
                <w:numId w:val="1"/>
              </w:numPr>
              <w:tabs>
                <w:tab w:val="left" w:pos="270"/>
              </w:tabs>
              <w:spacing w:after="0" w:line="240" w:lineRule="auto"/>
              <w:contextualSpacing w:val="0"/>
              <w:rPr>
                <w:szCs w:val="24"/>
              </w:rPr>
            </w:pPr>
            <w:r w:rsidRPr="003A6417">
              <w:rPr>
                <w:szCs w:val="24"/>
              </w:rPr>
              <w:t>What is statistics and when is it needed?</w:t>
            </w:r>
          </w:p>
          <w:p w14:paraId="1114C60E" w14:textId="77777777" w:rsidR="00CE0525" w:rsidRPr="003A6417" w:rsidRDefault="00CE0525" w:rsidP="00CE0525">
            <w:pPr>
              <w:pStyle w:val="ListParagraph"/>
              <w:numPr>
                <w:ilvl w:val="0"/>
                <w:numId w:val="1"/>
              </w:numPr>
              <w:tabs>
                <w:tab w:val="left" w:pos="270"/>
              </w:tabs>
              <w:spacing w:after="0" w:line="240" w:lineRule="auto"/>
              <w:contextualSpacing w:val="0"/>
              <w:rPr>
                <w:szCs w:val="24"/>
              </w:rPr>
            </w:pPr>
            <w:r w:rsidRPr="003A6417">
              <w:rPr>
                <w:szCs w:val="24"/>
              </w:rPr>
              <w:t>What is the difference between continuous and discrete variables?</w:t>
            </w:r>
          </w:p>
          <w:p w14:paraId="64FED396" w14:textId="77777777" w:rsidR="00CE0525" w:rsidRPr="003A6417" w:rsidRDefault="00CE0525" w:rsidP="00CE0525">
            <w:pPr>
              <w:pStyle w:val="ListParagraph"/>
              <w:numPr>
                <w:ilvl w:val="0"/>
                <w:numId w:val="1"/>
              </w:numPr>
              <w:tabs>
                <w:tab w:val="left" w:pos="270"/>
              </w:tabs>
              <w:spacing w:after="0" w:line="240" w:lineRule="auto"/>
              <w:contextualSpacing w:val="0"/>
              <w:rPr>
                <w:szCs w:val="24"/>
              </w:rPr>
            </w:pPr>
            <w:r w:rsidRPr="003A6417">
              <w:rPr>
                <w:szCs w:val="24"/>
              </w:rPr>
              <w:t>Why is sampling a population an important part of conducting a survey or experiment?</w:t>
            </w:r>
          </w:p>
          <w:p w14:paraId="1F080CCB" w14:textId="77777777" w:rsidR="00CE0525" w:rsidRPr="003A6417" w:rsidRDefault="00CE0525" w:rsidP="00CE0525">
            <w:pPr>
              <w:pStyle w:val="ListParagraph"/>
              <w:numPr>
                <w:ilvl w:val="0"/>
                <w:numId w:val="1"/>
              </w:numPr>
              <w:tabs>
                <w:tab w:val="left" w:pos="270"/>
              </w:tabs>
              <w:spacing w:after="0" w:line="240" w:lineRule="auto"/>
              <w:contextualSpacing w:val="0"/>
              <w:rPr>
                <w:szCs w:val="24"/>
              </w:rPr>
            </w:pPr>
            <w:r w:rsidRPr="003A6417">
              <w:rPr>
                <w:szCs w:val="24"/>
              </w:rPr>
              <w:t xml:space="preserve">What </w:t>
            </w:r>
            <w:proofErr w:type="gramStart"/>
            <w:r w:rsidRPr="003A6417">
              <w:rPr>
                <w:szCs w:val="24"/>
              </w:rPr>
              <w:t>does</w:t>
            </w:r>
            <w:proofErr w:type="gramEnd"/>
            <w:r w:rsidRPr="003A6417">
              <w:rPr>
                <w:szCs w:val="24"/>
              </w:rPr>
              <w:t xml:space="preserve"> the mean, median, and mode reveal about a set of data?</w:t>
            </w:r>
          </w:p>
          <w:p w14:paraId="12DF7F6C" w14:textId="77777777" w:rsidR="00CE0525" w:rsidRPr="003A6417" w:rsidRDefault="00CE0525" w:rsidP="00CE0525">
            <w:pPr>
              <w:pStyle w:val="ListParagraph"/>
              <w:numPr>
                <w:ilvl w:val="0"/>
                <w:numId w:val="1"/>
              </w:numPr>
              <w:tabs>
                <w:tab w:val="left" w:pos="270"/>
              </w:tabs>
              <w:spacing w:after="0" w:line="240" w:lineRule="auto"/>
              <w:contextualSpacing w:val="0"/>
              <w:rPr>
                <w:szCs w:val="24"/>
              </w:rPr>
            </w:pPr>
            <w:r w:rsidRPr="003A6417">
              <w:rPr>
                <w:szCs w:val="24"/>
              </w:rPr>
              <w:t>When is a histogram the most useful way of displaying data?</w:t>
            </w:r>
          </w:p>
          <w:p w14:paraId="23280424" w14:textId="77777777" w:rsidR="00CE0525" w:rsidRPr="003A6417" w:rsidRDefault="00CE0525" w:rsidP="00CE0525">
            <w:pPr>
              <w:pStyle w:val="ListParagraph"/>
              <w:numPr>
                <w:ilvl w:val="0"/>
                <w:numId w:val="1"/>
              </w:numPr>
              <w:tabs>
                <w:tab w:val="left" w:pos="270"/>
              </w:tabs>
              <w:spacing w:after="0" w:line="240" w:lineRule="auto"/>
              <w:contextualSpacing w:val="0"/>
              <w:rPr>
                <w:szCs w:val="24"/>
              </w:rPr>
            </w:pPr>
            <w:r w:rsidRPr="003A6417">
              <w:rPr>
                <w:szCs w:val="24"/>
              </w:rPr>
              <w:lastRenderedPageBreak/>
              <w:t xml:space="preserve">What </w:t>
            </w:r>
            <w:proofErr w:type="gramStart"/>
            <w:r w:rsidRPr="003A6417">
              <w:rPr>
                <w:szCs w:val="24"/>
              </w:rPr>
              <w:t>does</w:t>
            </w:r>
            <w:proofErr w:type="gramEnd"/>
            <w:r w:rsidRPr="003A6417">
              <w:rPr>
                <w:szCs w:val="24"/>
              </w:rPr>
              <w:t xml:space="preserve"> variance, standard deviation, and normal curve tell about a set of data?</w:t>
            </w:r>
          </w:p>
          <w:p w14:paraId="51338B81" w14:textId="77777777" w:rsidR="00CE0525" w:rsidRPr="003A6417" w:rsidRDefault="00CE0525" w:rsidP="00CE0525">
            <w:pPr>
              <w:pStyle w:val="ListParagraph"/>
              <w:numPr>
                <w:ilvl w:val="0"/>
                <w:numId w:val="1"/>
              </w:numPr>
              <w:tabs>
                <w:tab w:val="left" w:pos="270"/>
              </w:tabs>
              <w:spacing w:after="0" w:line="240" w:lineRule="auto"/>
              <w:contextualSpacing w:val="0"/>
              <w:rPr>
                <w:szCs w:val="24"/>
              </w:rPr>
            </w:pPr>
            <w:r w:rsidRPr="003A6417">
              <w:rPr>
                <w:szCs w:val="24"/>
              </w:rPr>
              <w:t>What are the laws of probability?</w:t>
            </w:r>
          </w:p>
          <w:p w14:paraId="417BB712" w14:textId="77777777" w:rsidR="00CE0525" w:rsidRPr="003A6417" w:rsidRDefault="00CE0525" w:rsidP="00CE0525">
            <w:pPr>
              <w:pStyle w:val="ListParagraph"/>
              <w:numPr>
                <w:ilvl w:val="0"/>
                <w:numId w:val="1"/>
              </w:numPr>
              <w:tabs>
                <w:tab w:val="left" w:pos="270"/>
              </w:tabs>
              <w:spacing w:after="0" w:line="240" w:lineRule="auto"/>
              <w:contextualSpacing w:val="0"/>
              <w:rPr>
                <w:b/>
                <w:szCs w:val="24"/>
              </w:rPr>
            </w:pPr>
            <w:r w:rsidRPr="003A6417">
              <w:rPr>
                <w:szCs w:val="24"/>
              </w:rPr>
              <w:t>What do t-tests determine?</w:t>
            </w:r>
          </w:p>
          <w:p w14:paraId="422AF3E6" w14:textId="77777777" w:rsidR="00CE0525" w:rsidRPr="00DF168D" w:rsidRDefault="00CE0525" w:rsidP="00CE0525">
            <w:pPr>
              <w:pStyle w:val="ListParagraph"/>
              <w:numPr>
                <w:ilvl w:val="0"/>
                <w:numId w:val="1"/>
              </w:numPr>
              <w:tabs>
                <w:tab w:val="left" w:pos="270"/>
              </w:tabs>
              <w:spacing w:after="0" w:line="240" w:lineRule="auto"/>
              <w:contextualSpacing w:val="0"/>
              <w:rPr>
                <w:b/>
                <w:szCs w:val="24"/>
              </w:rPr>
            </w:pPr>
            <w:r w:rsidRPr="003A6417">
              <w:rPr>
                <w:szCs w:val="24"/>
              </w:rPr>
              <w:t>What are the important characteristics of a graph?</w:t>
            </w:r>
          </w:p>
          <w:p w14:paraId="04DB878A" w14:textId="77777777" w:rsidR="00DF168D" w:rsidRPr="003A6417" w:rsidRDefault="00DF168D" w:rsidP="00DF168D">
            <w:pPr>
              <w:pStyle w:val="ListParagraph"/>
              <w:tabs>
                <w:tab w:val="left" w:pos="270"/>
              </w:tabs>
              <w:spacing w:after="0" w:line="240" w:lineRule="auto"/>
              <w:contextualSpacing w:val="0"/>
              <w:rPr>
                <w:b/>
                <w:szCs w:val="24"/>
              </w:rPr>
            </w:pPr>
          </w:p>
        </w:tc>
      </w:tr>
      <w:tr w:rsidR="00CE0525" w:rsidRPr="00B56408" w14:paraId="6EB29FF3" w14:textId="77777777" w:rsidTr="008E640C">
        <w:trPr>
          <w:trHeight w:val="440"/>
        </w:trPr>
        <w:tc>
          <w:tcPr>
            <w:tcW w:w="9540" w:type="dxa"/>
            <w:gridSpan w:val="4"/>
            <w:tcBorders>
              <w:bottom w:val="single" w:sz="4" w:space="0" w:color="000000"/>
            </w:tcBorders>
            <w:shd w:val="clear" w:color="auto" w:fill="A6A6A6" w:themeFill="background1" w:themeFillShade="A6"/>
          </w:tcPr>
          <w:p w14:paraId="0639B3C7" w14:textId="77777777" w:rsidR="00CE0525" w:rsidRPr="003A6417" w:rsidRDefault="00CE0525" w:rsidP="00D34893">
            <w:pPr>
              <w:tabs>
                <w:tab w:val="left" w:pos="270"/>
              </w:tabs>
              <w:spacing w:after="0" w:line="240" w:lineRule="auto"/>
              <w:jc w:val="center"/>
              <w:rPr>
                <w:b/>
                <w:szCs w:val="24"/>
              </w:rPr>
            </w:pPr>
            <w:r w:rsidRPr="003A6417">
              <w:rPr>
                <w:b/>
                <w:szCs w:val="24"/>
              </w:rPr>
              <w:lastRenderedPageBreak/>
              <w:t>CONCEPTS</w:t>
            </w:r>
          </w:p>
        </w:tc>
      </w:tr>
      <w:tr w:rsidR="00CE0525" w:rsidRPr="00B56408" w14:paraId="714E888C" w14:textId="77777777" w:rsidTr="008E640C">
        <w:trPr>
          <w:trHeight w:val="9215"/>
        </w:trPr>
        <w:tc>
          <w:tcPr>
            <w:tcW w:w="9540" w:type="dxa"/>
            <w:gridSpan w:val="4"/>
            <w:tcBorders>
              <w:bottom w:val="nil"/>
            </w:tcBorders>
          </w:tcPr>
          <w:p w14:paraId="55AF1221" w14:textId="77777777" w:rsidR="00CE0525" w:rsidRPr="003A6417" w:rsidRDefault="00CE0525" w:rsidP="00D34893">
            <w:pPr>
              <w:spacing w:after="0"/>
              <w:ind w:right="800"/>
              <w:rPr>
                <w:szCs w:val="24"/>
              </w:rPr>
            </w:pPr>
            <w:r w:rsidRPr="003A6417">
              <w:rPr>
                <w:b/>
                <w:szCs w:val="24"/>
              </w:rPr>
              <w:t>Food Science:</w:t>
            </w:r>
            <w:r w:rsidRPr="003A6417">
              <w:rPr>
                <w:szCs w:val="24"/>
              </w:rPr>
              <w:t xml:space="preserve">  </w:t>
            </w:r>
          </w:p>
          <w:p w14:paraId="385768B6" w14:textId="77777777" w:rsidR="00CE0525" w:rsidRPr="003A6417" w:rsidRDefault="00CE0525" w:rsidP="00CE0525">
            <w:pPr>
              <w:numPr>
                <w:ilvl w:val="0"/>
                <w:numId w:val="25"/>
              </w:numPr>
              <w:spacing w:after="0" w:line="240" w:lineRule="auto"/>
              <w:rPr>
                <w:bCs/>
                <w:szCs w:val="24"/>
              </w:rPr>
            </w:pPr>
            <w:r w:rsidRPr="003A6417">
              <w:rPr>
                <w:bCs/>
                <w:szCs w:val="24"/>
              </w:rPr>
              <w:t>Food sensory evaluation</w:t>
            </w:r>
          </w:p>
          <w:p w14:paraId="0C58D71A" w14:textId="77777777" w:rsidR="00CE0525" w:rsidRPr="003A6417" w:rsidRDefault="00CE0525" w:rsidP="00CE0525">
            <w:pPr>
              <w:numPr>
                <w:ilvl w:val="0"/>
                <w:numId w:val="25"/>
              </w:numPr>
              <w:spacing w:after="0" w:line="240" w:lineRule="auto"/>
              <w:rPr>
                <w:bCs/>
                <w:szCs w:val="24"/>
              </w:rPr>
            </w:pPr>
            <w:r w:rsidRPr="003A6417">
              <w:rPr>
                <w:bCs/>
                <w:szCs w:val="24"/>
              </w:rPr>
              <w:t>Food product development</w:t>
            </w:r>
          </w:p>
          <w:p w14:paraId="4740B0C6" w14:textId="77777777" w:rsidR="00CE0525" w:rsidRPr="003A6417" w:rsidRDefault="00CE0525" w:rsidP="00CE0525">
            <w:pPr>
              <w:numPr>
                <w:ilvl w:val="0"/>
                <w:numId w:val="25"/>
              </w:numPr>
              <w:spacing w:after="0" w:line="240" w:lineRule="auto"/>
              <w:rPr>
                <w:bCs/>
                <w:szCs w:val="24"/>
              </w:rPr>
            </w:pPr>
            <w:r w:rsidRPr="003A6417">
              <w:rPr>
                <w:bCs/>
                <w:szCs w:val="24"/>
              </w:rPr>
              <w:t>Target market/market segment</w:t>
            </w:r>
          </w:p>
          <w:p w14:paraId="17CA7BD7" w14:textId="77777777" w:rsidR="00CE0525" w:rsidRPr="003A6417" w:rsidRDefault="00CE0525" w:rsidP="00CE0525">
            <w:pPr>
              <w:numPr>
                <w:ilvl w:val="0"/>
                <w:numId w:val="25"/>
              </w:numPr>
              <w:spacing w:after="0" w:line="240" w:lineRule="auto"/>
              <w:ind w:right="1340"/>
              <w:rPr>
                <w:bCs/>
                <w:szCs w:val="24"/>
              </w:rPr>
            </w:pPr>
            <w:r w:rsidRPr="003A6417">
              <w:rPr>
                <w:bCs/>
                <w:szCs w:val="24"/>
              </w:rPr>
              <w:t>Qualitative research/quantitative research</w:t>
            </w:r>
          </w:p>
          <w:p w14:paraId="4DFDADC3" w14:textId="77777777" w:rsidR="00CE0525" w:rsidRPr="003A6417" w:rsidRDefault="00CE0525" w:rsidP="00CE0525">
            <w:pPr>
              <w:numPr>
                <w:ilvl w:val="0"/>
                <w:numId w:val="25"/>
              </w:numPr>
              <w:spacing w:after="0" w:line="240" w:lineRule="auto"/>
              <w:rPr>
                <w:bCs/>
                <w:szCs w:val="24"/>
              </w:rPr>
            </w:pPr>
            <w:r w:rsidRPr="003A6417">
              <w:rPr>
                <w:bCs/>
                <w:szCs w:val="24"/>
              </w:rPr>
              <w:t xml:space="preserve">Careers related to food production. </w:t>
            </w:r>
          </w:p>
          <w:p w14:paraId="17FFF6B2" w14:textId="77777777" w:rsidR="00CE0525" w:rsidRPr="003A6417" w:rsidRDefault="00CE0525" w:rsidP="00CE0525">
            <w:pPr>
              <w:numPr>
                <w:ilvl w:val="0"/>
                <w:numId w:val="25"/>
              </w:numPr>
              <w:spacing w:after="0" w:line="240" w:lineRule="auto"/>
              <w:rPr>
                <w:bCs/>
                <w:szCs w:val="24"/>
              </w:rPr>
            </w:pPr>
            <w:r w:rsidRPr="003A6417">
              <w:rPr>
                <w:bCs/>
                <w:szCs w:val="24"/>
              </w:rPr>
              <w:t xml:space="preserve">Food product and packaging </w:t>
            </w:r>
          </w:p>
          <w:p w14:paraId="51A7D0DF" w14:textId="77777777" w:rsidR="00CE0525" w:rsidRPr="003A6417" w:rsidRDefault="00CE0525" w:rsidP="00D34893">
            <w:pPr>
              <w:spacing w:after="0" w:line="240" w:lineRule="auto"/>
              <w:rPr>
                <w:szCs w:val="24"/>
              </w:rPr>
            </w:pPr>
          </w:p>
          <w:p w14:paraId="2E04DC6B" w14:textId="77777777" w:rsidR="00CE0525" w:rsidRPr="003A6417" w:rsidRDefault="00CE0525" w:rsidP="00D34893">
            <w:pPr>
              <w:spacing w:after="0" w:line="240" w:lineRule="auto"/>
              <w:rPr>
                <w:b/>
                <w:szCs w:val="24"/>
              </w:rPr>
            </w:pPr>
            <w:r w:rsidRPr="003A6417">
              <w:rPr>
                <w:b/>
                <w:szCs w:val="24"/>
              </w:rPr>
              <w:t>Anatomy and Physiology/Biochemistry:</w:t>
            </w:r>
          </w:p>
          <w:p w14:paraId="0B88D3CF" w14:textId="77777777" w:rsidR="00CE0525" w:rsidRPr="003A6417" w:rsidRDefault="00CE0525" w:rsidP="00CE0525">
            <w:pPr>
              <w:pStyle w:val="ListParagraph"/>
              <w:numPr>
                <w:ilvl w:val="0"/>
                <w:numId w:val="22"/>
              </w:numPr>
              <w:spacing w:after="0" w:line="240" w:lineRule="auto"/>
              <w:contextualSpacing w:val="0"/>
              <w:rPr>
                <w:szCs w:val="24"/>
              </w:rPr>
            </w:pPr>
            <w:r w:rsidRPr="003A6417">
              <w:rPr>
                <w:szCs w:val="24"/>
              </w:rPr>
              <w:t>Anatomy of sensory perception</w:t>
            </w:r>
          </w:p>
          <w:p w14:paraId="1B3264FF" w14:textId="77777777" w:rsidR="00CE0525" w:rsidRPr="003A6417" w:rsidRDefault="00CE0525" w:rsidP="00CE0525">
            <w:pPr>
              <w:pStyle w:val="ListParagraph"/>
              <w:numPr>
                <w:ilvl w:val="0"/>
                <w:numId w:val="22"/>
              </w:numPr>
              <w:spacing w:after="0" w:line="240" w:lineRule="auto"/>
              <w:contextualSpacing w:val="0"/>
              <w:rPr>
                <w:szCs w:val="24"/>
              </w:rPr>
            </w:pPr>
            <w:r w:rsidRPr="003A6417">
              <w:rPr>
                <w:szCs w:val="24"/>
              </w:rPr>
              <w:t>Neurochemistry of sensory perception</w:t>
            </w:r>
          </w:p>
          <w:p w14:paraId="77595856" w14:textId="77777777" w:rsidR="00CE0525" w:rsidRPr="003A6417" w:rsidRDefault="00CE0525" w:rsidP="00CE0525">
            <w:pPr>
              <w:pStyle w:val="ListParagraph"/>
              <w:numPr>
                <w:ilvl w:val="0"/>
                <w:numId w:val="22"/>
              </w:numPr>
              <w:spacing w:after="0" w:line="240" w:lineRule="auto"/>
              <w:contextualSpacing w:val="0"/>
              <w:rPr>
                <w:szCs w:val="24"/>
              </w:rPr>
            </w:pPr>
            <w:r w:rsidRPr="003A6417">
              <w:rPr>
                <w:szCs w:val="24"/>
              </w:rPr>
              <w:t>Relationship between experience and interpretation of sensory input.</w:t>
            </w:r>
          </w:p>
          <w:p w14:paraId="399EC2F2" w14:textId="77777777" w:rsidR="00CE0525" w:rsidRPr="003A6417" w:rsidRDefault="00CE0525" w:rsidP="00D34893">
            <w:pPr>
              <w:spacing w:after="0" w:line="240" w:lineRule="auto"/>
              <w:rPr>
                <w:szCs w:val="24"/>
              </w:rPr>
            </w:pPr>
          </w:p>
          <w:p w14:paraId="1AA98061" w14:textId="77777777" w:rsidR="00CE0525" w:rsidRPr="003A6417" w:rsidRDefault="00CE0525" w:rsidP="00D34893">
            <w:pPr>
              <w:spacing w:after="0" w:line="240" w:lineRule="auto"/>
              <w:rPr>
                <w:b/>
                <w:szCs w:val="24"/>
              </w:rPr>
            </w:pPr>
            <w:r w:rsidRPr="003A6417">
              <w:rPr>
                <w:b/>
                <w:szCs w:val="24"/>
              </w:rPr>
              <w:t xml:space="preserve">Math: </w:t>
            </w:r>
          </w:p>
          <w:p w14:paraId="63E72349" w14:textId="77777777" w:rsidR="00612778" w:rsidRPr="00612778" w:rsidRDefault="00612778" w:rsidP="00612778">
            <w:pPr>
              <w:pStyle w:val="ListParagraph"/>
              <w:numPr>
                <w:ilvl w:val="0"/>
                <w:numId w:val="258"/>
              </w:numPr>
              <w:spacing w:after="0" w:line="240" w:lineRule="auto"/>
              <w:rPr>
                <w:szCs w:val="24"/>
              </w:rPr>
            </w:pPr>
            <w:r w:rsidRPr="00612778">
              <w:rPr>
                <w:szCs w:val="24"/>
              </w:rPr>
              <w:t xml:space="preserve">Statistics </w:t>
            </w:r>
          </w:p>
          <w:p w14:paraId="354193A4" w14:textId="77777777" w:rsidR="00612778" w:rsidRPr="00612778" w:rsidRDefault="00612778" w:rsidP="00612778">
            <w:pPr>
              <w:pStyle w:val="ListParagraph"/>
              <w:numPr>
                <w:ilvl w:val="0"/>
                <w:numId w:val="258"/>
              </w:numPr>
              <w:spacing w:after="0" w:line="240" w:lineRule="auto"/>
              <w:rPr>
                <w:szCs w:val="24"/>
              </w:rPr>
            </w:pPr>
            <w:r w:rsidRPr="00612778">
              <w:rPr>
                <w:szCs w:val="24"/>
              </w:rPr>
              <w:t>Ratios</w:t>
            </w:r>
          </w:p>
          <w:p w14:paraId="2FC9D88A" w14:textId="77777777" w:rsidR="00612778" w:rsidRPr="00612778" w:rsidRDefault="00612778" w:rsidP="00612778">
            <w:pPr>
              <w:pStyle w:val="ListParagraph"/>
              <w:numPr>
                <w:ilvl w:val="0"/>
                <w:numId w:val="258"/>
              </w:numPr>
              <w:spacing w:after="0" w:line="240" w:lineRule="auto"/>
              <w:rPr>
                <w:szCs w:val="24"/>
              </w:rPr>
            </w:pPr>
            <w:r w:rsidRPr="00612778">
              <w:rPr>
                <w:szCs w:val="24"/>
              </w:rPr>
              <w:t xml:space="preserve">proportions </w:t>
            </w:r>
          </w:p>
          <w:p w14:paraId="6D84F76D" w14:textId="77777777" w:rsidR="00612778" w:rsidRPr="00612778" w:rsidRDefault="00612778" w:rsidP="00612778">
            <w:pPr>
              <w:pStyle w:val="ListParagraph"/>
              <w:numPr>
                <w:ilvl w:val="0"/>
                <w:numId w:val="258"/>
              </w:numPr>
              <w:spacing w:after="0" w:line="240" w:lineRule="auto"/>
              <w:rPr>
                <w:szCs w:val="24"/>
              </w:rPr>
            </w:pPr>
            <w:r w:rsidRPr="00612778">
              <w:rPr>
                <w:szCs w:val="24"/>
              </w:rPr>
              <w:t xml:space="preserve">representations of data </w:t>
            </w:r>
          </w:p>
          <w:p w14:paraId="211513E0" w14:textId="77777777" w:rsidR="00612778" w:rsidRPr="00612778" w:rsidRDefault="00612778" w:rsidP="00612778">
            <w:pPr>
              <w:pStyle w:val="ListParagraph"/>
              <w:numPr>
                <w:ilvl w:val="0"/>
                <w:numId w:val="258"/>
              </w:numPr>
              <w:spacing w:after="0" w:line="240" w:lineRule="auto"/>
              <w:rPr>
                <w:szCs w:val="24"/>
              </w:rPr>
            </w:pPr>
            <w:r w:rsidRPr="00612778">
              <w:rPr>
                <w:szCs w:val="24"/>
              </w:rPr>
              <w:t xml:space="preserve">models of data </w:t>
            </w:r>
          </w:p>
          <w:p w14:paraId="10000C5A" w14:textId="73EFD8BD" w:rsidR="00612778" w:rsidRPr="00612778" w:rsidRDefault="00612778" w:rsidP="00D34893">
            <w:pPr>
              <w:pStyle w:val="ListParagraph"/>
              <w:numPr>
                <w:ilvl w:val="0"/>
                <w:numId w:val="258"/>
              </w:numPr>
              <w:spacing w:after="0" w:line="240" w:lineRule="auto"/>
              <w:rPr>
                <w:szCs w:val="24"/>
              </w:rPr>
            </w:pPr>
            <w:r w:rsidRPr="00612778">
              <w:rPr>
                <w:szCs w:val="24"/>
              </w:rPr>
              <w:t>givens and constraints</w:t>
            </w:r>
          </w:p>
          <w:p w14:paraId="6CE68FEA" w14:textId="77777777" w:rsidR="00612778" w:rsidRPr="00612778" w:rsidRDefault="00612778" w:rsidP="00612778">
            <w:pPr>
              <w:pStyle w:val="ListParagraph"/>
              <w:numPr>
                <w:ilvl w:val="0"/>
                <w:numId w:val="258"/>
              </w:numPr>
              <w:spacing w:after="0" w:line="240" w:lineRule="auto"/>
              <w:rPr>
                <w:szCs w:val="24"/>
              </w:rPr>
            </w:pPr>
            <w:r w:rsidRPr="00612778">
              <w:rPr>
                <w:szCs w:val="24"/>
              </w:rPr>
              <w:t>trends</w:t>
            </w:r>
          </w:p>
          <w:p w14:paraId="642BFF30" w14:textId="77777777" w:rsidR="00612778" w:rsidRPr="00612778" w:rsidRDefault="00612778" w:rsidP="00612778">
            <w:pPr>
              <w:pStyle w:val="ListParagraph"/>
              <w:numPr>
                <w:ilvl w:val="0"/>
                <w:numId w:val="258"/>
              </w:numPr>
              <w:spacing w:after="0" w:line="240" w:lineRule="auto"/>
              <w:rPr>
                <w:szCs w:val="24"/>
              </w:rPr>
            </w:pPr>
            <w:r w:rsidRPr="00612778">
              <w:rPr>
                <w:szCs w:val="24"/>
              </w:rPr>
              <w:t>regularity</w:t>
            </w:r>
          </w:p>
          <w:p w14:paraId="06E9C5F5" w14:textId="77777777" w:rsidR="00612778" w:rsidRPr="00612778" w:rsidRDefault="00612778" w:rsidP="00612778">
            <w:pPr>
              <w:pStyle w:val="ListParagraph"/>
              <w:numPr>
                <w:ilvl w:val="0"/>
                <w:numId w:val="258"/>
              </w:numPr>
              <w:spacing w:after="0" w:line="240" w:lineRule="auto"/>
              <w:rPr>
                <w:szCs w:val="24"/>
              </w:rPr>
            </w:pPr>
            <w:r w:rsidRPr="00612778">
              <w:rPr>
                <w:szCs w:val="24"/>
              </w:rPr>
              <w:t xml:space="preserve">variability  </w:t>
            </w:r>
          </w:p>
          <w:p w14:paraId="515C0299" w14:textId="77777777" w:rsidR="00612778" w:rsidRPr="00612778" w:rsidRDefault="00612778" w:rsidP="00612778">
            <w:pPr>
              <w:pStyle w:val="ListParagraph"/>
              <w:numPr>
                <w:ilvl w:val="0"/>
                <w:numId w:val="258"/>
              </w:numPr>
              <w:spacing w:after="0" w:line="240" w:lineRule="auto"/>
              <w:rPr>
                <w:szCs w:val="24"/>
              </w:rPr>
            </w:pPr>
            <w:r w:rsidRPr="00612778">
              <w:rPr>
                <w:szCs w:val="24"/>
              </w:rPr>
              <w:t>deviations</w:t>
            </w:r>
          </w:p>
          <w:p w14:paraId="51DC8312" w14:textId="77777777" w:rsidR="00612778" w:rsidRPr="00612778" w:rsidRDefault="00612778" w:rsidP="00612778">
            <w:pPr>
              <w:pStyle w:val="ListParagraph"/>
              <w:numPr>
                <w:ilvl w:val="0"/>
                <w:numId w:val="258"/>
              </w:numPr>
              <w:spacing w:after="0" w:line="240" w:lineRule="auto"/>
              <w:rPr>
                <w:szCs w:val="24"/>
              </w:rPr>
            </w:pPr>
            <w:r w:rsidRPr="00612778">
              <w:rPr>
                <w:szCs w:val="24"/>
              </w:rPr>
              <w:t>measures of shape, center, and spread</w:t>
            </w:r>
          </w:p>
          <w:p w14:paraId="139D1B10" w14:textId="77777777" w:rsidR="00612778" w:rsidRPr="00612778" w:rsidRDefault="00612778" w:rsidP="00612778">
            <w:pPr>
              <w:pStyle w:val="ListParagraph"/>
              <w:numPr>
                <w:ilvl w:val="0"/>
                <w:numId w:val="258"/>
              </w:numPr>
              <w:spacing w:after="0" w:line="240" w:lineRule="auto"/>
              <w:rPr>
                <w:szCs w:val="24"/>
              </w:rPr>
            </w:pPr>
            <w:r w:rsidRPr="00612778">
              <w:rPr>
                <w:szCs w:val="24"/>
              </w:rPr>
              <w:t>symmetric, skewed, flat, or bell shaped</w:t>
            </w:r>
          </w:p>
          <w:p w14:paraId="0D240045" w14:textId="77777777" w:rsidR="00612778" w:rsidRPr="00612778" w:rsidRDefault="00612778" w:rsidP="00612778">
            <w:pPr>
              <w:pStyle w:val="ListParagraph"/>
              <w:numPr>
                <w:ilvl w:val="0"/>
                <w:numId w:val="258"/>
              </w:numPr>
              <w:spacing w:after="0" w:line="240" w:lineRule="auto"/>
              <w:rPr>
                <w:szCs w:val="24"/>
              </w:rPr>
            </w:pPr>
            <w:r w:rsidRPr="00612778">
              <w:rPr>
                <w:szCs w:val="24"/>
              </w:rPr>
              <w:t>measuring center (such as mean or median) </w:t>
            </w:r>
          </w:p>
          <w:p w14:paraId="392B072C" w14:textId="77777777" w:rsidR="00612778" w:rsidRPr="00612778" w:rsidRDefault="00612778" w:rsidP="00612778">
            <w:pPr>
              <w:pStyle w:val="ListParagraph"/>
              <w:numPr>
                <w:ilvl w:val="0"/>
                <w:numId w:val="258"/>
              </w:numPr>
              <w:spacing w:after="0" w:line="240" w:lineRule="auto"/>
              <w:rPr>
                <w:szCs w:val="24"/>
              </w:rPr>
            </w:pPr>
            <w:r w:rsidRPr="00612778">
              <w:rPr>
                <w:szCs w:val="24"/>
              </w:rPr>
              <w:t>statistic measuring spread (such as standard deviation or interquartile range)</w:t>
            </w:r>
          </w:p>
          <w:p w14:paraId="42BEEDFD" w14:textId="77777777" w:rsidR="00612778" w:rsidRPr="00612778" w:rsidRDefault="00612778" w:rsidP="00612778">
            <w:pPr>
              <w:pStyle w:val="ListParagraph"/>
              <w:numPr>
                <w:ilvl w:val="0"/>
                <w:numId w:val="258"/>
              </w:numPr>
              <w:spacing w:after="0" w:line="240" w:lineRule="auto"/>
              <w:rPr>
                <w:szCs w:val="24"/>
              </w:rPr>
            </w:pPr>
            <w:r w:rsidRPr="00612778">
              <w:rPr>
                <w:szCs w:val="24"/>
              </w:rPr>
              <w:t>plots</w:t>
            </w:r>
          </w:p>
          <w:p w14:paraId="31BCD5EF" w14:textId="77777777" w:rsidR="00612778" w:rsidRPr="00612778" w:rsidRDefault="00612778" w:rsidP="00612778">
            <w:pPr>
              <w:pStyle w:val="ListParagraph"/>
              <w:numPr>
                <w:ilvl w:val="0"/>
                <w:numId w:val="258"/>
              </w:numPr>
              <w:spacing w:after="0" w:line="240" w:lineRule="auto"/>
              <w:rPr>
                <w:szCs w:val="24"/>
              </w:rPr>
            </w:pPr>
            <w:r w:rsidRPr="00612778">
              <w:rPr>
                <w:szCs w:val="24"/>
              </w:rPr>
              <w:t>distribution</w:t>
            </w:r>
          </w:p>
          <w:p w14:paraId="34B7268C" w14:textId="6E11ADB0" w:rsidR="00493803" w:rsidRPr="00D34893" w:rsidRDefault="00612778" w:rsidP="00493803">
            <w:pPr>
              <w:pStyle w:val="ListParagraph"/>
              <w:numPr>
                <w:ilvl w:val="0"/>
                <w:numId w:val="258"/>
              </w:numPr>
              <w:spacing w:after="0" w:line="240" w:lineRule="auto"/>
              <w:rPr>
                <w:szCs w:val="24"/>
              </w:rPr>
            </w:pPr>
            <w:r w:rsidRPr="00612778">
              <w:rPr>
                <w:szCs w:val="24"/>
              </w:rPr>
              <w:t>Randomization </w:t>
            </w:r>
          </w:p>
        </w:tc>
      </w:tr>
      <w:tr w:rsidR="00DF168D" w:rsidRPr="00B56408" w14:paraId="7A54CA46" w14:textId="77777777" w:rsidTr="00493803">
        <w:trPr>
          <w:trHeight w:val="260"/>
        </w:trPr>
        <w:tc>
          <w:tcPr>
            <w:tcW w:w="4680" w:type="dxa"/>
            <w:gridSpan w:val="2"/>
            <w:shd w:val="clear" w:color="auto" w:fill="A6A6A6" w:themeFill="background1" w:themeFillShade="A6"/>
          </w:tcPr>
          <w:p w14:paraId="6CD94BD5" w14:textId="77777777" w:rsidR="00CE0525" w:rsidRPr="00EB46CB" w:rsidRDefault="00CE0525" w:rsidP="00DF168D">
            <w:pPr>
              <w:spacing w:after="0"/>
              <w:ind w:right="-18"/>
              <w:jc w:val="center"/>
              <w:rPr>
                <w:b/>
                <w:szCs w:val="24"/>
              </w:rPr>
            </w:pPr>
            <w:r w:rsidRPr="00EB46CB">
              <w:rPr>
                <w:b/>
                <w:szCs w:val="24"/>
              </w:rPr>
              <w:t>MISCONCEPTIONS</w:t>
            </w:r>
          </w:p>
        </w:tc>
        <w:tc>
          <w:tcPr>
            <w:tcW w:w="4860" w:type="dxa"/>
            <w:gridSpan w:val="2"/>
            <w:shd w:val="clear" w:color="auto" w:fill="A6A6A6" w:themeFill="background1" w:themeFillShade="A6"/>
          </w:tcPr>
          <w:p w14:paraId="673F16A6" w14:textId="77777777" w:rsidR="00CE0525" w:rsidRPr="00EB46CB" w:rsidRDefault="00CE0525" w:rsidP="00DF168D">
            <w:pPr>
              <w:spacing w:after="0"/>
              <w:ind w:right="-18"/>
              <w:jc w:val="center"/>
              <w:rPr>
                <w:b/>
                <w:szCs w:val="24"/>
              </w:rPr>
            </w:pPr>
            <w:r w:rsidRPr="00EB46CB">
              <w:rPr>
                <w:b/>
                <w:szCs w:val="24"/>
              </w:rPr>
              <w:t>PROPER CONCEPTIONS</w:t>
            </w:r>
          </w:p>
        </w:tc>
      </w:tr>
      <w:tr w:rsidR="00DF168D" w:rsidRPr="00B56408" w14:paraId="32CE8562" w14:textId="77777777" w:rsidTr="00493803">
        <w:trPr>
          <w:trHeight w:val="1250"/>
        </w:trPr>
        <w:tc>
          <w:tcPr>
            <w:tcW w:w="4680" w:type="dxa"/>
            <w:gridSpan w:val="2"/>
            <w:tcBorders>
              <w:bottom w:val="single" w:sz="4" w:space="0" w:color="000000"/>
            </w:tcBorders>
          </w:tcPr>
          <w:p w14:paraId="21E0D5D2" w14:textId="77777777" w:rsidR="00CE0525" w:rsidRPr="00EB46CB" w:rsidRDefault="00CE0525" w:rsidP="00DF168D">
            <w:pPr>
              <w:spacing w:after="0" w:line="240" w:lineRule="auto"/>
              <w:ind w:right="-18"/>
              <w:rPr>
                <w:b/>
                <w:szCs w:val="24"/>
              </w:rPr>
            </w:pPr>
            <w:r w:rsidRPr="00EB46CB">
              <w:rPr>
                <w:b/>
                <w:szCs w:val="24"/>
              </w:rPr>
              <w:lastRenderedPageBreak/>
              <w:t>Food Science:</w:t>
            </w:r>
          </w:p>
          <w:p w14:paraId="49778C77" w14:textId="77777777" w:rsidR="00CE0525" w:rsidRPr="00EB46CB" w:rsidRDefault="00CE0525" w:rsidP="00AE7DEC">
            <w:pPr>
              <w:pStyle w:val="ListParagraph"/>
              <w:numPr>
                <w:ilvl w:val="0"/>
                <w:numId w:val="17"/>
              </w:numPr>
              <w:spacing w:after="0" w:line="240" w:lineRule="auto"/>
              <w:ind w:right="-18"/>
              <w:contextualSpacing w:val="0"/>
              <w:rPr>
                <w:szCs w:val="24"/>
              </w:rPr>
            </w:pPr>
            <w:r w:rsidRPr="00EB46CB">
              <w:rPr>
                <w:szCs w:val="24"/>
              </w:rPr>
              <w:t>Science doesn’t play a role in of product development.</w:t>
            </w:r>
          </w:p>
          <w:p w14:paraId="0A548D65" w14:textId="77777777" w:rsidR="00CE0525" w:rsidRPr="00EB46CB" w:rsidRDefault="00CE0525" w:rsidP="00DF168D">
            <w:pPr>
              <w:pStyle w:val="ListParagraph"/>
              <w:spacing w:after="0" w:line="240" w:lineRule="auto"/>
              <w:ind w:left="540" w:right="-18"/>
              <w:rPr>
                <w:szCs w:val="24"/>
              </w:rPr>
            </w:pPr>
          </w:p>
          <w:p w14:paraId="68C11F33" w14:textId="77777777" w:rsidR="00CE0525" w:rsidRPr="00EB46CB" w:rsidRDefault="00CE0525" w:rsidP="00AE7DEC">
            <w:pPr>
              <w:pStyle w:val="ListParagraph"/>
              <w:numPr>
                <w:ilvl w:val="0"/>
                <w:numId w:val="17"/>
              </w:numPr>
              <w:spacing w:after="0" w:line="240" w:lineRule="auto"/>
              <w:ind w:right="-18"/>
              <w:contextualSpacing w:val="0"/>
              <w:rPr>
                <w:szCs w:val="24"/>
              </w:rPr>
            </w:pPr>
            <w:r w:rsidRPr="00EB46CB">
              <w:rPr>
                <w:szCs w:val="24"/>
              </w:rPr>
              <w:t>Food product developers do not need understand how the human sensory system works.</w:t>
            </w:r>
          </w:p>
          <w:p w14:paraId="53D6DA9E" w14:textId="77777777" w:rsidR="00CE0525" w:rsidRPr="00EB46CB" w:rsidRDefault="00CE0525" w:rsidP="00AE7DEC">
            <w:pPr>
              <w:pStyle w:val="ListParagraph"/>
              <w:numPr>
                <w:ilvl w:val="0"/>
                <w:numId w:val="17"/>
              </w:numPr>
              <w:spacing w:after="0" w:line="240" w:lineRule="auto"/>
              <w:ind w:right="-18"/>
              <w:contextualSpacing w:val="0"/>
              <w:rPr>
                <w:bCs/>
                <w:szCs w:val="24"/>
              </w:rPr>
            </w:pPr>
            <w:r w:rsidRPr="00EB46CB">
              <w:rPr>
                <w:bCs/>
                <w:szCs w:val="24"/>
              </w:rPr>
              <w:t xml:space="preserve">Food product </w:t>
            </w:r>
            <w:proofErr w:type="gramStart"/>
            <w:r w:rsidRPr="00EB46CB">
              <w:rPr>
                <w:bCs/>
                <w:szCs w:val="24"/>
              </w:rPr>
              <w:t>developers</w:t>
            </w:r>
            <w:proofErr w:type="gramEnd"/>
            <w:r w:rsidRPr="00EB46CB">
              <w:rPr>
                <w:bCs/>
                <w:szCs w:val="24"/>
              </w:rPr>
              <w:t xml:space="preserve"> worry about laws and regulations after the product makes it to the store shelves.</w:t>
            </w:r>
          </w:p>
          <w:p w14:paraId="748DB93C" w14:textId="77777777" w:rsidR="00CE0525" w:rsidRPr="00EB46CB" w:rsidRDefault="00CE0525" w:rsidP="00AE7DEC">
            <w:pPr>
              <w:pStyle w:val="ListParagraph"/>
              <w:numPr>
                <w:ilvl w:val="0"/>
                <w:numId w:val="17"/>
              </w:numPr>
              <w:spacing w:after="0" w:line="240" w:lineRule="auto"/>
              <w:ind w:right="-18"/>
              <w:contextualSpacing w:val="0"/>
              <w:rPr>
                <w:b/>
                <w:szCs w:val="24"/>
              </w:rPr>
            </w:pPr>
            <w:r w:rsidRPr="00EB46CB">
              <w:rPr>
                <w:bCs/>
                <w:szCs w:val="24"/>
              </w:rPr>
              <w:t xml:space="preserve">Food product developers worry about the taste of food and are not concerned with how the food looks and </w:t>
            </w:r>
            <w:proofErr w:type="gramStart"/>
            <w:r w:rsidRPr="00EB46CB">
              <w:rPr>
                <w:bCs/>
                <w:szCs w:val="24"/>
              </w:rPr>
              <w:t>smells,</w:t>
            </w:r>
            <w:proofErr w:type="gramEnd"/>
            <w:r w:rsidRPr="00EB46CB">
              <w:rPr>
                <w:bCs/>
                <w:szCs w:val="24"/>
              </w:rPr>
              <w:t xml:space="preserve"> how to preserve the food, or the appeal of the packaging.</w:t>
            </w:r>
          </w:p>
          <w:p w14:paraId="7C082AD4" w14:textId="77777777" w:rsidR="00CE0525" w:rsidRDefault="00CE0525" w:rsidP="00DF168D">
            <w:pPr>
              <w:spacing w:after="0" w:line="240" w:lineRule="auto"/>
              <w:ind w:right="-18"/>
              <w:rPr>
                <w:b/>
                <w:szCs w:val="24"/>
              </w:rPr>
            </w:pPr>
          </w:p>
          <w:p w14:paraId="606006EB" w14:textId="77777777" w:rsidR="00DF168D" w:rsidRPr="00EB46CB" w:rsidRDefault="00DF168D" w:rsidP="00DF168D">
            <w:pPr>
              <w:spacing w:after="0" w:line="240" w:lineRule="auto"/>
              <w:ind w:right="-18"/>
              <w:rPr>
                <w:b/>
                <w:szCs w:val="24"/>
              </w:rPr>
            </w:pPr>
          </w:p>
          <w:p w14:paraId="5EF6419B" w14:textId="77777777" w:rsidR="00CE0525" w:rsidRPr="00EB46CB" w:rsidRDefault="00CE0525" w:rsidP="00DF168D">
            <w:pPr>
              <w:spacing w:after="0" w:line="240" w:lineRule="auto"/>
              <w:ind w:right="-18"/>
              <w:rPr>
                <w:b/>
                <w:szCs w:val="24"/>
              </w:rPr>
            </w:pPr>
            <w:r w:rsidRPr="00EB46CB">
              <w:rPr>
                <w:b/>
                <w:szCs w:val="24"/>
              </w:rPr>
              <w:t>Anatomy and Physiology/Biochemistry:</w:t>
            </w:r>
          </w:p>
          <w:p w14:paraId="283FC827" w14:textId="77777777" w:rsidR="00CE0525" w:rsidRPr="00EB46CB" w:rsidRDefault="00CE0525" w:rsidP="00AE7DEC">
            <w:pPr>
              <w:pStyle w:val="ListParagraph"/>
              <w:numPr>
                <w:ilvl w:val="0"/>
                <w:numId w:val="17"/>
              </w:numPr>
              <w:autoSpaceDE w:val="0"/>
              <w:autoSpaceDN w:val="0"/>
              <w:adjustRightInd w:val="0"/>
              <w:spacing w:after="0" w:line="240" w:lineRule="auto"/>
              <w:ind w:right="-18"/>
              <w:contextualSpacing w:val="0"/>
              <w:rPr>
                <w:szCs w:val="24"/>
              </w:rPr>
            </w:pPr>
            <w:r w:rsidRPr="00EB46CB">
              <w:rPr>
                <w:szCs w:val="24"/>
              </w:rPr>
              <w:t xml:space="preserve">Smells” simply waft through the air and when the smells reach the nose, we smell them. </w:t>
            </w:r>
          </w:p>
          <w:p w14:paraId="31EE48C6" w14:textId="77777777" w:rsidR="00CE0525" w:rsidRPr="00EB46CB" w:rsidRDefault="00CE0525" w:rsidP="00DF168D">
            <w:pPr>
              <w:autoSpaceDE w:val="0"/>
              <w:autoSpaceDN w:val="0"/>
              <w:adjustRightInd w:val="0"/>
              <w:spacing w:after="0" w:line="240" w:lineRule="auto"/>
              <w:ind w:right="-18"/>
              <w:rPr>
                <w:szCs w:val="24"/>
              </w:rPr>
            </w:pPr>
          </w:p>
          <w:p w14:paraId="1D6AAE25" w14:textId="77777777" w:rsidR="00CE0525" w:rsidRPr="00EB46CB" w:rsidRDefault="00CE0525" w:rsidP="00AE7DEC">
            <w:pPr>
              <w:pStyle w:val="ListParagraph"/>
              <w:numPr>
                <w:ilvl w:val="0"/>
                <w:numId w:val="17"/>
              </w:numPr>
              <w:autoSpaceDE w:val="0"/>
              <w:autoSpaceDN w:val="0"/>
              <w:adjustRightInd w:val="0"/>
              <w:spacing w:after="0" w:line="240" w:lineRule="auto"/>
              <w:ind w:right="-18"/>
              <w:contextualSpacing w:val="0"/>
              <w:rPr>
                <w:szCs w:val="24"/>
              </w:rPr>
            </w:pPr>
            <w:r w:rsidRPr="00EB46CB">
              <w:rPr>
                <w:rFonts w:eastAsia="Arial"/>
                <w:bCs/>
                <w:szCs w:val="24"/>
              </w:rPr>
              <w:t>The</w:t>
            </w:r>
            <w:r w:rsidRPr="00EB46CB">
              <w:rPr>
                <w:rFonts w:eastAsia="Arial"/>
                <w:bCs/>
                <w:spacing w:val="-5"/>
                <w:szCs w:val="24"/>
              </w:rPr>
              <w:t xml:space="preserve"> </w:t>
            </w:r>
            <w:r w:rsidRPr="00EB46CB">
              <w:rPr>
                <w:rFonts w:eastAsia="Arial"/>
                <w:bCs/>
                <w:szCs w:val="24"/>
              </w:rPr>
              <w:t>flavor</w:t>
            </w:r>
            <w:r w:rsidRPr="00EB46CB">
              <w:rPr>
                <w:rFonts w:eastAsia="Arial"/>
                <w:bCs/>
                <w:spacing w:val="-5"/>
                <w:szCs w:val="24"/>
              </w:rPr>
              <w:t xml:space="preserve"> </w:t>
            </w:r>
            <w:r w:rsidRPr="00EB46CB">
              <w:rPr>
                <w:rFonts w:eastAsia="Arial"/>
                <w:bCs/>
                <w:szCs w:val="24"/>
              </w:rPr>
              <w:t>of</w:t>
            </w:r>
            <w:r w:rsidRPr="00EB46CB">
              <w:rPr>
                <w:rFonts w:eastAsia="Arial"/>
                <w:bCs/>
                <w:spacing w:val="-5"/>
                <w:szCs w:val="24"/>
              </w:rPr>
              <w:t xml:space="preserve"> </w:t>
            </w:r>
            <w:r w:rsidRPr="00EB46CB">
              <w:rPr>
                <w:rFonts w:eastAsia="Arial"/>
                <w:bCs/>
                <w:szCs w:val="24"/>
              </w:rPr>
              <w:t>a</w:t>
            </w:r>
            <w:r w:rsidRPr="00EB46CB">
              <w:rPr>
                <w:rFonts w:eastAsia="Arial"/>
                <w:bCs/>
                <w:spacing w:val="-5"/>
                <w:szCs w:val="24"/>
              </w:rPr>
              <w:t xml:space="preserve"> </w:t>
            </w:r>
            <w:r w:rsidRPr="00EB46CB">
              <w:rPr>
                <w:rFonts w:eastAsia="Arial"/>
                <w:bCs/>
                <w:szCs w:val="24"/>
              </w:rPr>
              <w:t>food</w:t>
            </w:r>
            <w:r w:rsidRPr="00EB46CB">
              <w:rPr>
                <w:rFonts w:eastAsia="Arial"/>
                <w:bCs/>
                <w:spacing w:val="-5"/>
                <w:szCs w:val="24"/>
              </w:rPr>
              <w:t xml:space="preserve"> </w:t>
            </w:r>
            <w:r w:rsidRPr="00EB46CB">
              <w:rPr>
                <w:rFonts w:eastAsia="Arial"/>
                <w:bCs/>
                <w:szCs w:val="24"/>
              </w:rPr>
              <w:t>or</w:t>
            </w:r>
            <w:r w:rsidRPr="00EB46CB">
              <w:rPr>
                <w:rFonts w:eastAsia="Arial"/>
                <w:bCs/>
                <w:spacing w:val="-5"/>
                <w:szCs w:val="24"/>
              </w:rPr>
              <w:t xml:space="preserve"> </w:t>
            </w:r>
            <w:r w:rsidRPr="00EB46CB">
              <w:rPr>
                <w:rFonts w:eastAsia="Arial"/>
                <w:bCs/>
                <w:szCs w:val="24"/>
              </w:rPr>
              <w:t>beverage</w:t>
            </w:r>
            <w:r w:rsidRPr="00EB46CB">
              <w:rPr>
                <w:rFonts w:eastAsia="Arial"/>
                <w:bCs/>
                <w:spacing w:val="-5"/>
                <w:szCs w:val="24"/>
              </w:rPr>
              <w:t xml:space="preserve"> </w:t>
            </w:r>
            <w:r w:rsidRPr="00EB46CB">
              <w:rPr>
                <w:rFonts w:eastAsia="Arial"/>
                <w:bCs/>
                <w:szCs w:val="24"/>
              </w:rPr>
              <w:t>is</w:t>
            </w:r>
            <w:r w:rsidRPr="00EB46CB">
              <w:rPr>
                <w:rFonts w:eastAsia="Arial"/>
                <w:bCs/>
                <w:spacing w:val="-5"/>
                <w:szCs w:val="24"/>
              </w:rPr>
              <w:t xml:space="preserve"> </w:t>
            </w:r>
            <w:r w:rsidRPr="00EB46CB">
              <w:rPr>
                <w:rFonts w:eastAsia="Arial"/>
                <w:bCs/>
                <w:szCs w:val="24"/>
              </w:rPr>
              <w:t>only</w:t>
            </w:r>
            <w:r w:rsidRPr="00EB46CB">
              <w:rPr>
                <w:rFonts w:eastAsia="Arial"/>
                <w:bCs/>
                <w:spacing w:val="-8"/>
                <w:szCs w:val="24"/>
              </w:rPr>
              <w:t xml:space="preserve"> </w:t>
            </w:r>
            <w:r w:rsidRPr="00EB46CB">
              <w:rPr>
                <w:rFonts w:eastAsia="Arial"/>
                <w:bCs/>
                <w:szCs w:val="24"/>
              </w:rPr>
              <w:t>a</w:t>
            </w:r>
            <w:r w:rsidRPr="00EB46CB">
              <w:rPr>
                <w:rFonts w:eastAsia="Arial"/>
                <w:bCs/>
                <w:spacing w:val="-5"/>
                <w:szCs w:val="24"/>
              </w:rPr>
              <w:t xml:space="preserve"> </w:t>
            </w:r>
            <w:r w:rsidRPr="00EB46CB">
              <w:rPr>
                <w:rFonts w:eastAsia="Arial"/>
                <w:bCs/>
                <w:szCs w:val="24"/>
              </w:rPr>
              <w:t>result</w:t>
            </w:r>
            <w:r w:rsidRPr="00EB46CB">
              <w:rPr>
                <w:rFonts w:eastAsia="Arial"/>
                <w:bCs/>
                <w:spacing w:val="-5"/>
                <w:szCs w:val="24"/>
              </w:rPr>
              <w:t xml:space="preserve"> </w:t>
            </w:r>
            <w:r w:rsidRPr="00EB46CB">
              <w:rPr>
                <w:rFonts w:eastAsia="Arial"/>
                <w:bCs/>
                <w:szCs w:val="24"/>
              </w:rPr>
              <w:t>of</w:t>
            </w:r>
            <w:r w:rsidRPr="00EB46CB">
              <w:rPr>
                <w:rFonts w:eastAsia="Arial"/>
                <w:bCs/>
                <w:spacing w:val="-5"/>
                <w:szCs w:val="24"/>
              </w:rPr>
              <w:t xml:space="preserve"> </w:t>
            </w:r>
            <w:r w:rsidRPr="00EB46CB">
              <w:rPr>
                <w:rFonts w:eastAsia="Arial"/>
                <w:bCs/>
                <w:szCs w:val="24"/>
              </w:rPr>
              <w:t>information</w:t>
            </w:r>
            <w:r w:rsidRPr="00EB46CB">
              <w:rPr>
                <w:rFonts w:eastAsia="Arial"/>
                <w:bCs/>
                <w:spacing w:val="-5"/>
                <w:szCs w:val="24"/>
              </w:rPr>
              <w:t xml:space="preserve"> </w:t>
            </w:r>
            <w:r w:rsidRPr="00EB46CB">
              <w:rPr>
                <w:rFonts w:eastAsia="Arial"/>
                <w:bCs/>
                <w:szCs w:val="24"/>
              </w:rPr>
              <w:t>collected</w:t>
            </w:r>
            <w:r w:rsidRPr="00EB46CB">
              <w:rPr>
                <w:rFonts w:eastAsia="Arial"/>
                <w:bCs/>
                <w:spacing w:val="-5"/>
                <w:szCs w:val="24"/>
              </w:rPr>
              <w:t xml:space="preserve"> </w:t>
            </w:r>
            <w:r w:rsidRPr="00EB46CB">
              <w:rPr>
                <w:rFonts w:eastAsia="Arial"/>
                <w:bCs/>
                <w:szCs w:val="24"/>
              </w:rPr>
              <w:t>by</w:t>
            </w:r>
            <w:r w:rsidRPr="00EB46CB">
              <w:rPr>
                <w:rFonts w:eastAsia="Arial"/>
                <w:bCs/>
                <w:spacing w:val="-8"/>
                <w:szCs w:val="24"/>
              </w:rPr>
              <w:t xml:space="preserve"> </w:t>
            </w:r>
            <w:r w:rsidRPr="00EB46CB">
              <w:rPr>
                <w:rFonts w:eastAsia="Arial"/>
                <w:bCs/>
                <w:szCs w:val="24"/>
              </w:rPr>
              <w:t>our</w:t>
            </w:r>
            <w:r w:rsidRPr="00EB46CB">
              <w:rPr>
                <w:rFonts w:eastAsia="Arial"/>
                <w:bCs/>
                <w:spacing w:val="-5"/>
                <w:szCs w:val="24"/>
              </w:rPr>
              <w:t xml:space="preserve"> </w:t>
            </w:r>
            <w:r w:rsidRPr="00EB46CB">
              <w:rPr>
                <w:rFonts w:eastAsia="Arial"/>
                <w:bCs/>
                <w:szCs w:val="24"/>
              </w:rPr>
              <w:t>taste</w:t>
            </w:r>
            <w:r w:rsidRPr="00EB46CB">
              <w:rPr>
                <w:rFonts w:eastAsia="Arial"/>
                <w:bCs/>
                <w:spacing w:val="24"/>
                <w:w w:val="99"/>
                <w:szCs w:val="24"/>
              </w:rPr>
              <w:t xml:space="preserve"> </w:t>
            </w:r>
            <w:r w:rsidRPr="00EB46CB">
              <w:rPr>
                <w:rFonts w:eastAsia="Arial"/>
                <w:bCs/>
                <w:szCs w:val="24"/>
              </w:rPr>
              <w:t>buds.</w:t>
            </w:r>
            <w:r w:rsidRPr="00EB46CB">
              <w:rPr>
                <w:rFonts w:eastAsia="Arial"/>
                <w:bCs/>
                <w:spacing w:val="-5"/>
                <w:szCs w:val="24"/>
              </w:rPr>
              <w:t xml:space="preserve"> </w:t>
            </w:r>
            <w:r w:rsidRPr="00EB46CB">
              <w:rPr>
                <w:szCs w:val="24"/>
              </w:rPr>
              <w:t xml:space="preserve"> </w:t>
            </w:r>
          </w:p>
          <w:p w14:paraId="20A78F98" w14:textId="77777777" w:rsidR="00CE0525" w:rsidRPr="00EB46CB" w:rsidRDefault="00CE0525" w:rsidP="00DF168D">
            <w:pPr>
              <w:autoSpaceDE w:val="0"/>
              <w:autoSpaceDN w:val="0"/>
              <w:adjustRightInd w:val="0"/>
              <w:spacing w:after="0" w:line="240" w:lineRule="auto"/>
              <w:ind w:right="-18"/>
              <w:rPr>
                <w:szCs w:val="24"/>
              </w:rPr>
            </w:pPr>
          </w:p>
          <w:p w14:paraId="573C7F00" w14:textId="77777777" w:rsidR="00CE0525" w:rsidRPr="00EB46CB" w:rsidRDefault="00CE0525" w:rsidP="00DF168D">
            <w:pPr>
              <w:autoSpaceDE w:val="0"/>
              <w:autoSpaceDN w:val="0"/>
              <w:adjustRightInd w:val="0"/>
              <w:spacing w:after="0" w:line="240" w:lineRule="auto"/>
              <w:ind w:right="-18"/>
              <w:rPr>
                <w:szCs w:val="24"/>
              </w:rPr>
            </w:pPr>
          </w:p>
          <w:p w14:paraId="46E11976" w14:textId="77777777" w:rsidR="00CE0525" w:rsidRPr="00EB46CB" w:rsidRDefault="00CE0525" w:rsidP="00DF168D">
            <w:pPr>
              <w:autoSpaceDE w:val="0"/>
              <w:autoSpaceDN w:val="0"/>
              <w:adjustRightInd w:val="0"/>
              <w:spacing w:after="0" w:line="240" w:lineRule="auto"/>
              <w:ind w:right="-18"/>
              <w:rPr>
                <w:szCs w:val="24"/>
              </w:rPr>
            </w:pPr>
          </w:p>
          <w:p w14:paraId="449AA460" w14:textId="77777777" w:rsidR="00CE0525" w:rsidRPr="00EB46CB" w:rsidRDefault="00CE0525" w:rsidP="00DF168D">
            <w:pPr>
              <w:autoSpaceDE w:val="0"/>
              <w:autoSpaceDN w:val="0"/>
              <w:adjustRightInd w:val="0"/>
              <w:spacing w:after="0" w:line="240" w:lineRule="auto"/>
              <w:ind w:right="-18"/>
              <w:rPr>
                <w:szCs w:val="24"/>
              </w:rPr>
            </w:pPr>
          </w:p>
          <w:p w14:paraId="7BA0CEEA" w14:textId="77777777" w:rsidR="00CE0525" w:rsidRPr="00EB46CB" w:rsidRDefault="00CE0525" w:rsidP="00DF168D">
            <w:pPr>
              <w:autoSpaceDE w:val="0"/>
              <w:autoSpaceDN w:val="0"/>
              <w:adjustRightInd w:val="0"/>
              <w:spacing w:after="0" w:line="240" w:lineRule="auto"/>
              <w:ind w:right="-18"/>
              <w:rPr>
                <w:szCs w:val="24"/>
              </w:rPr>
            </w:pPr>
          </w:p>
          <w:p w14:paraId="632ED141" w14:textId="77777777" w:rsidR="00CE0525" w:rsidRPr="00EB46CB" w:rsidRDefault="00CE0525" w:rsidP="00DF168D">
            <w:pPr>
              <w:autoSpaceDE w:val="0"/>
              <w:autoSpaceDN w:val="0"/>
              <w:adjustRightInd w:val="0"/>
              <w:spacing w:after="0" w:line="240" w:lineRule="auto"/>
              <w:ind w:right="-18"/>
              <w:rPr>
                <w:szCs w:val="24"/>
              </w:rPr>
            </w:pPr>
          </w:p>
          <w:p w14:paraId="161E9A56" w14:textId="77777777" w:rsidR="00CE0525" w:rsidRPr="00EB46CB" w:rsidRDefault="00CE0525" w:rsidP="00DF168D">
            <w:pPr>
              <w:autoSpaceDE w:val="0"/>
              <w:autoSpaceDN w:val="0"/>
              <w:adjustRightInd w:val="0"/>
              <w:spacing w:after="0" w:line="240" w:lineRule="auto"/>
              <w:ind w:right="-18"/>
              <w:rPr>
                <w:szCs w:val="24"/>
              </w:rPr>
            </w:pPr>
          </w:p>
          <w:p w14:paraId="2F13820D" w14:textId="77777777" w:rsidR="00CE0525" w:rsidRPr="00EB46CB" w:rsidRDefault="00CE0525" w:rsidP="00DF168D">
            <w:pPr>
              <w:autoSpaceDE w:val="0"/>
              <w:autoSpaceDN w:val="0"/>
              <w:adjustRightInd w:val="0"/>
              <w:spacing w:after="0" w:line="240" w:lineRule="auto"/>
              <w:ind w:right="-18"/>
              <w:rPr>
                <w:szCs w:val="24"/>
              </w:rPr>
            </w:pPr>
          </w:p>
          <w:p w14:paraId="1A70F807" w14:textId="77777777" w:rsidR="00CE0525" w:rsidRDefault="00CE0525" w:rsidP="00DF168D">
            <w:pPr>
              <w:autoSpaceDE w:val="0"/>
              <w:autoSpaceDN w:val="0"/>
              <w:adjustRightInd w:val="0"/>
              <w:spacing w:after="0" w:line="240" w:lineRule="auto"/>
              <w:ind w:right="-18"/>
              <w:rPr>
                <w:szCs w:val="24"/>
              </w:rPr>
            </w:pPr>
          </w:p>
          <w:p w14:paraId="66EABACF" w14:textId="77777777" w:rsidR="00493803" w:rsidRPr="00EB46CB" w:rsidRDefault="00493803" w:rsidP="00DF168D">
            <w:pPr>
              <w:autoSpaceDE w:val="0"/>
              <w:autoSpaceDN w:val="0"/>
              <w:adjustRightInd w:val="0"/>
              <w:spacing w:after="0" w:line="240" w:lineRule="auto"/>
              <w:ind w:right="-18"/>
              <w:rPr>
                <w:szCs w:val="24"/>
              </w:rPr>
            </w:pPr>
          </w:p>
          <w:p w14:paraId="7AE7ED12" w14:textId="77777777" w:rsidR="00CE0525" w:rsidRPr="00EB46CB" w:rsidRDefault="00CE0525" w:rsidP="00DF168D">
            <w:pPr>
              <w:autoSpaceDE w:val="0"/>
              <w:autoSpaceDN w:val="0"/>
              <w:adjustRightInd w:val="0"/>
              <w:spacing w:after="0" w:line="240" w:lineRule="auto"/>
              <w:ind w:right="-18"/>
              <w:rPr>
                <w:szCs w:val="24"/>
              </w:rPr>
            </w:pPr>
          </w:p>
          <w:p w14:paraId="2E7EC526" w14:textId="77777777" w:rsidR="00CE0525" w:rsidRPr="00EB46CB" w:rsidRDefault="00CE0525" w:rsidP="00AE7DEC">
            <w:pPr>
              <w:pStyle w:val="ListParagraph"/>
              <w:numPr>
                <w:ilvl w:val="0"/>
                <w:numId w:val="17"/>
              </w:numPr>
              <w:autoSpaceDE w:val="0"/>
              <w:autoSpaceDN w:val="0"/>
              <w:adjustRightInd w:val="0"/>
              <w:spacing w:after="0" w:line="240" w:lineRule="auto"/>
              <w:ind w:right="-18"/>
              <w:contextualSpacing w:val="0"/>
              <w:rPr>
                <w:szCs w:val="24"/>
              </w:rPr>
            </w:pPr>
            <w:r w:rsidRPr="00EB46CB">
              <w:rPr>
                <w:rFonts w:eastAsia="Arial"/>
                <w:bCs/>
                <w:szCs w:val="24"/>
              </w:rPr>
              <w:t>The</w:t>
            </w:r>
            <w:r w:rsidRPr="00EB46CB">
              <w:rPr>
                <w:rFonts w:eastAsia="Arial"/>
                <w:bCs/>
                <w:spacing w:val="-4"/>
                <w:szCs w:val="24"/>
              </w:rPr>
              <w:t xml:space="preserve"> </w:t>
            </w:r>
            <w:r w:rsidRPr="00EB46CB">
              <w:rPr>
                <w:rFonts w:eastAsia="Arial"/>
                <w:bCs/>
                <w:szCs w:val="24"/>
              </w:rPr>
              <w:t>flavor</w:t>
            </w:r>
            <w:r w:rsidRPr="00EB46CB">
              <w:rPr>
                <w:rFonts w:eastAsia="Arial"/>
                <w:bCs/>
                <w:spacing w:val="-4"/>
                <w:szCs w:val="24"/>
              </w:rPr>
              <w:t xml:space="preserve"> </w:t>
            </w:r>
            <w:r w:rsidRPr="00EB46CB">
              <w:rPr>
                <w:rFonts w:eastAsia="Arial"/>
                <w:bCs/>
                <w:szCs w:val="24"/>
              </w:rPr>
              <w:t>of</w:t>
            </w:r>
            <w:r w:rsidRPr="00EB46CB">
              <w:rPr>
                <w:rFonts w:eastAsia="Arial"/>
                <w:bCs/>
                <w:spacing w:val="-4"/>
                <w:szCs w:val="24"/>
              </w:rPr>
              <w:t xml:space="preserve"> </w:t>
            </w:r>
            <w:r w:rsidRPr="00EB46CB">
              <w:rPr>
                <w:rFonts w:eastAsia="Arial"/>
                <w:bCs/>
                <w:szCs w:val="24"/>
              </w:rPr>
              <w:t>a</w:t>
            </w:r>
            <w:r w:rsidRPr="00EB46CB">
              <w:rPr>
                <w:rFonts w:eastAsia="Arial"/>
                <w:bCs/>
                <w:spacing w:val="-4"/>
                <w:szCs w:val="24"/>
              </w:rPr>
              <w:t xml:space="preserve"> </w:t>
            </w:r>
            <w:r w:rsidRPr="00EB46CB">
              <w:rPr>
                <w:rFonts w:eastAsia="Arial"/>
                <w:bCs/>
                <w:szCs w:val="24"/>
              </w:rPr>
              <w:t>food</w:t>
            </w:r>
            <w:r w:rsidRPr="00EB46CB">
              <w:rPr>
                <w:rFonts w:eastAsia="Arial"/>
                <w:bCs/>
                <w:spacing w:val="-4"/>
                <w:szCs w:val="24"/>
              </w:rPr>
              <w:t xml:space="preserve"> </w:t>
            </w:r>
            <w:r w:rsidRPr="00EB46CB">
              <w:rPr>
                <w:rFonts w:eastAsia="Arial"/>
                <w:bCs/>
                <w:szCs w:val="24"/>
              </w:rPr>
              <w:t>or</w:t>
            </w:r>
            <w:r w:rsidRPr="00EB46CB">
              <w:rPr>
                <w:rFonts w:eastAsia="Arial"/>
                <w:bCs/>
                <w:spacing w:val="-4"/>
                <w:szCs w:val="24"/>
              </w:rPr>
              <w:t xml:space="preserve"> </w:t>
            </w:r>
            <w:r w:rsidRPr="00EB46CB">
              <w:rPr>
                <w:rFonts w:eastAsia="Arial"/>
                <w:bCs/>
                <w:szCs w:val="24"/>
              </w:rPr>
              <w:t>beverage</w:t>
            </w:r>
            <w:r w:rsidRPr="00EB46CB">
              <w:rPr>
                <w:rFonts w:eastAsia="Arial"/>
                <w:bCs/>
                <w:spacing w:val="-4"/>
                <w:szCs w:val="24"/>
              </w:rPr>
              <w:t xml:space="preserve"> </w:t>
            </w:r>
            <w:r w:rsidRPr="00EB46CB">
              <w:rPr>
                <w:rFonts w:eastAsia="Arial"/>
                <w:bCs/>
                <w:szCs w:val="24"/>
              </w:rPr>
              <w:t>is</w:t>
            </w:r>
            <w:r w:rsidRPr="00EB46CB">
              <w:rPr>
                <w:rFonts w:eastAsia="Arial"/>
                <w:bCs/>
                <w:spacing w:val="-4"/>
                <w:szCs w:val="24"/>
              </w:rPr>
              <w:t xml:space="preserve"> </w:t>
            </w:r>
            <w:r w:rsidRPr="00EB46CB">
              <w:rPr>
                <w:rFonts w:eastAsia="Arial"/>
                <w:bCs/>
                <w:szCs w:val="24"/>
              </w:rPr>
              <w:t>the</w:t>
            </w:r>
            <w:r w:rsidRPr="00EB46CB">
              <w:rPr>
                <w:rFonts w:eastAsia="Arial"/>
                <w:bCs/>
                <w:spacing w:val="-4"/>
                <w:szCs w:val="24"/>
              </w:rPr>
              <w:t xml:space="preserve"> </w:t>
            </w:r>
            <w:r w:rsidRPr="00EB46CB">
              <w:rPr>
                <w:rFonts w:eastAsia="Arial"/>
                <w:bCs/>
                <w:szCs w:val="24"/>
              </w:rPr>
              <w:t>same</w:t>
            </w:r>
            <w:r w:rsidRPr="00EB46CB">
              <w:rPr>
                <w:rFonts w:eastAsia="Arial"/>
                <w:bCs/>
                <w:spacing w:val="-4"/>
                <w:szCs w:val="24"/>
              </w:rPr>
              <w:t xml:space="preserve"> </w:t>
            </w:r>
            <w:r w:rsidRPr="00EB46CB">
              <w:rPr>
                <w:rFonts w:eastAsia="Arial"/>
                <w:bCs/>
                <w:szCs w:val="24"/>
              </w:rPr>
              <w:t>all</w:t>
            </w:r>
            <w:r w:rsidRPr="00EB46CB">
              <w:rPr>
                <w:rFonts w:eastAsia="Arial"/>
                <w:bCs/>
                <w:spacing w:val="-4"/>
                <w:szCs w:val="24"/>
              </w:rPr>
              <w:t xml:space="preserve"> </w:t>
            </w:r>
            <w:r w:rsidRPr="00EB46CB">
              <w:rPr>
                <w:rFonts w:eastAsia="Arial"/>
                <w:bCs/>
                <w:szCs w:val="24"/>
              </w:rPr>
              <w:t>of</w:t>
            </w:r>
            <w:r w:rsidRPr="00EB46CB">
              <w:rPr>
                <w:rFonts w:eastAsia="Arial"/>
                <w:bCs/>
                <w:spacing w:val="-3"/>
                <w:szCs w:val="24"/>
              </w:rPr>
              <w:t xml:space="preserve"> </w:t>
            </w:r>
            <w:r w:rsidRPr="00EB46CB">
              <w:rPr>
                <w:rFonts w:eastAsia="Arial"/>
                <w:bCs/>
                <w:szCs w:val="24"/>
              </w:rPr>
              <w:t>the</w:t>
            </w:r>
            <w:r w:rsidRPr="00EB46CB">
              <w:rPr>
                <w:rFonts w:eastAsia="Arial"/>
                <w:bCs/>
                <w:spacing w:val="-4"/>
                <w:szCs w:val="24"/>
              </w:rPr>
              <w:t xml:space="preserve"> </w:t>
            </w:r>
            <w:r w:rsidRPr="00EB46CB">
              <w:rPr>
                <w:rFonts w:eastAsia="Arial"/>
                <w:bCs/>
                <w:szCs w:val="24"/>
              </w:rPr>
              <w:t>time.</w:t>
            </w:r>
          </w:p>
          <w:p w14:paraId="505E1526" w14:textId="77777777" w:rsidR="00CE0525" w:rsidRPr="00EB46CB" w:rsidRDefault="00CE0525" w:rsidP="00DF168D">
            <w:pPr>
              <w:autoSpaceDE w:val="0"/>
              <w:autoSpaceDN w:val="0"/>
              <w:adjustRightInd w:val="0"/>
              <w:spacing w:after="0" w:line="240" w:lineRule="auto"/>
              <w:ind w:right="-18"/>
              <w:rPr>
                <w:szCs w:val="24"/>
              </w:rPr>
            </w:pPr>
          </w:p>
          <w:p w14:paraId="445E448C" w14:textId="77777777" w:rsidR="00CE0525" w:rsidRPr="00EB46CB" w:rsidRDefault="00CE0525" w:rsidP="00DF168D">
            <w:pPr>
              <w:autoSpaceDE w:val="0"/>
              <w:autoSpaceDN w:val="0"/>
              <w:adjustRightInd w:val="0"/>
              <w:spacing w:after="0" w:line="240" w:lineRule="auto"/>
              <w:ind w:right="-18"/>
              <w:rPr>
                <w:szCs w:val="24"/>
              </w:rPr>
            </w:pPr>
          </w:p>
          <w:p w14:paraId="6F787E5B" w14:textId="77777777" w:rsidR="00CE0525" w:rsidRPr="00EB46CB" w:rsidRDefault="00CE0525" w:rsidP="00DF168D">
            <w:pPr>
              <w:autoSpaceDE w:val="0"/>
              <w:autoSpaceDN w:val="0"/>
              <w:adjustRightInd w:val="0"/>
              <w:spacing w:after="0" w:line="240" w:lineRule="auto"/>
              <w:ind w:right="-18"/>
              <w:rPr>
                <w:szCs w:val="24"/>
              </w:rPr>
            </w:pPr>
          </w:p>
          <w:p w14:paraId="7C945E8B" w14:textId="77777777" w:rsidR="00CE0525" w:rsidRPr="00EB46CB" w:rsidRDefault="00CE0525" w:rsidP="00DF168D">
            <w:pPr>
              <w:autoSpaceDE w:val="0"/>
              <w:autoSpaceDN w:val="0"/>
              <w:adjustRightInd w:val="0"/>
              <w:spacing w:after="0" w:line="240" w:lineRule="auto"/>
              <w:ind w:right="-18"/>
              <w:rPr>
                <w:szCs w:val="24"/>
              </w:rPr>
            </w:pPr>
          </w:p>
          <w:p w14:paraId="62FBF381" w14:textId="77777777" w:rsidR="00CE0525" w:rsidRPr="00EB46CB" w:rsidRDefault="00CE0525" w:rsidP="00DF168D">
            <w:pPr>
              <w:autoSpaceDE w:val="0"/>
              <w:autoSpaceDN w:val="0"/>
              <w:adjustRightInd w:val="0"/>
              <w:spacing w:after="0" w:line="240" w:lineRule="auto"/>
              <w:ind w:right="-18"/>
              <w:rPr>
                <w:szCs w:val="24"/>
              </w:rPr>
            </w:pPr>
          </w:p>
          <w:p w14:paraId="76B98330" w14:textId="77777777" w:rsidR="00CE0525" w:rsidRPr="00EB46CB" w:rsidRDefault="00CE0525" w:rsidP="00DF168D">
            <w:pPr>
              <w:autoSpaceDE w:val="0"/>
              <w:autoSpaceDN w:val="0"/>
              <w:adjustRightInd w:val="0"/>
              <w:spacing w:after="0" w:line="240" w:lineRule="auto"/>
              <w:ind w:right="-18"/>
              <w:rPr>
                <w:szCs w:val="24"/>
              </w:rPr>
            </w:pPr>
          </w:p>
          <w:p w14:paraId="45EAB4C9" w14:textId="77777777" w:rsidR="00CE0525" w:rsidRPr="00EB46CB" w:rsidRDefault="00CE0525" w:rsidP="00DF168D">
            <w:pPr>
              <w:autoSpaceDE w:val="0"/>
              <w:autoSpaceDN w:val="0"/>
              <w:adjustRightInd w:val="0"/>
              <w:spacing w:after="0" w:line="240" w:lineRule="auto"/>
              <w:ind w:right="-18"/>
              <w:rPr>
                <w:szCs w:val="24"/>
              </w:rPr>
            </w:pPr>
          </w:p>
          <w:p w14:paraId="58264FAC" w14:textId="77777777" w:rsidR="00CE0525" w:rsidRPr="00EB46CB" w:rsidRDefault="00CE0525" w:rsidP="00DF168D">
            <w:pPr>
              <w:autoSpaceDE w:val="0"/>
              <w:autoSpaceDN w:val="0"/>
              <w:adjustRightInd w:val="0"/>
              <w:spacing w:after="0" w:line="240" w:lineRule="auto"/>
              <w:ind w:right="-18"/>
              <w:rPr>
                <w:szCs w:val="24"/>
              </w:rPr>
            </w:pPr>
          </w:p>
          <w:p w14:paraId="50CB4C5B" w14:textId="77777777" w:rsidR="00CE0525" w:rsidRPr="00EB46CB" w:rsidRDefault="00CE0525" w:rsidP="00DF168D">
            <w:pPr>
              <w:autoSpaceDE w:val="0"/>
              <w:autoSpaceDN w:val="0"/>
              <w:adjustRightInd w:val="0"/>
              <w:spacing w:after="0" w:line="240" w:lineRule="auto"/>
              <w:ind w:right="-18"/>
              <w:rPr>
                <w:szCs w:val="24"/>
              </w:rPr>
            </w:pPr>
          </w:p>
          <w:p w14:paraId="223D14DB" w14:textId="77777777" w:rsidR="00CE0525" w:rsidRPr="00EB46CB" w:rsidRDefault="00CE0525" w:rsidP="00DF168D">
            <w:pPr>
              <w:autoSpaceDE w:val="0"/>
              <w:autoSpaceDN w:val="0"/>
              <w:adjustRightInd w:val="0"/>
              <w:spacing w:after="0" w:line="240" w:lineRule="auto"/>
              <w:ind w:right="-18"/>
              <w:rPr>
                <w:szCs w:val="24"/>
              </w:rPr>
            </w:pPr>
          </w:p>
          <w:p w14:paraId="1C55C836" w14:textId="77777777" w:rsidR="00CE0525" w:rsidRPr="00EB46CB" w:rsidRDefault="00CE0525" w:rsidP="00AE7DEC">
            <w:pPr>
              <w:pStyle w:val="ListParagraph"/>
              <w:numPr>
                <w:ilvl w:val="0"/>
                <w:numId w:val="17"/>
              </w:numPr>
              <w:spacing w:after="0" w:line="240" w:lineRule="auto"/>
              <w:ind w:right="-18"/>
              <w:contextualSpacing w:val="0"/>
              <w:rPr>
                <w:szCs w:val="24"/>
              </w:rPr>
            </w:pPr>
            <w:r w:rsidRPr="00EB46CB">
              <w:rPr>
                <w:rFonts w:eastAsia="Arial"/>
                <w:bCs/>
                <w:szCs w:val="24"/>
              </w:rPr>
              <w:t>To</w:t>
            </w:r>
            <w:r w:rsidRPr="00EB46CB">
              <w:rPr>
                <w:rFonts w:eastAsia="Arial"/>
                <w:bCs/>
                <w:spacing w:val="-5"/>
                <w:szCs w:val="24"/>
              </w:rPr>
              <w:t xml:space="preserve"> </w:t>
            </w:r>
            <w:r w:rsidRPr="00EB46CB">
              <w:rPr>
                <w:rFonts w:eastAsia="Arial"/>
                <w:bCs/>
                <w:szCs w:val="24"/>
              </w:rPr>
              <w:t>recreate</w:t>
            </w:r>
            <w:r w:rsidRPr="00EB46CB">
              <w:rPr>
                <w:rFonts w:eastAsia="Arial"/>
                <w:bCs/>
                <w:spacing w:val="-5"/>
                <w:szCs w:val="24"/>
              </w:rPr>
              <w:t xml:space="preserve"> </w:t>
            </w:r>
            <w:r w:rsidRPr="00EB46CB">
              <w:rPr>
                <w:rFonts w:eastAsia="Arial"/>
                <w:bCs/>
                <w:szCs w:val="24"/>
              </w:rPr>
              <w:t>the</w:t>
            </w:r>
            <w:r w:rsidRPr="00EB46CB">
              <w:rPr>
                <w:rFonts w:eastAsia="Arial"/>
                <w:bCs/>
                <w:spacing w:val="-5"/>
                <w:szCs w:val="24"/>
              </w:rPr>
              <w:t xml:space="preserve"> </w:t>
            </w:r>
            <w:r w:rsidRPr="00EB46CB">
              <w:rPr>
                <w:rFonts w:eastAsia="Arial"/>
                <w:bCs/>
                <w:szCs w:val="24"/>
              </w:rPr>
              <w:t>natural</w:t>
            </w:r>
            <w:r w:rsidRPr="00EB46CB">
              <w:rPr>
                <w:rFonts w:eastAsia="Arial"/>
                <w:bCs/>
                <w:spacing w:val="-5"/>
                <w:szCs w:val="24"/>
              </w:rPr>
              <w:t xml:space="preserve"> </w:t>
            </w:r>
            <w:r w:rsidRPr="00EB46CB">
              <w:rPr>
                <w:rFonts w:eastAsia="Arial"/>
                <w:bCs/>
                <w:szCs w:val="24"/>
              </w:rPr>
              <w:t>flavor</w:t>
            </w:r>
            <w:r w:rsidRPr="00EB46CB">
              <w:rPr>
                <w:rFonts w:eastAsia="Arial"/>
                <w:bCs/>
                <w:spacing w:val="-5"/>
                <w:szCs w:val="24"/>
              </w:rPr>
              <w:t xml:space="preserve"> </w:t>
            </w:r>
            <w:r w:rsidRPr="00EB46CB">
              <w:rPr>
                <w:rFonts w:eastAsia="Arial"/>
                <w:bCs/>
                <w:szCs w:val="24"/>
              </w:rPr>
              <w:t>of</w:t>
            </w:r>
            <w:r w:rsidRPr="00EB46CB">
              <w:rPr>
                <w:rFonts w:eastAsia="Arial"/>
                <w:bCs/>
                <w:spacing w:val="-5"/>
                <w:szCs w:val="24"/>
              </w:rPr>
              <w:t xml:space="preserve"> </w:t>
            </w:r>
            <w:r w:rsidRPr="00EB46CB">
              <w:rPr>
                <w:rFonts w:eastAsia="Arial"/>
                <w:bCs/>
                <w:szCs w:val="24"/>
              </w:rPr>
              <w:t>a</w:t>
            </w:r>
            <w:r w:rsidRPr="00EB46CB">
              <w:rPr>
                <w:rFonts w:eastAsia="Arial"/>
                <w:bCs/>
                <w:spacing w:val="-5"/>
                <w:szCs w:val="24"/>
              </w:rPr>
              <w:t xml:space="preserve"> </w:t>
            </w:r>
            <w:r w:rsidRPr="00EB46CB">
              <w:rPr>
                <w:rFonts w:eastAsia="Arial"/>
                <w:bCs/>
                <w:szCs w:val="24"/>
              </w:rPr>
              <w:t>food</w:t>
            </w:r>
            <w:r w:rsidRPr="00EB46CB">
              <w:rPr>
                <w:rFonts w:eastAsia="Arial"/>
                <w:bCs/>
                <w:spacing w:val="-5"/>
                <w:szCs w:val="24"/>
              </w:rPr>
              <w:t xml:space="preserve"> </w:t>
            </w:r>
            <w:r w:rsidRPr="00EB46CB">
              <w:rPr>
                <w:rFonts w:eastAsia="Arial"/>
                <w:bCs/>
                <w:szCs w:val="24"/>
              </w:rPr>
              <w:t>and</w:t>
            </w:r>
            <w:r w:rsidRPr="00EB46CB">
              <w:rPr>
                <w:rFonts w:eastAsia="Arial"/>
                <w:bCs/>
                <w:spacing w:val="-4"/>
                <w:szCs w:val="24"/>
              </w:rPr>
              <w:t xml:space="preserve"> </w:t>
            </w:r>
            <w:r w:rsidRPr="00EB46CB">
              <w:rPr>
                <w:rFonts w:eastAsia="Arial"/>
                <w:bCs/>
                <w:szCs w:val="24"/>
              </w:rPr>
              <w:t>make</w:t>
            </w:r>
            <w:r w:rsidRPr="00EB46CB">
              <w:rPr>
                <w:rFonts w:eastAsia="Arial"/>
                <w:bCs/>
                <w:spacing w:val="-5"/>
                <w:szCs w:val="24"/>
              </w:rPr>
              <w:t xml:space="preserve"> </w:t>
            </w:r>
            <w:r w:rsidRPr="00EB46CB">
              <w:rPr>
                <w:rFonts w:eastAsia="Arial"/>
                <w:bCs/>
                <w:szCs w:val="24"/>
              </w:rPr>
              <w:t>an</w:t>
            </w:r>
            <w:r w:rsidRPr="00EB46CB">
              <w:rPr>
                <w:rFonts w:eastAsia="Arial"/>
                <w:bCs/>
                <w:spacing w:val="-5"/>
                <w:szCs w:val="24"/>
              </w:rPr>
              <w:t xml:space="preserve"> </w:t>
            </w:r>
            <w:r w:rsidRPr="00EB46CB">
              <w:rPr>
                <w:rFonts w:eastAsia="Arial"/>
                <w:bCs/>
                <w:szCs w:val="24"/>
              </w:rPr>
              <w:t>artificial</w:t>
            </w:r>
            <w:r w:rsidRPr="00EB46CB">
              <w:rPr>
                <w:rFonts w:eastAsia="Arial"/>
                <w:bCs/>
                <w:spacing w:val="-5"/>
                <w:szCs w:val="24"/>
              </w:rPr>
              <w:t xml:space="preserve"> </w:t>
            </w:r>
            <w:r w:rsidRPr="00EB46CB">
              <w:rPr>
                <w:rFonts w:eastAsia="Arial"/>
                <w:bCs/>
                <w:szCs w:val="24"/>
              </w:rPr>
              <w:t>flavor,</w:t>
            </w:r>
            <w:r w:rsidRPr="00EB46CB">
              <w:rPr>
                <w:rFonts w:eastAsia="Arial"/>
                <w:bCs/>
                <w:spacing w:val="-6"/>
                <w:szCs w:val="24"/>
              </w:rPr>
              <w:t xml:space="preserve"> </w:t>
            </w:r>
            <w:r w:rsidRPr="00EB46CB">
              <w:rPr>
                <w:rFonts w:eastAsia="Arial"/>
                <w:bCs/>
                <w:spacing w:val="1"/>
                <w:szCs w:val="24"/>
              </w:rPr>
              <w:t>we</w:t>
            </w:r>
            <w:r w:rsidRPr="00EB46CB">
              <w:rPr>
                <w:rFonts w:eastAsia="Arial"/>
                <w:bCs/>
                <w:spacing w:val="-5"/>
                <w:szCs w:val="24"/>
              </w:rPr>
              <w:t xml:space="preserve"> </w:t>
            </w:r>
            <w:r w:rsidRPr="00EB46CB">
              <w:rPr>
                <w:rFonts w:eastAsia="Arial"/>
                <w:bCs/>
                <w:szCs w:val="24"/>
              </w:rPr>
              <w:t>need</w:t>
            </w:r>
            <w:r w:rsidRPr="00EB46CB">
              <w:rPr>
                <w:rFonts w:eastAsia="Arial"/>
                <w:bCs/>
                <w:spacing w:val="-5"/>
                <w:szCs w:val="24"/>
              </w:rPr>
              <w:t xml:space="preserve"> </w:t>
            </w:r>
            <w:r w:rsidRPr="00EB46CB">
              <w:rPr>
                <w:rFonts w:eastAsia="Arial"/>
                <w:bCs/>
                <w:spacing w:val="-1"/>
                <w:szCs w:val="24"/>
              </w:rPr>
              <w:t>all</w:t>
            </w:r>
            <w:r w:rsidRPr="00EB46CB">
              <w:rPr>
                <w:rFonts w:eastAsia="Arial"/>
                <w:bCs/>
                <w:spacing w:val="-4"/>
                <w:szCs w:val="24"/>
              </w:rPr>
              <w:t xml:space="preserve"> </w:t>
            </w:r>
            <w:r w:rsidRPr="00EB46CB">
              <w:rPr>
                <w:rFonts w:eastAsia="Arial"/>
                <w:bCs/>
                <w:szCs w:val="24"/>
              </w:rPr>
              <w:t>the</w:t>
            </w:r>
            <w:r w:rsidRPr="00EB46CB">
              <w:rPr>
                <w:rFonts w:eastAsia="Arial"/>
                <w:bCs/>
                <w:spacing w:val="22"/>
                <w:w w:val="99"/>
                <w:szCs w:val="24"/>
              </w:rPr>
              <w:t xml:space="preserve"> </w:t>
            </w:r>
            <w:r w:rsidRPr="00EB46CB">
              <w:rPr>
                <w:rFonts w:eastAsia="Arial"/>
                <w:bCs/>
                <w:szCs w:val="24"/>
              </w:rPr>
              <w:t>flavor</w:t>
            </w:r>
            <w:r w:rsidRPr="00EB46CB">
              <w:rPr>
                <w:rFonts w:eastAsia="Arial"/>
                <w:bCs/>
                <w:spacing w:val="-6"/>
                <w:szCs w:val="24"/>
              </w:rPr>
              <w:t xml:space="preserve"> </w:t>
            </w:r>
            <w:r w:rsidRPr="00EB46CB">
              <w:rPr>
                <w:rFonts w:eastAsia="Arial"/>
                <w:bCs/>
                <w:szCs w:val="24"/>
              </w:rPr>
              <w:t>compounds</w:t>
            </w:r>
            <w:r w:rsidRPr="00EB46CB">
              <w:rPr>
                <w:rFonts w:eastAsia="Arial"/>
                <w:bCs/>
                <w:spacing w:val="-5"/>
                <w:szCs w:val="24"/>
              </w:rPr>
              <w:t xml:space="preserve"> </w:t>
            </w:r>
            <w:r w:rsidRPr="00EB46CB">
              <w:rPr>
                <w:rFonts w:eastAsia="Arial"/>
                <w:bCs/>
                <w:szCs w:val="24"/>
              </w:rPr>
              <w:t>from</w:t>
            </w:r>
            <w:r w:rsidRPr="00EB46CB">
              <w:rPr>
                <w:rFonts w:eastAsia="Arial"/>
                <w:bCs/>
                <w:spacing w:val="-5"/>
                <w:szCs w:val="24"/>
              </w:rPr>
              <w:t xml:space="preserve"> </w:t>
            </w:r>
            <w:r w:rsidRPr="00EB46CB">
              <w:rPr>
                <w:rFonts w:eastAsia="Arial"/>
                <w:bCs/>
                <w:szCs w:val="24"/>
              </w:rPr>
              <w:t>that</w:t>
            </w:r>
            <w:r w:rsidRPr="00EB46CB">
              <w:rPr>
                <w:rFonts w:eastAsia="Arial"/>
                <w:bCs/>
                <w:spacing w:val="-5"/>
                <w:szCs w:val="24"/>
              </w:rPr>
              <w:t xml:space="preserve"> </w:t>
            </w:r>
            <w:r w:rsidRPr="00EB46CB">
              <w:rPr>
                <w:rFonts w:eastAsia="Arial"/>
                <w:bCs/>
                <w:szCs w:val="24"/>
              </w:rPr>
              <w:t>food.”</w:t>
            </w:r>
          </w:p>
          <w:p w14:paraId="21EE915E" w14:textId="77777777" w:rsidR="00CE0525" w:rsidRPr="00EB46CB" w:rsidRDefault="00CE0525" w:rsidP="00DF168D">
            <w:pPr>
              <w:spacing w:after="0" w:line="240" w:lineRule="auto"/>
              <w:ind w:right="-18"/>
              <w:rPr>
                <w:szCs w:val="24"/>
              </w:rPr>
            </w:pPr>
          </w:p>
          <w:p w14:paraId="584B7D24" w14:textId="77777777" w:rsidR="00CE0525" w:rsidRPr="00EB46CB" w:rsidRDefault="00CE0525" w:rsidP="00DF168D">
            <w:pPr>
              <w:spacing w:after="0" w:line="240" w:lineRule="auto"/>
              <w:ind w:right="-18"/>
              <w:rPr>
                <w:szCs w:val="24"/>
              </w:rPr>
            </w:pPr>
          </w:p>
          <w:p w14:paraId="630CBE8B" w14:textId="77777777" w:rsidR="00CE0525" w:rsidRDefault="00CE0525" w:rsidP="00DF168D">
            <w:pPr>
              <w:spacing w:after="0" w:line="240" w:lineRule="auto"/>
              <w:ind w:right="-18"/>
              <w:rPr>
                <w:szCs w:val="24"/>
              </w:rPr>
            </w:pPr>
          </w:p>
          <w:p w14:paraId="560D8E09" w14:textId="77777777" w:rsidR="00493803" w:rsidRPr="00EB46CB" w:rsidRDefault="00493803" w:rsidP="00DF168D">
            <w:pPr>
              <w:spacing w:after="0" w:line="240" w:lineRule="auto"/>
              <w:ind w:right="-18"/>
              <w:rPr>
                <w:szCs w:val="24"/>
              </w:rPr>
            </w:pPr>
          </w:p>
          <w:p w14:paraId="7AF6CCFC" w14:textId="77777777" w:rsidR="00CE0525" w:rsidRPr="00EB46CB" w:rsidRDefault="00CE0525" w:rsidP="00AE7DEC">
            <w:pPr>
              <w:pStyle w:val="ListParagraph"/>
              <w:numPr>
                <w:ilvl w:val="0"/>
                <w:numId w:val="17"/>
              </w:numPr>
              <w:tabs>
                <w:tab w:val="left" w:pos="4545"/>
              </w:tabs>
              <w:spacing w:after="0" w:line="240" w:lineRule="auto"/>
              <w:ind w:right="-18"/>
              <w:contextualSpacing w:val="0"/>
              <w:rPr>
                <w:rFonts w:eastAsia="Arial"/>
                <w:bCs/>
                <w:szCs w:val="24"/>
              </w:rPr>
            </w:pPr>
            <w:r w:rsidRPr="00EB46CB">
              <w:rPr>
                <w:rFonts w:eastAsia="Arial"/>
                <w:bCs/>
                <w:szCs w:val="24"/>
              </w:rPr>
              <w:t>Esters</w:t>
            </w:r>
            <w:r w:rsidRPr="00EB46CB">
              <w:rPr>
                <w:rFonts w:eastAsia="Arial"/>
                <w:bCs/>
                <w:spacing w:val="-5"/>
                <w:szCs w:val="24"/>
              </w:rPr>
              <w:t xml:space="preserve"> </w:t>
            </w:r>
            <w:r w:rsidRPr="00EB46CB">
              <w:rPr>
                <w:rFonts w:eastAsia="Arial"/>
                <w:bCs/>
                <w:szCs w:val="24"/>
              </w:rPr>
              <w:t>are</w:t>
            </w:r>
            <w:r w:rsidRPr="00EB46CB">
              <w:rPr>
                <w:rFonts w:eastAsia="Arial"/>
                <w:bCs/>
                <w:spacing w:val="-5"/>
                <w:szCs w:val="24"/>
              </w:rPr>
              <w:t xml:space="preserve"> </w:t>
            </w:r>
            <w:r w:rsidRPr="00EB46CB">
              <w:rPr>
                <w:rFonts w:eastAsia="Arial"/>
                <w:bCs/>
                <w:szCs w:val="24"/>
              </w:rPr>
              <w:t>only</w:t>
            </w:r>
            <w:r w:rsidRPr="00EB46CB">
              <w:rPr>
                <w:rFonts w:eastAsia="Arial"/>
                <w:bCs/>
                <w:spacing w:val="-8"/>
                <w:szCs w:val="24"/>
              </w:rPr>
              <w:t xml:space="preserve"> </w:t>
            </w:r>
            <w:r w:rsidRPr="00EB46CB">
              <w:rPr>
                <w:rFonts w:eastAsia="Arial"/>
                <w:bCs/>
                <w:szCs w:val="24"/>
              </w:rPr>
              <w:t>found</w:t>
            </w:r>
            <w:r w:rsidRPr="00EB46CB">
              <w:rPr>
                <w:rFonts w:eastAsia="Arial"/>
                <w:bCs/>
                <w:spacing w:val="-4"/>
                <w:szCs w:val="24"/>
              </w:rPr>
              <w:t xml:space="preserve"> </w:t>
            </w:r>
            <w:r w:rsidRPr="00EB46CB">
              <w:rPr>
                <w:rFonts w:eastAsia="Arial"/>
                <w:bCs/>
                <w:szCs w:val="24"/>
              </w:rPr>
              <w:t>in</w:t>
            </w:r>
            <w:r w:rsidRPr="00EB46CB">
              <w:rPr>
                <w:rFonts w:eastAsia="Arial"/>
                <w:bCs/>
                <w:spacing w:val="-5"/>
                <w:szCs w:val="24"/>
              </w:rPr>
              <w:t xml:space="preserve"> </w:t>
            </w:r>
            <w:r w:rsidRPr="00EB46CB">
              <w:rPr>
                <w:rFonts w:eastAsia="Arial"/>
                <w:bCs/>
                <w:szCs w:val="24"/>
              </w:rPr>
              <w:t>food.</w:t>
            </w:r>
          </w:p>
          <w:p w14:paraId="6922CE5D" w14:textId="77777777" w:rsidR="00CE0525" w:rsidRPr="00EB46CB" w:rsidRDefault="00CE0525" w:rsidP="00DF168D">
            <w:pPr>
              <w:tabs>
                <w:tab w:val="left" w:pos="4545"/>
              </w:tabs>
              <w:spacing w:after="0" w:line="240" w:lineRule="auto"/>
              <w:ind w:right="-18"/>
              <w:rPr>
                <w:rFonts w:eastAsia="Arial"/>
                <w:bCs/>
                <w:szCs w:val="24"/>
              </w:rPr>
            </w:pPr>
          </w:p>
          <w:p w14:paraId="7753B87F" w14:textId="77777777" w:rsidR="00CE0525" w:rsidRPr="00EB46CB" w:rsidRDefault="00CE0525" w:rsidP="00DF168D">
            <w:pPr>
              <w:tabs>
                <w:tab w:val="left" w:pos="4545"/>
              </w:tabs>
              <w:spacing w:after="0" w:line="240" w:lineRule="auto"/>
              <w:ind w:right="-18"/>
              <w:rPr>
                <w:rFonts w:eastAsia="Arial"/>
                <w:bCs/>
                <w:szCs w:val="24"/>
              </w:rPr>
            </w:pPr>
          </w:p>
          <w:p w14:paraId="61D9E3DC" w14:textId="77777777" w:rsidR="00CE0525" w:rsidRPr="00EB46CB" w:rsidRDefault="00CE0525" w:rsidP="00DF168D">
            <w:pPr>
              <w:tabs>
                <w:tab w:val="left" w:pos="4545"/>
              </w:tabs>
              <w:spacing w:after="0" w:line="240" w:lineRule="auto"/>
              <w:ind w:right="-18"/>
              <w:rPr>
                <w:rFonts w:eastAsia="Arial"/>
                <w:bCs/>
                <w:szCs w:val="24"/>
              </w:rPr>
            </w:pPr>
          </w:p>
          <w:p w14:paraId="7F075558" w14:textId="77777777" w:rsidR="00CE0525" w:rsidRPr="00EB46CB" w:rsidRDefault="00CE0525" w:rsidP="00AE7DEC">
            <w:pPr>
              <w:pStyle w:val="ListParagraph"/>
              <w:numPr>
                <w:ilvl w:val="0"/>
                <w:numId w:val="17"/>
              </w:numPr>
              <w:tabs>
                <w:tab w:val="left" w:pos="4545"/>
              </w:tabs>
              <w:spacing w:after="0" w:line="240" w:lineRule="auto"/>
              <w:ind w:right="-18"/>
              <w:contextualSpacing w:val="0"/>
              <w:rPr>
                <w:szCs w:val="24"/>
              </w:rPr>
            </w:pPr>
            <w:r w:rsidRPr="00EB46CB">
              <w:rPr>
                <w:rFonts w:eastAsia="Arial"/>
                <w:bCs/>
                <w:szCs w:val="24"/>
              </w:rPr>
              <w:t>All</w:t>
            </w:r>
            <w:r w:rsidRPr="00EB46CB">
              <w:rPr>
                <w:rFonts w:eastAsia="Arial"/>
                <w:bCs/>
                <w:spacing w:val="-5"/>
                <w:szCs w:val="24"/>
              </w:rPr>
              <w:t xml:space="preserve"> </w:t>
            </w:r>
            <w:r w:rsidRPr="00EB46CB">
              <w:rPr>
                <w:rFonts w:eastAsia="Arial"/>
                <w:bCs/>
                <w:szCs w:val="24"/>
              </w:rPr>
              <w:t>flavors</w:t>
            </w:r>
            <w:r w:rsidRPr="00EB46CB">
              <w:rPr>
                <w:rFonts w:eastAsia="Arial"/>
                <w:bCs/>
                <w:spacing w:val="-5"/>
                <w:szCs w:val="24"/>
              </w:rPr>
              <w:t xml:space="preserve"> can </w:t>
            </w:r>
            <w:r w:rsidRPr="00EB46CB">
              <w:rPr>
                <w:rFonts w:eastAsia="Arial"/>
                <w:bCs/>
                <w:szCs w:val="24"/>
              </w:rPr>
              <w:t>be</w:t>
            </w:r>
            <w:r w:rsidRPr="00EB46CB">
              <w:rPr>
                <w:rFonts w:eastAsia="Arial"/>
                <w:bCs/>
                <w:spacing w:val="-6"/>
                <w:szCs w:val="24"/>
              </w:rPr>
              <w:t xml:space="preserve"> </w:t>
            </w:r>
            <w:r w:rsidRPr="00EB46CB">
              <w:rPr>
                <w:rFonts w:eastAsia="Arial"/>
                <w:bCs/>
                <w:szCs w:val="24"/>
              </w:rPr>
              <w:t>duplicated.</w:t>
            </w:r>
            <w:r w:rsidRPr="00EB46CB" w:rsidDel="00B66A59">
              <w:rPr>
                <w:szCs w:val="24"/>
              </w:rPr>
              <w:t xml:space="preserve"> </w:t>
            </w:r>
          </w:p>
          <w:p w14:paraId="57621CC9" w14:textId="77777777" w:rsidR="00CE0525" w:rsidRPr="00EB46CB" w:rsidRDefault="00CE0525" w:rsidP="00DF168D">
            <w:pPr>
              <w:tabs>
                <w:tab w:val="left" w:pos="4545"/>
              </w:tabs>
              <w:spacing w:after="0" w:line="240" w:lineRule="auto"/>
              <w:ind w:right="-18"/>
              <w:rPr>
                <w:szCs w:val="24"/>
              </w:rPr>
            </w:pPr>
          </w:p>
          <w:p w14:paraId="69F722C2" w14:textId="77777777" w:rsidR="00CE0525" w:rsidRPr="00EB46CB" w:rsidRDefault="00CE0525" w:rsidP="00DF168D">
            <w:pPr>
              <w:tabs>
                <w:tab w:val="left" w:pos="4545"/>
              </w:tabs>
              <w:spacing w:after="0" w:line="240" w:lineRule="auto"/>
              <w:ind w:right="-18"/>
              <w:rPr>
                <w:szCs w:val="24"/>
              </w:rPr>
            </w:pPr>
          </w:p>
          <w:p w14:paraId="48FD6137" w14:textId="77777777" w:rsidR="00CE0525" w:rsidRPr="00EB46CB" w:rsidRDefault="00CE0525" w:rsidP="00DF168D">
            <w:pPr>
              <w:tabs>
                <w:tab w:val="left" w:pos="4545"/>
              </w:tabs>
              <w:spacing w:after="0" w:line="240" w:lineRule="auto"/>
              <w:ind w:right="-18"/>
              <w:rPr>
                <w:szCs w:val="24"/>
              </w:rPr>
            </w:pPr>
          </w:p>
          <w:p w14:paraId="3B8754AC" w14:textId="77777777" w:rsidR="00CE0525" w:rsidRPr="00EB46CB" w:rsidRDefault="00CE0525" w:rsidP="00DF168D">
            <w:pPr>
              <w:tabs>
                <w:tab w:val="left" w:pos="4545"/>
              </w:tabs>
              <w:spacing w:after="0" w:line="240" w:lineRule="auto"/>
              <w:ind w:right="-18"/>
              <w:rPr>
                <w:szCs w:val="24"/>
              </w:rPr>
            </w:pPr>
          </w:p>
          <w:p w14:paraId="51C80E38" w14:textId="77777777" w:rsidR="00CE0525" w:rsidRPr="00EB46CB" w:rsidRDefault="00CE0525" w:rsidP="00DF168D">
            <w:pPr>
              <w:tabs>
                <w:tab w:val="left" w:pos="4545"/>
              </w:tabs>
              <w:spacing w:after="0" w:line="240" w:lineRule="auto"/>
              <w:ind w:right="-18"/>
              <w:rPr>
                <w:szCs w:val="24"/>
              </w:rPr>
            </w:pPr>
          </w:p>
          <w:p w14:paraId="02D65BFB" w14:textId="77777777" w:rsidR="00CE0525" w:rsidRPr="00EB46CB" w:rsidRDefault="00CE0525" w:rsidP="00DF168D">
            <w:pPr>
              <w:tabs>
                <w:tab w:val="left" w:pos="4545"/>
              </w:tabs>
              <w:spacing w:after="0" w:line="240" w:lineRule="auto"/>
              <w:ind w:right="-18"/>
              <w:rPr>
                <w:szCs w:val="24"/>
              </w:rPr>
            </w:pPr>
          </w:p>
          <w:p w14:paraId="7493534B" w14:textId="77777777" w:rsidR="00CE0525" w:rsidRPr="00EB46CB" w:rsidRDefault="00CE0525" w:rsidP="00DF168D">
            <w:pPr>
              <w:tabs>
                <w:tab w:val="left" w:pos="4545"/>
              </w:tabs>
              <w:spacing w:after="0" w:line="240" w:lineRule="auto"/>
              <w:ind w:right="-18"/>
              <w:rPr>
                <w:szCs w:val="24"/>
              </w:rPr>
            </w:pPr>
          </w:p>
          <w:p w14:paraId="52EF5D68" w14:textId="77777777" w:rsidR="00CE0525" w:rsidRPr="00EB46CB" w:rsidRDefault="00CE0525" w:rsidP="00DF168D">
            <w:pPr>
              <w:tabs>
                <w:tab w:val="left" w:pos="4545"/>
              </w:tabs>
              <w:spacing w:after="0" w:line="240" w:lineRule="auto"/>
              <w:ind w:right="-18"/>
              <w:rPr>
                <w:szCs w:val="24"/>
              </w:rPr>
            </w:pPr>
          </w:p>
          <w:p w14:paraId="43DF449C" w14:textId="77777777" w:rsidR="00CE0525" w:rsidRPr="00EB46CB" w:rsidRDefault="00CE0525" w:rsidP="00DF168D">
            <w:pPr>
              <w:tabs>
                <w:tab w:val="left" w:pos="4545"/>
              </w:tabs>
              <w:spacing w:after="0" w:line="240" w:lineRule="auto"/>
              <w:ind w:right="-18"/>
              <w:rPr>
                <w:szCs w:val="24"/>
              </w:rPr>
            </w:pPr>
          </w:p>
          <w:p w14:paraId="6757E8BD" w14:textId="77777777" w:rsidR="00CE0525" w:rsidRPr="00EB46CB" w:rsidRDefault="00CE0525" w:rsidP="00DF168D">
            <w:pPr>
              <w:tabs>
                <w:tab w:val="left" w:pos="4545"/>
              </w:tabs>
              <w:spacing w:after="0" w:line="240" w:lineRule="auto"/>
              <w:ind w:right="-18"/>
              <w:rPr>
                <w:szCs w:val="24"/>
              </w:rPr>
            </w:pPr>
          </w:p>
          <w:p w14:paraId="32889339" w14:textId="77777777" w:rsidR="00CE0525" w:rsidRPr="00EB46CB" w:rsidRDefault="00CE0525" w:rsidP="00DF168D">
            <w:pPr>
              <w:tabs>
                <w:tab w:val="left" w:pos="4545"/>
              </w:tabs>
              <w:spacing w:after="0" w:line="240" w:lineRule="auto"/>
              <w:ind w:right="-18"/>
              <w:rPr>
                <w:szCs w:val="24"/>
              </w:rPr>
            </w:pPr>
          </w:p>
          <w:p w14:paraId="3C84AF26" w14:textId="77777777" w:rsidR="00CE0525" w:rsidRPr="00EB46CB" w:rsidRDefault="00CE0525" w:rsidP="00DF168D">
            <w:pPr>
              <w:tabs>
                <w:tab w:val="left" w:pos="4545"/>
              </w:tabs>
              <w:spacing w:after="0" w:line="240" w:lineRule="auto"/>
              <w:ind w:right="-18"/>
              <w:rPr>
                <w:szCs w:val="24"/>
              </w:rPr>
            </w:pPr>
          </w:p>
          <w:p w14:paraId="49401C8C" w14:textId="77777777" w:rsidR="00CE0525" w:rsidRPr="00EB46CB" w:rsidRDefault="00CE0525" w:rsidP="00DF168D">
            <w:pPr>
              <w:tabs>
                <w:tab w:val="left" w:pos="4545"/>
              </w:tabs>
              <w:spacing w:after="0" w:line="240" w:lineRule="auto"/>
              <w:ind w:right="-18"/>
              <w:rPr>
                <w:szCs w:val="24"/>
              </w:rPr>
            </w:pPr>
          </w:p>
          <w:p w14:paraId="3B93F53C" w14:textId="77777777" w:rsidR="00CE0525" w:rsidRPr="00EB46CB" w:rsidRDefault="00CE0525" w:rsidP="00AE7DEC">
            <w:pPr>
              <w:pStyle w:val="ListParagraph"/>
              <w:numPr>
                <w:ilvl w:val="0"/>
                <w:numId w:val="17"/>
              </w:numPr>
              <w:tabs>
                <w:tab w:val="left" w:pos="4545"/>
              </w:tabs>
              <w:spacing w:after="0" w:line="240" w:lineRule="auto"/>
              <w:ind w:right="-18"/>
              <w:contextualSpacing w:val="0"/>
              <w:rPr>
                <w:b/>
                <w:szCs w:val="24"/>
              </w:rPr>
            </w:pPr>
            <w:r w:rsidRPr="00EB46CB">
              <w:rPr>
                <w:rFonts w:eastAsia="Arial"/>
                <w:bCs/>
                <w:szCs w:val="24"/>
              </w:rPr>
              <w:t>All</w:t>
            </w:r>
            <w:r w:rsidRPr="00EB46CB">
              <w:rPr>
                <w:rFonts w:eastAsia="Arial"/>
                <w:bCs/>
                <w:spacing w:val="-6"/>
                <w:szCs w:val="24"/>
              </w:rPr>
              <w:t xml:space="preserve"> </w:t>
            </w:r>
            <w:r w:rsidRPr="00EB46CB">
              <w:rPr>
                <w:rFonts w:eastAsia="Arial"/>
                <w:bCs/>
                <w:szCs w:val="24"/>
              </w:rPr>
              <w:t>esters</w:t>
            </w:r>
            <w:r w:rsidRPr="00EB46CB">
              <w:rPr>
                <w:rFonts w:eastAsia="Arial"/>
                <w:bCs/>
                <w:spacing w:val="-6"/>
                <w:szCs w:val="24"/>
              </w:rPr>
              <w:t xml:space="preserve"> </w:t>
            </w:r>
            <w:r w:rsidRPr="00EB46CB">
              <w:rPr>
                <w:rFonts w:eastAsia="Arial"/>
                <w:bCs/>
                <w:szCs w:val="24"/>
              </w:rPr>
              <w:t>smell</w:t>
            </w:r>
            <w:r w:rsidRPr="00EB46CB">
              <w:rPr>
                <w:rFonts w:eastAsia="Arial"/>
                <w:bCs/>
                <w:spacing w:val="-6"/>
                <w:szCs w:val="24"/>
              </w:rPr>
              <w:t xml:space="preserve"> </w:t>
            </w:r>
            <w:r w:rsidRPr="00EB46CB">
              <w:rPr>
                <w:rFonts w:eastAsia="Arial"/>
                <w:bCs/>
                <w:szCs w:val="24"/>
              </w:rPr>
              <w:t>pleasant.</w:t>
            </w:r>
            <w:r w:rsidRPr="00EB46CB" w:rsidDel="00B66A59">
              <w:rPr>
                <w:b/>
                <w:szCs w:val="24"/>
              </w:rPr>
              <w:t xml:space="preserve"> </w:t>
            </w:r>
          </w:p>
          <w:p w14:paraId="3633D87D" w14:textId="77777777" w:rsidR="00CE0525" w:rsidRPr="00EB46CB" w:rsidRDefault="00CE0525" w:rsidP="00DF168D">
            <w:pPr>
              <w:tabs>
                <w:tab w:val="left" w:pos="4545"/>
              </w:tabs>
              <w:spacing w:after="0" w:line="240" w:lineRule="auto"/>
              <w:ind w:right="-18"/>
              <w:rPr>
                <w:b/>
                <w:szCs w:val="24"/>
              </w:rPr>
            </w:pPr>
          </w:p>
          <w:p w14:paraId="7E04F724" w14:textId="77777777" w:rsidR="00CE0525" w:rsidRPr="00EB46CB" w:rsidRDefault="00CE0525" w:rsidP="00DF168D">
            <w:pPr>
              <w:tabs>
                <w:tab w:val="left" w:pos="4545"/>
              </w:tabs>
              <w:spacing w:after="0" w:line="240" w:lineRule="auto"/>
              <w:ind w:right="-18"/>
              <w:rPr>
                <w:b/>
                <w:szCs w:val="24"/>
              </w:rPr>
            </w:pPr>
          </w:p>
          <w:p w14:paraId="1F8A2813" w14:textId="77777777" w:rsidR="00CE0525" w:rsidRPr="00EB46CB" w:rsidRDefault="00CE0525" w:rsidP="00DF168D">
            <w:pPr>
              <w:tabs>
                <w:tab w:val="left" w:pos="4545"/>
              </w:tabs>
              <w:spacing w:after="0" w:line="240" w:lineRule="auto"/>
              <w:ind w:right="-18"/>
              <w:rPr>
                <w:b/>
                <w:szCs w:val="24"/>
              </w:rPr>
            </w:pPr>
          </w:p>
          <w:p w14:paraId="12302E75" w14:textId="77777777" w:rsidR="00CE0525" w:rsidRPr="00EB46CB" w:rsidRDefault="00CE0525" w:rsidP="00DF168D">
            <w:pPr>
              <w:tabs>
                <w:tab w:val="left" w:pos="4545"/>
              </w:tabs>
              <w:spacing w:after="0" w:line="240" w:lineRule="auto"/>
              <w:ind w:right="-18"/>
              <w:rPr>
                <w:b/>
                <w:szCs w:val="24"/>
              </w:rPr>
            </w:pPr>
          </w:p>
          <w:p w14:paraId="5D72F1E7" w14:textId="77777777" w:rsidR="00CE0525" w:rsidRPr="00EB46CB" w:rsidRDefault="00CE0525" w:rsidP="00DF168D">
            <w:pPr>
              <w:tabs>
                <w:tab w:val="left" w:pos="4545"/>
              </w:tabs>
              <w:spacing w:after="0" w:line="240" w:lineRule="auto"/>
              <w:ind w:right="-18"/>
              <w:rPr>
                <w:b/>
                <w:szCs w:val="24"/>
              </w:rPr>
            </w:pPr>
          </w:p>
          <w:p w14:paraId="1DB71BFD" w14:textId="77777777" w:rsidR="00CE0525" w:rsidRPr="00EB46CB" w:rsidRDefault="00CE0525" w:rsidP="00DF168D">
            <w:pPr>
              <w:tabs>
                <w:tab w:val="left" w:pos="4545"/>
              </w:tabs>
              <w:spacing w:after="0" w:line="240" w:lineRule="auto"/>
              <w:ind w:right="-18"/>
              <w:rPr>
                <w:b/>
                <w:szCs w:val="24"/>
              </w:rPr>
            </w:pPr>
          </w:p>
          <w:p w14:paraId="14B9700F" w14:textId="77777777" w:rsidR="00CE0525" w:rsidRPr="00EB46CB" w:rsidRDefault="00CE0525" w:rsidP="00DF168D">
            <w:pPr>
              <w:tabs>
                <w:tab w:val="left" w:pos="4545"/>
              </w:tabs>
              <w:spacing w:after="0" w:line="240" w:lineRule="auto"/>
              <w:ind w:right="-18"/>
              <w:rPr>
                <w:b/>
                <w:szCs w:val="24"/>
              </w:rPr>
            </w:pPr>
          </w:p>
          <w:p w14:paraId="290CBD4D" w14:textId="77777777" w:rsidR="00CE0525" w:rsidRPr="00EB46CB" w:rsidRDefault="00CE0525" w:rsidP="00DF168D">
            <w:pPr>
              <w:tabs>
                <w:tab w:val="left" w:pos="4545"/>
              </w:tabs>
              <w:spacing w:after="0" w:line="240" w:lineRule="auto"/>
              <w:ind w:right="-18"/>
              <w:rPr>
                <w:b/>
                <w:szCs w:val="24"/>
              </w:rPr>
            </w:pPr>
          </w:p>
          <w:p w14:paraId="68C7023F" w14:textId="77777777" w:rsidR="00CE0525" w:rsidRDefault="00CE0525" w:rsidP="00DF168D">
            <w:pPr>
              <w:spacing w:after="0" w:line="240" w:lineRule="auto"/>
              <w:ind w:right="-18"/>
              <w:rPr>
                <w:b/>
                <w:szCs w:val="24"/>
              </w:rPr>
            </w:pPr>
          </w:p>
          <w:p w14:paraId="627ACF12" w14:textId="77777777" w:rsidR="00CE0525" w:rsidRPr="00EB46CB" w:rsidRDefault="00CE0525" w:rsidP="00DF168D">
            <w:pPr>
              <w:spacing w:after="0" w:line="240" w:lineRule="auto"/>
              <w:ind w:right="-18"/>
              <w:rPr>
                <w:b/>
                <w:szCs w:val="24"/>
              </w:rPr>
            </w:pPr>
            <w:r w:rsidRPr="00EB46CB">
              <w:rPr>
                <w:b/>
                <w:szCs w:val="24"/>
              </w:rPr>
              <w:t>Math:</w:t>
            </w:r>
          </w:p>
          <w:p w14:paraId="5A880FFC" w14:textId="77777777" w:rsidR="00AE7DEC" w:rsidRDefault="00AE7DEC" w:rsidP="00AE7DEC">
            <w:pPr>
              <w:pStyle w:val="ListParagraph"/>
              <w:numPr>
                <w:ilvl w:val="0"/>
                <w:numId w:val="260"/>
              </w:numPr>
              <w:spacing w:after="0" w:line="240" w:lineRule="auto"/>
              <w:rPr>
                <w:szCs w:val="24"/>
              </w:rPr>
            </w:pPr>
            <w:r w:rsidRPr="009B1133">
              <w:rPr>
                <w:szCs w:val="24"/>
              </w:rPr>
              <w:t xml:space="preserve">That </w:t>
            </w:r>
            <w:r w:rsidRPr="009B1133">
              <w:rPr>
                <w:i/>
                <w:szCs w:val="24"/>
              </w:rPr>
              <w:t xml:space="preserve">all </w:t>
            </w:r>
            <w:r w:rsidRPr="009B1133">
              <w:rPr>
                <w:szCs w:val="24"/>
              </w:rPr>
              <w:t xml:space="preserve">bell-shaped curves are normal distributions. </w:t>
            </w:r>
          </w:p>
          <w:p w14:paraId="5A069CCB" w14:textId="77777777" w:rsidR="00AE7DEC" w:rsidRDefault="00AE7DEC" w:rsidP="00AE7DEC">
            <w:pPr>
              <w:spacing w:after="0" w:line="240" w:lineRule="auto"/>
              <w:rPr>
                <w:szCs w:val="24"/>
              </w:rPr>
            </w:pPr>
          </w:p>
          <w:p w14:paraId="7A573B82" w14:textId="77777777" w:rsidR="00AE7DEC" w:rsidRDefault="00AE7DEC" w:rsidP="00AE7DEC">
            <w:pPr>
              <w:spacing w:after="0" w:line="240" w:lineRule="auto"/>
              <w:rPr>
                <w:szCs w:val="24"/>
              </w:rPr>
            </w:pPr>
          </w:p>
          <w:p w14:paraId="7F92E4CE" w14:textId="77777777" w:rsidR="00AE7DEC" w:rsidRDefault="00AE7DEC" w:rsidP="00AE7DEC">
            <w:pPr>
              <w:spacing w:after="0" w:line="240" w:lineRule="auto"/>
              <w:rPr>
                <w:szCs w:val="24"/>
              </w:rPr>
            </w:pPr>
          </w:p>
          <w:p w14:paraId="4160B955" w14:textId="77777777" w:rsidR="00AE7DEC" w:rsidRDefault="00AE7DEC" w:rsidP="00AE7DEC">
            <w:pPr>
              <w:spacing w:after="0" w:line="240" w:lineRule="auto"/>
              <w:rPr>
                <w:szCs w:val="24"/>
              </w:rPr>
            </w:pPr>
          </w:p>
          <w:p w14:paraId="30DA140F" w14:textId="77777777" w:rsidR="00AE7DEC" w:rsidRDefault="00AE7DEC" w:rsidP="00AE7DEC">
            <w:pPr>
              <w:pStyle w:val="ListParagraph"/>
              <w:numPr>
                <w:ilvl w:val="0"/>
                <w:numId w:val="260"/>
              </w:numPr>
              <w:spacing w:after="0" w:line="240" w:lineRule="auto"/>
              <w:rPr>
                <w:szCs w:val="24"/>
              </w:rPr>
            </w:pPr>
            <w:r w:rsidRPr="009B1133">
              <w:rPr>
                <w:szCs w:val="24"/>
              </w:rPr>
              <w:t xml:space="preserve">That a 45 degree line in the scatterplot of two numerical variables always indicates </w:t>
            </w:r>
            <w:r w:rsidRPr="009B1133">
              <w:rPr>
                <w:szCs w:val="24"/>
              </w:rPr>
              <w:lastRenderedPageBreak/>
              <w:t xml:space="preserve">a slope of 1. </w:t>
            </w:r>
          </w:p>
          <w:p w14:paraId="6EA27B0F" w14:textId="77777777" w:rsidR="00AE7DEC" w:rsidRDefault="00AE7DEC" w:rsidP="00AE7DEC">
            <w:pPr>
              <w:spacing w:after="0" w:line="240" w:lineRule="auto"/>
              <w:rPr>
                <w:szCs w:val="24"/>
              </w:rPr>
            </w:pPr>
          </w:p>
          <w:p w14:paraId="7285104C" w14:textId="77777777" w:rsidR="00AE7DEC" w:rsidRDefault="00AE7DEC" w:rsidP="00AE7DEC">
            <w:pPr>
              <w:spacing w:after="0" w:line="240" w:lineRule="auto"/>
              <w:rPr>
                <w:szCs w:val="24"/>
              </w:rPr>
            </w:pPr>
          </w:p>
          <w:p w14:paraId="75CF1C5B" w14:textId="77777777" w:rsidR="00AE7DEC" w:rsidRDefault="00AE7DEC" w:rsidP="00AE7DEC">
            <w:pPr>
              <w:spacing w:after="0" w:line="240" w:lineRule="auto"/>
              <w:rPr>
                <w:szCs w:val="24"/>
              </w:rPr>
            </w:pPr>
          </w:p>
          <w:p w14:paraId="257FCCDD" w14:textId="77777777" w:rsidR="00AE7DEC" w:rsidRDefault="00AE7DEC" w:rsidP="00AE7DEC">
            <w:pPr>
              <w:spacing w:after="0" w:line="240" w:lineRule="auto"/>
              <w:rPr>
                <w:szCs w:val="24"/>
              </w:rPr>
            </w:pPr>
          </w:p>
          <w:p w14:paraId="32E3133A" w14:textId="77777777" w:rsidR="00AE7DEC" w:rsidRDefault="00AE7DEC" w:rsidP="00AE7DEC">
            <w:pPr>
              <w:spacing w:after="0" w:line="240" w:lineRule="auto"/>
              <w:rPr>
                <w:szCs w:val="24"/>
              </w:rPr>
            </w:pPr>
          </w:p>
          <w:p w14:paraId="3940514D" w14:textId="77777777" w:rsidR="00AE7DEC" w:rsidRPr="009B1133" w:rsidRDefault="00AE7DEC" w:rsidP="00AE7DEC">
            <w:pPr>
              <w:pStyle w:val="ListParagraph"/>
              <w:numPr>
                <w:ilvl w:val="0"/>
                <w:numId w:val="260"/>
              </w:numPr>
              <w:spacing w:after="0" w:line="240" w:lineRule="auto"/>
              <w:rPr>
                <w:szCs w:val="24"/>
              </w:rPr>
            </w:pPr>
            <w:r w:rsidRPr="009B1133">
              <w:rPr>
                <w:szCs w:val="24"/>
              </w:rPr>
              <w:t xml:space="preserve">That when two quantitative variables are related, i.e., correlated, that one causes the other to occur. </w:t>
            </w:r>
          </w:p>
          <w:p w14:paraId="450A98F4" w14:textId="77777777" w:rsidR="00AE7DEC" w:rsidRDefault="00AE7DEC" w:rsidP="00AE7DEC">
            <w:pPr>
              <w:spacing w:after="0" w:line="240" w:lineRule="auto"/>
              <w:ind w:left="100"/>
              <w:rPr>
                <w:szCs w:val="24"/>
              </w:rPr>
            </w:pPr>
          </w:p>
          <w:p w14:paraId="5BB13567" w14:textId="77777777" w:rsidR="00862C19" w:rsidRDefault="00862C19" w:rsidP="00AE7DEC">
            <w:pPr>
              <w:spacing w:after="0" w:line="240" w:lineRule="auto"/>
              <w:ind w:left="100"/>
              <w:rPr>
                <w:szCs w:val="24"/>
              </w:rPr>
            </w:pPr>
          </w:p>
          <w:p w14:paraId="385A8816" w14:textId="77777777" w:rsidR="00862C19" w:rsidRDefault="00862C19" w:rsidP="00AE7DEC">
            <w:pPr>
              <w:spacing w:after="0" w:line="240" w:lineRule="auto"/>
              <w:ind w:left="100"/>
              <w:rPr>
                <w:szCs w:val="24"/>
              </w:rPr>
            </w:pPr>
          </w:p>
          <w:p w14:paraId="04237B67" w14:textId="77777777" w:rsidR="00862C19" w:rsidRPr="00AE7DEC" w:rsidRDefault="00862C19" w:rsidP="00AE7DEC">
            <w:pPr>
              <w:spacing w:after="0" w:line="240" w:lineRule="auto"/>
              <w:ind w:left="100"/>
              <w:rPr>
                <w:szCs w:val="24"/>
              </w:rPr>
            </w:pPr>
          </w:p>
          <w:p w14:paraId="737BC63E" w14:textId="77777777" w:rsidR="00AE7DEC" w:rsidRDefault="00AE7DEC" w:rsidP="00AE7DEC">
            <w:pPr>
              <w:pStyle w:val="ListParagraph"/>
              <w:numPr>
                <w:ilvl w:val="0"/>
                <w:numId w:val="260"/>
              </w:numPr>
              <w:spacing w:after="0" w:line="240" w:lineRule="auto"/>
              <w:rPr>
                <w:szCs w:val="24"/>
              </w:rPr>
            </w:pPr>
            <w:r w:rsidRPr="00AE7DEC">
              <w:rPr>
                <w:szCs w:val="24"/>
              </w:rPr>
              <w:t xml:space="preserve">That population parameters and sample statistics are one in the same. </w:t>
            </w:r>
          </w:p>
          <w:p w14:paraId="264FA29E" w14:textId="77777777" w:rsidR="00AE7DEC" w:rsidRPr="00AE7DEC" w:rsidRDefault="00AE7DEC" w:rsidP="00AE7DEC">
            <w:pPr>
              <w:spacing w:after="0" w:line="240" w:lineRule="auto"/>
              <w:rPr>
                <w:szCs w:val="24"/>
              </w:rPr>
            </w:pPr>
          </w:p>
          <w:p w14:paraId="6E713F77" w14:textId="77777777" w:rsidR="00AE7DEC" w:rsidRPr="009B1133" w:rsidRDefault="00AE7DEC" w:rsidP="00AE7DEC">
            <w:pPr>
              <w:pStyle w:val="ListParagraph"/>
              <w:numPr>
                <w:ilvl w:val="0"/>
                <w:numId w:val="260"/>
              </w:numPr>
              <w:spacing w:after="0" w:line="240" w:lineRule="auto"/>
              <w:rPr>
                <w:szCs w:val="24"/>
              </w:rPr>
            </w:pPr>
            <w:r w:rsidRPr="009B1133">
              <w:rPr>
                <w:szCs w:val="24"/>
              </w:rPr>
              <w:t>Making decisions is simply comparing the value of one observation of a sample statistic to the value of a population parameter.</w:t>
            </w:r>
          </w:p>
          <w:p w14:paraId="099CBDAE" w14:textId="77777777" w:rsidR="00AE7DEC" w:rsidRPr="009B1133" w:rsidRDefault="00AE7DEC" w:rsidP="00AE7DEC">
            <w:pPr>
              <w:pStyle w:val="ListParagraph"/>
              <w:numPr>
                <w:ilvl w:val="0"/>
                <w:numId w:val="260"/>
              </w:numPr>
              <w:spacing w:after="0" w:line="240" w:lineRule="auto"/>
              <w:rPr>
                <w:szCs w:val="24"/>
              </w:rPr>
            </w:pPr>
            <w:r w:rsidRPr="009B1133">
              <w:rPr>
                <w:szCs w:val="24"/>
              </w:rPr>
              <w:t xml:space="preserve">Causal effect can be drawn in surveys and observational studies. </w:t>
            </w:r>
          </w:p>
          <w:p w14:paraId="5D258304" w14:textId="77777777" w:rsidR="00AE7DEC" w:rsidRPr="009B1133" w:rsidRDefault="00AE7DEC" w:rsidP="00AE7DEC">
            <w:pPr>
              <w:pStyle w:val="ListParagraph"/>
              <w:numPr>
                <w:ilvl w:val="0"/>
                <w:numId w:val="260"/>
              </w:numPr>
              <w:spacing w:after="0" w:line="240" w:lineRule="auto"/>
              <w:rPr>
                <w:szCs w:val="24"/>
              </w:rPr>
            </w:pPr>
            <w:r w:rsidRPr="009B1133">
              <w:rPr>
                <w:szCs w:val="24"/>
              </w:rPr>
              <w:t xml:space="preserve">Inference from sample to population can be done only in experiments. </w:t>
            </w:r>
          </w:p>
          <w:p w14:paraId="2D94DCAC" w14:textId="61E44DC0" w:rsidR="00CE0525" w:rsidRPr="00EB46CB" w:rsidRDefault="00CE0525" w:rsidP="00AE7DEC">
            <w:pPr>
              <w:pStyle w:val="ListParagraph"/>
              <w:tabs>
                <w:tab w:val="left" w:pos="4545"/>
              </w:tabs>
              <w:spacing w:after="0" w:line="240" w:lineRule="auto"/>
              <w:ind w:left="460" w:right="-18"/>
              <w:contextualSpacing w:val="0"/>
              <w:rPr>
                <w:szCs w:val="24"/>
              </w:rPr>
            </w:pPr>
          </w:p>
        </w:tc>
        <w:tc>
          <w:tcPr>
            <w:tcW w:w="4860" w:type="dxa"/>
            <w:gridSpan w:val="2"/>
            <w:tcBorders>
              <w:bottom w:val="single" w:sz="4" w:space="0" w:color="000000"/>
            </w:tcBorders>
          </w:tcPr>
          <w:p w14:paraId="42E27C84" w14:textId="77777777" w:rsidR="00CE0525" w:rsidRPr="00EB46CB" w:rsidRDefault="00CE0525" w:rsidP="00DF168D">
            <w:pPr>
              <w:spacing w:after="0" w:line="240" w:lineRule="auto"/>
              <w:ind w:right="-18"/>
              <w:rPr>
                <w:b/>
                <w:szCs w:val="24"/>
              </w:rPr>
            </w:pPr>
            <w:r w:rsidRPr="00EB46CB">
              <w:rPr>
                <w:b/>
                <w:szCs w:val="24"/>
              </w:rPr>
              <w:lastRenderedPageBreak/>
              <w:t>Food Science:</w:t>
            </w:r>
          </w:p>
          <w:p w14:paraId="05CF991E" w14:textId="77777777" w:rsidR="00CE0525" w:rsidRPr="00EB46CB" w:rsidRDefault="00CE0525" w:rsidP="00AE7DEC">
            <w:pPr>
              <w:pStyle w:val="ListParagraph"/>
              <w:numPr>
                <w:ilvl w:val="0"/>
                <w:numId w:val="18"/>
              </w:numPr>
              <w:spacing w:after="0" w:line="240" w:lineRule="auto"/>
              <w:ind w:right="-18"/>
              <w:contextualSpacing w:val="0"/>
              <w:rPr>
                <w:szCs w:val="24"/>
              </w:rPr>
            </w:pPr>
            <w:r w:rsidRPr="00EB46CB">
              <w:rPr>
                <w:szCs w:val="24"/>
              </w:rPr>
              <w:t>The scientific method is a critical part of product development. The steps provide a framework for a standardized process.</w:t>
            </w:r>
          </w:p>
          <w:p w14:paraId="0831BA1E" w14:textId="77777777" w:rsidR="00CE0525" w:rsidRPr="00EB46CB" w:rsidRDefault="00CE0525" w:rsidP="00AE7DEC">
            <w:pPr>
              <w:pStyle w:val="ListParagraph"/>
              <w:numPr>
                <w:ilvl w:val="0"/>
                <w:numId w:val="18"/>
              </w:numPr>
              <w:spacing w:after="0" w:line="240" w:lineRule="auto"/>
              <w:ind w:right="-18"/>
              <w:contextualSpacing w:val="0"/>
              <w:rPr>
                <w:szCs w:val="24"/>
              </w:rPr>
            </w:pPr>
            <w:r w:rsidRPr="00EB46CB">
              <w:rPr>
                <w:szCs w:val="24"/>
              </w:rPr>
              <w:t>Understanding sensory experiences (sight, texture, smell, and taste) enables product developers to target specific markets.</w:t>
            </w:r>
          </w:p>
          <w:p w14:paraId="76BDB66F" w14:textId="77777777" w:rsidR="00CE0525" w:rsidRPr="00EB46CB" w:rsidRDefault="00CE0525" w:rsidP="00AE7DEC">
            <w:pPr>
              <w:pStyle w:val="ListParagraph"/>
              <w:numPr>
                <w:ilvl w:val="0"/>
                <w:numId w:val="18"/>
              </w:numPr>
              <w:spacing w:after="0" w:line="240" w:lineRule="auto"/>
              <w:ind w:right="-18"/>
              <w:contextualSpacing w:val="0"/>
              <w:rPr>
                <w:bCs/>
                <w:szCs w:val="24"/>
              </w:rPr>
            </w:pPr>
            <w:r w:rsidRPr="00EB46CB">
              <w:rPr>
                <w:bCs/>
                <w:szCs w:val="24"/>
              </w:rPr>
              <w:t>Regulatory agencies such as EPA, FDA, NSFS, USDA, and state and local agencies guide food product development.</w:t>
            </w:r>
          </w:p>
          <w:p w14:paraId="670CC099" w14:textId="77777777" w:rsidR="00CE0525" w:rsidRPr="00EB46CB" w:rsidRDefault="00CE0525" w:rsidP="00AE7DEC">
            <w:pPr>
              <w:pStyle w:val="ListParagraph"/>
              <w:numPr>
                <w:ilvl w:val="0"/>
                <w:numId w:val="18"/>
              </w:numPr>
              <w:spacing w:after="0" w:line="240" w:lineRule="auto"/>
              <w:ind w:right="-18"/>
              <w:contextualSpacing w:val="0"/>
              <w:rPr>
                <w:b/>
                <w:szCs w:val="24"/>
              </w:rPr>
            </w:pPr>
            <w:r w:rsidRPr="00EB46CB">
              <w:rPr>
                <w:bCs/>
                <w:szCs w:val="24"/>
              </w:rPr>
              <w:t>An understanding of the factors affecting consumers’ taste preferences is important to both the food-producing industry and consumers.</w:t>
            </w:r>
          </w:p>
          <w:p w14:paraId="6F45AC95" w14:textId="77777777" w:rsidR="00CE0525" w:rsidRPr="00EB46CB" w:rsidRDefault="00CE0525" w:rsidP="00DF168D">
            <w:pPr>
              <w:spacing w:after="0" w:line="240" w:lineRule="auto"/>
              <w:ind w:right="-18"/>
              <w:rPr>
                <w:szCs w:val="24"/>
              </w:rPr>
            </w:pPr>
          </w:p>
          <w:p w14:paraId="683F9648" w14:textId="77777777" w:rsidR="00493803" w:rsidRDefault="00493803" w:rsidP="00DF168D">
            <w:pPr>
              <w:spacing w:after="0" w:line="240" w:lineRule="auto"/>
              <w:ind w:right="-18"/>
              <w:rPr>
                <w:b/>
                <w:szCs w:val="24"/>
              </w:rPr>
            </w:pPr>
          </w:p>
          <w:p w14:paraId="6A754210" w14:textId="77777777" w:rsidR="00493803" w:rsidRDefault="00493803" w:rsidP="00DF168D">
            <w:pPr>
              <w:spacing w:after="0" w:line="240" w:lineRule="auto"/>
              <w:ind w:right="-18"/>
              <w:rPr>
                <w:b/>
                <w:szCs w:val="24"/>
              </w:rPr>
            </w:pPr>
          </w:p>
          <w:p w14:paraId="5EFACBC2" w14:textId="0E87B271" w:rsidR="00CE0525" w:rsidRPr="00EB46CB" w:rsidRDefault="00CE0525" w:rsidP="00DF168D">
            <w:pPr>
              <w:spacing w:after="0" w:line="240" w:lineRule="auto"/>
              <w:ind w:right="-18"/>
              <w:rPr>
                <w:b/>
                <w:szCs w:val="24"/>
              </w:rPr>
            </w:pPr>
            <w:r w:rsidRPr="00EB46CB">
              <w:rPr>
                <w:b/>
                <w:szCs w:val="24"/>
              </w:rPr>
              <w:t>Anatomy and Physiology/Biochemistry:</w:t>
            </w:r>
          </w:p>
          <w:p w14:paraId="5667C697" w14:textId="77777777" w:rsidR="00CE0525" w:rsidRPr="00EB46CB" w:rsidRDefault="00CE0525" w:rsidP="00AE7DEC">
            <w:pPr>
              <w:pStyle w:val="ListParagraph"/>
              <w:numPr>
                <w:ilvl w:val="0"/>
                <w:numId w:val="18"/>
              </w:numPr>
              <w:autoSpaceDE w:val="0"/>
              <w:autoSpaceDN w:val="0"/>
              <w:adjustRightInd w:val="0"/>
              <w:spacing w:after="0" w:line="240" w:lineRule="auto"/>
              <w:ind w:right="-18"/>
              <w:contextualSpacing w:val="0"/>
              <w:rPr>
                <w:szCs w:val="24"/>
              </w:rPr>
            </w:pPr>
            <w:r w:rsidRPr="00EB46CB">
              <w:rPr>
                <w:szCs w:val="24"/>
              </w:rPr>
              <w:t xml:space="preserve">The brain is involved in smelling things and that it is chemicals that travel through the air that trigger receptors in the olfactory </w:t>
            </w:r>
          </w:p>
          <w:p w14:paraId="663A6505" w14:textId="77777777" w:rsidR="00CE0525" w:rsidRPr="00EB46CB" w:rsidRDefault="00CE0525" w:rsidP="00DF168D">
            <w:pPr>
              <w:pStyle w:val="ListParagraph"/>
              <w:autoSpaceDE w:val="0"/>
              <w:autoSpaceDN w:val="0"/>
              <w:adjustRightInd w:val="0"/>
              <w:spacing w:after="0" w:line="240" w:lineRule="auto"/>
              <w:ind w:left="460" w:right="-18"/>
              <w:rPr>
                <w:szCs w:val="24"/>
              </w:rPr>
            </w:pPr>
            <w:proofErr w:type="gramStart"/>
            <w:r w:rsidRPr="00EB46CB">
              <w:rPr>
                <w:szCs w:val="24"/>
              </w:rPr>
              <w:t>epithelium</w:t>
            </w:r>
            <w:proofErr w:type="gramEnd"/>
            <w:r w:rsidRPr="00EB46CB">
              <w:rPr>
                <w:szCs w:val="24"/>
              </w:rPr>
              <w:t xml:space="preserve"> to send signals to the olfactory processing center in the limbic system.</w:t>
            </w:r>
          </w:p>
          <w:p w14:paraId="344FE5FD" w14:textId="77777777" w:rsidR="00CE0525" w:rsidRPr="00EB46CB" w:rsidRDefault="00CE0525" w:rsidP="00AE7DEC">
            <w:pPr>
              <w:pStyle w:val="ListParagraph"/>
              <w:widowControl w:val="0"/>
              <w:numPr>
                <w:ilvl w:val="0"/>
                <w:numId w:val="18"/>
              </w:numPr>
              <w:tabs>
                <w:tab w:val="left" w:pos="460"/>
              </w:tabs>
              <w:autoSpaceDE w:val="0"/>
              <w:autoSpaceDN w:val="0"/>
              <w:adjustRightInd w:val="0"/>
              <w:spacing w:after="0" w:line="240" w:lineRule="auto"/>
              <w:ind w:right="-18"/>
              <w:contextualSpacing w:val="0"/>
              <w:rPr>
                <w:rFonts w:eastAsia="Arial"/>
                <w:szCs w:val="24"/>
              </w:rPr>
            </w:pPr>
            <w:r w:rsidRPr="00EB46CB">
              <w:rPr>
                <w:rFonts w:eastAsia="Arial"/>
                <w:szCs w:val="24"/>
              </w:rPr>
              <w:t>Flavor</w:t>
            </w:r>
            <w:r w:rsidRPr="00EB46CB">
              <w:rPr>
                <w:rFonts w:eastAsia="Arial"/>
                <w:spacing w:val="-5"/>
                <w:szCs w:val="24"/>
              </w:rPr>
              <w:t xml:space="preserve"> </w:t>
            </w:r>
            <w:r w:rsidRPr="00EB46CB">
              <w:rPr>
                <w:rFonts w:eastAsia="Arial"/>
                <w:szCs w:val="24"/>
              </w:rPr>
              <w:t>is</w:t>
            </w:r>
            <w:r w:rsidRPr="00EB46CB">
              <w:rPr>
                <w:rFonts w:eastAsia="Arial"/>
                <w:spacing w:val="-5"/>
                <w:szCs w:val="24"/>
              </w:rPr>
              <w:t xml:space="preserve"> </w:t>
            </w:r>
            <w:r w:rsidRPr="00EB46CB">
              <w:rPr>
                <w:rFonts w:eastAsia="Arial"/>
                <w:szCs w:val="24"/>
              </w:rPr>
              <w:t>a</w:t>
            </w:r>
            <w:r w:rsidRPr="00EB46CB">
              <w:rPr>
                <w:rFonts w:eastAsia="Arial"/>
                <w:spacing w:val="-5"/>
                <w:szCs w:val="24"/>
              </w:rPr>
              <w:t xml:space="preserve"> </w:t>
            </w:r>
            <w:r w:rsidRPr="00EB46CB">
              <w:rPr>
                <w:rFonts w:eastAsia="Arial"/>
                <w:spacing w:val="-1"/>
                <w:szCs w:val="24"/>
              </w:rPr>
              <w:t>combination</w:t>
            </w:r>
            <w:r w:rsidRPr="00EB46CB">
              <w:rPr>
                <w:rFonts w:eastAsia="Arial"/>
                <w:spacing w:val="-5"/>
                <w:szCs w:val="24"/>
              </w:rPr>
              <w:t xml:space="preserve"> </w:t>
            </w:r>
            <w:r w:rsidRPr="00EB46CB">
              <w:rPr>
                <w:rFonts w:eastAsia="Arial"/>
                <w:szCs w:val="24"/>
              </w:rPr>
              <w:t>of</w:t>
            </w:r>
            <w:r w:rsidRPr="00EB46CB">
              <w:rPr>
                <w:rFonts w:eastAsia="Arial"/>
                <w:spacing w:val="-5"/>
                <w:szCs w:val="24"/>
              </w:rPr>
              <w:t xml:space="preserve"> </w:t>
            </w:r>
            <w:r w:rsidRPr="00EB46CB">
              <w:rPr>
                <w:rFonts w:eastAsia="Arial"/>
                <w:spacing w:val="-1"/>
                <w:szCs w:val="24"/>
              </w:rPr>
              <w:t>the</w:t>
            </w:r>
            <w:r w:rsidRPr="00EB46CB">
              <w:rPr>
                <w:rFonts w:eastAsia="Arial"/>
                <w:spacing w:val="-4"/>
                <w:szCs w:val="24"/>
              </w:rPr>
              <w:t xml:space="preserve"> </w:t>
            </w:r>
            <w:r w:rsidRPr="00EB46CB">
              <w:rPr>
                <w:rFonts w:eastAsia="Arial"/>
                <w:szCs w:val="24"/>
              </w:rPr>
              <w:t>senses</w:t>
            </w:r>
            <w:r w:rsidRPr="00EB46CB">
              <w:rPr>
                <w:rFonts w:eastAsia="Arial"/>
                <w:spacing w:val="-5"/>
                <w:szCs w:val="24"/>
              </w:rPr>
              <w:t xml:space="preserve"> </w:t>
            </w:r>
            <w:r w:rsidRPr="00EB46CB">
              <w:rPr>
                <w:rFonts w:eastAsia="Arial"/>
                <w:szCs w:val="24"/>
              </w:rPr>
              <w:t>of</w:t>
            </w:r>
            <w:r w:rsidRPr="00EB46CB">
              <w:rPr>
                <w:rFonts w:eastAsia="Arial"/>
                <w:spacing w:val="-6"/>
                <w:szCs w:val="24"/>
              </w:rPr>
              <w:t xml:space="preserve"> </w:t>
            </w:r>
            <w:r w:rsidRPr="00EB46CB">
              <w:rPr>
                <w:rFonts w:eastAsia="Arial"/>
                <w:szCs w:val="24"/>
              </w:rPr>
              <w:t>both</w:t>
            </w:r>
            <w:r w:rsidRPr="00EB46CB">
              <w:rPr>
                <w:rFonts w:eastAsia="Arial"/>
                <w:spacing w:val="-5"/>
                <w:szCs w:val="24"/>
              </w:rPr>
              <w:t xml:space="preserve"> </w:t>
            </w:r>
            <w:r w:rsidRPr="00EB46CB">
              <w:rPr>
                <w:rFonts w:eastAsia="Arial"/>
                <w:szCs w:val="24"/>
              </w:rPr>
              <w:t>taste</w:t>
            </w:r>
            <w:r w:rsidRPr="00EB46CB">
              <w:rPr>
                <w:rFonts w:eastAsia="Arial"/>
                <w:spacing w:val="-5"/>
                <w:szCs w:val="24"/>
              </w:rPr>
              <w:t xml:space="preserve"> </w:t>
            </w:r>
            <w:r w:rsidRPr="00EB46CB">
              <w:rPr>
                <w:rFonts w:eastAsia="Arial"/>
                <w:spacing w:val="-1"/>
                <w:szCs w:val="24"/>
              </w:rPr>
              <w:t>and</w:t>
            </w:r>
            <w:r w:rsidRPr="00EB46CB">
              <w:rPr>
                <w:rFonts w:eastAsia="Arial"/>
                <w:spacing w:val="-5"/>
                <w:szCs w:val="24"/>
              </w:rPr>
              <w:t xml:space="preserve"> </w:t>
            </w:r>
            <w:r w:rsidRPr="00EB46CB">
              <w:rPr>
                <w:rFonts w:eastAsia="Arial"/>
                <w:spacing w:val="-1"/>
                <w:szCs w:val="24"/>
              </w:rPr>
              <w:t>smell.</w:t>
            </w:r>
            <w:r w:rsidRPr="00EB46CB">
              <w:rPr>
                <w:rFonts w:eastAsia="Arial"/>
                <w:spacing w:val="-4"/>
                <w:szCs w:val="24"/>
              </w:rPr>
              <w:t xml:space="preserve"> </w:t>
            </w:r>
            <w:r w:rsidRPr="00EB46CB">
              <w:rPr>
                <w:rFonts w:eastAsia="Arial"/>
                <w:szCs w:val="24"/>
              </w:rPr>
              <w:t>Smell</w:t>
            </w:r>
            <w:r w:rsidRPr="00EB46CB">
              <w:rPr>
                <w:rFonts w:eastAsia="Arial"/>
                <w:spacing w:val="-5"/>
                <w:szCs w:val="24"/>
              </w:rPr>
              <w:t xml:space="preserve"> </w:t>
            </w:r>
            <w:r w:rsidRPr="00EB46CB">
              <w:rPr>
                <w:rFonts w:eastAsia="Arial"/>
                <w:szCs w:val="24"/>
              </w:rPr>
              <w:t>is</w:t>
            </w:r>
            <w:r w:rsidRPr="00EB46CB">
              <w:rPr>
                <w:rFonts w:eastAsia="Arial"/>
                <w:spacing w:val="-5"/>
                <w:szCs w:val="24"/>
              </w:rPr>
              <w:t xml:space="preserve"> </w:t>
            </w:r>
            <w:r w:rsidRPr="00EB46CB">
              <w:rPr>
                <w:rFonts w:eastAsia="Arial"/>
                <w:spacing w:val="-1"/>
                <w:szCs w:val="24"/>
              </w:rPr>
              <w:t>actually</w:t>
            </w:r>
            <w:r w:rsidRPr="00EB46CB">
              <w:rPr>
                <w:rFonts w:eastAsia="Arial"/>
                <w:spacing w:val="-5"/>
                <w:szCs w:val="24"/>
              </w:rPr>
              <w:t xml:space="preserve"> </w:t>
            </w:r>
            <w:r w:rsidRPr="00EB46CB">
              <w:rPr>
                <w:rFonts w:eastAsia="Arial"/>
                <w:szCs w:val="24"/>
              </w:rPr>
              <w:t>the</w:t>
            </w:r>
            <w:r w:rsidRPr="00EB46CB">
              <w:rPr>
                <w:rFonts w:eastAsia="Arial"/>
                <w:spacing w:val="49"/>
                <w:w w:val="99"/>
                <w:szCs w:val="24"/>
              </w:rPr>
              <w:t xml:space="preserve"> </w:t>
            </w:r>
            <w:r w:rsidRPr="00EB46CB">
              <w:rPr>
                <w:rFonts w:eastAsia="Arial"/>
                <w:szCs w:val="24"/>
              </w:rPr>
              <w:t>most</w:t>
            </w:r>
            <w:r w:rsidRPr="00EB46CB">
              <w:rPr>
                <w:rFonts w:eastAsia="Arial"/>
                <w:spacing w:val="-6"/>
                <w:szCs w:val="24"/>
              </w:rPr>
              <w:t xml:space="preserve"> </w:t>
            </w:r>
            <w:r w:rsidRPr="00EB46CB">
              <w:rPr>
                <w:rFonts w:eastAsia="Arial"/>
                <w:szCs w:val="24"/>
              </w:rPr>
              <w:t>dominant</w:t>
            </w:r>
            <w:r w:rsidRPr="00EB46CB">
              <w:rPr>
                <w:rFonts w:eastAsia="Arial"/>
                <w:spacing w:val="-6"/>
                <w:szCs w:val="24"/>
              </w:rPr>
              <w:t xml:space="preserve"> </w:t>
            </w:r>
            <w:r w:rsidRPr="00EB46CB">
              <w:rPr>
                <w:rFonts w:eastAsia="Arial"/>
                <w:szCs w:val="24"/>
              </w:rPr>
              <w:t>aspect</w:t>
            </w:r>
            <w:r w:rsidRPr="00EB46CB">
              <w:rPr>
                <w:rFonts w:eastAsia="Arial"/>
                <w:spacing w:val="-6"/>
                <w:szCs w:val="24"/>
              </w:rPr>
              <w:t xml:space="preserve"> </w:t>
            </w:r>
            <w:r w:rsidRPr="00EB46CB">
              <w:rPr>
                <w:rFonts w:eastAsia="Arial"/>
                <w:spacing w:val="-1"/>
                <w:szCs w:val="24"/>
              </w:rPr>
              <w:t>of</w:t>
            </w:r>
            <w:r w:rsidRPr="00EB46CB">
              <w:rPr>
                <w:rFonts w:eastAsia="Arial"/>
                <w:spacing w:val="-6"/>
                <w:szCs w:val="24"/>
              </w:rPr>
              <w:t xml:space="preserve"> </w:t>
            </w:r>
            <w:r w:rsidRPr="00EB46CB">
              <w:rPr>
                <w:rFonts w:eastAsia="Arial"/>
                <w:szCs w:val="24"/>
              </w:rPr>
              <w:t>flavor.</w:t>
            </w:r>
            <w:r w:rsidRPr="00EB46CB">
              <w:rPr>
                <w:rFonts w:eastAsia="Arial"/>
                <w:spacing w:val="-6"/>
                <w:szCs w:val="24"/>
              </w:rPr>
              <w:t xml:space="preserve"> </w:t>
            </w:r>
            <w:r w:rsidRPr="00EB46CB">
              <w:rPr>
                <w:rFonts w:eastAsia="Arial"/>
                <w:szCs w:val="24"/>
              </w:rPr>
              <w:t>Other</w:t>
            </w:r>
            <w:r w:rsidRPr="00EB46CB">
              <w:rPr>
                <w:rFonts w:eastAsia="Arial"/>
                <w:spacing w:val="-6"/>
                <w:szCs w:val="24"/>
              </w:rPr>
              <w:t xml:space="preserve"> </w:t>
            </w:r>
            <w:r w:rsidRPr="00EB46CB">
              <w:rPr>
                <w:rFonts w:eastAsia="Arial"/>
                <w:szCs w:val="24"/>
              </w:rPr>
              <w:t>things</w:t>
            </w:r>
            <w:r w:rsidRPr="00EB46CB">
              <w:rPr>
                <w:rFonts w:eastAsia="Arial"/>
                <w:spacing w:val="-6"/>
                <w:szCs w:val="24"/>
              </w:rPr>
              <w:t xml:space="preserve"> </w:t>
            </w:r>
            <w:r w:rsidRPr="00EB46CB">
              <w:rPr>
                <w:rFonts w:eastAsia="Arial"/>
                <w:szCs w:val="24"/>
              </w:rPr>
              <w:t>also</w:t>
            </w:r>
            <w:r w:rsidRPr="00EB46CB">
              <w:rPr>
                <w:rFonts w:eastAsia="Arial"/>
                <w:spacing w:val="-5"/>
                <w:szCs w:val="24"/>
              </w:rPr>
              <w:t xml:space="preserve"> </w:t>
            </w:r>
            <w:r w:rsidRPr="00EB46CB">
              <w:rPr>
                <w:rFonts w:eastAsia="Arial"/>
                <w:szCs w:val="24"/>
              </w:rPr>
              <w:t>contribute</w:t>
            </w:r>
            <w:r w:rsidRPr="00EB46CB">
              <w:rPr>
                <w:rFonts w:eastAsia="Arial"/>
                <w:spacing w:val="-7"/>
                <w:szCs w:val="24"/>
              </w:rPr>
              <w:t xml:space="preserve"> </w:t>
            </w:r>
            <w:r w:rsidRPr="00EB46CB">
              <w:rPr>
                <w:rFonts w:eastAsia="Arial"/>
                <w:szCs w:val="24"/>
              </w:rPr>
              <w:t>to</w:t>
            </w:r>
            <w:r w:rsidRPr="00EB46CB">
              <w:rPr>
                <w:rFonts w:eastAsia="Arial"/>
                <w:spacing w:val="-6"/>
                <w:szCs w:val="24"/>
              </w:rPr>
              <w:t xml:space="preserve"> </w:t>
            </w:r>
            <w:r w:rsidRPr="00EB46CB">
              <w:rPr>
                <w:rFonts w:eastAsia="Arial"/>
                <w:szCs w:val="24"/>
              </w:rPr>
              <w:t>our</w:t>
            </w:r>
            <w:r w:rsidRPr="00EB46CB">
              <w:rPr>
                <w:rFonts w:eastAsia="Arial"/>
                <w:spacing w:val="-6"/>
                <w:szCs w:val="24"/>
              </w:rPr>
              <w:t xml:space="preserve"> </w:t>
            </w:r>
            <w:r w:rsidRPr="00EB46CB">
              <w:rPr>
                <w:rFonts w:eastAsia="Arial"/>
                <w:spacing w:val="-1"/>
                <w:szCs w:val="24"/>
              </w:rPr>
              <w:t>perception</w:t>
            </w:r>
            <w:r w:rsidRPr="00EB46CB">
              <w:rPr>
                <w:rFonts w:eastAsia="Arial"/>
                <w:spacing w:val="-6"/>
                <w:szCs w:val="24"/>
              </w:rPr>
              <w:t xml:space="preserve"> </w:t>
            </w:r>
            <w:r w:rsidRPr="00EB46CB">
              <w:rPr>
                <w:rFonts w:eastAsia="Arial"/>
                <w:szCs w:val="24"/>
              </w:rPr>
              <w:t>of</w:t>
            </w:r>
            <w:r w:rsidRPr="00EB46CB">
              <w:rPr>
                <w:rFonts w:eastAsia="Arial"/>
                <w:spacing w:val="-6"/>
                <w:szCs w:val="24"/>
              </w:rPr>
              <w:t xml:space="preserve"> </w:t>
            </w:r>
            <w:r w:rsidRPr="00EB46CB">
              <w:rPr>
                <w:rFonts w:eastAsia="Arial"/>
                <w:szCs w:val="24"/>
              </w:rPr>
              <w:t>flavor,</w:t>
            </w:r>
            <w:r w:rsidRPr="00EB46CB">
              <w:rPr>
                <w:rFonts w:eastAsia="Arial"/>
                <w:spacing w:val="20"/>
                <w:w w:val="99"/>
                <w:szCs w:val="24"/>
              </w:rPr>
              <w:t xml:space="preserve"> </w:t>
            </w:r>
            <w:r w:rsidRPr="00EB46CB">
              <w:rPr>
                <w:rFonts w:eastAsia="Arial"/>
                <w:szCs w:val="24"/>
              </w:rPr>
              <w:t>including</w:t>
            </w:r>
            <w:r w:rsidRPr="00EB46CB">
              <w:rPr>
                <w:rFonts w:eastAsia="Arial"/>
                <w:spacing w:val="-7"/>
                <w:szCs w:val="24"/>
              </w:rPr>
              <w:t xml:space="preserve"> </w:t>
            </w:r>
            <w:r w:rsidRPr="00EB46CB">
              <w:rPr>
                <w:rFonts w:eastAsia="Arial"/>
                <w:spacing w:val="-1"/>
                <w:szCs w:val="24"/>
              </w:rPr>
              <w:t>temperature,</w:t>
            </w:r>
            <w:r w:rsidRPr="00EB46CB">
              <w:rPr>
                <w:rFonts w:eastAsia="Arial"/>
                <w:spacing w:val="-7"/>
                <w:szCs w:val="24"/>
              </w:rPr>
              <w:t xml:space="preserve"> </w:t>
            </w:r>
            <w:r w:rsidRPr="00EB46CB">
              <w:rPr>
                <w:rFonts w:eastAsia="Arial"/>
                <w:szCs w:val="24"/>
              </w:rPr>
              <w:t>texture,</w:t>
            </w:r>
            <w:r w:rsidRPr="00EB46CB">
              <w:rPr>
                <w:rFonts w:eastAsia="Arial"/>
                <w:spacing w:val="-6"/>
                <w:szCs w:val="24"/>
              </w:rPr>
              <w:t xml:space="preserve"> </w:t>
            </w:r>
            <w:r w:rsidRPr="00EB46CB">
              <w:rPr>
                <w:rFonts w:eastAsia="Arial"/>
                <w:szCs w:val="24"/>
              </w:rPr>
              <w:t>and</w:t>
            </w:r>
            <w:r w:rsidRPr="00EB46CB">
              <w:rPr>
                <w:rFonts w:eastAsia="Arial"/>
                <w:spacing w:val="-8"/>
                <w:szCs w:val="24"/>
              </w:rPr>
              <w:t xml:space="preserve"> </w:t>
            </w:r>
            <w:r w:rsidRPr="00EB46CB">
              <w:rPr>
                <w:rFonts w:eastAsia="Arial"/>
                <w:szCs w:val="24"/>
              </w:rPr>
              <w:t>color</w:t>
            </w:r>
            <w:r w:rsidRPr="00EB46CB">
              <w:rPr>
                <w:rFonts w:eastAsia="Arial"/>
                <w:spacing w:val="-6"/>
                <w:szCs w:val="24"/>
              </w:rPr>
              <w:t xml:space="preserve"> </w:t>
            </w:r>
            <w:r w:rsidRPr="00EB46CB">
              <w:rPr>
                <w:rFonts w:eastAsia="Arial"/>
                <w:szCs w:val="24"/>
              </w:rPr>
              <w:t>of</w:t>
            </w:r>
            <w:r w:rsidRPr="00EB46CB">
              <w:rPr>
                <w:rFonts w:eastAsia="Arial"/>
                <w:spacing w:val="-7"/>
                <w:szCs w:val="24"/>
              </w:rPr>
              <w:t xml:space="preserve"> </w:t>
            </w:r>
            <w:r w:rsidRPr="00EB46CB">
              <w:rPr>
                <w:rFonts w:eastAsia="Arial"/>
                <w:szCs w:val="24"/>
              </w:rPr>
              <w:t>the</w:t>
            </w:r>
            <w:r w:rsidRPr="00EB46CB">
              <w:rPr>
                <w:rFonts w:eastAsia="Arial"/>
                <w:spacing w:val="-6"/>
                <w:szCs w:val="24"/>
              </w:rPr>
              <w:t xml:space="preserve"> </w:t>
            </w:r>
            <w:r w:rsidRPr="00EB46CB">
              <w:rPr>
                <w:rFonts w:eastAsia="Arial"/>
                <w:spacing w:val="-1"/>
                <w:szCs w:val="24"/>
              </w:rPr>
              <w:t>food</w:t>
            </w:r>
            <w:r w:rsidRPr="00EB46CB">
              <w:rPr>
                <w:rFonts w:eastAsia="Arial"/>
                <w:spacing w:val="-7"/>
                <w:szCs w:val="24"/>
              </w:rPr>
              <w:t xml:space="preserve"> </w:t>
            </w:r>
            <w:r w:rsidRPr="00EB46CB">
              <w:rPr>
                <w:rFonts w:eastAsia="Arial"/>
                <w:szCs w:val="24"/>
              </w:rPr>
              <w:t>or</w:t>
            </w:r>
            <w:r w:rsidRPr="00EB46CB">
              <w:rPr>
                <w:rFonts w:eastAsia="Arial"/>
                <w:spacing w:val="-6"/>
                <w:szCs w:val="24"/>
              </w:rPr>
              <w:t xml:space="preserve"> </w:t>
            </w:r>
            <w:r w:rsidRPr="00EB46CB">
              <w:rPr>
                <w:rFonts w:eastAsia="Arial"/>
                <w:spacing w:val="-1"/>
                <w:szCs w:val="24"/>
              </w:rPr>
              <w:t>beverages.</w:t>
            </w:r>
            <w:r w:rsidRPr="00EB46CB">
              <w:rPr>
                <w:szCs w:val="24"/>
              </w:rPr>
              <w:t xml:space="preserve"> The nose also plays an important role. As a person chews chemicals from the food travel up the nasal passages to the olfactory receptors located in the back of the nose. The olfactory receptors and the taste buds both send a message to the brain. The brain then interprets the taste.</w:t>
            </w:r>
          </w:p>
          <w:p w14:paraId="7836FD23" w14:textId="77777777" w:rsidR="00CE0525" w:rsidRPr="00EB46CB" w:rsidRDefault="00CE0525" w:rsidP="00AE7DEC">
            <w:pPr>
              <w:pStyle w:val="ListParagraph"/>
              <w:widowControl w:val="0"/>
              <w:numPr>
                <w:ilvl w:val="0"/>
                <w:numId w:val="18"/>
              </w:numPr>
              <w:tabs>
                <w:tab w:val="left" w:pos="460"/>
              </w:tabs>
              <w:spacing w:after="0" w:line="240" w:lineRule="auto"/>
              <w:ind w:right="-18"/>
              <w:contextualSpacing w:val="0"/>
              <w:rPr>
                <w:rFonts w:eastAsia="Arial"/>
                <w:szCs w:val="24"/>
              </w:rPr>
            </w:pPr>
            <w:r w:rsidRPr="00EB46CB">
              <w:rPr>
                <w:color w:val="000000"/>
                <w:szCs w:val="24"/>
              </w:rPr>
              <w:t xml:space="preserve">The range of flavor experiences also includes aroma, texture, and mouth ‘‘feel’’—and, some would say, even the pleasantness of foods. </w:t>
            </w:r>
            <w:r w:rsidRPr="00EB46CB">
              <w:rPr>
                <w:rFonts w:eastAsia="Arial"/>
                <w:szCs w:val="24"/>
              </w:rPr>
              <w:t>The</w:t>
            </w:r>
            <w:r w:rsidRPr="00EB46CB">
              <w:rPr>
                <w:rFonts w:eastAsia="Arial"/>
                <w:spacing w:val="-4"/>
                <w:szCs w:val="24"/>
              </w:rPr>
              <w:t xml:space="preserve"> </w:t>
            </w:r>
            <w:r w:rsidRPr="00EB46CB">
              <w:rPr>
                <w:rFonts w:eastAsia="Arial"/>
                <w:spacing w:val="-1"/>
                <w:szCs w:val="24"/>
              </w:rPr>
              <w:t>flavor</w:t>
            </w:r>
            <w:r w:rsidRPr="00EB46CB">
              <w:rPr>
                <w:rFonts w:eastAsia="Arial"/>
                <w:spacing w:val="-4"/>
                <w:szCs w:val="24"/>
              </w:rPr>
              <w:t xml:space="preserve"> </w:t>
            </w:r>
            <w:r w:rsidRPr="00EB46CB">
              <w:rPr>
                <w:rFonts w:eastAsia="Arial"/>
                <w:szCs w:val="24"/>
              </w:rPr>
              <w:t>of</w:t>
            </w:r>
            <w:r w:rsidRPr="00EB46CB">
              <w:rPr>
                <w:rFonts w:eastAsia="Arial"/>
                <w:spacing w:val="-4"/>
                <w:szCs w:val="24"/>
              </w:rPr>
              <w:t xml:space="preserve"> </w:t>
            </w:r>
            <w:r w:rsidRPr="00EB46CB">
              <w:rPr>
                <w:rFonts w:eastAsia="Arial"/>
                <w:szCs w:val="24"/>
              </w:rPr>
              <w:t>a</w:t>
            </w:r>
            <w:r w:rsidRPr="00EB46CB">
              <w:rPr>
                <w:rFonts w:eastAsia="Arial"/>
                <w:spacing w:val="-4"/>
                <w:szCs w:val="24"/>
              </w:rPr>
              <w:t xml:space="preserve"> </w:t>
            </w:r>
            <w:r w:rsidRPr="00EB46CB">
              <w:rPr>
                <w:rFonts w:eastAsia="Arial"/>
                <w:szCs w:val="24"/>
              </w:rPr>
              <w:t>food</w:t>
            </w:r>
            <w:r w:rsidRPr="00EB46CB">
              <w:rPr>
                <w:rFonts w:eastAsia="Arial"/>
                <w:spacing w:val="-5"/>
                <w:szCs w:val="24"/>
              </w:rPr>
              <w:t xml:space="preserve"> </w:t>
            </w:r>
            <w:r w:rsidRPr="00EB46CB">
              <w:rPr>
                <w:rFonts w:eastAsia="Arial"/>
                <w:szCs w:val="24"/>
              </w:rPr>
              <w:t>or</w:t>
            </w:r>
            <w:r w:rsidRPr="00EB46CB">
              <w:rPr>
                <w:rFonts w:eastAsia="Arial"/>
                <w:spacing w:val="25"/>
                <w:w w:val="99"/>
                <w:szCs w:val="24"/>
              </w:rPr>
              <w:t xml:space="preserve"> </w:t>
            </w:r>
            <w:r w:rsidRPr="00EB46CB">
              <w:rPr>
                <w:rFonts w:eastAsia="Arial"/>
                <w:szCs w:val="24"/>
              </w:rPr>
              <w:t>beverage</w:t>
            </w:r>
            <w:r w:rsidRPr="00EB46CB">
              <w:rPr>
                <w:rFonts w:eastAsia="Arial"/>
                <w:spacing w:val="-7"/>
                <w:szCs w:val="24"/>
              </w:rPr>
              <w:t xml:space="preserve"> </w:t>
            </w:r>
            <w:r w:rsidRPr="00EB46CB">
              <w:rPr>
                <w:rFonts w:eastAsia="Arial"/>
                <w:spacing w:val="-1"/>
                <w:szCs w:val="24"/>
              </w:rPr>
              <w:t>changes</w:t>
            </w:r>
            <w:r w:rsidRPr="00EB46CB">
              <w:rPr>
                <w:rFonts w:eastAsia="Arial"/>
                <w:spacing w:val="-6"/>
                <w:szCs w:val="24"/>
              </w:rPr>
              <w:t xml:space="preserve"> </w:t>
            </w:r>
            <w:r w:rsidRPr="00EB46CB">
              <w:rPr>
                <w:rFonts w:eastAsia="Arial"/>
                <w:spacing w:val="-1"/>
                <w:szCs w:val="24"/>
              </w:rPr>
              <w:t>depending</w:t>
            </w:r>
            <w:r w:rsidRPr="00EB46CB">
              <w:rPr>
                <w:rFonts w:eastAsia="Arial"/>
                <w:spacing w:val="-6"/>
                <w:szCs w:val="24"/>
              </w:rPr>
              <w:t xml:space="preserve"> </w:t>
            </w:r>
            <w:r w:rsidRPr="00EB46CB">
              <w:rPr>
                <w:rFonts w:eastAsia="Arial"/>
                <w:szCs w:val="24"/>
              </w:rPr>
              <w:t>on</w:t>
            </w:r>
            <w:r w:rsidRPr="00EB46CB">
              <w:rPr>
                <w:rFonts w:eastAsia="Arial"/>
                <w:spacing w:val="-7"/>
                <w:szCs w:val="24"/>
              </w:rPr>
              <w:t xml:space="preserve"> </w:t>
            </w:r>
            <w:r w:rsidRPr="00EB46CB">
              <w:rPr>
                <w:rFonts w:eastAsia="Arial"/>
                <w:spacing w:val="-1"/>
                <w:szCs w:val="24"/>
              </w:rPr>
              <w:t>how</w:t>
            </w:r>
            <w:r w:rsidRPr="00EB46CB">
              <w:rPr>
                <w:rFonts w:eastAsia="Arial"/>
                <w:spacing w:val="-6"/>
                <w:szCs w:val="24"/>
              </w:rPr>
              <w:t xml:space="preserve"> </w:t>
            </w:r>
            <w:r w:rsidRPr="00EB46CB">
              <w:rPr>
                <w:rFonts w:eastAsia="Arial"/>
                <w:szCs w:val="24"/>
              </w:rPr>
              <w:t>it</w:t>
            </w:r>
            <w:r w:rsidRPr="00EB46CB">
              <w:rPr>
                <w:rFonts w:eastAsia="Arial"/>
                <w:spacing w:val="-6"/>
                <w:szCs w:val="24"/>
              </w:rPr>
              <w:t xml:space="preserve"> </w:t>
            </w:r>
            <w:r w:rsidRPr="00EB46CB">
              <w:rPr>
                <w:rFonts w:eastAsia="Arial"/>
                <w:szCs w:val="24"/>
              </w:rPr>
              <w:t>is</w:t>
            </w:r>
            <w:r w:rsidRPr="00EB46CB">
              <w:rPr>
                <w:rFonts w:eastAsia="Arial"/>
                <w:spacing w:val="-7"/>
                <w:szCs w:val="24"/>
              </w:rPr>
              <w:t xml:space="preserve"> </w:t>
            </w:r>
            <w:r w:rsidRPr="00EB46CB">
              <w:rPr>
                <w:rFonts w:eastAsia="Arial"/>
                <w:spacing w:val="-1"/>
                <w:szCs w:val="24"/>
              </w:rPr>
              <w:t>prepared</w:t>
            </w:r>
            <w:r w:rsidRPr="00EB46CB">
              <w:rPr>
                <w:rFonts w:eastAsia="Arial"/>
                <w:spacing w:val="-6"/>
                <w:szCs w:val="24"/>
              </w:rPr>
              <w:t xml:space="preserve"> </w:t>
            </w:r>
            <w:r w:rsidRPr="00EB46CB">
              <w:rPr>
                <w:rFonts w:eastAsia="Arial"/>
                <w:szCs w:val="24"/>
              </w:rPr>
              <w:t>or</w:t>
            </w:r>
            <w:r w:rsidRPr="00EB46CB">
              <w:rPr>
                <w:rFonts w:eastAsia="Arial"/>
                <w:spacing w:val="-6"/>
                <w:szCs w:val="24"/>
              </w:rPr>
              <w:t xml:space="preserve"> </w:t>
            </w:r>
            <w:r w:rsidRPr="00EB46CB">
              <w:rPr>
                <w:rFonts w:eastAsia="Arial"/>
                <w:spacing w:val="-1"/>
                <w:szCs w:val="24"/>
              </w:rPr>
              <w:t>cooked.</w:t>
            </w:r>
            <w:r w:rsidRPr="00EB46CB">
              <w:rPr>
                <w:rFonts w:eastAsia="Arial"/>
                <w:spacing w:val="-7"/>
                <w:szCs w:val="24"/>
              </w:rPr>
              <w:t xml:space="preserve"> </w:t>
            </w:r>
            <w:r w:rsidRPr="00EB46CB">
              <w:rPr>
                <w:rFonts w:eastAsia="Arial"/>
                <w:szCs w:val="24"/>
              </w:rPr>
              <w:t>For</w:t>
            </w:r>
            <w:r w:rsidRPr="00EB46CB">
              <w:rPr>
                <w:rFonts w:eastAsia="Arial"/>
                <w:spacing w:val="-6"/>
                <w:szCs w:val="24"/>
              </w:rPr>
              <w:t xml:space="preserve"> </w:t>
            </w:r>
            <w:r w:rsidRPr="00EB46CB">
              <w:rPr>
                <w:rFonts w:eastAsia="Arial"/>
                <w:szCs w:val="24"/>
              </w:rPr>
              <w:t>example,</w:t>
            </w:r>
            <w:r w:rsidRPr="00EB46CB">
              <w:rPr>
                <w:rFonts w:eastAsia="Arial"/>
                <w:spacing w:val="-6"/>
                <w:szCs w:val="24"/>
              </w:rPr>
              <w:t xml:space="preserve"> </w:t>
            </w:r>
            <w:r w:rsidRPr="00EB46CB">
              <w:rPr>
                <w:rFonts w:eastAsia="Arial"/>
                <w:spacing w:val="-1"/>
                <w:szCs w:val="24"/>
              </w:rPr>
              <w:t>tomatoes</w:t>
            </w:r>
            <w:r w:rsidRPr="00EB46CB">
              <w:rPr>
                <w:rFonts w:eastAsia="Arial"/>
                <w:spacing w:val="-6"/>
                <w:szCs w:val="24"/>
              </w:rPr>
              <w:t xml:space="preserve"> </w:t>
            </w:r>
            <w:r w:rsidRPr="00EB46CB">
              <w:rPr>
                <w:rFonts w:eastAsia="Arial"/>
                <w:szCs w:val="24"/>
              </w:rPr>
              <w:t>could</w:t>
            </w:r>
            <w:r w:rsidRPr="00EB46CB">
              <w:rPr>
                <w:rFonts w:eastAsia="Arial"/>
                <w:spacing w:val="73"/>
                <w:w w:val="99"/>
                <w:szCs w:val="24"/>
              </w:rPr>
              <w:t xml:space="preserve"> </w:t>
            </w:r>
            <w:r w:rsidRPr="00EB46CB">
              <w:rPr>
                <w:rFonts w:eastAsia="Arial"/>
                <w:szCs w:val="24"/>
              </w:rPr>
              <w:t>be</w:t>
            </w:r>
            <w:r w:rsidRPr="00EB46CB">
              <w:rPr>
                <w:rFonts w:eastAsia="Arial"/>
                <w:spacing w:val="-5"/>
                <w:szCs w:val="24"/>
              </w:rPr>
              <w:t xml:space="preserve"> </w:t>
            </w:r>
            <w:r w:rsidRPr="00EB46CB">
              <w:rPr>
                <w:rFonts w:eastAsia="Arial"/>
                <w:szCs w:val="24"/>
              </w:rPr>
              <w:t>prepared</w:t>
            </w:r>
            <w:r w:rsidRPr="00EB46CB">
              <w:rPr>
                <w:rFonts w:eastAsia="Arial"/>
                <w:spacing w:val="-5"/>
                <w:szCs w:val="24"/>
              </w:rPr>
              <w:t xml:space="preserve"> </w:t>
            </w:r>
            <w:r w:rsidRPr="00EB46CB">
              <w:rPr>
                <w:rFonts w:eastAsia="Arial"/>
                <w:szCs w:val="24"/>
              </w:rPr>
              <w:t>as</w:t>
            </w:r>
            <w:r w:rsidRPr="00EB46CB">
              <w:rPr>
                <w:rFonts w:eastAsia="Arial"/>
                <w:spacing w:val="-4"/>
                <w:szCs w:val="24"/>
              </w:rPr>
              <w:t xml:space="preserve"> </w:t>
            </w:r>
            <w:r w:rsidRPr="00EB46CB">
              <w:rPr>
                <w:rFonts w:eastAsia="Arial"/>
                <w:szCs w:val="24"/>
              </w:rPr>
              <w:t>a</w:t>
            </w:r>
            <w:r w:rsidRPr="00EB46CB">
              <w:rPr>
                <w:rFonts w:eastAsia="Arial"/>
                <w:spacing w:val="-5"/>
                <w:szCs w:val="24"/>
              </w:rPr>
              <w:t xml:space="preserve"> </w:t>
            </w:r>
            <w:r w:rsidRPr="00EB46CB">
              <w:rPr>
                <w:rFonts w:eastAsia="Arial"/>
                <w:szCs w:val="24"/>
              </w:rPr>
              <w:t>sauce</w:t>
            </w:r>
            <w:r w:rsidRPr="00EB46CB">
              <w:rPr>
                <w:rFonts w:eastAsia="Arial"/>
                <w:spacing w:val="-6"/>
                <w:szCs w:val="24"/>
              </w:rPr>
              <w:t xml:space="preserve"> </w:t>
            </w:r>
            <w:r w:rsidRPr="00EB46CB">
              <w:rPr>
                <w:rFonts w:eastAsia="Arial"/>
                <w:szCs w:val="24"/>
              </w:rPr>
              <w:t>with</w:t>
            </w:r>
            <w:r w:rsidRPr="00EB46CB">
              <w:rPr>
                <w:rFonts w:eastAsia="Arial"/>
                <w:spacing w:val="-4"/>
                <w:szCs w:val="24"/>
              </w:rPr>
              <w:t xml:space="preserve"> </w:t>
            </w:r>
            <w:r w:rsidRPr="00EB46CB">
              <w:rPr>
                <w:rFonts w:eastAsia="Arial"/>
                <w:szCs w:val="24"/>
              </w:rPr>
              <w:t>various</w:t>
            </w:r>
            <w:r w:rsidRPr="00EB46CB">
              <w:rPr>
                <w:rFonts w:eastAsia="Arial"/>
                <w:spacing w:val="-6"/>
                <w:szCs w:val="24"/>
              </w:rPr>
              <w:t xml:space="preserve"> </w:t>
            </w:r>
            <w:r w:rsidRPr="00EB46CB">
              <w:rPr>
                <w:rFonts w:eastAsia="Arial"/>
                <w:szCs w:val="24"/>
              </w:rPr>
              <w:t>spices,</w:t>
            </w:r>
            <w:r w:rsidRPr="00EB46CB">
              <w:rPr>
                <w:rFonts w:eastAsia="Arial"/>
                <w:spacing w:val="-5"/>
                <w:szCs w:val="24"/>
              </w:rPr>
              <w:t xml:space="preserve"> </w:t>
            </w:r>
            <w:r w:rsidRPr="00EB46CB">
              <w:rPr>
                <w:rFonts w:eastAsia="Arial"/>
                <w:spacing w:val="-1"/>
                <w:szCs w:val="24"/>
              </w:rPr>
              <w:t>dried</w:t>
            </w:r>
            <w:r w:rsidRPr="00EB46CB">
              <w:rPr>
                <w:rFonts w:eastAsia="Arial"/>
                <w:spacing w:val="-5"/>
                <w:szCs w:val="24"/>
              </w:rPr>
              <w:t xml:space="preserve"> </w:t>
            </w:r>
            <w:r w:rsidRPr="00EB46CB">
              <w:rPr>
                <w:rFonts w:eastAsia="Arial"/>
                <w:szCs w:val="24"/>
              </w:rPr>
              <w:t>until</w:t>
            </w:r>
            <w:r w:rsidRPr="00EB46CB">
              <w:rPr>
                <w:rFonts w:eastAsia="Arial"/>
                <w:spacing w:val="-5"/>
                <w:szCs w:val="24"/>
              </w:rPr>
              <w:t xml:space="preserve"> </w:t>
            </w:r>
            <w:r w:rsidRPr="00EB46CB">
              <w:rPr>
                <w:rFonts w:eastAsia="Arial"/>
                <w:spacing w:val="-1"/>
                <w:szCs w:val="24"/>
              </w:rPr>
              <w:t>crunchy,</w:t>
            </w:r>
            <w:r w:rsidRPr="00EB46CB">
              <w:rPr>
                <w:rFonts w:eastAsia="Arial"/>
                <w:spacing w:val="-4"/>
                <w:szCs w:val="24"/>
              </w:rPr>
              <w:t xml:space="preserve"> </w:t>
            </w:r>
            <w:r w:rsidRPr="00EB46CB">
              <w:rPr>
                <w:rFonts w:eastAsia="Arial"/>
                <w:szCs w:val="24"/>
              </w:rPr>
              <w:t>served</w:t>
            </w:r>
            <w:r w:rsidRPr="00EB46CB">
              <w:rPr>
                <w:rFonts w:eastAsia="Arial"/>
                <w:spacing w:val="-6"/>
                <w:szCs w:val="24"/>
              </w:rPr>
              <w:t xml:space="preserve"> </w:t>
            </w:r>
            <w:r w:rsidRPr="00EB46CB">
              <w:rPr>
                <w:rFonts w:eastAsia="Arial"/>
                <w:szCs w:val="24"/>
              </w:rPr>
              <w:t>cold</w:t>
            </w:r>
            <w:r w:rsidRPr="00EB46CB">
              <w:rPr>
                <w:rFonts w:eastAsia="Arial"/>
                <w:spacing w:val="-5"/>
                <w:szCs w:val="24"/>
              </w:rPr>
              <w:t xml:space="preserve"> </w:t>
            </w:r>
            <w:r w:rsidRPr="00EB46CB">
              <w:rPr>
                <w:rFonts w:eastAsia="Arial"/>
                <w:szCs w:val="24"/>
              </w:rPr>
              <w:t>in</w:t>
            </w:r>
            <w:r w:rsidRPr="00EB46CB">
              <w:rPr>
                <w:rFonts w:eastAsia="Arial"/>
                <w:spacing w:val="-4"/>
                <w:szCs w:val="24"/>
              </w:rPr>
              <w:t xml:space="preserve"> </w:t>
            </w:r>
            <w:r w:rsidRPr="00EB46CB">
              <w:rPr>
                <w:rFonts w:eastAsia="Arial"/>
                <w:szCs w:val="24"/>
              </w:rPr>
              <w:t>a</w:t>
            </w:r>
            <w:r w:rsidRPr="00EB46CB">
              <w:rPr>
                <w:rFonts w:eastAsia="Arial"/>
                <w:spacing w:val="-5"/>
                <w:szCs w:val="24"/>
              </w:rPr>
              <w:t xml:space="preserve"> </w:t>
            </w:r>
            <w:r w:rsidRPr="00EB46CB">
              <w:rPr>
                <w:rFonts w:eastAsia="Arial"/>
                <w:spacing w:val="-1"/>
                <w:szCs w:val="24"/>
              </w:rPr>
              <w:t>salad,</w:t>
            </w:r>
            <w:r w:rsidRPr="00EB46CB">
              <w:rPr>
                <w:rFonts w:eastAsia="Arial"/>
                <w:spacing w:val="-5"/>
                <w:szCs w:val="24"/>
              </w:rPr>
              <w:t xml:space="preserve"> </w:t>
            </w:r>
            <w:r w:rsidRPr="00EB46CB">
              <w:rPr>
                <w:rFonts w:eastAsia="Arial"/>
                <w:szCs w:val="24"/>
              </w:rPr>
              <w:t>as</w:t>
            </w:r>
            <w:r w:rsidRPr="00EB46CB">
              <w:rPr>
                <w:rFonts w:eastAsia="Arial"/>
                <w:spacing w:val="-4"/>
                <w:szCs w:val="24"/>
              </w:rPr>
              <w:t xml:space="preserve"> </w:t>
            </w:r>
            <w:r w:rsidRPr="00EB46CB">
              <w:rPr>
                <w:rFonts w:eastAsia="Arial"/>
                <w:szCs w:val="24"/>
              </w:rPr>
              <w:t>a</w:t>
            </w:r>
            <w:r w:rsidRPr="00EB46CB">
              <w:rPr>
                <w:rFonts w:eastAsia="Arial"/>
                <w:spacing w:val="31"/>
                <w:w w:val="99"/>
                <w:szCs w:val="24"/>
              </w:rPr>
              <w:t xml:space="preserve"> </w:t>
            </w:r>
            <w:r w:rsidRPr="00EB46CB">
              <w:rPr>
                <w:rFonts w:eastAsia="Arial"/>
                <w:szCs w:val="24"/>
              </w:rPr>
              <w:t>juice,</w:t>
            </w:r>
            <w:r w:rsidRPr="00EB46CB">
              <w:rPr>
                <w:rFonts w:eastAsia="Arial"/>
                <w:spacing w:val="-6"/>
                <w:szCs w:val="24"/>
              </w:rPr>
              <w:t xml:space="preserve"> </w:t>
            </w:r>
            <w:r w:rsidRPr="00EB46CB">
              <w:rPr>
                <w:rFonts w:eastAsia="Arial"/>
                <w:spacing w:val="-1"/>
                <w:szCs w:val="24"/>
              </w:rPr>
              <w:t>etc.</w:t>
            </w:r>
            <w:r w:rsidRPr="00EB46CB">
              <w:rPr>
                <w:rFonts w:eastAsia="Arial"/>
                <w:spacing w:val="-6"/>
                <w:szCs w:val="24"/>
              </w:rPr>
              <w:t xml:space="preserve"> </w:t>
            </w:r>
            <w:r w:rsidRPr="00EB46CB">
              <w:rPr>
                <w:rFonts w:eastAsia="Arial"/>
                <w:spacing w:val="-1"/>
                <w:szCs w:val="24"/>
              </w:rPr>
              <w:t>These</w:t>
            </w:r>
            <w:r w:rsidRPr="00EB46CB">
              <w:rPr>
                <w:rFonts w:eastAsia="Arial"/>
                <w:spacing w:val="-6"/>
                <w:szCs w:val="24"/>
              </w:rPr>
              <w:t xml:space="preserve"> </w:t>
            </w:r>
            <w:r w:rsidRPr="00EB46CB">
              <w:rPr>
                <w:rFonts w:eastAsia="Arial"/>
                <w:spacing w:val="-1"/>
                <w:szCs w:val="24"/>
              </w:rPr>
              <w:t>preparations</w:t>
            </w:r>
            <w:r w:rsidRPr="00EB46CB">
              <w:rPr>
                <w:rFonts w:eastAsia="Arial"/>
                <w:spacing w:val="-6"/>
                <w:szCs w:val="24"/>
              </w:rPr>
              <w:t xml:space="preserve"> </w:t>
            </w:r>
            <w:r w:rsidRPr="00EB46CB">
              <w:rPr>
                <w:rFonts w:eastAsia="Arial"/>
                <w:szCs w:val="24"/>
              </w:rPr>
              <w:t>can</w:t>
            </w:r>
            <w:r w:rsidRPr="00EB46CB">
              <w:rPr>
                <w:rFonts w:eastAsia="Arial"/>
                <w:spacing w:val="-5"/>
                <w:szCs w:val="24"/>
              </w:rPr>
              <w:t xml:space="preserve"> </w:t>
            </w:r>
            <w:r w:rsidRPr="00EB46CB">
              <w:rPr>
                <w:rFonts w:eastAsia="Arial"/>
                <w:spacing w:val="-1"/>
                <w:szCs w:val="24"/>
              </w:rPr>
              <w:t>affect</w:t>
            </w:r>
            <w:r w:rsidRPr="00EB46CB">
              <w:rPr>
                <w:rFonts w:eastAsia="Arial"/>
                <w:spacing w:val="-6"/>
                <w:szCs w:val="24"/>
              </w:rPr>
              <w:t xml:space="preserve"> </w:t>
            </w:r>
            <w:r w:rsidRPr="00EB46CB">
              <w:rPr>
                <w:rFonts w:eastAsia="Arial"/>
                <w:szCs w:val="24"/>
              </w:rPr>
              <w:t>the</w:t>
            </w:r>
            <w:r w:rsidRPr="00EB46CB">
              <w:rPr>
                <w:rFonts w:eastAsia="Arial"/>
                <w:spacing w:val="-6"/>
                <w:szCs w:val="24"/>
              </w:rPr>
              <w:t xml:space="preserve"> </w:t>
            </w:r>
            <w:r w:rsidRPr="00EB46CB">
              <w:rPr>
                <w:rFonts w:eastAsia="Arial"/>
                <w:szCs w:val="24"/>
              </w:rPr>
              <w:t>temperature,</w:t>
            </w:r>
            <w:r w:rsidRPr="00EB46CB">
              <w:rPr>
                <w:rFonts w:eastAsia="Arial"/>
                <w:spacing w:val="-6"/>
                <w:szCs w:val="24"/>
              </w:rPr>
              <w:t xml:space="preserve"> </w:t>
            </w:r>
            <w:r w:rsidRPr="00EB46CB">
              <w:rPr>
                <w:rFonts w:eastAsia="Arial"/>
                <w:szCs w:val="24"/>
              </w:rPr>
              <w:t>texture,</w:t>
            </w:r>
            <w:r w:rsidRPr="00EB46CB">
              <w:rPr>
                <w:rFonts w:eastAsia="Arial"/>
                <w:spacing w:val="-5"/>
                <w:szCs w:val="24"/>
              </w:rPr>
              <w:t xml:space="preserve"> </w:t>
            </w:r>
            <w:r w:rsidRPr="00EB46CB">
              <w:rPr>
                <w:rFonts w:eastAsia="Arial"/>
                <w:szCs w:val="24"/>
              </w:rPr>
              <w:t>and</w:t>
            </w:r>
            <w:r w:rsidRPr="00EB46CB">
              <w:rPr>
                <w:rFonts w:eastAsia="Arial"/>
                <w:spacing w:val="-6"/>
                <w:szCs w:val="24"/>
              </w:rPr>
              <w:t xml:space="preserve"> </w:t>
            </w:r>
            <w:r w:rsidRPr="00EB46CB">
              <w:rPr>
                <w:rFonts w:eastAsia="Arial"/>
                <w:szCs w:val="24"/>
              </w:rPr>
              <w:lastRenderedPageBreak/>
              <w:t>color</w:t>
            </w:r>
            <w:r w:rsidRPr="00EB46CB">
              <w:rPr>
                <w:rFonts w:eastAsia="Arial"/>
                <w:spacing w:val="-6"/>
                <w:szCs w:val="24"/>
              </w:rPr>
              <w:t xml:space="preserve"> </w:t>
            </w:r>
            <w:r w:rsidRPr="00EB46CB">
              <w:rPr>
                <w:rFonts w:eastAsia="Arial"/>
                <w:szCs w:val="24"/>
              </w:rPr>
              <w:t>of</w:t>
            </w:r>
            <w:r w:rsidRPr="00EB46CB">
              <w:rPr>
                <w:rFonts w:eastAsia="Arial"/>
                <w:spacing w:val="-6"/>
                <w:szCs w:val="24"/>
              </w:rPr>
              <w:t xml:space="preserve"> </w:t>
            </w:r>
            <w:r w:rsidRPr="00EB46CB">
              <w:rPr>
                <w:rFonts w:eastAsia="Arial"/>
                <w:szCs w:val="24"/>
              </w:rPr>
              <w:t>a</w:t>
            </w:r>
            <w:r w:rsidRPr="00EB46CB">
              <w:rPr>
                <w:rFonts w:eastAsia="Arial"/>
                <w:spacing w:val="-6"/>
                <w:szCs w:val="24"/>
              </w:rPr>
              <w:t xml:space="preserve"> </w:t>
            </w:r>
            <w:r w:rsidRPr="00EB46CB">
              <w:rPr>
                <w:rFonts w:eastAsia="Arial"/>
                <w:spacing w:val="-1"/>
                <w:szCs w:val="24"/>
              </w:rPr>
              <w:t>food,</w:t>
            </w:r>
            <w:r w:rsidRPr="00EB46CB">
              <w:rPr>
                <w:rFonts w:eastAsia="Arial"/>
                <w:spacing w:val="-5"/>
                <w:szCs w:val="24"/>
              </w:rPr>
              <w:t xml:space="preserve"> </w:t>
            </w:r>
            <w:r w:rsidRPr="00EB46CB">
              <w:rPr>
                <w:rFonts w:eastAsia="Arial"/>
                <w:szCs w:val="24"/>
              </w:rPr>
              <w:t>which</w:t>
            </w:r>
            <w:r w:rsidRPr="00EB46CB">
              <w:rPr>
                <w:rFonts w:eastAsia="Arial"/>
                <w:spacing w:val="53"/>
                <w:w w:val="99"/>
                <w:szCs w:val="24"/>
              </w:rPr>
              <w:t xml:space="preserve"> </w:t>
            </w:r>
            <w:r w:rsidRPr="00EB46CB">
              <w:rPr>
                <w:rFonts w:eastAsia="Arial"/>
                <w:szCs w:val="24"/>
              </w:rPr>
              <w:t>also</w:t>
            </w:r>
            <w:r w:rsidRPr="00EB46CB">
              <w:rPr>
                <w:rFonts w:eastAsia="Arial"/>
                <w:spacing w:val="-6"/>
                <w:szCs w:val="24"/>
              </w:rPr>
              <w:t xml:space="preserve"> </w:t>
            </w:r>
            <w:r w:rsidRPr="00EB46CB">
              <w:rPr>
                <w:rFonts w:eastAsia="Arial"/>
                <w:szCs w:val="24"/>
              </w:rPr>
              <w:t>affect</w:t>
            </w:r>
            <w:r w:rsidRPr="00EB46CB">
              <w:rPr>
                <w:rFonts w:eastAsia="Arial"/>
                <w:spacing w:val="-5"/>
                <w:szCs w:val="24"/>
              </w:rPr>
              <w:t xml:space="preserve"> </w:t>
            </w:r>
            <w:r w:rsidRPr="00EB46CB">
              <w:rPr>
                <w:rFonts w:eastAsia="Arial"/>
                <w:spacing w:val="-1"/>
                <w:szCs w:val="24"/>
              </w:rPr>
              <w:t>how</w:t>
            </w:r>
            <w:r w:rsidRPr="00EB46CB">
              <w:rPr>
                <w:rFonts w:eastAsia="Arial"/>
                <w:spacing w:val="-6"/>
                <w:szCs w:val="24"/>
              </w:rPr>
              <w:t xml:space="preserve"> </w:t>
            </w:r>
            <w:r w:rsidRPr="00EB46CB">
              <w:rPr>
                <w:rFonts w:eastAsia="Arial"/>
                <w:szCs w:val="24"/>
              </w:rPr>
              <w:t>we</w:t>
            </w:r>
            <w:r w:rsidRPr="00EB46CB">
              <w:rPr>
                <w:rFonts w:eastAsia="Arial"/>
                <w:spacing w:val="-5"/>
                <w:szCs w:val="24"/>
              </w:rPr>
              <w:t xml:space="preserve"> </w:t>
            </w:r>
            <w:r w:rsidRPr="00EB46CB">
              <w:rPr>
                <w:rFonts w:eastAsia="Arial"/>
                <w:szCs w:val="24"/>
              </w:rPr>
              <w:t>perceive</w:t>
            </w:r>
            <w:r w:rsidRPr="00EB46CB">
              <w:rPr>
                <w:rFonts w:eastAsia="Arial"/>
                <w:spacing w:val="-6"/>
                <w:szCs w:val="24"/>
              </w:rPr>
              <w:t xml:space="preserve"> </w:t>
            </w:r>
            <w:r w:rsidRPr="00EB46CB">
              <w:rPr>
                <w:rFonts w:eastAsia="Arial"/>
                <w:szCs w:val="24"/>
              </w:rPr>
              <w:t>its</w:t>
            </w:r>
            <w:r w:rsidRPr="00EB46CB">
              <w:rPr>
                <w:rFonts w:eastAsia="Arial"/>
                <w:spacing w:val="-6"/>
                <w:szCs w:val="24"/>
              </w:rPr>
              <w:t xml:space="preserve"> </w:t>
            </w:r>
            <w:r w:rsidRPr="00EB46CB">
              <w:rPr>
                <w:rFonts w:eastAsia="Arial"/>
                <w:spacing w:val="-1"/>
                <w:szCs w:val="24"/>
              </w:rPr>
              <w:t>flavor.</w:t>
            </w:r>
          </w:p>
          <w:p w14:paraId="709A2CEF" w14:textId="77777777" w:rsidR="00CE0525" w:rsidRPr="00EB46CB" w:rsidRDefault="00CE0525" w:rsidP="00AE7DEC">
            <w:pPr>
              <w:widowControl w:val="0"/>
              <w:numPr>
                <w:ilvl w:val="0"/>
                <w:numId w:val="18"/>
              </w:numPr>
              <w:tabs>
                <w:tab w:val="left" w:pos="460"/>
              </w:tabs>
              <w:spacing w:after="0" w:line="240" w:lineRule="auto"/>
              <w:ind w:right="-18"/>
              <w:rPr>
                <w:rFonts w:eastAsia="Arial"/>
                <w:szCs w:val="24"/>
              </w:rPr>
            </w:pPr>
            <w:r w:rsidRPr="00EB46CB">
              <w:rPr>
                <w:rFonts w:eastAsia="Arial"/>
                <w:szCs w:val="24"/>
              </w:rPr>
              <w:t>We</w:t>
            </w:r>
            <w:r w:rsidRPr="00EB46CB">
              <w:rPr>
                <w:rFonts w:eastAsia="Arial"/>
                <w:spacing w:val="-6"/>
                <w:szCs w:val="24"/>
              </w:rPr>
              <w:t xml:space="preserve"> </w:t>
            </w:r>
            <w:r w:rsidRPr="00EB46CB">
              <w:rPr>
                <w:rFonts w:eastAsia="Arial"/>
                <w:spacing w:val="-1"/>
                <w:szCs w:val="24"/>
              </w:rPr>
              <w:t>don’t</w:t>
            </w:r>
            <w:r w:rsidRPr="00EB46CB">
              <w:rPr>
                <w:rFonts w:eastAsia="Arial"/>
                <w:spacing w:val="-4"/>
                <w:szCs w:val="24"/>
              </w:rPr>
              <w:t xml:space="preserve"> </w:t>
            </w:r>
            <w:r w:rsidRPr="00EB46CB">
              <w:rPr>
                <w:rFonts w:eastAsia="Arial"/>
                <w:szCs w:val="24"/>
              </w:rPr>
              <w:t>need</w:t>
            </w:r>
            <w:r w:rsidRPr="00EB46CB">
              <w:rPr>
                <w:rFonts w:eastAsia="Arial"/>
                <w:spacing w:val="-5"/>
                <w:szCs w:val="24"/>
              </w:rPr>
              <w:t xml:space="preserve"> </w:t>
            </w:r>
            <w:r w:rsidRPr="00EB46CB">
              <w:rPr>
                <w:rFonts w:eastAsia="Arial"/>
                <w:szCs w:val="24"/>
              </w:rPr>
              <w:t>all</w:t>
            </w:r>
            <w:r w:rsidRPr="00EB46CB">
              <w:rPr>
                <w:rFonts w:eastAsia="Arial"/>
                <w:spacing w:val="-5"/>
                <w:szCs w:val="24"/>
              </w:rPr>
              <w:t xml:space="preserve"> </w:t>
            </w:r>
            <w:r w:rsidRPr="00EB46CB">
              <w:rPr>
                <w:rFonts w:eastAsia="Arial"/>
                <w:szCs w:val="24"/>
              </w:rPr>
              <w:t>the</w:t>
            </w:r>
            <w:r w:rsidRPr="00EB46CB">
              <w:rPr>
                <w:rFonts w:eastAsia="Arial"/>
                <w:spacing w:val="-6"/>
                <w:szCs w:val="24"/>
              </w:rPr>
              <w:t xml:space="preserve"> </w:t>
            </w:r>
            <w:r w:rsidRPr="00EB46CB">
              <w:rPr>
                <w:rFonts w:eastAsia="Arial"/>
                <w:szCs w:val="24"/>
              </w:rPr>
              <w:t>flavor</w:t>
            </w:r>
            <w:r w:rsidRPr="00EB46CB">
              <w:rPr>
                <w:rFonts w:eastAsia="Arial"/>
                <w:spacing w:val="-6"/>
                <w:szCs w:val="24"/>
              </w:rPr>
              <w:t xml:space="preserve"> </w:t>
            </w:r>
            <w:r w:rsidRPr="00EB46CB">
              <w:rPr>
                <w:rFonts w:eastAsia="Arial"/>
                <w:spacing w:val="-1"/>
                <w:szCs w:val="24"/>
              </w:rPr>
              <w:t>compounds</w:t>
            </w:r>
            <w:r w:rsidRPr="00EB46CB">
              <w:rPr>
                <w:rFonts w:eastAsia="Arial"/>
                <w:spacing w:val="-5"/>
                <w:szCs w:val="24"/>
              </w:rPr>
              <w:t xml:space="preserve"> </w:t>
            </w:r>
            <w:r w:rsidRPr="00EB46CB">
              <w:rPr>
                <w:rFonts w:eastAsia="Arial"/>
                <w:szCs w:val="24"/>
              </w:rPr>
              <w:t>in</w:t>
            </w:r>
            <w:r w:rsidRPr="00EB46CB">
              <w:rPr>
                <w:rFonts w:eastAsia="Arial"/>
                <w:spacing w:val="-5"/>
                <w:szCs w:val="24"/>
              </w:rPr>
              <w:t xml:space="preserve"> </w:t>
            </w:r>
            <w:r w:rsidRPr="00EB46CB">
              <w:rPr>
                <w:rFonts w:eastAsia="Arial"/>
                <w:szCs w:val="24"/>
              </w:rPr>
              <w:t>a</w:t>
            </w:r>
            <w:r w:rsidRPr="00EB46CB">
              <w:rPr>
                <w:rFonts w:eastAsia="Arial"/>
                <w:spacing w:val="-5"/>
                <w:szCs w:val="24"/>
              </w:rPr>
              <w:t xml:space="preserve"> </w:t>
            </w:r>
            <w:r w:rsidRPr="00EB46CB">
              <w:rPr>
                <w:rFonts w:eastAsia="Arial"/>
                <w:spacing w:val="-1"/>
                <w:szCs w:val="24"/>
              </w:rPr>
              <w:t>food</w:t>
            </w:r>
            <w:r w:rsidRPr="00EB46CB">
              <w:rPr>
                <w:rFonts w:eastAsia="Arial"/>
                <w:spacing w:val="-5"/>
                <w:szCs w:val="24"/>
              </w:rPr>
              <w:t xml:space="preserve"> </w:t>
            </w:r>
            <w:r w:rsidRPr="00EB46CB">
              <w:rPr>
                <w:rFonts w:eastAsia="Arial"/>
                <w:szCs w:val="24"/>
              </w:rPr>
              <w:t>to</w:t>
            </w:r>
            <w:r w:rsidRPr="00EB46CB">
              <w:rPr>
                <w:rFonts w:eastAsia="Arial"/>
                <w:spacing w:val="29"/>
                <w:w w:val="99"/>
                <w:szCs w:val="24"/>
              </w:rPr>
              <w:t xml:space="preserve"> </w:t>
            </w:r>
            <w:r w:rsidRPr="00EB46CB">
              <w:rPr>
                <w:rFonts w:eastAsia="Arial"/>
                <w:szCs w:val="24"/>
              </w:rPr>
              <w:t>recreate</w:t>
            </w:r>
            <w:r w:rsidRPr="00EB46CB">
              <w:rPr>
                <w:rFonts w:eastAsia="Arial"/>
                <w:spacing w:val="-7"/>
                <w:szCs w:val="24"/>
              </w:rPr>
              <w:t xml:space="preserve"> </w:t>
            </w:r>
            <w:r w:rsidRPr="00EB46CB">
              <w:rPr>
                <w:rFonts w:eastAsia="Arial"/>
                <w:szCs w:val="24"/>
              </w:rPr>
              <w:t>its</w:t>
            </w:r>
            <w:r w:rsidRPr="00EB46CB">
              <w:rPr>
                <w:rFonts w:eastAsia="Arial"/>
                <w:spacing w:val="-6"/>
                <w:szCs w:val="24"/>
              </w:rPr>
              <w:t xml:space="preserve"> </w:t>
            </w:r>
            <w:r w:rsidRPr="00EB46CB">
              <w:rPr>
                <w:rFonts w:eastAsia="Arial"/>
                <w:spacing w:val="-1"/>
                <w:szCs w:val="24"/>
              </w:rPr>
              <w:t>flavor.</w:t>
            </w:r>
            <w:r w:rsidRPr="00EB46CB">
              <w:rPr>
                <w:rFonts w:eastAsia="Arial"/>
                <w:spacing w:val="-7"/>
                <w:szCs w:val="24"/>
              </w:rPr>
              <w:t xml:space="preserve"> </w:t>
            </w:r>
            <w:r w:rsidRPr="00EB46CB">
              <w:rPr>
                <w:rFonts w:eastAsia="Arial"/>
                <w:szCs w:val="24"/>
              </w:rPr>
              <w:t>For</w:t>
            </w:r>
            <w:r w:rsidRPr="00EB46CB">
              <w:rPr>
                <w:rFonts w:eastAsia="Arial"/>
                <w:spacing w:val="-6"/>
                <w:szCs w:val="24"/>
              </w:rPr>
              <w:t xml:space="preserve"> </w:t>
            </w:r>
            <w:r w:rsidRPr="00EB46CB">
              <w:rPr>
                <w:rFonts w:eastAsia="Arial"/>
                <w:spacing w:val="-1"/>
                <w:szCs w:val="24"/>
              </w:rPr>
              <w:t>instance,</w:t>
            </w:r>
            <w:r w:rsidRPr="00EB46CB">
              <w:rPr>
                <w:rFonts w:eastAsia="Arial"/>
                <w:spacing w:val="-6"/>
                <w:szCs w:val="24"/>
              </w:rPr>
              <w:t xml:space="preserve"> </w:t>
            </w:r>
            <w:r w:rsidRPr="00EB46CB">
              <w:rPr>
                <w:rFonts w:eastAsia="Arial"/>
                <w:szCs w:val="24"/>
              </w:rPr>
              <w:t>an</w:t>
            </w:r>
            <w:r w:rsidRPr="00EB46CB">
              <w:rPr>
                <w:rFonts w:eastAsia="Arial"/>
                <w:spacing w:val="-7"/>
                <w:szCs w:val="24"/>
              </w:rPr>
              <w:t xml:space="preserve"> </w:t>
            </w:r>
            <w:r w:rsidRPr="00EB46CB">
              <w:rPr>
                <w:rFonts w:eastAsia="Arial"/>
                <w:spacing w:val="-1"/>
                <w:szCs w:val="24"/>
              </w:rPr>
              <w:t>orange</w:t>
            </w:r>
            <w:r w:rsidRPr="00EB46CB">
              <w:rPr>
                <w:rFonts w:eastAsia="Arial"/>
                <w:spacing w:val="-6"/>
                <w:szCs w:val="24"/>
              </w:rPr>
              <w:t xml:space="preserve"> </w:t>
            </w:r>
            <w:r w:rsidRPr="00EB46CB">
              <w:rPr>
                <w:rFonts w:eastAsia="Arial"/>
                <w:szCs w:val="24"/>
              </w:rPr>
              <w:t>contains</w:t>
            </w:r>
            <w:r w:rsidRPr="00EB46CB">
              <w:rPr>
                <w:rFonts w:eastAsia="Arial"/>
                <w:spacing w:val="-6"/>
                <w:szCs w:val="24"/>
              </w:rPr>
              <w:t xml:space="preserve"> </w:t>
            </w:r>
            <w:r w:rsidRPr="00EB46CB">
              <w:rPr>
                <w:rFonts w:eastAsia="Arial"/>
                <w:szCs w:val="24"/>
              </w:rPr>
              <w:t>250</w:t>
            </w:r>
            <w:r w:rsidRPr="00EB46CB">
              <w:rPr>
                <w:rFonts w:eastAsia="Arial"/>
                <w:spacing w:val="-7"/>
                <w:szCs w:val="24"/>
              </w:rPr>
              <w:t xml:space="preserve"> </w:t>
            </w:r>
            <w:r w:rsidRPr="00EB46CB">
              <w:rPr>
                <w:rFonts w:eastAsia="Arial"/>
                <w:szCs w:val="24"/>
              </w:rPr>
              <w:t>aromatic</w:t>
            </w:r>
            <w:r w:rsidRPr="00EB46CB">
              <w:rPr>
                <w:rFonts w:eastAsia="Arial"/>
                <w:spacing w:val="-6"/>
                <w:szCs w:val="24"/>
              </w:rPr>
              <w:t xml:space="preserve"> </w:t>
            </w:r>
            <w:r w:rsidRPr="00EB46CB">
              <w:rPr>
                <w:rFonts w:eastAsia="Arial"/>
                <w:spacing w:val="-1"/>
                <w:szCs w:val="24"/>
              </w:rPr>
              <w:t>chemicals,</w:t>
            </w:r>
            <w:r w:rsidRPr="00EB46CB">
              <w:rPr>
                <w:rFonts w:eastAsia="Arial"/>
                <w:spacing w:val="-6"/>
                <w:szCs w:val="24"/>
              </w:rPr>
              <w:t xml:space="preserve"> </w:t>
            </w:r>
            <w:r w:rsidRPr="00EB46CB">
              <w:rPr>
                <w:rFonts w:eastAsia="Arial"/>
                <w:szCs w:val="24"/>
              </w:rPr>
              <w:t>which</w:t>
            </w:r>
            <w:r w:rsidRPr="00EB46CB">
              <w:rPr>
                <w:rFonts w:eastAsia="Arial"/>
                <w:spacing w:val="-7"/>
                <w:szCs w:val="24"/>
              </w:rPr>
              <w:t xml:space="preserve"> </w:t>
            </w:r>
            <w:r w:rsidRPr="00EB46CB">
              <w:rPr>
                <w:rFonts w:eastAsia="Arial"/>
                <w:szCs w:val="24"/>
              </w:rPr>
              <w:t>all</w:t>
            </w:r>
            <w:r w:rsidRPr="00EB46CB">
              <w:rPr>
                <w:rFonts w:eastAsia="Arial"/>
                <w:spacing w:val="55"/>
                <w:w w:val="99"/>
                <w:szCs w:val="24"/>
              </w:rPr>
              <w:t xml:space="preserve"> </w:t>
            </w:r>
            <w:r w:rsidRPr="00EB46CB">
              <w:rPr>
                <w:rFonts w:eastAsia="Arial"/>
                <w:spacing w:val="-1"/>
                <w:szCs w:val="24"/>
              </w:rPr>
              <w:t>combine</w:t>
            </w:r>
            <w:r w:rsidRPr="00EB46CB">
              <w:rPr>
                <w:rFonts w:eastAsia="Arial"/>
                <w:spacing w:val="-7"/>
                <w:szCs w:val="24"/>
              </w:rPr>
              <w:t xml:space="preserve"> </w:t>
            </w:r>
            <w:r w:rsidRPr="00EB46CB">
              <w:rPr>
                <w:rFonts w:eastAsia="Arial"/>
                <w:szCs w:val="24"/>
              </w:rPr>
              <w:t>to</w:t>
            </w:r>
            <w:r w:rsidRPr="00EB46CB">
              <w:rPr>
                <w:rFonts w:eastAsia="Arial"/>
                <w:spacing w:val="-5"/>
                <w:szCs w:val="24"/>
              </w:rPr>
              <w:t xml:space="preserve"> </w:t>
            </w:r>
            <w:r w:rsidRPr="00EB46CB">
              <w:rPr>
                <w:rFonts w:eastAsia="Arial"/>
                <w:szCs w:val="24"/>
              </w:rPr>
              <w:t>create</w:t>
            </w:r>
            <w:r w:rsidRPr="00EB46CB">
              <w:rPr>
                <w:rFonts w:eastAsia="Arial"/>
                <w:spacing w:val="-6"/>
                <w:szCs w:val="24"/>
              </w:rPr>
              <w:t xml:space="preserve"> </w:t>
            </w:r>
            <w:r w:rsidRPr="00EB46CB">
              <w:rPr>
                <w:rFonts w:eastAsia="Arial"/>
                <w:szCs w:val="24"/>
              </w:rPr>
              <w:t>an</w:t>
            </w:r>
            <w:r w:rsidRPr="00EB46CB">
              <w:rPr>
                <w:rFonts w:eastAsia="Arial"/>
                <w:spacing w:val="-7"/>
                <w:szCs w:val="24"/>
              </w:rPr>
              <w:t xml:space="preserve"> </w:t>
            </w:r>
            <w:r w:rsidRPr="00EB46CB">
              <w:rPr>
                <w:rFonts w:eastAsia="Arial"/>
                <w:spacing w:val="-1"/>
                <w:szCs w:val="24"/>
              </w:rPr>
              <w:t>orange</w:t>
            </w:r>
            <w:r w:rsidRPr="00EB46CB">
              <w:rPr>
                <w:rFonts w:eastAsia="Arial"/>
                <w:spacing w:val="-6"/>
                <w:szCs w:val="24"/>
              </w:rPr>
              <w:t xml:space="preserve"> </w:t>
            </w:r>
            <w:r w:rsidRPr="00EB46CB">
              <w:rPr>
                <w:rFonts w:eastAsia="Arial"/>
                <w:szCs w:val="24"/>
              </w:rPr>
              <w:t>flavor.</w:t>
            </w:r>
            <w:r w:rsidRPr="00EB46CB">
              <w:rPr>
                <w:rFonts w:eastAsia="Arial"/>
                <w:spacing w:val="-7"/>
                <w:szCs w:val="24"/>
              </w:rPr>
              <w:t xml:space="preserve"> </w:t>
            </w:r>
            <w:r w:rsidRPr="00EB46CB">
              <w:rPr>
                <w:rFonts w:eastAsia="Arial"/>
                <w:szCs w:val="24"/>
              </w:rPr>
              <w:t>In</w:t>
            </w:r>
            <w:r w:rsidRPr="00EB46CB">
              <w:rPr>
                <w:rFonts w:eastAsia="Arial"/>
                <w:spacing w:val="-6"/>
                <w:szCs w:val="24"/>
              </w:rPr>
              <w:t xml:space="preserve"> </w:t>
            </w:r>
            <w:r w:rsidRPr="00EB46CB">
              <w:rPr>
                <w:rFonts w:eastAsia="Arial"/>
                <w:szCs w:val="24"/>
              </w:rPr>
              <w:t>contrast,</w:t>
            </w:r>
            <w:r w:rsidRPr="00EB46CB">
              <w:rPr>
                <w:rFonts w:eastAsia="Arial"/>
                <w:spacing w:val="-7"/>
                <w:szCs w:val="24"/>
              </w:rPr>
              <w:t xml:space="preserve"> </w:t>
            </w:r>
            <w:r w:rsidRPr="00EB46CB">
              <w:rPr>
                <w:rFonts w:eastAsia="Arial"/>
                <w:spacing w:val="-1"/>
                <w:szCs w:val="24"/>
              </w:rPr>
              <w:t>artificially-flavored</w:t>
            </w:r>
            <w:r w:rsidRPr="00EB46CB">
              <w:rPr>
                <w:rFonts w:eastAsia="Arial"/>
                <w:spacing w:val="-7"/>
                <w:szCs w:val="24"/>
              </w:rPr>
              <w:t xml:space="preserve"> </w:t>
            </w:r>
            <w:r w:rsidRPr="00EB46CB">
              <w:rPr>
                <w:rFonts w:eastAsia="Arial"/>
                <w:szCs w:val="24"/>
              </w:rPr>
              <w:t>Tang</w:t>
            </w:r>
            <w:r w:rsidRPr="00EB46CB">
              <w:rPr>
                <w:rFonts w:eastAsia="Arial"/>
                <w:spacing w:val="-7"/>
                <w:szCs w:val="24"/>
              </w:rPr>
              <w:t xml:space="preserve"> </w:t>
            </w:r>
            <w:r w:rsidRPr="00EB46CB">
              <w:rPr>
                <w:rFonts w:eastAsia="Arial"/>
                <w:szCs w:val="24"/>
              </w:rPr>
              <w:t>has</w:t>
            </w:r>
            <w:r w:rsidRPr="00EB46CB">
              <w:rPr>
                <w:rFonts w:eastAsia="Arial"/>
                <w:spacing w:val="-6"/>
                <w:szCs w:val="24"/>
              </w:rPr>
              <w:t xml:space="preserve"> </w:t>
            </w:r>
            <w:r w:rsidRPr="00EB46CB">
              <w:rPr>
                <w:rFonts w:eastAsia="Arial"/>
                <w:szCs w:val="24"/>
              </w:rPr>
              <w:t>only</w:t>
            </w:r>
            <w:r w:rsidRPr="00EB46CB">
              <w:rPr>
                <w:rFonts w:eastAsia="Arial"/>
                <w:spacing w:val="-7"/>
                <w:szCs w:val="24"/>
              </w:rPr>
              <w:t xml:space="preserve"> </w:t>
            </w:r>
            <w:r w:rsidRPr="00EB46CB">
              <w:rPr>
                <w:rFonts w:eastAsia="Arial"/>
                <w:szCs w:val="24"/>
              </w:rPr>
              <w:t>six</w:t>
            </w:r>
            <w:r w:rsidRPr="00EB46CB">
              <w:rPr>
                <w:rFonts w:eastAsia="Arial"/>
                <w:spacing w:val="57"/>
                <w:w w:val="99"/>
                <w:szCs w:val="24"/>
              </w:rPr>
              <w:t xml:space="preserve"> </w:t>
            </w:r>
            <w:r w:rsidRPr="00EB46CB">
              <w:rPr>
                <w:rFonts w:eastAsia="Arial"/>
                <w:spacing w:val="-1"/>
                <w:szCs w:val="24"/>
              </w:rPr>
              <w:t>aromatic</w:t>
            </w:r>
            <w:r w:rsidRPr="00EB46CB">
              <w:rPr>
                <w:rFonts w:eastAsia="Arial"/>
                <w:spacing w:val="-6"/>
                <w:szCs w:val="24"/>
              </w:rPr>
              <w:t xml:space="preserve"> </w:t>
            </w:r>
            <w:r w:rsidRPr="00EB46CB">
              <w:rPr>
                <w:rFonts w:eastAsia="Arial"/>
                <w:spacing w:val="-1"/>
                <w:szCs w:val="24"/>
              </w:rPr>
              <w:t>chemicals</w:t>
            </w:r>
            <w:r w:rsidRPr="00EB46CB">
              <w:rPr>
                <w:rFonts w:eastAsia="Arial"/>
                <w:spacing w:val="-5"/>
                <w:szCs w:val="24"/>
              </w:rPr>
              <w:t xml:space="preserve"> </w:t>
            </w:r>
            <w:r w:rsidRPr="00EB46CB">
              <w:rPr>
                <w:rFonts w:eastAsia="Arial"/>
                <w:szCs w:val="24"/>
              </w:rPr>
              <w:t>in</w:t>
            </w:r>
            <w:r w:rsidRPr="00EB46CB">
              <w:rPr>
                <w:rFonts w:eastAsia="Arial"/>
                <w:spacing w:val="-6"/>
                <w:szCs w:val="24"/>
              </w:rPr>
              <w:t xml:space="preserve"> </w:t>
            </w:r>
            <w:r w:rsidRPr="00EB46CB">
              <w:rPr>
                <w:rFonts w:eastAsia="Arial"/>
                <w:spacing w:val="-1"/>
                <w:szCs w:val="24"/>
              </w:rPr>
              <w:t>its</w:t>
            </w:r>
            <w:r w:rsidRPr="00EB46CB">
              <w:rPr>
                <w:rFonts w:eastAsia="Arial"/>
                <w:spacing w:val="-5"/>
                <w:szCs w:val="24"/>
              </w:rPr>
              <w:t xml:space="preserve"> </w:t>
            </w:r>
            <w:r w:rsidRPr="00EB46CB">
              <w:rPr>
                <w:rFonts w:eastAsia="Arial"/>
                <w:spacing w:val="-1"/>
                <w:szCs w:val="24"/>
              </w:rPr>
              <w:t>makeup,</w:t>
            </w:r>
            <w:r w:rsidRPr="00EB46CB">
              <w:rPr>
                <w:rFonts w:eastAsia="Arial"/>
                <w:spacing w:val="-5"/>
                <w:szCs w:val="24"/>
              </w:rPr>
              <w:t xml:space="preserve"> </w:t>
            </w:r>
            <w:r w:rsidRPr="00EB46CB">
              <w:rPr>
                <w:rFonts w:eastAsia="Arial"/>
                <w:szCs w:val="24"/>
              </w:rPr>
              <w:t>yet</w:t>
            </w:r>
            <w:r w:rsidRPr="00EB46CB">
              <w:rPr>
                <w:rFonts w:eastAsia="Arial"/>
                <w:spacing w:val="-6"/>
                <w:szCs w:val="24"/>
              </w:rPr>
              <w:t xml:space="preserve"> </w:t>
            </w:r>
            <w:r w:rsidRPr="00EB46CB">
              <w:rPr>
                <w:rFonts w:eastAsia="Arial"/>
                <w:szCs w:val="24"/>
              </w:rPr>
              <w:t>it</w:t>
            </w:r>
            <w:r w:rsidRPr="00EB46CB">
              <w:rPr>
                <w:rFonts w:eastAsia="Arial"/>
                <w:spacing w:val="-5"/>
                <w:szCs w:val="24"/>
              </w:rPr>
              <w:t xml:space="preserve"> </w:t>
            </w:r>
            <w:r w:rsidRPr="00EB46CB">
              <w:rPr>
                <w:rFonts w:eastAsia="Arial"/>
                <w:szCs w:val="24"/>
              </w:rPr>
              <w:t>tastes</w:t>
            </w:r>
            <w:r w:rsidRPr="00EB46CB">
              <w:rPr>
                <w:rFonts w:eastAsia="Arial"/>
                <w:spacing w:val="-5"/>
                <w:szCs w:val="24"/>
              </w:rPr>
              <w:t xml:space="preserve"> </w:t>
            </w:r>
            <w:r w:rsidRPr="00EB46CB">
              <w:rPr>
                <w:rFonts w:eastAsia="Arial"/>
                <w:szCs w:val="24"/>
              </w:rPr>
              <w:t>like</w:t>
            </w:r>
            <w:r w:rsidRPr="00EB46CB">
              <w:rPr>
                <w:rFonts w:eastAsia="Arial"/>
                <w:spacing w:val="-6"/>
                <w:szCs w:val="24"/>
              </w:rPr>
              <w:t xml:space="preserve"> </w:t>
            </w:r>
            <w:r w:rsidRPr="00EB46CB">
              <w:rPr>
                <w:rFonts w:eastAsia="Arial"/>
                <w:szCs w:val="24"/>
              </w:rPr>
              <w:t>an</w:t>
            </w:r>
            <w:r w:rsidRPr="00EB46CB">
              <w:rPr>
                <w:rFonts w:eastAsia="Arial"/>
                <w:spacing w:val="-5"/>
                <w:szCs w:val="24"/>
              </w:rPr>
              <w:t xml:space="preserve"> </w:t>
            </w:r>
            <w:r w:rsidRPr="00EB46CB">
              <w:rPr>
                <w:rFonts w:eastAsia="Arial"/>
                <w:spacing w:val="-1"/>
                <w:szCs w:val="24"/>
              </w:rPr>
              <w:t>orange.</w:t>
            </w:r>
          </w:p>
          <w:p w14:paraId="65BACB87" w14:textId="77777777" w:rsidR="00CE0525" w:rsidRPr="00EB46CB" w:rsidRDefault="00CE0525" w:rsidP="00AE7DEC">
            <w:pPr>
              <w:pStyle w:val="ListParagraph"/>
              <w:numPr>
                <w:ilvl w:val="0"/>
                <w:numId w:val="18"/>
              </w:numPr>
              <w:spacing w:after="0" w:line="240" w:lineRule="auto"/>
              <w:ind w:right="-18"/>
              <w:contextualSpacing w:val="0"/>
              <w:rPr>
                <w:rFonts w:eastAsia="Arial"/>
                <w:szCs w:val="24"/>
              </w:rPr>
            </w:pPr>
            <w:r w:rsidRPr="00EB46CB">
              <w:rPr>
                <w:rFonts w:eastAsia="Arial"/>
                <w:szCs w:val="24"/>
              </w:rPr>
              <w:t>Esters</w:t>
            </w:r>
            <w:r w:rsidRPr="00EB46CB">
              <w:rPr>
                <w:rFonts w:eastAsia="Arial"/>
                <w:spacing w:val="-5"/>
                <w:szCs w:val="24"/>
              </w:rPr>
              <w:t xml:space="preserve"> </w:t>
            </w:r>
            <w:r w:rsidRPr="00EB46CB">
              <w:rPr>
                <w:rFonts w:eastAsia="Arial"/>
                <w:szCs w:val="24"/>
              </w:rPr>
              <w:t>are</w:t>
            </w:r>
            <w:r w:rsidRPr="00EB46CB">
              <w:rPr>
                <w:rFonts w:eastAsia="Arial"/>
                <w:spacing w:val="-5"/>
                <w:szCs w:val="24"/>
              </w:rPr>
              <w:t xml:space="preserve"> </w:t>
            </w:r>
            <w:r w:rsidRPr="00EB46CB">
              <w:rPr>
                <w:rFonts w:eastAsia="Arial"/>
                <w:spacing w:val="-1"/>
                <w:szCs w:val="24"/>
              </w:rPr>
              <w:t>added</w:t>
            </w:r>
            <w:r w:rsidRPr="00EB46CB">
              <w:rPr>
                <w:rFonts w:eastAsia="Arial"/>
                <w:spacing w:val="-5"/>
                <w:szCs w:val="24"/>
              </w:rPr>
              <w:t xml:space="preserve"> </w:t>
            </w:r>
            <w:r w:rsidRPr="00EB46CB">
              <w:rPr>
                <w:rFonts w:eastAsia="Arial"/>
                <w:szCs w:val="24"/>
              </w:rPr>
              <w:t>to</w:t>
            </w:r>
            <w:r w:rsidRPr="00EB46CB">
              <w:rPr>
                <w:rFonts w:eastAsia="Arial"/>
                <w:spacing w:val="-5"/>
                <w:szCs w:val="24"/>
              </w:rPr>
              <w:t xml:space="preserve"> </w:t>
            </w:r>
            <w:r w:rsidRPr="00EB46CB">
              <w:rPr>
                <w:rFonts w:eastAsia="Arial"/>
                <w:spacing w:val="-1"/>
                <w:szCs w:val="24"/>
              </w:rPr>
              <w:t>many</w:t>
            </w:r>
            <w:r w:rsidRPr="00EB46CB">
              <w:rPr>
                <w:rFonts w:eastAsia="Arial"/>
                <w:spacing w:val="-4"/>
                <w:szCs w:val="24"/>
              </w:rPr>
              <w:t xml:space="preserve"> </w:t>
            </w:r>
            <w:r w:rsidRPr="00EB46CB">
              <w:rPr>
                <w:rFonts w:eastAsia="Arial"/>
                <w:szCs w:val="24"/>
              </w:rPr>
              <w:t>other</w:t>
            </w:r>
            <w:r w:rsidRPr="00EB46CB">
              <w:rPr>
                <w:rFonts w:eastAsia="Arial"/>
                <w:spacing w:val="-5"/>
                <w:szCs w:val="24"/>
              </w:rPr>
              <w:t xml:space="preserve"> </w:t>
            </w:r>
            <w:r w:rsidRPr="00EB46CB">
              <w:rPr>
                <w:rFonts w:eastAsia="Arial"/>
                <w:szCs w:val="24"/>
              </w:rPr>
              <w:t>products</w:t>
            </w:r>
            <w:r w:rsidRPr="00EB46CB">
              <w:rPr>
                <w:rFonts w:eastAsia="Arial"/>
                <w:spacing w:val="-5"/>
                <w:szCs w:val="24"/>
              </w:rPr>
              <w:t xml:space="preserve"> </w:t>
            </w:r>
            <w:r w:rsidRPr="00EB46CB">
              <w:rPr>
                <w:rFonts w:eastAsia="Arial"/>
                <w:szCs w:val="24"/>
              </w:rPr>
              <w:t>we</w:t>
            </w:r>
            <w:r w:rsidRPr="00EB46CB">
              <w:rPr>
                <w:rFonts w:eastAsia="Arial"/>
                <w:spacing w:val="-4"/>
                <w:szCs w:val="24"/>
              </w:rPr>
              <w:t xml:space="preserve"> </w:t>
            </w:r>
            <w:r w:rsidRPr="00EB46CB">
              <w:rPr>
                <w:rFonts w:eastAsia="Arial"/>
                <w:szCs w:val="24"/>
              </w:rPr>
              <w:t>use</w:t>
            </w:r>
            <w:r w:rsidRPr="00EB46CB">
              <w:rPr>
                <w:rFonts w:eastAsia="Arial"/>
                <w:spacing w:val="-5"/>
                <w:szCs w:val="24"/>
              </w:rPr>
              <w:t xml:space="preserve"> </w:t>
            </w:r>
            <w:r w:rsidRPr="00EB46CB">
              <w:rPr>
                <w:rFonts w:eastAsia="Arial"/>
                <w:szCs w:val="24"/>
              </w:rPr>
              <w:t>in</w:t>
            </w:r>
            <w:r w:rsidRPr="00EB46CB">
              <w:rPr>
                <w:rFonts w:eastAsia="Arial"/>
                <w:spacing w:val="-5"/>
                <w:szCs w:val="24"/>
              </w:rPr>
              <w:t xml:space="preserve"> </w:t>
            </w:r>
            <w:r w:rsidRPr="00EB46CB">
              <w:rPr>
                <w:rFonts w:eastAsia="Arial"/>
                <w:szCs w:val="24"/>
              </w:rPr>
              <w:t>our</w:t>
            </w:r>
            <w:r w:rsidRPr="00EB46CB">
              <w:rPr>
                <w:rFonts w:eastAsia="Arial"/>
                <w:spacing w:val="27"/>
                <w:w w:val="99"/>
                <w:szCs w:val="24"/>
              </w:rPr>
              <w:t xml:space="preserve"> </w:t>
            </w:r>
            <w:r w:rsidRPr="00EB46CB">
              <w:rPr>
                <w:rFonts w:eastAsia="Arial"/>
                <w:szCs w:val="24"/>
              </w:rPr>
              <w:t>everyday</w:t>
            </w:r>
            <w:r w:rsidRPr="00EB46CB">
              <w:rPr>
                <w:rFonts w:eastAsia="Arial"/>
                <w:spacing w:val="-6"/>
                <w:szCs w:val="24"/>
              </w:rPr>
              <w:t xml:space="preserve"> </w:t>
            </w:r>
            <w:r w:rsidRPr="00EB46CB">
              <w:rPr>
                <w:rFonts w:eastAsia="Arial"/>
                <w:szCs w:val="24"/>
              </w:rPr>
              <w:t>lives,</w:t>
            </w:r>
            <w:r w:rsidRPr="00EB46CB">
              <w:rPr>
                <w:rFonts w:eastAsia="Arial"/>
                <w:spacing w:val="-6"/>
                <w:szCs w:val="24"/>
              </w:rPr>
              <w:t xml:space="preserve"> </w:t>
            </w:r>
            <w:r w:rsidRPr="00EB46CB">
              <w:rPr>
                <w:rFonts w:eastAsia="Arial"/>
                <w:szCs w:val="24"/>
              </w:rPr>
              <w:t>such</w:t>
            </w:r>
            <w:r w:rsidRPr="00EB46CB">
              <w:rPr>
                <w:rFonts w:eastAsia="Arial"/>
                <w:spacing w:val="-6"/>
                <w:szCs w:val="24"/>
              </w:rPr>
              <w:t xml:space="preserve"> </w:t>
            </w:r>
            <w:r w:rsidRPr="00EB46CB">
              <w:rPr>
                <w:rFonts w:eastAsia="Arial"/>
                <w:spacing w:val="-1"/>
                <w:szCs w:val="24"/>
              </w:rPr>
              <w:t>as</w:t>
            </w:r>
            <w:r w:rsidRPr="00EB46CB">
              <w:rPr>
                <w:rFonts w:eastAsia="Arial"/>
                <w:spacing w:val="-6"/>
                <w:szCs w:val="24"/>
              </w:rPr>
              <w:t xml:space="preserve"> </w:t>
            </w:r>
            <w:r w:rsidRPr="00EB46CB">
              <w:rPr>
                <w:rFonts w:eastAsia="Arial"/>
                <w:szCs w:val="24"/>
              </w:rPr>
              <w:t>soap,</w:t>
            </w:r>
            <w:r w:rsidRPr="00EB46CB">
              <w:rPr>
                <w:rFonts w:eastAsia="Arial"/>
                <w:spacing w:val="-6"/>
                <w:szCs w:val="24"/>
              </w:rPr>
              <w:t xml:space="preserve"> </w:t>
            </w:r>
            <w:r w:rsidRPr="00EB46CB">
              <w:rPr>
                <w:rFonts w:eastAsia="Arial"/>
                <w:szCs w:val="24"/>
              </w:rPr>
              <w:t>hand</w:t>
            </w:r>
            <w:r w:rsidRPr="00EB46CB">
              <w:rPr>
                <w:rFonts w:eastAsia="Arial"/>
                <w:spacing w:val="-7"/>
                <w:szCs w:val="24"/>
              </w:rPr>
              <w:t xml:space="preserve"> </w:t>
            </w:r>
            <w:r w:rsidRPr="00EB46CB">
              <w:rPr>
                <w:rFonts w:eastAsia="Arial"/>
                <w:spacing w:val="-1"/>
                <w:szCs w:val="24"/>
              </w:rPr>
              <w:t>cream,</w:t>
            </w:r>
            <w:r w:rsidRPr="00EB46CB">
              <w:rPr>
                <w:rFonts w:eastAsia="Arial"/>
                <w:spacing w:val="-5"/>
                <w:szCs w:val="24"/>
              </w:rPr>
              <w:t xml:space="preserve"> </w:t>
            </w:r>
            <w:r w:rsidRPr="00EB46CB">
              <w:rPr>
                <w:rFonts w:eastAsia="Arial"/>
                <w:szCs w:val="24"/>
              </w:rPr>
              <w:t>candles,</w:t>
            </w:r>
            <w:r w:rsidRPr="00EB46CB">
              <w:rPr>
                <w:rFonts w:eastAsia="Arial"/>
                <w:spacing w:val="-6"/>
                <w:szCs w:val="24"/>
              </w:rPr>
              <w:t xml:space="preserve"> </w:t>
            </w:r>
            <w:r w:rsidRPr="00EB46CB">
              <w:rPr>
                <w:rFonts w:eastAsia="Arial"/>
                <w:szCs w:val="24"/>
              </w:rPr>
              <w:t>carpet</w:t>
            </w:r>
            <w:r w:rsidRPr="00EB46CB">
              <w:rPr>
                <w:rFonts w:eastAsia="Arial"/>
                <w:spacing w:val="-6"/>
                <w:szCs w:val="24"/>
              </w:rPr>
              <w:t xml:space="preserve"> </w:t>
            </w:r>
            <w:r w:rsidRPr="00EB46CB">
              <w:rPr>
                <w:rFonts w:eastAsia="Arial"/>
                <w:spacing w:val="-1"/>
                <w:szCs w:val="24"/>
              </w:rPr>
              <w:t>powder,</w:t>
            </w:r>
            <w:r w:rsidRPr="00EB46CB">
              <w:rPr>
                <w:rFonts w:eastAsia="Arial"/>
                <w:spacing w:val="-6"/>
                <w:szCs w:val="24"/>
              </w:rPr>
              <w:t xml:space="preserve"> </w:t>
            </w:r>
            <w:r w:rsidRPr="00EB46CB">
              <w:rPr>
                <w:rFonts w:eastAsia="Arial"/>
                <w:szCs w:val="24"/>
              </w:rPr>
              <w:t>and</w:t>
            </w:r>
            <w:r w:rsidRPr="00EB46CB">
              <w:rPr>
                <w:rFonts w:eastAsia="Arial"/>
                <w:spacing w:val="-5"/>
                <w:szCs w:val="24"/>
              </w:rPr>
              <w:t xml:space="preserve"> </w:t>
            </w:r>
            <w:r w:rsidRPr="00EB46CB">
              <w:rPr>
                <w:rFonts w:eastAsia="Arial"/>
                <w:szCs w:val="24"/>
              </w:rPr>
              <w:t>more,</w:t>
            </w:r>
            <w:r w:rsidRPr="00EB46CB">
              <w:rPr>
                <w:rFonts w:eastAsia="Arial"/>
                <w:spacing w:val="-6"/>
                <w:szCs w:val="24"/>
              </w:rPr>
              <w:t xml:space="preserve"> </w:t>
            </w:r>
            <w:r w:rsidRPr="00EB46CB">
              <w:rPr>
                <w:rFonts w:eastAsia="Arial"/>
                <w:szCs w:val="24"/>
              </w:rPr>
              <w:t>to</w:t>
            </w:r>
            <w:r w:rsidRPr="00EB46CB">
              <w:rPr>
                <w:rFonts w:eastAsia="Arial"/>
                <w:spacing w:val="-6"/>
                <w:szCs w:val="24"/>
              </w:rPr>
              <w:t xml:space="preserve"> </w:t>
            </w:r>
            <w:r w:rsidRPr="00EB46CB">
              <w:rPr>
                <w:rFonts w:eastAsia="Arial"/>
                <w:szCs w:val="24"/>
              </w:rPr>
              <w:t>give</w:t>
            </w:r>
            <w:r w:rsidRPr="00EB46CB">
              <w:rPr>
                <w:rFonts w:eastAsia="Arial"/>
                <w:spacing w:val="-6"/>
                <w:szCs w:val="24"/>
              </w:rPr>
              <w:t xml:space="preserve"> </w:t>
            </w:r>
            <w:r w:rsidRPr="00EB46CB">
              <w:rPr>
                <w:rFonts w:eastAsia="Arial"/>
                <w:szCs w:val="24"/>
              </w:rPr>
              <w:t>them</w:t>
            </w:r>
            <w:r w:rsidRPr="00EB46CB">
              <w:rPr>
                <w:rFonts w:eastAsia="Arial"/>
                <w:spacing w:val="25"/>
                <w:w w:val="99"/>
                <w:szCs w:val="24"/>
              </w:rPr>
              <w:t xml:space="preserve"> </w:t>
            </w:r>
            <w:r w:rsidRPr="00EB46CB">
              <w:rPr>
                <w:rFonts w:eastAsia="Arial"/>
                <w:szCs w:val="24"/>
              </w:rPr>
              <w:t>a</w:t>
            </w:r>
            <w:r w:rsidRPr="00EB46CB">
              <w:rPr>
                <w:rFonts w:eastAsia="Arial"/>
                <w:spacing w:val="-8"/>
                <w:szCs w:val="24"/>
              </w:rPr>
              <w:t xml:space="preserve"> </w:t>
            </w:r>
            <w:r w:rsidRPr="00EB46CB">
              <w:rPr>
                <w:rFonts w:eastAsia="Arial"/>
                <w:szCs w:val="24"/>
              </w:rPr>
              <w:t>pleasant</w:t>
            </w:r>
            <w:r w:rsidRPr="00EB46CB">
              <w:rPr>
                <w:rFonts w:eastAsia="Arial"/>
                <w:spacing w:val="-7"/>
                <w:szCs w:val="24"/>
              </w:rPr>
              <w:t xml:space="preserve"> </w:t>
            </w:r>
            <w:r w:rsidRPr="00EB46CB">
              <w:rPr>
                <w:rFonts w:eastAsia="Arial"/>
                <w:spacing w:val="-1"/>
                <w:szCs w:val="24"/>
              </w:rPr>
              <w:t>odor.</w:t>
            </w:r>
          </w:p>
          <w:p w14:paraId="4A1ED9E0" w14:textId="77777777" w:rsidR="00CE0525" w:rsidRPr="00EB46CB" w:rsidRDefault="00CE0525" w:rsidP="00AE7DEC">
            <w:pPr>
              <w:pStyle w:val="ListParagraph"/>
              <w:numPr>
                <w:ilvl w:val="0"/>
                <w:numId w:val="18"/>
              </w:numPr>
              <w:spacing w:after="0" w:line="240" w:lineRule="auto"/>
              <w:ind w:right="-18"/>
              <w:contextualSpacing w:val="0"/>
              <w:rPr>
                <w:szCs w:val="24"/>
              </w:rPr>
            </w:pPr>
            <w:r w:rsidRPr="00EB46CB">
              <w:rPr>
                <w:szCs w:val="24"/>
              </w:rPr>
              <w:t>Flavor chemists synthesize imitation flavors by analyzing all the different component chemicals that go into a flavor, then mixing together the primary chemical components in those flavors. Many artificial flavors, such as strawberry and cherry, can be quite close to the natural version because they contain just a few main flavor chemicals. Because of the broad spectrum of chemical components in chocolate, some of which are found at extremely low, but significant, levels, a decent imitation chocolate  remains elusive.”</w:t>
            </w:r>
          </w:p>
          <w:p w14:paraId="1C994C6E" w14:textId="77777777" w:rsidR="00CE0525" w:rsidRPr="00EB46CB" w:rsidRDefault="00CE0525" w:rsidP="00AE7DEC">
            <w:pPr>
              <w:pStyle w:val="ListParagraph"/>
              <w:numPr>
                <w:ilvl w:val="0"/>
                <w:numId w:val="18"/>
              </w:numPr>
              <w:spacing w:line="240" w:lineRule="auto"/>
              <w:ind w:right="-18"/>
              <w:contextualSpacing w:val="0"/>
              <w:rPr>
                <w:szCs w:val="24"/>
              </w:rPr>
            </w:pPr>
            <w:r w:rsidRPr="00EB46CB">
              <w:rPr>
                <w:szCs w:val="24"/>
              </w:rPr>
              <w:t>When one thinks of esters, they are most often associated with a pleasant, often fruity, smell. However, not all esters even have an odor and some may have an odor we find unpleasant. For example, the ester ethyl acetate is found in nail polish remover, model paint, and model airplane glue, most likely smells we would not enjoy.</w:t>
            </w:r>
          </w:p>
          <w:p w14:paraId="2510FDC0" w14:textId="77777777" w:rsidR="00CE0525" w:rsidRPr="00EB46CB" w:rsidRDefault="00CE0525" w:rsidP="00DF168D">
            <w:pPr>
              <w:spacing w:after="0" w:line="240" w:lineRule="auto"/>
              <w:ind w:right="-18"/>
              <w:rPr>
                <w:b/>
                <w:szCs w:val="24"/>
              </w:rPr>
            </w:pPr>
            <w:r w:rsidRPr="00EB46CB">
              <w:rPr>
                <w:b/>
                <w:szCs w:val="24"/>
              </w:rPr>
              <w:t>Math:</w:t>
            </w:r>
          </w:p>
          <w:p w14:paraId="27DB7522" w14:textId="77777777" w:rsidR="00AE7DEC" w:rsidRPr="009B1133" w:rsidRDefault="00AE7DEC" w:rsidP="00AE7DEC">
            <w:pPr>
              <w:pStyle w:val="ListParagraph"/>
              <w:numPr>
                <w:ilvl w:val="0"/>
                <w:numId w:val="262"/>
              </w:numPr>
              <w:spacing w:after="0" w:line="240" w:lineRule="auto"/>
              <w:rPr>
                <w:szCs w:val="24"/>
              </w:rPr>
            </w:pPr>
            <w:r w:rsidRPr="009B1133">
              <w:rPr>
                <w:szCs w:val="24"/>
              </w:rPr>
              <w:t xml:space="preserve">For a bell-shaped curve to be </w:t>
            </w:r>
            <w:proofErr w:type="gramStart"/>
            <w:r w:rsidRPr="009B1133">
              <w:rPr>
                <w:szCs w:val="24"/>
              </w:rPr>
              <w:t>Normal,</w:t>
            </w:r>
            <w:proofErr w:type="gramEnd"/>
            <w:r w:rsidRPr="009B1133">
              <w:rPr>
                <w:szCs w:val="24"/>
              </w:rPr>
              <w:t xml:space="preserve"> there needs to be 68% of the distribution within one standard deviation of the mean, 95% within two, and 99.7% within three standard deviations.</w:t>
            </w:r>
          </w:p>
          <w:p w14:paraId="29297464" w14:textId="77777777" w:rsidR="00AE7DEC" w:rsidRPr="009B1133" w:rsidRDefault="00AE7DEC" w:rsidP="00AE7DEC">
            <w:pPr>
              <w:pStyle w:val="ListParagraph"/>
              <w:numPr>
                <w:ilvl w:val="0"/>
                <w:numId w:val="262"/>
              </w:numPr>
              <w:spacing w:after="0" w:line="240" w:lineRule="auto"/>
              <w:rPr>
                <w:szCs w:val="24"/>
              </w:rPr>
            </w:pPr>
            <w:r w:rsidRPr="009B1133">
              <w:rPr>
                <w:szCs w:val="24"/>
              </w:rPr>
              <w:t xml:space="preserve">A 45 degree line in the scatterplot of two numerical variables indicates a slope of 1 only when the two variables have the same </w:t>
            </w:r>
            <w:r w:rsidRPr="009B1133">
              <w:rPr>
                <w:szCs w:val="24"/>
              </w:rPr>
              <w:lastRenderedPageBreak/>
              <w:t xml:space="preserve">scaling. Because the scaling for many real-world </w:t>
            </w:r>
            <w:proofErr w:type="gramStart"/>
            <w:r w:rsidRPr="009B1133">
              <w:rPr>
                <w:szCs w:val="24"/>
              </w:rPr>
              <w:t>situation</w:t>
            </w:r>
            <w:proofErr w:type="gramEnd"/>
            <w:r w:rsidRPr="009B1133">
              <w:rPr>
                <w:szCs w:val="24"/>
              </w:rPr>
              <w:t xml:space="preserve"> varies greatly students need to be give opportunity to compare graphs of differing scale. Asking students questions like; </w:t>
            </w:r>
            <w:proofErr w:type="gramStart"/>
            <w:r w:rsidRPr="009B1133">
              <w:rPr>
                <w:szCs w:val="24"/>
              </w:rPr>
              <w:t>What</w:t>
            </w:r>
            <w:proofErr w:type="gramEnd"/>
            <w:r w:rsidRPr="009B1133">
              <w:rPr>
                <w:szCs w:val="24"/>
              </w:rPr>
              <w:t xml:space="preserve"> would this graph look like with a different scale or using this scale? </w:t>
            </w:r>
            <w:proofErr w:type="gramStart"/>
            <w:r w:rsidRPr="009B1133">
              <w:rPr>
                <w:szCs w:val="24"/>
              </w:rPr>
              <w:t>is</w:t>
            </w:r>
            <w:proofErr w:type="gramEnd"/>
            <w:r w:rsidRPr="009B1133">
              <w:rPr>
                <w:szCs w:val="24"/>
              </w:rPr>
              <w:t xml:space="preserve"> essential in addressing this misconception. </w:t>
            </w:r>
          </w:p>
          <w:p w14:paraId="3662EE68" w14:textId="77777777" w:rsidR="00AE7DEC" w:rsidRPr="009B1133" w:rsidRDefault="00AE7DEC" w:rsidP="00AE7DEC">
            <w:pPr>
              <w:pStyle w:val="ListParagraph"/>
              <w:numPr>
                <w:ilvl w:val="0"/>
                <w:numId w:val="262"/>
              </w:numPr>
              <w:spacing w:after="0" w:line="240" w:lineRule="auto"/>
              <w:rPr>
                <w:szCs w:val="24"/>
              </w:rPr>
            </w:pPr>
            <w:r w:rsidRPr="009B1133">
              <w:rPr>
                <w:szCs w:val="24"/>
              </w:rPr>
              <w:t>Causation is not necessarily the case. For example, at a theme park, the daily temperature and number of bottles of water sold are demonstrably correlated, but an increase in the number of bottles of water sold does not cause the day’s temperature to rise or fall.</w:t>
            </w:r>
          </w:p>
          <w:p w14:paraId="0C60C99A" w14:textId="77777777" w:rsidR="00AE7DEC" w:rsidRPr="009B1133" w:rsidRDefault="00AE7DEC" w:rsidP="00AE7DEC">
            <w:pPr>
              <w:pStyle w:val="ListParagraph"/>
              <w:numPr>
                <w:ilvl w:val="0"/>
                <w:numId w:val="262"/>
              </w:numPr>
              <w:spacing w:after="0" w:line="240" w:lineRule="auto"/>
              <w:rPr>
                <w:szCs w:val="24"/>
              </w:rPr>
            </w:pPr>
            <w:r w:rsidRPr="009B1133">
              <w:rPr>
                <w:szCs w:val="24"/>
              </w:rPr>
              <w:t>There is a difference between the population mean which is a constant and the sample mean which is a variable.</w:t>
            </w:r>
          </w:p>
          <w:p w14:paraId="7822C6CC" w14:textId="77777777" w:rsidR="00AE7DEC" w:rsidRDefault="00AE7DEC" w:rsidP="00AE7DEC">
            <w:pPr>
              <w:pStyle w:val="ListParagraph"/>
              <w:numPr>
                <w:ilvl w:val="0"/>
                <w:numId w:val="262"/>
              </w:numPr>
              <w:spacing w:after="0" w:line="240" w:lineRule="auto"/>
              <w:rPr>
                <w:szCs w:val="24"/>
              </w:rPr>
            </w:pPr>
            <w:r w:rsidRPr="009B1133">
              <w:rPr>
                <w:szCs w:val="24"/>
              </w:rPr>
              <w:t>A distribution of the sample statistic needs to be created.</w:t>
            </w:r>
          </w:p>
          <w:p w14:paraId="15857310" w14:textId="77777777" w:rsidR="00AE7DEC" w:rsidRDefault="00AE7DEC" w:rsidP="00AE7DEC">
            <w:pPr>
              <w:spacing w:after="0" w:line="240" w:lineRule="auto"/>
              <w:rPr>
                <w:szCs w:val="24"/>
              </w:rPr>
            </w:pPr>
          </w:p>
          <w:p w14:paraId="6F9A39E1" w14:textId="77777777" w:rsidR="00AE7DEC" w:rsidRPr="00AE7DEC" w:rsidRDefault="00AE7DEC" w:rsidP="00AE7DEC">
            <w:pPr>
              <w:spacing w:after="0" w:line="240" w:lineRule="auto"/>
              <w:rPr>
                <w:szCs w:val="24"/>
              </w:rPr>
            </w:pPr>
          </w:p>
          <w:p w14:paraId="6931869A" w14:textId="77777777" w:rsidR="00AE7DEC" w:rsidRPr="009B1133" w:rsidRDefault="00AE7DEC" w:rsidP="00AE7DEC">
            <w:pPr>
              <w:pStyle w:val="ListParagraph"/>
              <w:numPr>
                <w:ilvl w:val="0"/>
                <w:numId w:val="262"/>
              </w:numPr>
              <w:spacing w:after="0" w:line="240" w:lineRule="auto"/>
              <w:rPr>
                <w:szCs w:val="24"/>
              </w:rPr>
            </w:pPr>
            <w:r w:rsidRPr="009B1133">
              <w:rPr>
                <w:szCs w:val="24"/>
              </w:rPr>
              <w:t xml:space="preserve">Causality is in fact a property of experiments. </w:t>
            </w:r>
          </w:p>
          <w:p w14:paraId="2C05C3F3" w14:textId="77777777" w:rsidR="00AE7DEC" w:rsidRPr="009B1133" w:rsidRDefault="00AE7DEC" w:rsidP="00AE7DEC">
            <w:pPr>
              <w:pStyle w:val="ListParagraph"/>
              <w:numPr>
                <w:ilvl w:val="0"/>
                <w:numId w:val="262"/>
              </w:numPr>
              <w:spacing w:after="0" w:line="240" w:lineRule="auto"/>
              <w:rPr>
                <w:szCs w:val="24"/>
              </w:rPr>
            </w:pPr>
            <w:r w:rsidRPr="009B1133">
              <w:rPr>
                <w:szCs w:val="24"/>
              </w:rPr>
              <w:t>Inference can be done in sampling and observational studies if data are collected through a random process.</w:t>
            </w:r>
          </w:p>
          <w:p w14:paraId="09C056CC" w14:textId="42808AB6" w:rsidR="00CE0525" w:rsidRPr="00EB46CB" w:rsidRDefault="00CE0525" w:rsidP="00AE7DEC">
            <w:pPr>
              <w:pStyle w:val="ListParagraph"/>
              <w:spacing w:after="0" w:line="240" w:lineRule="auto"/>
              <w:ind w:left="460" w:right="-18"/>
              <w:contextualSpacing w:val="0"/>
              <w:rPr>
                <w:b/>
                <w:szCs w:val="24"/>
              </w:rPr>
            </w:pPr>
          </w:p>
        </w:tc>
      </w:tr>
      <w:tr w:rsidR="00CE0525" w:rsidRPr="00B56408" w14:paraId="22A38906" w14:textId="77777777" w:rsidTr="008E640C">
        <w:trPr>
          <w:trHeight w:val="440"/>
        </w:trPr>
        <w:tc>
          <w:tcPr>
            <w:tcW w:w="9540" w:type="dxa"/>
            <w:gridSpan w:val="4"/>
            <w:shd w:val="clear" w:color="auto" w:fill="A6A6A6" w:themeFill="background1" w:themeFillShade="A6"/>
          </w:tcPr>
          <w:p w14:paraId="37DFE010" w14:textId="77777777" w:rsidR="00CE0525" w:rsidRPr="00EB46CB" w:rsidRDefault="00CE0525" w:rsidP="00D34893">
            <w:pPr>
              <w:spacing w:after="0" w:line="240" w:lineRule="auto"/>
              <w:jc w:val="center"/>
              <w:rPr>
                <w:b/>
                <w:szCs w:val="24"/>
              </w:rPr>
            </w:pPr>
            <w:r w:rsidRPr="00EB46CB">
              <w:rPr>
                <w:b/>
                <w:bCs/>
                <w:szCs w:val="24"/>
              </w:rPr>
              <w:lastRenderedPageBreak/>
              <w:t>LANGUAGE</w:t>
            </w:r>
          </w:p>
        </w:tc>
      </w:tr>
      <w:tr w:rsidR="00CE0525" w:rsidRPr="00B56408" w14:paraId="7DA40A71" w14:textId="77777777" w:rsidTr="008E640C">
        <w:trPr>
          <w:trHeight w:val="890"/>
        </w:trPr>
        <w:tc>
          <w:tcPr>
            <w:tcW w:w="9540" w:type="dxa"/>
            <w:gridSpan w:val="4"/>
          </w:tcPr>
          <w:p w14:paraId="76CC8265" w14:textId="77777777" w:rsidR="00CE0525" w:rsidRPr="00EB46CB" w:rsidRDefault="00CE0525" w:rsidP="00D34893">
            <w:pPr>
              <w:spacing w:after="0" w:line="240" w:lineRule="auto"/>
              <w:rPr>
                <w:b/>
                <w:szCs w:val="24"/>
              </w:rPr>
            </w:pPr>
            <w:r w:rsidRPr="00EB46CB">
              <w:rPr>
                <w:b/>
                <w:szCs w:val="24"/>
              </w:rPr>
              <w:t>Food Science:</w:t>
            </w:r>
          </w:p>
          <w:p w14:paraId="1EB34704" w14:textId="77777777" w:rsidR="00CE0525" w:rsidRPr="008E640C" w:rsidRDefault="00CE0525" w:rsidP="00D34893">
            <w:pPr>
              <w:spacing w:after="0" w:line="240" w:lineRule="auto"/>
              <w:rPr>
                <w:b/>
                <w:szCs w:val="24"/>
              </w:rPr>
            </w:pPr>
            <w:r w:rsidRPr="008E640C">
              <w:rPr>
                <w:szCs w:val="24"/>
              </w:rPr>
              <w:t>Marketing Strategy, Prototype formula, sensory evaluation, focus group testing, adulterated food, food quality, food engineering, food packaging, nutrition facts label, target market, dietary guidelines for Americans, food technology, marketing strategy, olfactory receptors, papillae, supertaster</w:t>
            </w:r>
          </w:p>
          <w:p w14:paraId="5EB834B3" w14:textId="77777777" w:rsidR="00CE0525" w:rsidRPr="008E640C" w:rsidRDefault="00CE0525" w:rsidP="00D34893">
            <w:pPr>
              <w:spacing w:after="0" w:line="240" w:lineRule="auto"/>
              <w:rPr>
                <w:color w:val="0070C0"/>
                <w:szCs w:val="24"/>
              </w:rPr>
            </w:pPr>
          </w:p>
          <w:p w14:paraId="5BCAA578" w14:textId="77777777" w:rsidR="00CE0525" w:rsidRPr="00EB46CB" w:rsidRDefault="00CE0525" w:rsidP="00D34893">
            <w:pPr>
              <w:spacing w:after="0" w:line="240" w:lineRule="auto"/>
              <w:rPr>
                <w:b/>
                <w:szCs w:val="24"/>
              </w:rPr>
            </w:pPr>
            <w:r w:rsidRPr="00EB46CB">
              <w:rPr>
                <w:b/>
                <w:szCs w:val="24"/>
              </w:rPr>
              <w:t>Anatomy and Physiology/Biochemistry:</w:t>
            </w:r>
          </w:p>
          <w:p w14:paraId="083AE2C2" w14:textId="77777777" w:rsidR="00CE0525" w:rsidRPr="00EB46CB" w:rsidRDefault="00CE0525" w:rsidP="00D34893">
            <w:pPr>
              <w:rPr>
                <w:szCs w:val="24"/>
              </w:rPr>
            </w:pPr>
            <w:r w:rsidRPr="008E640C">
              <w:rPr>
                <w:szCs w:val="24"/>
              </w:rPr>
              <w:t>Olfactory bulb, gustatory receptors, papillae, cerebrum, palpebral, lacrimal gland, dynamic equilibrium, static equilibrium, hearing, hypothesis</w:t>
            </w:r>
            <w:r w:rsidRPr="00EB46CB">
              <w:rPr>
                <w:szCs w:val="24"/>
              </w:rPr>
              <w:t xml:space="preserve">, </w:t>
            </w:r>
            <w:proofErr w:type="spellStart"/>
            <w:r w:rsidRPr="00EB46CB">
              <w:rPr>
                <w:rFonts w:eastAsia="Times New Roman"/>
                <w:szCs w:val="24"/>
              </w:rPr>
              <w:t>ageusia</w:t>
            </w:r>
            <w:proofErr w:type="spellEnd"/>
            <w:r w:rsidRPr="00EB46CB">
              <w:rPr>
                <w:rFonts w:eastAsia="Times New Roman"/>
                <w:szCs w:val="24"/>
              </w:rPr>
              <w:t xml:space="preserve">, </w:t>
            </w:r>
            <w:proofErr w:type="spellStart"/>
            <w:r w:rsidRPr="00EB46CB">
              <w:rPr>
                <w:rFonts w:eastAsia="Times New Roman"/>
                <w:szCs w:val="24"/>
              </w:rPr>
              <w:t>pogeusia</w:t>
            </w:r>
            <w:proofErr w:type="spellEnd"/>
            <w:r w:rsidRPr="00EB46CB">
              <w:rPr>
                <w:rFonts w:eastAsia="Times New Roman"/>
                <w:szCs w:val="24"/>
              </w:rPr>
              <w:t xml:space="preserve">, </w:t>
            </w:r>
            <w:proofErr w:type="spellStart"/>
            <w:r w:rsidRPr="00EB46CB">
              <w:rPr>
                <w:rFonts w:eastAsia="Times New Roman"/>
                <w:szCs w:val="24"/>
              </w:rPr>
              <w:t>hypergeusia</w:t>
            </w:r>
            <w:proofErr w:type="spellEnd"/>
            <w:r w:rsidRPr="00EB46CB">
              <w:rPr>
                <w:rFonts w:eastAsia="Times New Roman"/>
                <w:szCs w:val="24"/>
              </w:rPr>
              <w:t xml:space="preserve">, </w:t>
            </w:r>
            <w:proofErr w:type="spellStart"/>
            <w:r w:rsidRPr="00EB46CB">
              <w:rPr>
                <w:rFonts w:eastAsia="Times New Roman"/>
                <w:szCs w:val="24"/>
              </w:rPr>
              <w:t>dysgeusia</w:t>
            </w:r>
            <w:proofErr w:type="spellEnd"/>
            <w:r w:rsidRPr="00EB46CB">
              <w:rPr>
                <w:rFonts w:eastAsia="Times New Roman"/>
                <w:szCs w:val="24"/>
              </w:rPr>
              <w:t xml:space="preserve">, </w:t>
            </w:r>
            <w:proofErr w:type="spellStart"/>
            <w:r w:rsidRPr="00EB46CB">
              <w:rPr>
                <w:rFonts w:eastAsia="Times New Roman"/>
                <w:szCs w:val="24"/>
              </w:rPr>
              <w:t>hyposmia</w:t>
            </w:r>
            <w:proofErr w:type="spellEnd"/>
            <w:r w:rsidRPr="00EB46CB">
              <w:rPr>
                <w:rFonts w:eastAsia="Times New Roman"/>
                <w:szCs w:val="24"/>
              </w:rPr>
              <w:t xml:space="preserve">, </w:t>
            </w:r>
            <w:proofErr w:type="spellStart"/>
            <w:r w:rsidRPr="00EB46CB">
              <w:rPr>
                <w:rFonts w:eastAsia="Times New Roman"/>
                <w:szCs w:val="24"/>
              </w:rPr>
              <w:t>hyperosmia</w:t>
            </w:r>
            <w:proofErr w:type="spellEnd"/>
            <w:r w:rsidRPr="00EB46CB">
              <w:rPr>
                <w:rFonts w:eastAsia="Times New Roman"/>
                <w:szCs w:val="24"/>
              </w:rPr>
              <w:t xml:space="preserve">, neurons, axons, synapses, </w:t>
            </w:r>
            <w:r w:rsidRPr="00EB46CB">
              <w:rPr>
                <w:rFonts w:eastAsia="Times New Roman"/>
                <w:bCs/>
                <w:szCs w:val="24"/>
              </w:rPr>
              <w:t xml:space="preserve">ligand, olfaction, gustation, </w:t>
            </w:r>
            <w:r w:rsidRPr="00EB46CB">
              <w:rPr>
                <w:rFonts w:eastAsia="Times New Roman"/>
                <w:szCs w:val="24"/>
              </w:rPr>
              <w:t xml:space="preserve">microvilli, molecular pockets, ion channels, limbic system, hippocampus, hypothalamus, amygdala, thalamus, supertasters, stimulus, odorants, </w:t>
            </w:r>
            <w:r w:rsidRPr="00EB46CB">
              <w:rPr>
                <w:rFonts w:eastAsia="Times New Roman"/>
                <w:bCs/>
                <w:szCs w:val="24"/>
              </w:rPr>
              <w:t xml:space="preserve">olfactory epithelium, </w:t>
            </w:r>
            <w:r w:rsidRPr="00EB46CB">
              <w:rPr>
                <w:rFonts w:eastAsia="Times New Roman"/>
                <w:szCs w:val="24"/>
              </w:rPr>
              <w:t>cilia</w:t>
            </w:r>
          </w:p>
          <w:p w14:paraId="03195379" w14:textId="548BC7E0" w:rsidR="00CE0525" w:rsidRPr="00EB46CB" w:rsidRDefault="00CE0525" w:rsidP="00D34893">
            <w:pPr>
              <w:spacing w:after="0" w:line="240" w:lineRule="auto"/>
              <w:rPr>
                <w:b/>
                <w:szCs w:val="24"/>
              </w:rPr>
            </w:pPr>
            <w:r w:rsidRPr="008E640C">
              <w:rPr>
                <w:b/>
                <w:szCs w:val="24"/>
              </w:rPr>
              <w:t xml:space="preserve">Math: </w:t>
            </w:r>
            <w:r w:rsidRPr="008E640C">
              <w:rPr>
                <w:szCs w:val="24"/>
              </w:rPr>
              <w:t xml:space="preserve">Sampling, bias, discrete, continuous, mode, median, variance, standard error, probability, standard deviation, distribution, histogram, normal curve, idealized curve, 5 number summary, </w:t>
            </w:r>
            <w:r w:rsidRPr="008E640C">
              <w:rPr>
                <w:szCs w:val="24"/>
              </w:rPr>
              <w:lastRenderedPageBreak/>
              <w:t>mean</w:t>
            </w:r>
          </w:p>
        </w:tc>
      </w:tr>
      <w:tr w:rsidR="00CE0525" w:rsidRPr="00B56408" w14:paraId="1C342396" w14:textId="77777777" w:rsidTr="008E640C">
        <w:trPr>
          <w:trHeight w:val="432"/>
        </w:trPr>
        <w:tc>
          <w:tcPr>
            <w:tcW w:w="9540" w:type="dxa"/>
            <w:gridSpan w:val="4"/>
            <w:shd w:val="clear" w:color="auto" w:fill="BFBFBF"/>
            <w:vAlign w:val="center"/>
          </w:tcPr>
          <w:p w14:paraId="193187D1" w14:textId="77777777" w:rsidR="00CE0525" w:rsidRPr="00EB46CB" w:rsidRDefault="00CE0525" w:rsidP="00D34893">
            <w:pPr>
              <w:spacing w:after="0" w:line="240" w:lineRule="auto"/>
              <w:jc w:val="center"/>
              <w:rPr>
                <w:b/>
                <w:szCs w:val="24"/>
              </w:rPr>
            </w:pPr>
            <w:r w:rsidRPr="00EB46CB">
              <w:rPr>
                <w:b/>
                <w:szCs w:val="24"/>
              </w:rPr>
              <w:lastRenderedPageBreak/>
              <w:t>EVIDENCE OF LEARNING</w:t>
            </w:r>
          </w:p>
        </w:tc>
      </w:tr>
      <w:tr w:rsidR="00CE0525" w:rsidRPr="00B56408" w14:paraId="4DCDFAB9" w14:textId="77777777" w:rsidTr="008E640C">
        <w:trPr>
          <w:trHeight w:val="710"/>
        </w:trPr>
        <w:tc>
          <w:tcPr>
            <w:tcW w:w="9540" w:type="dxa"/>
            <w:gridSpan w:val="4"/>
          </w:tcPr>
          <w:p w14:paraId="1745EFFC" w14:textId="77777777" w:rsidR="00CE0525" w:rsidRPr="00EB46CB" w:rsidRDefault="00CE0525" w:rsidP="00D34893">
            <w:pPr>
              <w:pStyle w:val="Default"/>
              <w:rPr>
                <w:b/>
              </w:rPr>
            </w:pPr>
            <w:r w:rsidRPr="008E640C">
              <w:rPr>
                <w:b/>
              </w:rPr>
              <w:t xml:space="preserve">Food Science: </w:t>
            </w:r>
            <w:r w:rsidRPr="00EB46CB">
              <w:rPr>
                <w:b/>
              </w:rPr>
              <w:t xml:space="preserve"> </w:t>
            </w:r>
          </w:p>
          <w:p w14:paraId="71145CC1" w14:textId="7CC53713" w:rsidR="00CE0525" w:rsidRPr="00EB46CB" w:rsidRDefault="00CE0525" w:rsidP="00CE0525">
            <w:pPr>
              <w:pStyle w:val="ListParagraph"/>
              <w:numPr>
                <w:ilvl w:val="0"/>
                <w:numId w:val="4"/>
              </w:numPr>
              <w:spacing w:after="0" w:line="240" w:lineRule="auto"/>
              <w:rPr>
                <w:szCs w:val="24"/>
              </w:rPr>
            </w:pPr>
            <w:hyperlink w:anchor="mock" w:history="1">
              <w:r w:rsidRPr="00EB46CB">
                <w:rPr>
                  <w:rStyle w:val="Hyperlink"/>
                </w:rPr>
                <w:t>Mock Apple Pie Background I</w:t>
              </w:r>
              <w:r w:rsidRPr="00EB46CB">
                <w:rPr>
                  <w:rStyle w:val="Hyperlink"/>
                </w:rPr>
                <w:t>n</w:t>
              </w:r>
              <w:r w:rsidRPr="00EB46CB">
                <w:rPr>
                  <w:rStyle w:val="Hyperlink"/>
                </w:rPr>
                <w:t>formation</w:t>
              </w:r>
            </w:hyperlink>
          </w:p>
          <w:p w14:paraId="35373985" w14:textId="77777777" w:rsidR="00CE0525" w:rsidRPr="00EB46CB" w:rsidRDefault="00CE0525" w:rsidP="008E640C">
            <w:pPr>
              <w:pStyle w:val="Default"/>
              <w:numPr>
                <w:ilvl w:val="0"/>
                <w:numId w:val="4"/>
              </w:numPr>
              <w:rPr>
                <w:b/>
              </w:rPr>
            </w:pPr>
            <w:hyperlink w:anchor="mockapplespierecipe" w:history="1">
              <w:r w:rsidRPr="00EB46CB">
                <w:rPr>
                  <w:rStyle w:val="Hyperlink"/>
                </w:rPr>
                <w:t>Mock Apple Pi</w:t>
              </w:r>
              <w:r w:rsidRPr="00EB46CB">
                <w:rPr>
                  <w:rStyle w:val="Hyperlink"/>
                </w:rPr>
                <w:t>e</w:t>
              </w:r>
              <w:r w:rsidRPr="00EB46CB">
                <w:rPr>
                  <w:rStyle w:val="Hyperlink"/>
                </w:rPr>
                <w:t xml:space="preserve"> Recipe</w:t>
              </w:r>
            </w:hyperlink>
          </w:p>
          <w:p w14:paraId="22A68241" w14:textId="77777777" w:rsidR="00CE0525" w:rsidRPr="00386354" w:rsidRDefault="00CE0525" w:rsidP="008E640C">
            <w:pPr>
              <w:numPr>
                <w:ilvl w:val="0"/>
                <w:numId w:val="4"/>
              </w:numPr>
              <w:spacing w:after="0"/>
            </w:pPr>
            <w:hyperlink w:anchor="appleinquirylab" w:history="1">
              <w:r w:rsidRPr="008E640C">
                <w:rPr>
                  <w:rStyle w:val="Hyperlink"/>
                </w:rPr>
                <w:t>Apple Inquiry Lab/PowerPoint</w:t>
              </w:r>
            </w:hyperlink>
          </w:p>
          <w:p w14:paraId="579B55F7" w14:textId="5906FAFC" w:rsidR="00386354" w:rsidRPr="008E640C" w:rsidRDefault="00386354" w:rsidP="00386354">
            <w:pPr>
              <w:numPr>
                <w:ilvl w:val="0"/>
                <w:numId w:val="4"/>
              </w:numPr>
              <w:spacing w:after="0"/>
            </w:pPr>
            <w:hyperlink w:anchor="FSD" w:history="1">
              <w:r w:rsidRPr="001317BA">
                <w:rPr>
                  <w:rStyle w:val="Hyperlink"/>
                  <w:spacing w:val="-1"/>
                </w:rPr>
                <w:t>Food Science Discovered</w:t>
              </w:r>
            </w:hyperlink>
          </w:p>
          <w:p w14:paraId="68DFB068" w14:textId="77777777" w:rsidR="00CE0525" w:rsidRPr="008E640C" w:rsidRDefault="00CE0525" w:rsidP="008E640C">
            <w:pPr>
              <w:pStyle w:val="Default"/>
              <w:ind w:left="720"/>
              <w:rPr>
                <w:b/>
              </w:rPr>
            </w:pPr>
          </w:p>
          <w:p w14:paraId="687F79D8" w14:textId="77777777" w:rsidR="00CE0525" w:rsidRPr="00EB46CB" w:rsidRDefault="00CE0525" w:rsidP="00D34893">
            <w:pPr>
              <w:spacing w:after="0" w:line="240" w:lineRule="auto"/>
              <w:rPr>
                <w:b/>
                <w:szCs w:val="24"/>
              </w:rPr>
            </w:pPr>
            <w:r w:rsidRPr="00EB46CB">
              <w:rPr>
                <w:b/>
                <w:szCs w:val="24"/>
              </w:rPr>
              <w:t>Anatomy and Physiology/Biochemistry:</w:t>
            </w:r>
          </w:p>
          <w:p w14:paraId="7D723B2B" w14:textId="77777777" w:rsidR="00CE0525" w:rsidRPr="008E640C" w:rsidRDefault="00CE0525" w:rsidP="008E640C">
            <w:pPr>
              <w:pStyle w:val="ListParagraph"/>
              <w:numPr>
                <w:ilvl w:val="0"/>
                <w:numId w:val="19"/>
              </w:numPr>
              <w:spacing w:after="0" w:line="240" w:lineRule="auto"/>
              <w:contextualSpacing w:val="0"/>
              <w:rPr>
                <w:spacing w:val="-1"/>
              </w:rPr>
            </w:pPr>
            <w:hyperlink w:anchor="TGST" w:history="1">
              <w:r w:rsidRPr="008E640C">
                <w:rPr>
                  <w:rStyle w:val="Hyperlink"/>
                </w:rPr>
                <w:t xml:space="preserve">Teacher Guide for </w:t>
              </w:r>
              <w:r w:rsidRPr="00EB46CB">
                <w:rPr>
                  <w:rStyle w:val="Hyperlink"/>
                  <w:spacing w:val="-2"/>
                </w:rPr>
                <w:t>t</w:t>
              </w:r>
              <w:r w:rsidRPr="008E640C">
                <w:rPr>
                  <w:rStyle w:val="Hyperlink"/>
                </w:rPr>
                <w:t>he Sense of Taste</w:t>
              </w:r>
            </w:hyperlink>
          </w:p>
          <w:p w14:paraId="2254C973" w14:textId="77777777" w:rsidR="00CE0525" w:rsidRPr="00EB46CB" w:rsidRDefault="00CE0525" w:rsidP="00CE0525">
            <w:pPr>
              <w:pStyle w:val="Heading4"/>
              <w:numPr>
                <w:ilvl w:val="0"/>
                <w:numId w:val="19"/>
              </w:numPr>
              <w:spacing w:before="0" w:line="240" w:lineRule="auto"/>
              <w:rPr>
                <w:rFonts w:ascii="Times New Roman" w:hAnsi="Times New Roman" w:cs="Times New Roman"/>
                <w:i w:val="0"/>
                <w:color w:val="auto"/>
                <w:szCs w:val="24"/>
              </w:rPr>
            </w:pPr>
            <w:hyperlink w:anchor="TGOSS" w:history="1">
              <w:r w:rsidRPr="00EB46CB">
                <w:rPr>
                  <w:rStyle w:val="Hyperlink"/>
                  <w:rFonts w:ascii="Times New Roman" w:hAnsi="Times New Roman" w:cs="Times New Roman"/>
                  <w:i w:val="0"/>
                </w:rPr>
                <w:t>Teacher Guide for Our Sense of Smell</w:t>
              </w:r>
            </w:hyperlink>
            <w:r w:rsidRPr="00EB46CB">
              <w:rPr>
                <w:rFonts w:ascii="Times New Roman" w:hAnsi="Times New Roman" w:cs="Times New Roman"/>
                <w:i w:val="0"/>
                <w:color w:val="auto"/>
                <w:szCs w:val="24"/>
              </w:rPr>
              <w:t xml:space="preserve"> </w:t>
            </w:r>
          </w:p>
          <w:p w14:paraId="29C0F8C0" w14:textId="77777777" w:rsidR="00CE0525" w:rsidRPr="00EB46CB" w:rsidRDefault="00CE0525" w:rsidP="00CE0525">
            <w:pPr>
              <w:pStyle w:val="Heading3"/>
              <w:numPr>
                <w:ilvl w:val="0"/>
                <w:numId w:val="19"/>
              </w:numPr>
              <w:spacing w:line="240" w:lineRule="auto"/>
              <w:ind w:right="254"/>
              <w:rPr>
                <w:rFonts w:ascii="Times New Roman" w:hAnsi="Times New Roman" w:cs="Times New Roman"/>
                <w:color w:val="auto"/>
                <w:spacing w:val="-1"/>
              </w:rPr>
            </w:pPr>
            <w:hyperlink w:anchor="SGST" w:history="1">
              <w:r w:rsidRPr="00EB46CB">
                <w:rPr>
                  <w:rStyle w:val="Hyperlink"/>
                  <w:rFonts w:ascii="Times New Roman" w:hAnsi="Times New Roman" w:cs="Times New Roman"/>
                  <w:spacing w:val="-2"/>
                </w:rPr>
                <w:t>Student Guide for the Sense</w:t>
              </w:r>
              <w:r w:rsidRPr="00EB46CB">
                <w:rPr>
                  <w:rStyle w:val="Hyperlink"/>
                  <w:rFonts w:ascii="Times New Roman" w:hAnsi="Times New Roman" w:cs="Times New Roman"/>
                  <w:spacing w:val="27"/>
                </w:rPr>
                <w:t xml:space="preserve"> </w:t>
              </w:r>
              <w:r w:rsidRPr="00EB46CB">
                <w:rPr>
                  <w:rStyle w:val="Hyperlink"/>
                  <w:rFonts w:ascii="Times New Roman" w:hAnsi="Times New Roman" w:cs="Times New Roman"/>
                  <w:spacing w:val="-1"/>
                </w:rPr>
                <w:t>of</w:t>
              </w:r>
              <w:r w:rsidRPr="00EB46CB">
                <w:rPr>
                  <w:rStyle w:val="Hyperlink"/>
                  <w:rFonts w:ascii="Times New Roman" w:hAnsi="Times New Roman" w:cs="Times New Roman"/>
                </w:rPr>
                <w:t xml:space="preserve"> </w:t>
              </w:r>
              <w:r w:rsidRPr="00EB46CB">
                <w:rPr>
                  <w:rStyle w:val="Hyperlink"/>
                  <w:rFonts w:ascii="Times New Roman" w:hAnsi="Times New Roman" w:cs="Times New Roman"/>
                  <w:spacing w:val="-1"/>
                </w:rPr>
                <w:t>Taste</w:t>
              </w:r>
            </w:hyperlink>
          </w:p>
          <w:p w14:paraId="6B13AB86" w14:textId="77777777" w:rsidR="00CE0525" w:rsidRDefault="00CE0525" w:rsidP="00CE0525">
            <w:pPr>
              <w:pStyle w:val="ListParagraph"/>
              <w:numPr>
                <w:ilvl w:val="0"/>
                <w:numId w:val="19"/>
              </w:numPr>
              <w:spacing w:after="0"/>
              <w:contextualSpacing w:val="0"/>
              <w:rPr>
                <w:szCs w:val="24"/>
              </w:rPr>
            </w:pPr>
            <w:hyperlink w:anchor="SGOSS" w:history="1">
              <w:r w:rsidRPr="00EB46CB">
                <w:rPr>
                  <w:rStyle w:val="Hyperlink"/>
                </w:rPr>
                <w:t>Student Guide for Our Sense of Smell</w:t>
              </w:r>
            </w:hyperlink>
          </w:p>
          <w:p w14:paraId="6CB87A42" w14:textId="11858AC2" w:rsidR="00A16E90" w:rsidRPr="00A16E90" w:rsidRDefault="00A16E90" w:rsidP="000A07CA">
            <w:pPr>
              <w:pStyle w:val="ListParagraph"/>
              <w:numPr>
                <w:ilvl w:val="0"/>
                <w:numId w:val="19"/>
              </w:numPr>
              <w:spacing w:after="0"/>
              <w:contextualSpacing w:val="0"/>
              <w:rPr>
                <w:szCs w:val="24"/>
              </w:rPr>
            </w:pPr>
            <w:hyperlink w:anchor="MCTest" w:history="1">
              <w:r w:rsidRPr="00A16E90">
                <w:rPr>
                  <w:rStyle w:val="Hyperlink"/>
                </w:rPr>
                <w:t>Multiple Choice Assessment: Taste and Smell</w:t>
              </w:r>
            </w:hyperlink>
          </w:p>
          <w:p w14:paraId="75E63700" w14:textId="77777777" w:rsidR="00CE0525" w:rsidRPr="00EB46CB" w:rsidRDefault="00CE0525" w:rsidP="00D34893">
            <w:pPr>
              <w:pStyle w:val="Default"/>
              <w:rPr>
                <w:b/>
              </w:rPr>
            </w:pPr>
            <w:r w:rsidRPr="008E640C">
              <w:rPr>
                <w:b/>
              </w:rPr>
              <w:t xml:space="preserve">Math: </w:t>
            </w:r>
          </w:p>
          <w:p w14:paraId="1BD8EE3E" w14:textId="6205A951" w:rsidR="00CE0525" w:rsidRPr="008E640C" w:rsidRDefault="00CE0525" w:rsidP="008E640C">
            <w:pPr>
              <w:pStyle w:val="ListParagraph"/>
              <w:numPr>
                <w:ilvl w:val="0"/>
                <w:numId w:val="4"/>
              </w:numPr>
              <w:spacing w:after="0" w:line="240" w:lineRule="auto"/>
              <w:rPr>
                <w:szCs w:val="24"/>
              </w:rPr>
            </w:pPr>
            <w:hyperlink w:anchor="statisticalresearchproject" w:history="1">
              <w:r w:rsidRPr="00EB46CB">
                <w:rPr>
                  <w:rStyle w:val="Hyperlink"/>
                </w:rPr>
                <w:t>Statistics Res</w:t>
              </w:r>
              <w:r w:rsidRPr="00EB46CB">
                <w:rPr>
                  <w:rStyle w:val="Hyperlink"/>
                </w:rPr>
                <w:t>e</w:t>
              </w:r>
              <w:r w:rsidRPr="00EB46CB">
                <w:rPr>
                  <w:rStyle w:val="Hyperlink"/>
                </w:rPr>
                <w:t>arch Project</w:t>
              </w:r>
            </w:hyperlink>
          </w:p>
          <w:p w14:paraId="6C388215" w14:textId="77777777" w:rsidR="00CE0525" w:rsidRDefault="00CE0525" w:rsidP="00D34893">
            <w:pPr>
              <w:pStyle w:val="Default"/>
              <w:rPr>
                <w:b/>
              </w:rPr>
            </w:pPr>
          </w:p>
          <w:p w14:paraId="4EE35D5C" w14:textId="77777777" w:rsidR="00CE0525" w:rsidRPr="00EB46CB" w:rsidRDefault="00CE0525" w:rsidP="00D34893">
            <w:pPr>
              <w:pStyle w:val="Default"/>
              <w:rPr>
                <w:b/>
              </w:rPr>
            </w:pPr>
            <w:r w:rsidRPr="008E640C">
              <w:rPr>
                <w:b/>
              </w:rPr>
              <w:t xml:space="preserve">Culminating Activity: </w:t>
            </w:r>
          </w:p>
          <w:p w14:paraId="03816479" w14:textId="77777777" w:rsidR="00CE0525" w:rsidRPr="008E640C" w:rsidRDefault="00CE0525" w:rsidP="008E640C">
            <w:pPr>
              <w:pStyle w:val="ListParagraph"/>
              <w:numPr>
                <w:ilvl w:val="0"/>
                <w:numId w:val="4"/>
              </w:numPr>
              <w:spacing w:after="0" w:line="240" w:lineRule="auto"/>
              <w:rPr>
                <w:szCs w:val="24"/>
              </w:rPr>
            </w:pPr>
            <w:r w:rsidRPr="008E640C">
              <w:rPr>
                <w:szCs w:val="24"/>
              </w:rPr>
              <w:t xml:space="preserve">FCCLA STAR Event </w:t>
            </w:r>
            <w:hyperlink r:id="rId8" w:history="1">
              <w:r w:rsidRPr="00EB46CB">
                <w:rPr>
                  <w:rStyle w:val="Hyperlink"/>
                </w:rPr>
                <w:t>Food Innovations</w:t>
              </w:r>
            </w:hyperlink>
          </w:p>
          <w:p w14:paraId="15F82577" w14:textId="77777777" w:rsidR="00CE0525" w:rsidRPr="00EB46CB" w:rsidRDefault="00CE0525" w:rsidP="008E640C">
            <w:pPr>
              <w:numPr>
                <w:ilvl w:val="0"/>
                <w:numId w:val="4"/>
              </w:numPr>
              <w:spacing w:after="0"/>
              <w:rPr>
                <w:szCs w:val="24"/>
              </w:rPr>
            </w:pPr>
            <w:r w:rsidRPr="00EB46CB">
              <w:rPr>
                <w:szCs w:val="24"/>
              </w:rPr>
              <w:t xml:space="preserve">Students will choose one of the following three topics: </w:t>
            </w:r>
          </w:p>
          <w:p w14:paraId="6BC1FFD9" w14:textId="77777777" w:rsidR="00CE0525" w:rsidRPr="00EB46CB" w:rsidRDefault="00CE0525" w:rsidP="008E640C">
            <w:pPr>
              <w:numPr>
                <w:ilvl w:val="0"/>
                <w:numId w:val="4"/>
              </w:numPr>
              <w:spacing w:after="0"/>
              <w:ind w:left="1080"/>
              <w:rPr>
                <w:szCs w:val="24"/>
              </w:rPr>
            </w:pPr>
            <w:r w:rsidRPr="00EB46CB">
              <w:rPr>
                <w:szCs w:val="24"/>
              </w:rPr>
              <w:t xml:space="preserve">Develop a natural, healthy frozen treat with no added sugars that would appeal to families with young children. </w:t>
            </w:r>
          </w:p>
          <w:p w14:paraId="0C811BD3" w14:textId="77777777" w:rsidR="00CE0525" w:rsidRPr="00EB46CB" w:rsidRDefault="00CE0525" w:rsidP="008E640C">
            <w:pPr>
              <w:numPr>
                <w:ilvl w:val="0"/>
                <w:numId w:val="4"/>
              </w:numPr>
              <w:spacing w:after="0"/>
              <w:ind w:left="1080"/>
              <w:rPr>
                <w:szCs w:val="24"/>
              </w:rPr>
            </w:pPr>
            <w:r w:rsidRPr="00EB46CB">
              <w:rPr>
                <w:szCs w:val="24"/>
              </w:rPr>
              <w:t xml:space="preserve">Develop a portable, bite-sized healthy snack that would include at least one vegetable ingredient, and does not require refrigeration. </w:t>
            </w:r>
          </w:p>
          <w:p w14:paraId="56AD34C3" w14:textId="59186882" w:rsidR="00CE0525" w:rsidRPr="00EB46CB" w:rsidRDefault="00CE0525" w:rsidP="00493803">
            <w:pPr>
              <w:pStyle w:val="ListParagraph"/>
              <w:numPr>
                <w:ilvl w:val="0"/>
                <w:numId w:val="4"/>
              </w:numPr>
              <w:spacing w:after="0"/>
              <w:ind w:left="1080"/>
              <w:contextualSpacing w:val="0"/>
            </w:pPr>
            <w:r w:rsidRPr="00EB46CB">
              <w:rPr>
                <w:szCs w:val="24"/>
              </w:rPr>
              <w:t>Develop a packaged, low sodium (&lt;140 mg per serving) ethnic/global seasoning or sauce.</w:t>
            </w:r>
          </w:p>
        </w:tc>
      </w:tr>
      <w:tr w:rsidR="00CE0525" w:rsidRPr="00B56408" w14:paraId="30560797" w14:textId="77777777" w:rsidTr="008E640C">
        <w:tc>
          <w:tcPr>
            <w:tcW w:w="9540" w:type="dxa"/>
            <w:gridSpan w:val="4"/>
            <w:shd w:val="clear" w:color="auto" w:fill="BFBFBF"/>
          </w:tcPr>
          <w:p w14:paraId="72187BE5" w14:textId="77777777" w:rsidR="00CE0525" w:rsidRPr="00EB46CB" w:rsidRDefault="00CE0525" w:rsidP="00D34893">
            <w:pPr>
              <w:spacing w:after="0" w:line="240" w:lineRule="auto"/>
              <w:jc w:val="center"/>
              <w:rPr>
                <w:b/>
                <w:szCs w:val="24"/>
              </w:rPr>
            </w:pPr>
            <w:r w:rsidRPr="00EB46CB">
              <w:rPr>
                <w:b/>
                <w:szCs w:val="24"/>
              </w:rPr>
              <w:t>TASKS</w:t>
            </w:r>
          </w:p>
        </w:tc>
      </w:tr>
      <w:tr w:rsidR="00CE0525" w:rsidRPr="00B56408" w14:paraId="666B028C" w14:textId="77777777" w:rsidTr="008E640C">
        <w:tc>
          <w:tcPr>
            <w:tcW w:w="9540" w:type="dxa"/>
            <w:gridSpan w:val="4"/>
          </w:tcPr>
          <w:p w14:paraId="6F6DE805" w14:textId="77777777" w:rsidR="00CE0525" w:rsidRPr="00EB46CB" w:rsidRDefault="00CE0525" w:rsidP="00D34893">
            <w:pPr>
              <w:spacing w:after="0" w:line="240" w:lineRule="auto"/>
              <w:rPr>
                <w:b/>
                <w:szCs w:val="24"/>
              </w:rPr>
            </w:pPr>
            <w:r w:rsidRPr="00EB46CB">
              <w:rPr>
                <w:b/>
                <w:szCs w:val="24"/>
              </w:rPr>
              <w:t>The collection of the following tasks represents the level of depth, rigor, and complexity expected of all students to demonstrate evidence of learning.</w:t>
            </w:r>
          </w:p>
        </w:tc>
      </w:tr>
      <w:tr w:rsidR="00CE0525" w:rsidRPr="00EB46CB" w14:paraId="22A2B57A" w14:textId="77777777" w:rsidTr="008E640C">
        <w:tc>
          <w:tcPr>
            <w:tcW w:w="9540" w:type="dxa"/>
            <w:gridSpan w:val="4"/>
          </w:tcPr>
          <w:p w14:paraId="324DA314" w14:textId="77777777" w:rsidR="00CE0525" w:rsidRPr="00EB46CB" w:rsidRDefault="00CE0525" w:rsidP="008E640C">
            <w:pPr>
              <w:spacing w:after="0"/>
              <w:rPr>
                <w:b/>
                <w:szCs w:val="24"/>
              </w:rPr>
            </w:pPr>
            <w:r w:rsidRPr="00EB46CB">
              <w:rPr>
                <w:b/>
                <w:szCs w:val="24"/>
              </w:rPr>
              <w:t>Task(s):</w:t>
            </w:r>
          </w:p>
          <w:p w14:paraId="67761785" w14:textId="77777777" w:rsidR="00CE0525" w:rsidRPr="00EB46CB" w:rsidRDefault="00CE0525" w:rsidP="008E640C">
            <w:pPr>
              <w:spacing w:after="0"/>
              <w:rPr>
                <w:b/>
                <w:szCs w:val="24"/>
              </w:rPr>
            </w:pPr>
            <w:r w:rsidRPr="00EB46CB">
              <w:rPr>
                <w:b/>
                <w:szCs w:val="24"/>
              </w:rPr>
              <w:t>Food Science:</w:t>
            </w:r>
          </w:p>
          <w:p w14:paraId="3311DCF3" w14:textId="242C6C35" w:rsidR="00CE0525" w:rsidRPr="00EB46CB" w:rsidRDefault="00CE0525" w:rsidP="00CE0525">
            <w:pPr>
              <w:pStyle w:val="ListParagraph"/>
              <w:numPr>
                <w:ilvl w:val="0"/>
                <w:numId w:val="6"/>
              </w:numPr>
              <w:spacing w:after="0" w:line="240" w:lineRule="auto"/>
              <w:rPr>
                <w:szCs w:val="24"/>
              </w:rPr>
            </w:pPr>
            <w:r w:rsidRPr="00EB46CB">
              <w:rPr>
                <w:szCs w:val="24"/>
              </w:rPr>
              <w:t xml:space="preserve"> </w:t>
            </w:r>
            <w:hyperlink w:anchor="ohmystudent" w:history="1">
              <w:r w:rsidRPr="00EB46CB">
                <w:rPr>
                  <w:rStyle w:val="Hyperlink"/>
                </w:rPr>
                <w:t xml:space="preserve">“Oh My Papillae” Student </w:t>
              </w:r>
              <w:r w:rsidRPr="00EB46CB">
                <w:rPr>
                  <w:rStyle w:val="Hyperlink"/>
                </w:rPr>
                <w:t>H</w:t>
              </w:r>
              <w:r w:rsidRPr="00EB46CB">
                <w:rPr>
                  <w:rStyle w:val="Hyperlink"/>
                </w:rPr>
                <w:t>andout</w:t>
              </w:r>
            </w:hyperlink>
          </w:p>
          <w:p w14:paraId="4F561EBB" w14:textId="77777777" w:rsidR="00CE0525" w:rsidRPr="00EB46CB" w:rsidRDefault="00CE0525" w:rsidP="00CE0525">
            <w:pPr>
              <w:pStyle w:val="ListParagraph"/>
              <w:numPr>
                <w:ilvl w:val="0"/>
                <w:numId w:val="6"/>
              </w:numPr>
              <w:spacing w:after="0" w:line="240" w:lineRule="auto"/>
              <w:rPr>
                <w:szCs w:val="24"/>
              </w:rPr>
            </w:pPr>
            <w:hyperlink r:id="rId9" w:history="1">
              <w:r w:rsidRPr="00EB46CB">
                <w:rPr>
                  <w:rStyle w:val="Hyperlink"/>
                </w:rPr>
                <w:t>Seein</w:t>
              </w:r>
              <w:r w:rsidRPr="00EB46CB">
                <w:rPr>
                  <w:rStyle w:val="Hyperlink"/>
                </w:rPr>
                <w:t>g</w:t>
              </w:r>
              <w:r w:rsidRPr="00EB46CB">
                <w:rPr>
                  <w:rStyle w:val="Hyperlink"/>
                </w:rPr>
                <w:t xml:space="preserve"> is Believing</w:t>
              </w:r>
            </w:hyperlink>
          </w:p>
          <w:p w14:paraId="35E5DE93" w14:textId="77777777" w:rsidR="00CE0525" w:rsidRPr="00EB46CB" w:rsidRDefault="00CE0525" w:rsidP="00CE0525">
            <w:pPr>
              <w:pStyle w:val="ListParagraph"/>
              <w:numPr>
                <w:ilvl w:val="0"/>
                <w:numId w:val="6"/>
              </w:numPr>
              <w:spacing w:after="0" w:line="240" w:lineRule="auto"/>
              <w:rPr>
                <w:szCs w:val="24"/>
              </w:rPr>
            </w:pPr>
            <w:hyperlink r:id="rId10" w:history="1">
              <w:r w:rsidRPr="00EB46CB">
                <w:rPr>
                  <w:rStyle w:val="Hyperlink"/>
                </w:rPr>
                <w:t xml:space="preserve">Can you taste </w:t>
              </w:r>
              <w:r w:rsidRPr="00EB46CB">
                <w:rPr>
                  <w:rStyle w:val="Hyperlink"/>
                </w:rPr>
                <w:t>w</w:t>
              </w:r>
              <w:r w:rsidRPr="00EB46CB">
                <w:rPr>
                  <w:rStyle w:val="Hyperlink"/>
                </w:rPr>
                <w:t>ithout your nose?</w:t>
              </w:r>
            </w:hyperlink>
          </w:p>
          <w:p w14:paraId="4E9883CB" w14:textId="77777777" w:rsidR="00CE0525" w:rsidRDefault="00CE0525" w:rsidP="00CE0525">
            <w:pPr>
              <w:pStyle w:val="ListParagraph"/>
              <w:numPr>
                <w:ilvl w:val="0"/>
                <w:numId w:val="6"/>
              </w:numPr>
              <w:spacing w:after="0" w:line="240" w:lineRule="auto"/>
              <w:rPr>
                <w:szCs w:val="24"/>
              </w:rPr>
            </w:pPr>
            <w:hyperlink r:id="rId11" w:history="1">
              <w:r w:rsidRPr="00EB46CB">
                <w:rPr>
                  <w:rStyle w:val="Hyperlink"/>
                </w:rPr>
                <w:t>Triangle Sens</w:t>
              </w:r>
              <w:r w:rsidRPr="00EB46CB">
                <w:rPr>
                  <w:rStyle w:val="Hyperlink"/>
                </w:rPr>
                <w:t>o</w:t>
              </w:r>
              <w:r w:rsidRPr="00EB46CB">
                <w:rPr>
                  <w:rStyle w:val="Hyperlink"/>
                </w:rPr>
                <w:t>ry Test (Oreos)</w:t>
              </w:r>
            </w:hyperlink>
          </w:p>
          <w:p w14:paraId="7BD77BE5" w14:textId="29CBF245" w:rsidR="00386354" w:rsidRPr="00EB46CB" w:rsidRDefault="00386354" w:rsidP="00CE0525">
            <w:pPr>
              <w:pStyle w:val="ListParagraph"/>
              <w:numPr>
                <w:ilvl w:val="0"/>
                <w:numId w:val="6"/>
              </w:numPr>
              <w:spacing w:after="0" w:line="240" w:lineRule="auto"/>
              <w:rPr>
                <w:szCs w:val="24"/>
              </w:rPr>
            </w:pPr>
            <w:hyperlink w:anchor="FSD" w:history="1">
              <w:r w:rsidRPr="001317BA">
                <w:rPr>
                  <w:rStyle w:val="Hyperlink"/>
                  <w:spacing w:val="-1"/>
                </w:rPr>
                <w:t>Food Sci</w:t>
              </w:r>
              <w:r w:rsidRPr="001317BA">
                <w:rPr>
                  <w:rStyle w:val="Hyperlink"/>
                  <w:spacing w:val="-1"/>
                </w:rPr>
                <w:t>e</w:t>
              </w:r>
              <w:r w:rsidRPr="001317BA">
                <w:rPr>
                  <w:rStyle w:val="Hyperlink"/>
                  <w:spacing w:val="-1"/>
                </w:rPr>
                <w:t>nce Discovered</w:t>
              </w:r>
            </w:hyperlink>
          </w:p>
          <w:p w14:paraId="4C04ED25" w14:textId="77777777" w:rsidR="00CE0525" w:rsidRPr="008E640C" w:rsidRDefault="00CE0525" w:rsidP="008E640C">
            <w:pPr>
              <w:spacing w:after="0"/>
            </w:pPr>
          </w:p>
          <w:p w14:paraId="740A7B95" w14:textId="77777777" w:rsidR="00CE0525" w:rsidRPr="00EB46CB" w:rsidRDefault="00CE0525" w:rsidP="008E640C">
            <w:pPr>
              <w:spacing w:after="0"/>
              <w:ind w:hanging="270"/>
              <w:rPr>
                <w:szCs w:val="24"/>
              </w:rPr>
            </w:pPr>
            <w:r w:rsidRPr="008E640C">
              <w:rPr>
                <w:szCs w:val="24"/>
              </w:rPr>
              <w:t xml:space="preserve">   </w:t>
            </w:r>
            <w:r w:rsidRPr="008E640C">
              <w:rPr>
                <w:b/>
                <w:szCs w:val="24"/>
              </w:rPr>
              <w:t xml:space="preserve">  </w:t>
            </w:r>
            <w:r w:rsidRPr="00EB46CB">
              <w:rPr>
                <w:b/>
                <w:szCs w:val="24"/>
              </w:rPr>
              <w:t>Anatomy and Physiology/Biochemistry:</w:t>
            </w:r>
          </w:p>
          <w:p w14:paraId="2A7394A5" w14:textId="77777777" w:rsidR="00222549" w:rsidRPr="00222549" w:rsidRDefault="00222549" w:rsidP="00222549">
            <w:pPr>
              <w:pStyle w:val="ListParagraph"/>
              <w:numPr>
                <w:ilvl w:val="0"/>
                <w:numId w:val="268"/>
              </w:numPr>
              <w:spacing w:after="0" w:line="240" w:lineRule="auto"/>
              <w:ind w:left="702"/>
              <w:rPr>
                <w:rStyle w:val="Hyperlink"/>
              </w:rPr>
            </w:pPr>
            <w:hyperlink w:anchor="JTS" w:history="1">
              <w:r w:rsidRPr="00A961D2">
                <w:rPr>
                  <w:rStyle w:val="Hyperlink"/>
                </w:rPr>
                <w:t xml:space="preserve">Journey of a </w:t>
              </w:r>
              <w:r w:rsidRPr="00A961D2">
                <w:rPr>
                  <w:rStyle w:val="Hyperlink"/>
                </w:rPr>
                <w:t>T</w:t>
              </w:r>
              <w:r w:rsidRPr="00A961D2">
                <w:rPr>
                  <w:rStyle w:val="Hyperlink"/>
                </w:rPr>
                <w:t>aste S</w:t>
              </w:r>
              <w:r w:rsidRPr="00A961D2">
                <w:rPr>
                  <w:rStyle w:val="Hyperlink"/>
                </w:rPr>
                <w:t>e</w:t>
              </w:r>
              <w:r w:rsidRPr="00A961D2">
                <w:rPr>
                  <w:rStyle w:val="Hyperlink"/>
                </w:rPr>
                <w:t>n</w:t>
              </w:r>
              <w:r w:rsidRPr="00A961D2">
                <w:rPr>
                  <w:rStyle w:val="Hyperlink"/>
                </w:rPr>
                <w:t>sation</w:t>
              </w:r>
            </w:hyperlink>
          </w:p>
          <w:p w14:paraId="0C5FFBAA" w14:textId="374F2385" w:rsidR="00222549" w:rsidRPr="00222549" w:rsidRDefault="00222549" w:rsidP="00222549">
            <w:pPr>
              <w:pStyle w:val="ListParagraph"/>
              <w:numPr>
                <w:ilvl w:val="0"/>
                <w:numId w:val="268"/>
              </w:numPr>
              <w:spacing w:after="0" w:line="240" w:lineRule="auto"/>
              <w:ind w:left="702"/>
              <w:rPr>
                <w:noProof/>
              </w:rPr>
            </w:pPr>
            <w:hyperlink w:anchor="JOS" w:history="1">
              <w:r w:rsidRPr="00222549">
                <w:rPr>
                  <w:rStyle w:val="Hyperlink"/>
                  <w:noProof/>
                </w:rPr>
                <w:t>The Journe</w:t>
              </w:r>
              <w:r w:rsidRPr="00222549">
                <w:rPr>
                  <w:rStyle w:val="Hyperlink"/>
                  <w:noProof/>
                </w:rPr>
                <w:t>y</w:t>
              </w:r>
              <w:r w:rsidRPr="00222549">
                <w:rPr>
                  <w:rStyle w:val="Hyperlink"/>
                  <w:noProof/>
                </w:rPr>
                <w:t xml:space="preserve"> </w:t>
              </w:r>
              <w:r w:rsidRPr="00222549">
                <w:rPr>
                  <w:rStyle w:val="Hyperlink"/>
                  <w:noProof/>
                </w:rPr>
                <w:t>of an Odor</w:t>
              </w:r>
              <w:r w:rsidRPr="00222549">
                <w:rPr>
                  <w:rStyle w:val="Hyperlink"/>
                  <w:noProof/>
                </w:rPr>
                <w:t xml:space="preserve"> </w:t>
              </w:r>
              <w:r w:rsidRPr="00222549">
                <w:rPr>
                  <w:rStyle w:val="Hyperlink"/>
                  <w:noProof/>
                </w:rPr>
                <w:t>Sensation</w:t>
              </w:r>
            </w:hyperlink>
          </w:p>
          <w:p w14:paraId="5133E67C" w14:textId="77777777" w:rsidR="00CE0525" w:rsidRPr="00EB46CB" w:rsidRDefault="00CE0525" w:rsidP="00CE0525">
            <w:pPr>
              <w:pStyle w:val="ListParagraph"/>
              <w:numPr>
                <w:ilvl w:val="0"/>
                <w:numId w:val="19"/>
              </w:numPr>
              <w:spacing w:after="0" w:line="240" w:lineRule="auto"/>
              <w:contextualSpacing w:val="0"/>
              <w:rPr>
                <w:szCs w:val="24"/>
              </w:rPr>
            </w:pPr>
            <w:hyperlink w:anchor="TGTTYT" w:history="1">
              <w:r w:rsidRPr="00EB46CB">
                <w:rPr>
                  <w:rStyle w:val="Hyperlink"/>
                </w:rPr>
                <w:t>Teacher</w:t>
              </w:r>
              <w:r w:rsidRPr="00EB46CB">
                <w:rPr>
                  <w:rStyle w:val="Hyperlink"/>
                </w:rPr>
                <w:t xml:space="preserve"> </w:t>
              </w:r>
              <w:r w:rsidRPr="00EB46CB">
                <w:rPr>
                  <w:rStyle w:val="Hyperlink"/>
                </w:rPr>
                <w:t>Guide for Taste Test</w:t>
              </w:r>
              <w:r w:rsidRPr="00EB46CB">
                <w:rPr>
                  <w:rStyle w:val="Hyperlink"/>
                  <w:spacing w:val="2"/>
                </w:rPr>
                <w:t xml:space="preserve"> </w:t>
              </w:r>
              <w:r w:rsidRPr="00EB46CB">
                <w:rPr>
                  <w:rStyle w:val="Hyperlink"/>
                </w:rPr>
                <w:t>Your</w:t>
              </w:r>
              <w:r w:rsidRPr="00EB46CB">
                <w:rPr>
                  <w:rStyle w:val="Hyperlink"/>
                  <w:spacing w:val="2"/>
                </w:rPr>
                <w:t xml:space="preserve"> </w:t>
              </w:r>
              <w:r w:rsidRPr="00EB46CB">
                <w:rPr>
                  <w:rStyle w:val="Hyperlink"/>
                </w:rPr>
                <w:t>Taste</w:t>
              </w:r>
            </w:hyperlink>
          </w:p>
          <w:p w14:paraId="4F1DF77E" w14:textId="77777777" w:rsidR="00CE0525" w:rsidRPr="00EB46CB" w:rsidRDefault="00CE0525" w:rsidP="00CE0525">
            <w:pPr>
              <w:pStyle w:val="BodyText"/>
              <w:numPr>
                <w:ilvl w:val="0"/>
                <w:numId w:val="19"/>
              </w:numPr>
              <w:tabs>
                <w:tab w:val="left" w:pos="468"/>
              </w:tabs>
              <w:spacing w:after="0"/>
              <w:rPr>
                <w:rFonts w:cs="Times New Roman"/>
                <w:spacing w:val="-1"/>
              </w:rPr>
            </w:pPr>
            <w:hyperlink w:anchor="SGTTYT" w:history="1">
              <w:r w:rsidRPr="00EB46CB">
                <w:rPr>
                  <w:rStyle w:val="Hyperlink"/>
                  <w:rFonts w:cs="Times New Roman"/>
                  <w:spacing w:val="-1"/>
                </w:rPr>
                <w:t>Student Gu</w:t>
              </w:r>
              <w:r w:rsidRPr="00EB46CB">
                <w:rPr>
                  <w:rStyle w:val="Hyperlink"/>
                  <w:rFonts w:cs="Times New Roman"/>
                  <w:spacing w:val="-1"/>
                </w:rPr>
                <w:t>i</w:t>
              </w:r>
              <w:r w:rsidRPr="00EB46CB">
                <w:rPr>
                  <w:rStyle w:val="Hyperlink"/>
                  <w:rFonts w:cs="Times New Roman"/>
                  <w:spacing w:val="-1"/>
                </w:rPr>
                <w:t>de for Taste Test</w:t>
              </w:r>
              <w:r w:rsidRPr="00EB46CB">
                <w:rPr>
                  <w:rStyle w:val="Hyperlink"/>
                  <w:rFonts w:cs="Times New Roman"/>
                  <w:spacing w:val="1"/>
                </w:rPr>
                <w:t xml:space="preserve"> </w:t>
              </w:r>
              <w:r w:rsidRPr="00EB46CB">
                <w:rPr>
                  <w:rStyle w:val="Hyperlink"/>
                  <w:rFonts w:cs="Times New Roman"/>
                  <w:spacing w:val="-1"/>
                </w:rPr>
                <w:t>Your</w:t>
              </w:r>
              <w:r w:rsidRPr="00EB46CB">
                <w:rPr>
                  <w:rStyle w:val="Hyperlink"/>
                  <w:rFonts w:cs="Times New Roman"/>
                  <w:spacing w:val="1"/>
                </w:rPr>
                <w:t xml:space="preserve"> </w:t>
              </w:r>
              <w:r w:rsidRPr="00EB46CB">
                <w:rPr>
                  <w:rStyle w:val="Hyperlink"/>
                  <w:rFonts w:cs="Times New Roman"/>
                  <w:spacing w:val="-1"/>
                </w:rPr>
                <w:t>Taste</w:t>
              </w:r>
            </w:hyperlink>
            <w:r w:rsidRPr="00EB46CB">
              <w:rPr>
                <w:rFonts w:cs="Times New Roman"/>
                <w:spacing w:val="-1"/>
              </w:rPr>
              <w:t xml:space="preserve"> </w:t>
            </w:r>
          </w:p>
          <w:p w14:paraId="4BAC6B73" w14:textId="77777777" w:rsidR="00CE0525" w:rsidRPr="00EB46CB" w:rsidRDefault="00CE0525" w:rsidP="00CE0525">
            <w:pPr>
              <w:pStyle w:val="ListParagraph"/>
              <w:numPr>
                <w:ilvl w:val="0"/>
                <w:numId w:val="19"/>
              </w:numPr>
              <w:spacing w:after="0" w:line="240" w:lineRule="auto"/>
              <w:contextualSpacing w:val="0"/>
              <w:rPr>
                <w:szCs w:val="24"/>
              </w:rPr>
            </w:pPr>
            <w:hyperlink w:anchor="TGWTS" w:history="1">
              <w:r w:rsidRPr="00EB46CB">
                <w:rPr>
                  <w:rStyle w:val="Hyperlink"/>
                  <w:rFonts w:eastAsia="Times New Roman"/>
                </w:rPr>
                <w:t>Teacher Gu</w:t>
              </w:r>
              <w:r w:rsidRPr="00EB46CB">
                <w:rPr>
                  <w:rStyle w:val="Hyperlink"/>
                  <w:rFonts w:eastAsia="Times New Roman"/>
                </w:rPr>
                <w:t>i</w:t>
              </w:r>
              <w:r w:rsidRPr="00EB46CB">
                <w:rPr>
                  <w:rStyle w:val="Hyperlink"/>
                  <w:rFonts w:eastAsia="Times New Roman"/>
                </w:rPr>
                <w:t xml:space="preserve">de for </w:t>
              </w:r>
              <w:proofErr w:type="gramStart"/>
              <w:r w:rsidRPr="00EB46CB">
                <w:rPr>
                  <w:rStyle w:val="Hyperlink"/>
                </w:rPr>
                <w:t>What’s</w:t>
              </w:r>
              <w:proofErr w:type="gramEnd"/>
              <w:r w:rsidRPr="00EB46CB">
                <w:rPr>
                  <w:rStyle w:val="Hyperlink"/>
                </w:rPr>
                <w:t xml:space="preserve"> That Smell</w:t>
              </w:r>
            </w:hyperlink>
            <w:r w:rsidRPr="00EB46CB">
              <w:rPr>
                <w:szCs w:val="24"/>
              </w:rPr>
              <w:t xml:space="preserve">? </w:t>
            </w:r>
          </w:p>
          <w:p w14:paraId="30A2E9FA" w14:textId="77777777" w:rsidR="00CE0525" w:rsidRPr="00EB46CB" w:rsidRDefault="00CE0525" w:rsidP="00CE0525">
            <w:pPr>
              <w:pStyle w:val="ListParagraph"/>
              <w:numPr>
                <w:ilvl w:val="0"/>
                <w:numId w:val="19"/>
              </w:numPr>
              <w:spacing w:after="0" w:line="240" w:lineRule="auto"/>
              <w:contextualSpacing w:val="0"/>
              <w:rPr>
                <w:szCs w:val="24"/>
              </w:rPr>
            </w:pPr>
            <w:hyperlink w:anchor="SGWTS" w:history="1">
              <w:r w:rsidRPr="00EB46CB">
                <w:rPr>
                  <w:rStyle w:val="Hyperlink"/>
                </w:rPr>
                <w:t xml:space="preserve">Student Guide for </w:t>
              </w:r>
              <w:proofErr w:type="gramStart"/>
              <w:r w:rsidRPr="00EB46CB">
                <w:rPr>
                  <w:rStyle w:val="Hyperlink"/>
                </w:rPr>
                <w:t>What’s</w:t>
              </w:r>
              <w:proofErr w:type="gramEnd"/>
              <w:r w:rsidRPr="00EB46CB">
                <w:rPr>
                  <w:rStyle w:val="Hyperlink"/>
                </w:rPr>
                <w:t xml:space="preserve"> Th</w:t>
              </w:r>
              <w:r w:rsidRPr="00EB46CB">
                <w:rPr>
                  <w:rStyle w:val="Hyperlink"/>
                </w:rPr>
                <w:t>a</w:t>
              </w:r>
              <w:r w:rsidRPr="00EB46CB">
                <w:rPr>
                  <w:rStyle w:val="Hyperlink"/>
                </w:rPr>
                <w:t>t Smell?</w:t>
              </w:r>
            </w:hyperlink>
            <w:r w:rsidRPr="00EB46CB">
              <w:rPr>
                <w:szCs w:val="24"/>
              </w:rPr>
              <w:t xml:space="preserve"> </w:t>
            </w:r>
          </w:p>
          <w:p w14:paraId="74F6F56F" w14:textId="77777777" w:rsidR="00CE0525" w:rsidRPr="00EB46CB" w:rsidRDefault="00CE0525" w:rsidP="00CE0525">
            <w:pPr>
              <w:pStyle w:val="ListParagraph"/>
              <w:numPr>
                <w:ilvl w:val="0"/>
                <w:numId w:val="19"/>
              </w:numPr>
              <w:spacing w:after="0" w:line="240" w:lineRule="auto"/>
              <w:contextualSpacing w:val="0"/>
              <w:rPr>
                <w:szCs w:val="24"/>
              </w:rPr>
            </w:pPr>
            <w:hyperlink w:anchor="FFTG" w:history="1">
              <w:proofErr w:type="spellStart"/>
              <w:r w:rsidRPr="00EB46CB">
                <w:rPr>
                  <w:rStyle w:val="Hyperlink"/>
                </w:rPr>
                <w:t>Mmmm</w:t>
              </w:r>
              <w:proofErr w:type="spellEnd"/>
              <w:r w:rsidRPr="00EB46CB">
                <w:rPr>
                  <w:rStyle w:val="Hyperlink"/>
                </w:rPr>
                <w:t xml:space="preserve"> … Flavorful Food! Teac</w:t>
              </w:r>
              <w:r w:rsidRPr="00EB46CB">
                <w:rPr>
                  <w:rStyle w:val="Hyperlink"/>
                </w:rPr>
                <w:t>h</w:t>
              </w:r>
              <w:r w:rsidRPr="00EB46CB">
                <w:rPr>
                  <w:rStyle w:val="Hyperlink"/>
                </w:rPr>
                <w:t>er Guide</w:t>
              </w:r>
            </w:hyperlink>
          </w:p>
          <w:p w14:paraId="41328674" w14:textId="77777777" w:rsidR="00CE0525" w:rsidRPr="00EB46CB" w:rsidRDefault="00CE0525" w:rsidP="00CE0525">
            <w:pPr>
              <w:pStyle w:val="ListParagraph"/>
              <w:numPr>
                <w:ilvl w:val="0"/>
                <w:numId w:val="19"/>
              </w:numPr>
              <w:spacing w:after="0" w:line="240" w:lineRule="auto"/>
              <w:ind w:left="1080" w:right="20"/>
              <w:contextualSpacing w:val="0"/>
              <w:rPr>
                <w:szCs w:val="24"/>
              </w:rPr>
            </w:pPr>
            <w:hyperlink w:anchor="RSTS" w:history="1">
              <w:r w:rsidRPr="00EB46CB">
                <w:rPr>
                  <w:rStyle w:val="Hyperlink"/>
                </w:rPr>
                <w:t>Reading Selection: Taste</w:t>
              </w:r>
              <w:r w:rsidRPr="00EB46CB">
                <w:rPr>
                  <w:rStyle w:val="Hyperlink"/>
                </w:rPr>
                <w:t xml:space="preserve"> </w:t>
              </w:r>
              <w:r w:rsidRPr="00EB46CB">
                <w:rPr>
                  <w:rStyle w:val="Hyperlink"/>
                </w:rPr>
                <w:t>and Smell</w:t>
              </w:r>
            </w:hyperlink>
          </w:p>
          <w:p w14:paraId="4A5CF5F8" w14:textId="77777777" w:rsidR="00CE0525" w:rsidRPr="00EB46CB" w:rsidRDefault="00CE0525" w:rsidP="00CE0525">
            <w:pPr>
              <w:pStyle w:val="ListParagraph"/>
              <w:numPr>
                <w:ilvl w:val="0"/>
                <w:numId w:val="19"/>
              </w:numPr>
              <w:spacing w:after="0" w:line="240" w:lineRule="auto"/>
              <w:ind w:left="1080"/>
              <w:contextualSpacing w:val="0"/>
              <w:rPr>
                <w:szCs w:val="24"/>
              </w:rPr>
            </w:pPr>
            <w:hyperlink w:anchor="RAC" w:history="1">
              <w:r w:rsidRPr="00EB46CB">
                <w:rPr>
                  <w:rStyle w:val="Hyperlink"/>
                </w:rPr>
                <w:t>Reading Anticipation G</w:t>
              </w:r>
              <w:r w:rsidRPr="00EB46CB">
                <w:rPr>
                  <w:rStyle w:val="Hyperlink"/>
                </w:rPr>
                <w:t>u</w:t>
              </w:r>
              <w:r w:rsidRPr="00EB46CB">
                <w:rPr>
                  <w:rStyle w:val="Hyperlink"/>
                </w:rPr>
                <w:t>ide</w:t>
              </w:r>
            </w:hyperlink>
          </w:p>
          <w:p w14:paraId="6B54FF29" w14:textId="77777777" w:rsidR="00CE0525" w:rsidRPr="00EB46CB" w:rsidRDefault="00CE0525" w:rsidP="00CE0525">
            <w:pPr>
              <w:pStyle w:val="ListParagraph"/>
              <w:numPr>
                <w:ilvl w:val="0"/>
                <w:numId w:val="19"/>
              </w:numPr>
              <w:spacing w:after="0" w:line="240" w:lineRule="auto"/>
              <w:ind w:left="1080"/>
              <w:contextualSpacing w:val="0"/>
              <w:rPr>
                <w:rFonts w:eastAsia="Times New Roman"/>
                <w:bCs/>
                <w:iCs/>
                <w:spacing w:val="-1"/>
                <w:szCs w:val="24"/>
              </w:rPr>
            </w:pPr>
            <w:hyperlink w:anchor="GNT" w:history="1">
              <w:r w:rsidRPr="00EB46CB">
                <w:rPr>
                  <w:rStyle w:val="Hyperlink"/>
                  <w:rFonts w:eastAsia="Times New Roman"/>
                  <w:bCs/>
                  <w:iCs/>
                  <w:spacing w:val="-1"/>
                </w:rPr>
                <w:t xml:space="preserve">Guided Note </w:t>
              </w:r>
              <w:r w:rsidRPr="00EB46CB">
                <w:rPr>
                  <w:rStyle w:val="Hyperlink"/>
                  <w:rFonts w:eastAsia="Times New Roman"/>
                  <w:bCs/>
                  <w:iCs/>
                  <w:spacing w:val="-1"/>
                </w:rPr>
                <w:t>T</w:t>
              </w:r>
              <w:r w:rsidRPr="00EB46CB">
                <w:rPr>
                  <w:rStyle w:val="Hyperlink"/>
                  <w:rFonts w:eastAsia="Times New Roman"/>
                  <w:bCs/>
                  <w:iCs/>
                  <w:spacing w:val="-1"/>
                </w:rPr>
                <w:t>aking</w:t>
              </w:r>
            </w:hyperlink>
          </w:p>
          <w:p w14:paraId="36CDC074" w14:textId="77777777" w:rsidR="00CE0525" w:rsidRPr="00EB46CB" w:rsidRDefault="00CE0525" w:rsidP="00CE0525">
            <w:pPr>
              <w:pStyle w:val="ListParagraph"/>
              <w:numPr>
                <w:ilvl w:val="0"/>
                <w:numId w:val="19"/>
              </w:numPr>
              <w:spacing w:after="0" w:line="240" w:lineRule="auto"/>
              <w:ind w:left="1080"/>
              <w:contextualSpacing w:val="0"/>
              <w:rPr>
                <w:szCs w:val="24"/>
              </w:rPr>
            </w:pPr>
            <w:hyperlink w:anchor="ARA" w:history="1">
              <w:r w:rsidRPr="00EB46CB">
                <w:rPr>
                  <w:rStyle w:val="Hyperlink"/>
                </w:rPr>
                <w:t>After Reading</w:t>
              </w:r>
              <w:r w:rsidRPr="00EB46CB">
                <w:rPr>
                  <w:rStyle w:val="Hyperlink"/>
                </w:rPr>
                <w:t xml:space="preserve"> </w:t>
              </w:r>
              <w:r w:rsidRPr="00EB46CB">
                <w:rPr>
                  <w:rStyle w:val="Hyperlink"/>
                </w:rPr>
                <w:t>Activity</w:t>
              </w:r>
            </w:hyperlink>
          </w:p>
          <w:p w14:paraId="0E5D0606" w14:textId="77777777" w:rsidR="00CE0525" w:rsidRPr="00EB46CB" w:rsidRDefault="00CE0525" w:rsidP="00CE0525">
            <w:pPr>
              <w:pStyle w:val="ListParagraph"/>
              <w:numPr>
                <w:ilvl w:val="0"/>
                <w:numId w:val="19"/>
              </w:numPr>
              <w:spacing w:after="0" w:line="240" w:lineRule="exact"/>
              <w:ind w:left="1080"/>
              <w:contextualSpacing w:val="0"/>
              <w:rPr>
                <w:spacing w:val="-1"/>
                <w:szCs w:val="24"/>
              </w:rPr>
            </w:pPr>
            <w:hyperlink w:anchor="ASQ" w:history="1">
              <w:r w:rsidRPr="00EB46CB">
                <w:rPr>
                  <w:rStyle w:val="Hyperlink"/>
                  <w:spacing w:val="-1"/>
                </w:rPr>
                <w:t>Answers to Student Qu</w:t>
              </w:r>
              <w:r w:rsidRPr="00EB46CB">
                <w:rPr>
                  <w:rStyle w:val="Hyperlink"/>
                  <w:spacing w:val="-1"/>
                </w:rPr>
                <w:t>e</w:t>
              </w:r>
              <w:r w:rsidRPr="00EB46CB">
                <w:rPr>
                  <w:rStyle w:val="Hyperlink"/>
                  <w:spacing w:val="-1"/>
                </w:rPr>
                <w:t>stions</w:t>
              </w:r>
            </w:hyperlink>
          </w:p>
          <w:p w14:paraId="21BCCC87" w14:textId="77777777" w:rsidR="00CE0525" w:rsidRPr="00EB46CB" w:rsidRDefault="00CE0525" w:rsidP="00CE0525">
            <w:pPr>
              <w:pStyle w:val="Heading2"/>
              <w:numPr>
                <w:ilvl w:val="0"/>
                <w:numId w:val="19"/>
              </w:numPr>
              <w:spacing w:before="0" w:after="0"/>
              <w:ind w:left="1080"/>
              <w:rPr>
                <w:rStyle w:val="Hyperlink"/>
                <w:rFonts w:ascii="Times New Roman" w:eastAsia="Arial Unicode MS" w:hAnsi="Times New Roman"/>
                <w:b w:val="0"/>
                <w:i w:val="0"/>
                <w:sz w:val="24"/>
              </w:rPr>
            </w:pPr>
            <w:r w:rsidRPr="00EB46CB">
              <w:rPr>
                <w:rFonts w:ascii="Times New Roman" w:hAnsi="Times New Roman"/>
                <w:b w:val="0"/>
                <w:i w:val="0"/>
                <w:sz w:val="24"/>
                <w:szCs w:val="24"/>
              </w:rPr>
              <w:fldChar w:fldCharType="begin"/>
            </w:r>
            <w:r w:rsidRPr="00EB46CB">
              <w:rPr>
                <w:rFonts w:ascii="Times New Roman" w:hAnsi="Times New Roman"/>
                <w:b w:val="0"/>
                <w:i w:val="0"/>
                <w:sz w:val="24"/>
                <w:szCs w:val="24"/>
              </w:rPr>
              <w:instrText xml:space="preserve"> HYPERLINK  \l "ICA" </w:instrText>
            </w:r>
            <w:r w:rsidRPr="00EB46CB">
              <w:rPr>
                <w:rFonts w:ascii="Times New Roman" w:hAnsi="Times New Roman"/>
                <w:b w:val="0"/>
                <w:i w:val="0"/>
                <w:sz w:val="24"/>
                <w:szCs w:val="24"/>
              </w:rPr>
              <w:fldChar w:fldCharType="separate"/>
            </w:r>
            <w:r w:rsidRPr="00EB46CB">
              <w:rPr>
                <w:rStyle w:val="Hyperlink"/>
                <w:rFonts w:ascii="Times New Roman" w:eastAsia="Arial Unicode MS" w:hAnsi="Times New Roman"/>
                <w:b w:val="0"/>
                <w:i w:val="0"/>
                <w:sz w:val="24"/>
              </w:rPr>
              <w:t>In-class</w:t>
            </w:r>
            <w:r w:rsidRPr="00EB46CB">
              <w:rPr>
                <w:rStyle w:val="Hyperlink"/>
                <w:rFonts w:ascii="Times New Roman" w:eastAsia="Arial Unicode MS" w:hAnsi="Times New Roman"/>
                <w:b w:val="0"/>
                <w:i w:val="0"/>
                <w:spacing w:val="-12"/>
                <w:sz w:val="24"/>
              </w:rPr>
              <w:t xml:space="preserve"> </w:t>
            </w:r>
            <w:r w:rsidRPr="00EB46CB">
              <w:rPr>
                <w:rStyle w:val="Hyperlink"/>
                <w:rFonts w:ascii="Times New Roman" w:eastAsia="Arial Unicode MS" w:hAnsi="Times New Roman"/>
                <w:b w:val="0"/>
                <w:i w:val="0"/>
                <w:sz w:val="24"/>
              </w:rPr>
              <w:t>Ac</w:t>
            </w:r>
            <w:r w:rsidRPr="00EB46CB">
              <w:rPr>
                <w:rStyle w:val="Hyperlink"/>
                <w:rFonts w:ascii="Times New Roman" w:eastAsia="Arial Unicode MS" w:hAnsi="Times New Roman"/>
                <w:b w:val="0"/>
                <w:i w:val="0"/>
                <w:sz w:val="24"/>
              </w:rPr>
              <w:t>t</w:t>
            </w:r>
            <w:r w:rsidRPr="00EB46CB">
              <w:rPr>
                <w:rStyle w:val="Hyperlink"/>
                <w:rFonts w:ascii="Times New Roman" w:eastAsia="Arial Unicode MS" w:hAnsi="Times New Roman"/>
                <w:b w:val="0"/>
                <w:i w:val="0"/>
                <w:sz w:val="24"/>
              </w:rPr>
              <w:t>ivities</w:t>
            </w:r>
            <w:r w:rsidRPr="00EB46CB">
              <w:rPr>
                <w:rStyle w:val="Hyperlink"/>
                <w:rFonts w:ascii="Times New Roman" w:eastAsia="Arial Unicode MS" w:hAnsi="Times New Roman"/>
                <w:b w:val="0"/>
                <w:i w:val="0"/>
                <w:spacing w:val="-12"/>
                <w:sz w:val="24"/>
              </w:rPr>
              <w:t xml:space="preserve"> </w:t>
            </w:r>
          </w:p>
          <w:p w14:paraId="62FF214C" w14:textId="77777777" w:rsidR="00CE0525" w:rsidRDefault="00CE0525" w:rsidP="00D34893">
            <w:pPr>
              <w:spacing w:after="0" w:line="240" w:lineRule="auto"/>
              <w:rPr>
                <w:spacing w:val="-1"/>
                <w:szCs w:val="24"/>
              </w:rPr>
            </w:pPr>
            <w:r w:rsidRPr="00EB46CB">
              <w:rPr>
                <w:szCs w:val="24"/>
              </w:rPr>
              <w:fldChar w:fldCharType="end"/>
            </w:r>
            <w:r w:rsidRPr="00EB46CB">
              <w:rPr>
                <w:spacing w:val="-1"/>
                <w:szCs w:val="24"/>
              </w:rPr>
              <w:t xml:space="preserve"> </w:t>
            </w:r>
          </w:p>
          <w:p w14:paraId="2E509E78" w14:textId="22648234" w:rsidR="00CE0525" w:rsidRPr="00EB46CB" w:rsidRDefault="00CE0525">
            <w:pPr>
              <w:spacing w:after="0" w:line="240" w:lineRule="auto"/>
              <w:rPr>
                <w:b/>
                <w:szCs w:val="24"/>
              </w:rPr>
            </w:pPr>
            <w:r w:rsidRPr="00EB46CB">
              <w:rPr>
                <w:b/>
                <w:szCs w:val="24"/>
              </w:rPr>
              <w:t xml:space="preserve">Math: </w:t>
            </w:r>
          </w:p>
          <w:p w14:paraId="65DC252D" w14:textId="77777777" w:rsidR="00CE0525" w:rsidRPr="00EB46CB" w:rsidRDefault="00CE0525" w:rsidP="00CE0525">
            <w:pPr>
              <w:pStyle w:val="ListParagraph"/>
              <w:numPr>
                <w:ilvl w:val="0"/>
                <w:numId w:val="6"/>
              </w:numPr>
              <w:spacing w:after="0" w:line="240" w:lineRule="auto"/>
              <w:rPr>
                <w:szCs w:val="24"/>
              </w:rPr>
            </w:pPr>
            <w:hyperlink w:anchor="graphingpractice" w:history="1">
              <w:r w:rsidRPr="00EB46CB">
                <w:rPr>
                  <w:rStyle w:val="Hyperlink"/>
                </w:rPr>
                <w:t>Grap</w:t>
              </w:r>
              <w:r w:rsidRPr="00EB46CB">
                <w:rPr>
                  <w:rStyle w:val="Hyperlink"/>
                </w:rPr>
                <w:t>h</w:t>
              </w:r>
              <w:r w:rsidRPr="00EB46CB">
                <w:rPr>
                  <w:rStyle w:val="Hyperlink"/>
                </w:rPr>
                <w:t>ing Practice</w:t>
              </w:r>
            </w:hyperlink>
          </w:p>
          <w:p w14:paraId="498B2968" w14:textId="77777777" w:rsidR="00CE0525" w:rsidRPr="00EB46CB" w:rsidRDefault="00CE0525" w:rsidP="00D34893">
            <w:pPr>
              <w:spacing w:after="0"/>
              <w:rPr>
                <w:szCs w:val="24"/>
              </w:rPr>
            </w:pPr>
          </w:p>
          <w:p w14:paraId="7AC0507F" w14:textId="77777777" w:rsidR="00CE0525" w:rsidRDefault="00CE0525" w:rsidP="00CE0525">
            <w:pPr>
              <w:spacing w:after="0" w:line="240" w:lineRule="auto"/>
              <w:ind w:left="67" w:hanging="90"/>
              <w:rPr>
                <w:szCs w:val="24"/>
              </w:rPr>
            </w:pPr>
            <w:r w:rsidRPr="00EB46CB">
              <w:rPr>
                <w:b/>
                <w:szCs w:val="24"/>
              </w:rPr>
              <w:t>STEM Activity:</w:t>
            </w:r>
            <w:r>
              <w:t xml:space="preserve"> </w:t>
            </w:r>
            <w:hyperlink r:id="rId12" w:history="1">
              <w:r w:rsidRPr="00EB46CB">
                <w:rPr>
                  <w:rStyle w:val="Hyperlink"/>
                </w:rPr>
                <w:t>Food Innovations</w:t>
              </w:r>
            </w:hyperlink>
          </w:p>
          <w:p w14:paraId="41D0A0CD" w14:textId="77777777" w:rsidR="00CE0525" w:rsidRDefault="00CE0525" w:rsidP="00CE0525">
            <w:pPr>
              <w:spacing w:after="0" w:line="240" w:lineRule="auto"/>
              <w:ind w:hanging="23"/>
            </w:pPr>
            <w:r>
              <w:t xml:space="preserve">Using one of the following three topics use the attached project description and scoring rubrics to complete   this project. </w:t>
            </w:r>
          </w:p>
          <w:p w14:paraId="7BB5BF6C" w14:textId="77777777" w:rsidR="00CE0525" w:rsidRDefault="00CE0525" w:rsidP="00CE0525">
            <w:pPr>
              <w:pStyle w:val="ListParagraph"/>
              <w:numPr>
                <w:ilvl w:val="0"/>
                <w:numId w:val="20"/>
              </w:numPr>
              <w:spacing w:after="0" w:line="240" w:lineRule="auto"/>
              <w:contextualSpacing w:val="0"/>
            </w:pPr>
            <w:r>
              <w:t xml:space="preserve">Develop a natural, healthy frozen treat with no added sugars that would appeal to families with young children. </w:t>
            </w:r>
          </w:p>
          <w:p w14:paraId="067D821B" w14:textId="77777777" w:rsidR="00CE0525" w:rsidRDefault="00CE0525" w:rsidP="00CE0525">
            <w:pPr>
              <w:pStyle w:val="ListParagraph"/>
              <w:numPr>
                <w:ilvl w:val="0"/>
                <w:numId w:val="20"/>
              </w:numPr>
              <w:spacing w:after="0" w:line="240" w:lineRule="auto"/>
              <w:contextualSpacing w:val="0"/>
            </w:pPr>
            <w:r>
              <w:t xml:space="preserve">Develop a portable, bite-sized healthy snack that would include at least one vegetable ingredient, and does not require refrigeration. </w:t>
            </w:r>
          </w:p>
          <w:p w14:paraId="2D25EA85" w14:textId="5AB4C64A" w:rsidR="00DF168D" w:rsidRPr="008E640C" w:rsidRDefault="00CE0525" w:rsidP="00493803">
            <w:pPr>
              <w:pStyle w:val="ListParagraph"/>
              <w:numPr>
                <w:ilvl w:val="0"/>
                <w:numId w:val="20"/>
              </w:numPr>
              <w:spacing w:after="0" w:line="240" w:lineRule="auto"/>
              <w:contextualSpacing w:val="0"/>
            </w:pPr>
            <w:r>
              <w:t>Develop a packaged, low sodium (&lt;140 mg per serving) ethnic/global seasoning or sauce.</w:t>
            </w:r>
          </w:p>
        </w:tc>
      </w:tr>
      <w:tr w:rsidR="00CE0525" w:rsidRPr="00B56408" w14:paraId="6ED2A474" w14:textId="77777777" w:rsidTr="00493803">
        <w:tc>
          <w:tcPr>
            <w:tcW w:w="9540" w:type="dxa"/>
            <w:gridSpan w:val="4"/>
            <w:shd w:val="clear" w:color="auto" w:fill="BFBFBF"/>
          </w:tcPr>
          <w:p w14:paraId="5718D5E5" w14:textId="77777777" w:rsidR="00CE0525" w:rsidRPr="00B56408" w:rsidRDefault="00CE0525" w:rsidP="00D34893">
            <w:pPr>
              <w:spacing w:after="0" w:line="240" w:lineRule="auto"/>
              <w:jc w:val="center"/>
              <w:rPr>
                <w:b/>
                <w:szCs w:val="24"/>
              </w:rPr>
            </w:pPr>
            <w:r w:rsidRPr="00B56408">
              <w:rPr>
                <w:szCs w:val="24"/>
              </w:rPr>
              <w:lastRenderedPageBreak/>
              <w:br w:type="page"/>
            </w:r>
            <w:r w:rsidRPr="00B56408">
              <w:rPr>
                <w:b/>
                <w:szCs w:val="24"/>
              </w:rPr>
              <w:t>UNIT RESOURCES</w:t>
            </w:r>
          </w:p>
        </w:tc>
      </w:tr>
      <w:tr w:rsidR="00CE0525" w:rsidRPr="00B56408" w14:paraId="34BE4733" w14:textId="77777777" w:rsidTr="008E640C">
        <w:tc>
          <w:tcPr>
            <w:tcW w:w="9540" w:type="dxa"/>
            <w:gridSpan w:val="4"/>
            <w:tcBorders>
              <w:bottom w:val="single" w:sz="4" w:space="0" w:color="000000"/>
            </w:tcBorders>
            <w:shd w:val="clear" w:color="auto" w:fill="FFFFFF"/>
          </w:tcPr>
          <w:p w14:paraId="21FBF66C" w14:textId="77777777" w:rsidR="00CE0525" w:rsidRPr="00B56408" w:rsidRDefault="00CE0525" w:rsidP="00D34893">
            <w:pPr>
              <w:spacing w:after="0" w:line="240" w:lineRule="auto"/>
              <w:rPr>
                <w:b/>
                <w:szCs w:val="24"/>
              </w:rPr>
            </w:pPr>
            <w:r w:rsidRPr="00B56408">
              <w:rPr>
                <w:b/>
                <w:szCs w:val="24"/>
              </w:rPr>
              <w:t>Food Science:</w:t>
            </w:r>
          </w:p>
          <w:bookmarkStart w:id="0" w:name="mock"/>
          <w:p w14:paraId="5A293F83" w14:textId="77777777" w:rsidR="00CE0525" w:rsidRPr="00B56408" w:rsidRDefault="00CE0525" w:rsidP="00CE0525">
            <w:pPr>
              <w:pStyle w:val="ListParagraph"/>
              <w:numPr>
                <w:ilvl w:val="0"/>
                <w:numId w:val="24"/>
              </w:numPr>
              <w:spacing w:after="0" w:line="240" w:lineRule="auto"/>
              <w:rPr>
                <w:szCs w:val="24"/>
              </w:rPr>
            </w:pPr>
            <w:r w:rsidRPr="00B56408">
              <w:rPr>
                <w:szCs w:val="24"/>
              </w:rPr>
              <w:fldChar w:fldCharType="begin"/>
            </w:r>
            <w:r w:rsidRPr="00B56408">
              <w:rPr>
                <w:szCs w:val="24"/>
              </w:rPr>
              <w:instrText xml:space="preserve"> HYPERLINK \l "mock_apple_pie_notes" </w:instrText>
            </w:r>
            <w:r w:rsidRPr="00B56408">
              <w:rPr>
                <w:szCs w:val="24"/>
              </w:rPr>
              <w:fldChar w:fldCharType="separate"/>
            </w:r>
            <w:r w:rsidRPr="00B56408">
              <w:rPr>
                <w:rStyle w:val="Hyperlink"/>
              </w:rPr>
              <w:t>Mock Apple Pie Backgroun</w:t>
            </w:r>
            <w:r w:rsidRPr="00B56408">
              <w:rPr>
                <w:rStyle w:val="Hyperlink"/>
              </w:rPr>
              <w:t>d</w:t>
            </w:r>
            <w:r w:rsidRPr="00B56408">
              <w:rPr>
                <w:rStyle w:val="Hyperlink"/>
              </w:rPr>
              <w:t xml:space="preserve"> Information</w:t>
            </w:r>
            <w:r w:rsidRPr="00B56408">
              <w:rPr>
                <w:szCs w:val="24"/>
              </w:rPr>
              <w:fldChar w:fldCharType="end"/>
            </w:r>
          </w:p>
          <w:bookmarkEnd w:id="0"/>
          <w:p w14:paraId="7B7659DB" w14:textId="77777777" w:rsidR="00CE0525" w:rsidRPr="00B56408" w:rsidRDefault="00CE0525" w:rsidP="00CE0525">
            <w:pPr>
              <w:pStyle w:val="ListParagraph"/>
              <w:numPr>
                <w:ilvl w:val="0"/>
                <w:numId w:val="24"/>
              </w:numPr>
              <w:spacing w:after="0" w:line="240" w:lineRule="auto"/>
              <w:rPr>
                <w:szCs w:val="24"/>
              </w:rPr>
            </w:pPr>
            <w:r w:rsidRPr="00B56408">
              <w:rPr>
                <w:szCs w:val="24"/>
              </w:rPr>
              <w:fldChar w:fldCharType="begin"/>
            </w:r>
            <w:r w:rsidRPr="00B56408">
              <w:rPr>
                <w:szCs w:val="24"/>
              </w:rPr>
              <w:instrText xml:space="preserve"> HYPERLINK \l "mockapplespierecipe" </w:instrText>
            </w:r>
            <w:r w:rsidRPr="00B56408">
              <w:rPr>
                <w:szCs w:val="24"/>
              </w:rPr>
              <w:fldChar w:fldCharType="separate"/>
            </w:r>
            <w:r w:rsidRPr="00B56408">
              <w:rPr>
                <w:rStyle w:val="Hyperlink"/>
              </w:rPr>
              <w:t>Mock Ap</w:t>
            </w:r>
            <w:r w:rsidRPr="00B56408">
              <w:rPr>
                <w:rStyle w:val="Hyperlink"/>
              </w:rPr>
              <w:t>p</w:t>
            </w:r>
            <w:r w:rsidRPr="00B56408">
              <w:rPr>
                <w:rStyle w:val="Hyperlink"/>
              </w:rPr>
              <w:t>le Pie Recipe</w:t>
            </w:r>
            <w:r w:rsidRPr="00B56408">
              <w:rPr>
                <w:szCs w:val="24"/>
              </w:rPr>
              <w:fldChar w:fldCharType="end"/>
            </w:r>
          </w:p>
          <w:p w14:paraId="06621B87" w14:textId="48CC832F" w:rsidR="00CE0525" w:rsidRPr="00B56408" w:rsidRDefault="00CE0525" w:rsidP="00CE0525">
            <w:pPr>
              <w:pStyle w:val="ListParagraph"/>
              <w:numPr>
                <w:ilvl w:val="0"/>
                <w:numId w:val="24"/>
              </w:numPr>
              <w:spacing w:after="0" w:line="240" w:lineRule="auto"/>
              <w:rPr>
                <w:szCs w:val="24"/>
              </w:rPr>
            </w:pPr>
            <w:hyperlink r:id="rId13" w:anchor="applepie" w:history="1">
              <w:r w:rsidRPr="00B56408">
                <w:rPr>
                  <w:rStyle w:val="Hyperlink"/>
                </w:rPr>
                <w:t>http://www.foodtimeline.org/food</w:t>
              </w:r>
              <w:r w:rsidRPr="00B56408">
                <w:rPr>
                  <w:rStyle w:val="Hyperlink"/>
                </w:rPr>
                <w:t>p</w:t>
              </w:r>
              <w:r w:rsidRPr="00B56408">
                <w:rPr>
                  <w:rStyle w:val="Hyperlink"/>
                </w:rPr>
                <w:t>ies.html#applepie</w:t>
              </w:r>
            </w:hyperlink>
          </w:p>
          <w:p w14:paraId="7CC6ABFB" w14:textId="77777777" w:rsidR="00CE0525" w:rsidRPr="00B56408" w:rsidRDefault="00CE0525" w:rsidP="00CE0525">
            <w:pPr>
              <w:pStyle w:val="ListParagraph"/>
              <w:numPr>
                <w:ilvl w:val="0"/>
                <w:numId w:val="24"/>
              </w:numPr>
              <w:spacing w:after="0" w:line="240" w:lineRule="auto"/>
              <w:rPr>
                <w:szCs w:val="24"/>
              </w:rPr>
            </w:pPr>
            <w:hyperlink r:id="rId14" w:anchor="mock" w:history="1">
              <w:r w:rsidRPr="00B56408">
                <w:rPr>
                  <w:rStyle w:val="Hyperlink"/>
                </w:rPr>
                <w:t>http://www.foodtimeline.org/foodpies.htm</w:t>
              </w:r>
              <w:r w:rsidRPr="00B56408">
                <w:rPr>
                  <w:rStyle w:val="Hyperlink"/>
                </w:rPr>
                <w:t>l</w:t>
              </w:r>
              <w:r w:rsidRPr="00B56408">
                <w:rPr>
                  <w:rStyle w:val="Hyperlink"/>
                </w:rPr>
                <w:t>#mock</w:t>
              </w:r>
            </w:hyperlink>
            <w:r w:rsidRPr="00B56408">
              <w:rPr>
                <w:szCs w:val="24"/>
              </w:rPr>
              <w:t xml:space="preserve"> </w:t>
            </w:r>
          </w:p>
          <w:p w14:paraId="6CC0C740" w14:textId="77777777" w:rsidR="00CE0525" w:rsidRPr="00B56408" w:rsidRDefault="00CE0525" w:rsidP="00CE0525">
            <w:pPr>
              <w:pStyle w:val="ListParagraph"/>
              <w:numPr>
                <w:ilvl w:val="0"/>
                <w:numId w:val="24"/>
              </w:numPr>
              <w:spacing w:after="0" w:line="240" w:lineRule="auto"/>
              <w:rPr>
                <w:szCs w:val="24"/>
              </w:rPr>
            </w:pPr>
            <w:hyperlink w:anchor="ohmyguide" w:history="1">
              <w:r w:rsidRPr="00B56408">
                <w:rPr>
                  <w:rStyle w:val="Hyperlink"/>
                </w:rPr>
                <w:t>“Oh My Papillae” Administr</w:t>
              </w:r>
              <w:r w:rsidRPr="00B56408">
                <w:rPr>
                  <w:rStyle w:val="Hyperlink"/>
                </w:rPr>
                <w:t>a</w:t>
              </w:r>
              <w:r w:rsidRPr="00B56408">
                <w:rPr>
                  <w:rStyle w:val="Hyperlink"/>
                </w:rPr>
                <w:t>tor’s Guide</w:t>
              </w:r>
            </w:hyperlink>
          </w:p>
          <w:p w14:paraId="3AA8C0E3" w14:textId="7C3ABA2D" w:rsidR="00CE0525" w:rsidRPr="00B56408" w:rsidRDefault="00CE0525" w:rsidP="00CE0525">
            <w:pPr>
              <w:pStyle w:val="ListParagraph"/>
              <w:numPr>
                <w:ilvl w:val="0"/>
                <w:numId w:val="24"/>
              </w:numPr>
              <w:spacing w:after="0" w:line="240" w:lineRule="auto"/>
              <w:rPr>
                <w:szCs w:val="24"/>
              </w:rPr>
            </w:pPr>
            <w:hyperlink w:anchor="sensespowerpoint" w:history="1">
              <w:r w:rsidRPr="00B56408">
                <w:rPr>
                  <w:rStyle w:val="Hyperlink"/>
                </w:rPr>
                <w:t>Sens</w:t>
              </w:r>
              <w:r w:rsidRPr="00B56408">
                <w:rPr>
                  <w:rStyle w:val="Hyperlink"/>
                </w:rPr>
                <w:t>e</w:t>
              </w:r>
              <w:r w:rsidRPr="00B56408">
                <w:rPr>
                  <w:rStyle w:val="Hyperlink"/>
                </w:rPr>
                <w:t>s Po</w:t>
              </w:r>
              <w:r w:rsidRPr="00B56408">
                <w:rPr>
                  <w:rStyle w:val="Hyperlink"/>
                </w:rPr>
                <w:t>w</w:t>
              </w:r>
              <w:r w:rsidRPr="00B56408">
                <w:rPr>
                  <w:rStyle w:val="Hyperlink"/>
                </w:rPr>
                <w:t>erPoint</w:t>
              </w:r>
            </w:hyperlink>
          </w:p>
          <w:p w14:paraId="76FC87D3" w14:textId="77777777" w:rsidR="00CE0525" w:rsidRPr="00B56408" w:rsidRDefault="00CE0525" w:rsidP="00CE0525">
            <w:pPr>
              <w:pStyle w:val="ListParagraph"/>
              <w:numPr>
                <w:ilvl w:val="0"/>
                <w:numId w:val="24"/>
              </w:numPr>
              <w:spacing w:after="0" w:line="240" w:lineRule="auto"/>
              <w:rPr>
                <w:szCs w:val="24"/>
              </w:rPr>
            </w:pPr>
            <w:hyperlink w:anchor="sensoryevaluationoffood" w:history="1">
              <w:r w:rsidRPr="00B56408">
                <w:rPr>
                  <w:rStyle w:val="Hyperlink"/>
                </w:rPr>
                <w:t>Sensory Evaluati</w:t>
              </w:r>
              <w:r w:rsidRPr="00B56408">
                <w:rPr>
                  <w:rStyle w:val="Hyperlink"/>
                </w:rPr>
                <w:t>o</w:t>
              </w:r>
              <w:r w:rsidRPr="00B56408">
                <w:rPr>
                  <w:rStyle w:val="Hyperlink"/>
                </w:rPr>
                <w:t>n of Food PowerPoint</w:t>
              </w:r>
            </w:hyperlink>
          </w:p>
          <w:p w14:paraId="50F38ECE" w14:textId="77777777" w:rsidR="00CE0525" w:rsidRPr="008E640C" w:rsidRDefault="00CE0525" w:rsidP="008E640C">
            <w:pPr>
              <w:numPr>
                <w:ilvl w:val="0"/>
                <w:numId w:val="24"/>
              </w:numPr>
              <w:spacing w:after="0"/>
              <w:rPr>
                <w:szCs w:val="24"/>
              </w:rPr>
            </w:pPr>
            <w:hyperlink w:anchor="scientificmethodpowerpoint" w:history="1">
              <w:r w:rsidRPr="008E640C">
                <w:rPr>
                  <w:rStyle w:val="Hyperlink"/>
                </w:rPr>
                <w:t>Scientific M</w:t>
              </w:r>
              <w:r w:rsidRPr="008E640C">
                <w:rPr>
                  <w:rStyle w:val="Hyperlink"/>
                </w:rPr>
                <w:t>e</w:t>
              </w:r>
              <w:r w:rsidRPr="008E640C">
                <w:rPr>
                  <w:rStyle w:val="Hyperlink"/>
                </w:rPr>
                <w:t>thod PowerPoint</w:t>
              </w:r>
            </w:hyperlink>
          </w:p>
          <w:p w14:paraId="2ABA5712" w14:textId="77777777" w:rsidR="00CE0525" w:rsidRPr="008E640C" w:rsidRDefault="00CE0525" w:rsidP="008E640C">
            <w:pPr>
              <w:numPr>
                <w:ilvl w:val="0"/>
                <w:numId w:val="24"/>
              </w:numPr>
              <w:spacing w:after="0"/>
              <w:rPr>
                <w:szCs w:val="24"/>
              </w:rPr>
            </w:pPr>
            <w:hyperlink w:anchor="appleinquirylab" w:history="1">
              <w:r w:rsidRPr="008E640C">
                <w:rPr>
                  <w:rStyle w:val="Hyperlink"/>
                </w:rPr>
                <w:t>Apple Inquiry La</w:t>
              </w:r>
              <w:r w:rsidRPr="008E640C">
                <w:rPr>
                  <w:rStyle w:val="Hyperlink"/>
                </w:rPr>
                <w:t>b</w:t>
              </w:r>
              <w:r w:rsidRPr="008E640C">
                <w:rPr>
                  <w:rStyle w:val="Hyperlink"/>
                </w:rPr>
                <w:t>/PowerPoint</w:t>
              </w:r>
            </w:hyperlink>
          </w:p>
          <w:p w14:paraId="1F4203B1" w14:textId="77777777" w:rsidR="00CE0525" w:rsidRPr="00B56408" w:rsidRDefault="00CE0525" w:rsidP="00CE0525">
            <w:pPr>
              <w:numPr>
                <w:ilvl w:val="0"/>
                <w:numId w:val="23"/>
              </w:numPr>
              <w:spacing w:after="0"/>
              <w:rPr>
                <w:iCs/>
                <w:szCs w:val="24"/>
              </w:rPr>
            </w:pPr>
            <w:r w:rsidRPr="00B56408">
              <w:rPr>
                <w:iCs/>
                <w:szCs w:val="24"/>
              </w:rPr>
              <w:t xml:space="preserve">Apples: History, Folklore, Horticultures, and Gastronomy, Peter Wynne </w:t>
            </w:r>
          </w:p>
          <w:p w14:paraId="42945E44" w14:textId="77777777" w:rsidR="00CE0525" w:rsidRPr="00B56408" w:rsidRDefault="00CE0525" w:rsidP="00CE0525">
            <w:pPr>
              <w:numPr>
                <w:ilvl w:val="0"/>
                <w:numId w:val="23"/>
              </w:numPr>
              <w:spacing w:after="0"/>
              <w:rPr>
                <w:iCs/>
                <w:szCs w:val="24"/>
              </w:rPr>
            </w:pPr>
            <w:r w:rsidRPr="00B56408">
              <w:rPr>
                <w:iCs/>
                <w:szCs w:val="24"/>
              </w:rPr>
              <w:t xml:space="preserve">Cambridge World History of Food, Kenneth F. </w:t>
            </w:r>
            <w:proofErr w:type="spellStart"/>
            <w:r w:rsidRPr="00B56408">
              <w:rPr>
                <w:iCs/>
                <w:szCs w:val="24"/>
              </w:rPr>
              <w:t>Kiple</w:t>
            </w:r>
            <w:proofErr w:type="spellEnd"/>
            <w:r w:rsidRPr="00B56408">
              <w:rPr>
                <w:iCs/>
                <w:szCs w:val="24"/>
              </w:rPr>
              <w:t xml:space="preserve"> &amp; </w:t>
            </w:r>
            <w:proofErr w:type="spellStart"/>
            <w:r w:rsidRPr="00B56408">
              <w:rPr>
                <w:iCs/>
                <w:szCs w:val="24"/>
              </w:rPr>
              <w:t>Kriemhild</w:t>
            </w:r>
            <w:proofErr w:type="spellEnd"/>
            <w:r w:rsidRPr="00B56408">
              <w:rPr>
                <w:iCs/>
                <w:szCs w:val="24"/>
              </w:rPr>
              <w:t xml:space="preserve"> </w:t>
            </w:r>
            <w:proofErr w:type="spellStart"/>
            <w:r w:rsidRPr="00B56408">
              <w:rPr>
                <w:iCs/>
                <w:szCs w:val="24"/>
              </w:rPr>
              <w:t>Conee</w:t>
            </w:r>
            <w:proofErr w:type="spellEnd"/>
            <w:r w:rsidRPr="00B56408">
              <w:rPr>
                <w:iCs/>
                <w:szCs w:val="24"/>
              </w:rPr>
              <w:t xml:space="preserve"> Ornelas </w:t>
            </w:r>
          </w:p>
          <w:p w14:paraId="50F11CAF" w14:textId="77777777" w:rsidR="00CE0525" w:rsidRPr="00B56408" w:rsidRDefault="00CE0525" w:rsidP="00CE0525">
            <w:pPr>
              <w:numPr>
                <w:ilvl w:val="0"/>
                <w:numId w:val="23"/>
              </w:numPr>
              <w:spacing w:after="0"/>
              <w:rPr>
                <w:iCs/>
                <w:szCs w:val="24"/>
              </w:rPr>
            </w:pPr>
            <w:r w:rsidRPr="00B56408">
              <w:rPr>
                <w:iCs/>
                <w:szCs w:val="24"/>
              </w:rPr>
              <w:t xml:space="preserve">Encyclopedia of American Food and Drink, John F. </w:t>
            </w:r>
            <w:proofErr w:type="spellStart"/>
            <w:r w:rsidRPr="00B56408">
              <w:rPr>
                <w:iCs/>
                <w:szCs w:val="24"/>
              </w:rPr>
              <w:t>Mariani</w:t>
            </w:r>
            <w:proofErr w:type="spellEnd"/>
            <w:r w:rsidRPr="00B56408">
              <w:rPr>
                <w:iCs/>
                <w:szCs w:val="24"/>
              </w:rPr>
              <w:t xml:space="preserve"> </w:t>
            </w:r>
          </w:p>
          <w:p w14:paraId="4CE65870" w14:textId="77777777" w:rsidR="00CE0525" w:rsidRPr="00B56408" w:rsidRDefault="00CE0525" w:rsidP="00CE0525">
            <w:pPr>
              <w:numPr>
                <w:ilvl w:val="0"/>
                <w:numId w:val="23"/>
              </w:numPr>
              <w:spacing w:after="0"/>
              <w:rPr>
                <w:iCs/>
                <w:szCs w:val="24"/>
              </w:rPr>
            </w:pPr>
            <w:r w:rsidRPr="00B56408">
              <w:rPr>
                <w:iCs/>
                <w:szCs w:val="24"/>
              </w:rPr>
              <w:t xml:space="preserve">History of Food, </w:t>
            </w:r>
            <w:proofErr w:type="spellStart"/>
            <w:r w:rsidRPr="00B56408">
              <w:rPr>
                <w:iCs/>
                <w:szCs w:val="24"/>
              </w:rPr>
              <w:t>Maguelonne</w:t>
            </w:r>
            <w:proofErr w:type="spellEnd"/>
            <w:r w:rsidRPr="00B56408">
              <w:rPr>
                <w:iCs/>
                <w:szCs w:val="24"/>
              </w:rPr>
              <w:t xml:space="preserve"> Toussaint-</w:t>
            </w:r>
            <w:proofErr w:type="spellStart"/>
            <w:r w:rsidRPr="00B56408">
              <w:rPr>
                <w:iCs/>
                <w:szCs w:val="24"/>
              </w:rPr>
              <w:t>Samat</w:t>
            </w:r>
            <w:proofErr w:type="spellEnd"/>
            <w:r w:rsidRPr="00B56408">
              <w:rPr>
                <w:iCs/>
                <w:szCs w:val="24"/>
              </w:rPr>
              <w:t xml:space="preserve"> </w:t>
            </w:r>
          </w:p>
          <w:p w14:paraId="3BDBABFC" w14:textId="77777777" w:rsidR="00CE0525" w:rsidRPr="00B56408" w:rsidRDefault="00CE0525" w:rsidP="00CE0525">
            <w:pPr>
              <w:numPr>
                <w:ilvl w:val="0"/>
                <w:numId w:val="23"/>
              </w:numPr>
              <w:spacing w:after="0"/>
              <w:rPr>
                <w:iCs/>
                <w:szCs w:val="24"/>
              </w:rPr>
            </w:pPr>
            <w:r w:rsidRPr="00B56408">
              <w:rPr>
                <w:iCs/>
                <w:szCs w:val="24"/>
              </w:rPr>
              <w:t xml:space="preserve">Oxford Encyclopedia of Food and Drink in America, Andrew F. Smith </w:t>
            </w:r>
          </w:p>
          <w:p w14:paraId="7561C094" w14:textId="77777777" w:rsidR="00CE0525" w:rsidRPr="00FF252D" w:rsidRDefault="00CE0525" w:rsidP="00CE0525">
            <w:pPr>
              <w:pStyle w:val="ListParagraph"/>
              <w:numPr>
                <w:ilvl w:val="0"/>
                <w:numId w:val="28"/>
              </w:numPr>
              <w:spacing w:after="0" w:line="240" w:lineRule="auto"/>
              <w:contextualSpacing w:val="0"/>
              <w:rPr>
                <w:b/>
                <w:szCs w:val="24"/>
              </w:rPr>
            </w:pPr>
            <w:r w:rsidRPr="00FF252D">
              <w:rPr>
                <w:b/>
                <w:bCs/>
                <w:szCs w:val="24"/>
              </w:rPr>
              <w:t xml:space="preserve">Some American historic apple pie recipes: </w:t>
            </w:r>
            <w:r w:rsidRPr="00FF252D">
              <w:rPr>
                <w:szCs w:val="24"/>
              </w:rPr>
              <w:br/>
              <w:t xml:space="preserve">[1796] </w:t>
            </w:r>
            <w:hyperlink r:id="rId15" w:history="1">
              <w:r w:rsidRPr="00FF252D">
                <w:rPr>
                  <w:rStyle w:val="Hyperlink"/>
                  <w:iCs/>
                </w:rPr>
                <w:t>American Cookery</w:t>
              </w:r>
            </w:hyperlink>
            <w:r w:rsidRPr="00FF252D">
              <w:rPr>
                <w:szCs w:val="24"/>
              </w:rPr>
              <w:t xml:space="preserve">, Amelia </w:t>
            </w:r>
            <w:proofErr w:type="gramStart"/>
            <w:r w:rsidRPr="00FF252D">
              <w:rPr>
                <w:szCs w:val="24"/>
              </w:rPr>
              <w:t>Simmons</w:t>
            </w:r>
            <w:proofErr w:type="gramEnd"/>
            <w:r w:rsidRPr="00FF252D">
              <w:rPr>
                <w:szCs w:val="24"/>
              </w:rPr>
              <w:br/>
            </w:r>
            <w:r w:rsidRPr="00FF252D">
              <w:rPr>
                <w:szCs w:val="24"/>
              </w:rPr>
              <w:lastRenderedPageBreak/>
              <w:t xml:space="preserve">[1803] </w:t>
            </w:r>
            <w:hyperlink r:id="rId16" w:history="1">
              <w:r w:rsidRPr="00FF252D">
                <w:rPr>
                  <w:rStyle w:val="Hyperlink"/>
                  <w:iCs/>
                </w:rPr>
                <w:t>Frugal Housewife</w:t>
              </w:r>
            </w:hyperlink>
            <w:r w:rsidRPr="00FF252D">
              <w:rPr>
                <w:szCs w:val="24"/>
              </w:rPr>
              <w:t>, Susannah Carter</w:t>
            </w:r>
            <w:r w:rsidRPr="00FF252D">
              <w:rPr>
                <w:szCs w:val="24"/>
              </w:rPr>
              <w:br/>
              <w:t xml:space="preserve">[1865] </w:t>
            </w:r>
            <w:hyperlink r:id="rId17" w:history="1">
              <w:r w:rsidRPr="00FF252D">
                <w:rPr>
                  <w:rStyle w:val="Hyperlink"/>
                  <w:iCs/>
                </w:rPr>
                <w:t xml:space="preserve">Mrs. </w:t>
              </w:r>
              <w:proofErr w:type="spellStart"/>
              <w:r w:rsidRPr="00FF252D">
                <w:rPr>
                  <w:rStyle w:val="Hyperlink"/>
                  <w:iCs/>
                </w:rPr>
                <w:t>Goodfellow's</w:t>
              </w:r>
              <w:proofErr w:type="spellEnd"/>
              <w:r w:rsidRPr="00FF252D">
                <w:rPr>
                  <w:rStyle w:val="Hyperlink"/>
                  <w:iCs/>
                </w:rPr>
                <w:t xml:space="preserve"> cookery as it should be. A new manual of the dining room and kitchen</w:t>
              </w:r>
            </w:hyperlink>
            <w:r w:rsidRPr="00FF252D">
              <w:rPr>
                <w:szCs w:val="24"/>
              </w:rPr>
              <w:t xml:space="preserve"> </w:t>
            </w:r>
            <w:r w:rsidRPr="00FF252D">
              <w:rPr>
                <w:szCs w:val="24"/>
              </w:rPr>
              <w:br/>
              <w:t>---pies (</w:t>
            </w:r>
            <w:proofErr w:type="spellStart"/>
            <w:r w:rsidRPr="00FF252D">
              <w:rPr>
                <w:szCs w:val="24"/>
              </w:rPr>
              <w:t>pps</w:t>
            </w:r>
            <w:proofErr w:type="spellEnd"/>
            <w:r w:rsidRPr="00FF252D">
              <w:rPr>
                <w:szCs w:val="24"/>
              </w:rPr>
              <w:t>. 209-226); apple pie (</w:t>
            </w:r>
            <w:proofErr w:type="spellStart"/>
            <w:r w:rsidRPr="00FF252D">
              <w:rPr>
                <w:szCs w:val="24"/>
              </w:rPr>
              <w:t>pps</w:t>
            </w:r>
            <w:proofErr w:type="spellEnd"/>
            <w:r w:rsidRPr="00FF252D">
              <w:rPr>
                <w:szCs w:val="24"/>
              </w:rPr>
              <w:t xml:space="preserve">. 215 &amp; 220) </w:t>
            </w:r>
            <w:r w:rsidRPr="00FF252D">
              <w:rPr>
                <w:szCs w:val="24"/>
              </w:rPr>
              <w:br/>
              <w:t xml:space="preserve">[1918] </w:t>
            </w:r>
            <w:hyperlink r:id="rId18" w:history="1">
              <w:r w:rsidRPr="00FF252D">
                <w:rPr>
                  <w:rStyle w:val="Hyperlink"/>
                  <w:iCs/>
                </w:rPr>
                <w:t>Boston Cooking-School Cook Book</w:t>
              </w:r>
            </w:hyperlink>
            <w:r w:rsidRPr="00FF252D">
              <w:rPr>
                <w:szCs w:val="24"/>
              </w:rPr>
              <w:t>, Fannie Merritt Farmer</w:t>
            </w:r>
          </w:p>
          <w:p w14:paraId="6427F5B9" w14:textId="77777777" w:rsidR="00493803" w:rsidRDefault="00493803" w:rsidP="00D34893">
            <w:pPr>
              <w:spacing w:after="0" w:line="240" w:lineRule="auto"/>
              <w:rPr>
                <w:b/>
                <w:szCs w:val="24"/>
              </w:rPr>
            </w:pPr>
          </w:p>
          <w:p w14:paraId="43EAB7A2" w14:textId="78E3E19F" w:rsidR="00CE0525" w:rsidRPr="00B56408" w:rsidRDefault="00CE0525" w:rsidP="00D34893">
            <w:pPr>
              <w:spacing w:after="0" w:line="240" w:lineRule="auto"/>
              <w:rPr>
                <w:b/>
                <w:szCs w:val="24"/>
              </w:rPr>
            </w:pPr>
            <w:r w:rsidRPr="00B56408">
              <w:rPr>
                <w:b/>
                <w:szCs w:val="24"/>
              </w:rPr>
              <w:t>Anatomy and Physiology/Biochemistry</w:t>
            </w:r>
          </w:p>
          <w:p w14:paraId="1E938CA2" w14:textId="77777777" w:rsidR="00CE0525" w:rsidRPr="00FD005C" w:rsidRDefault="00CE0525" w:rsidP="00CE0525">
            <w:pPr>
              <w:pStyle w:val="ListParagraph"/>
              <w:numPr>
                <w:ilvl w:val="0"/>
                <w:numId w:val="27"/>
              </w:numPr>
              <w:spacing w:after="0" w:line="240" w:lineRule="auto"/>
              <w:contextualSpacing w:val="0"/>
              <w:rPr>
                <w:szCs w:val="24"/>
              </w:rPr>
            </w:pPr>
            <w:hyperlink w:anchor="TheProcessofTasting" w:history="1">
              <w:r w:rsidRPr="00FD005C">
                <w:rPr>
                  <w:rStyle w:val="Hyperlink"/>
                </w:rPr>
                <w:t>The P</w:t>
              </w:r>
              <w:r w:rsidRPr="00FD005C">
                <w:rPr>
                  <w:rStyle w:val="Hyperlink"/>
                </w:rPr>
                <w:t>r</w:t>
              </w:r>
              <w:r w:rsidRPr="00FD005C">
                <w:rPr>
                  <w:rStyle w:val="Hyperlink"/>
                </w:rPr>
                <w:t>ocess of Tasting</w:t>
              </w:r>
            </w:hyperlink>
          </w:p>
          <w:p w14:paraId="1D86E0F8" w14:textId="77777777" w:rsidR="00CE0525" w:rsidRPr="00FD005C" w:rsidRDefault="00CE0525" w:rsidP="008E640C">
            <w:pPr>
              <w:numPr>
                <w:ilvl w:val="0"/>
                <w:numId w:val="27"/>
              </w:numPr>
              <w:spacing w:after="0"/>
              <w:rPr>
                <w:szCs w:val="24"/>
              </w:rPr>
            </w:pPr>
            <w:hyperlink w:anchor="TheProcessofIdentifyingSmells" w:history="1">
              <w:r w:rsidRPr="00FD005C">
                <w:rPr>
                  <w:rStyle w:val="Hyperlink"/>
                </w:rPr>
                <w:t>The Process of Ide</w:t>
              </w:r>
              <w:r w:rsidRPr="00FD005C">
                <w:rPr>
                  <w:rStyle w:val="Hyperlink"/>
                </w:rPr>
                <w:t>n</w:t>
              </w:r>
              <w:r w:rsidRPr="00FD005C">
                <w:rPr>
                  <w:rStyle w:val="Hyperlink"/>
                </w:rPr>
                <w:t>tifying Smells</w:t>
              </w:r>
            </w:hyperlink>
          </w:p>
          <w:p w14:paraId="5A7153D2" w14:textId="77777777" w:rsidR="00CE0525" w:rsidRPr="00FF252D" w:rsidRDefault="00CE0525" w:rsidP="00CE0525">
            <w:pPr>
              <w:pStyle w:val="ListParagraph"/>
              <w:numPr>
                <w:ilvl w:val="0"/>
                <w:numId w:val="27"/>
              </w:numPr>
              <w:spacing w:after="0" w:line="240" w:lineRule="auto"/>
              <w:contextualSpacing w:val="0"/>
              <w:rPr>
                <w:szCs w:val="24"/>
              </w:rPr>
            </w:pPr>
            <w:hyperlink w:anchor="TGCSG" w:history="1">
              <w:r w:rsidRPr="00FF252D">
                <w:rPr>
                  <w:rStyle w:val="Hyperlink"/>
                </w:rPr>
                <w:t>Teacher</w:t>
              </w:r>
              <w:r w:rsidRPr="00FF252D">
                <w:rPr>
                  <w:rStyle w:val="Hyperlink"/>
                </w:rPr>
                <w:t xml:space="preserve"> </w:t>
              </w:r>
              <w:r w:rsidRPr="00FF252D">
                <w:rPr>
                  <w:rStyle w:val="Hyperlink"/>
                </w:rPr>
                <w:t>Guide for Our Chemical Senses: Gustation</w:t>
              </w:r>
            </w:hyperlink>
          </w:p>
          <w:p w14:paraId="48A9954D" w14:textId="77777777" w:rsidR="00CE0525" w:rsidRDefault="00CE0525" w:rsidP="00CE0525">
            <w:pPr>
              <w:pStyle w:val="Heading2"/>
              <w:numPr>
                <w:ilvl w:val="0"/>
                <w:numId w:val="27"/>
              </w:numPr>
              <w:spacing w:before="0" w:after="0" w:line="240" w:lineRule="auto"/>
              <w:rPr>
                <w:rFonts w:ascii="Times New Roman" w:hAnsi="Times New Roman"/>
                <w:b w:val="0"/>
                <w:i w:val="0"/>
                <w:sz w:val="24"/>
                <w:szCs w:val="24"/>
              </w:rPr>
            </w:pPr>
            <w:hyperlink w:anchor="TGOCSO" w:history="1">
              <w:r w:rsidRPr="00FF252D">
                <w:rPr>
                  <w:rStyle w:val="Hyperlink"/>
                  <w:rFonts w:ascii="Times New Roman" w:eastAsia="Arial Unicode MS" w:hAnsi="Times New Roman"/>
                  <w:b w:val="0"/>
                  <w:i w:val="0"/>
                  <w:sz w:val="24"/>
                </w:rPr>
                <w:t>Teacher Guide f</w:t>
              </w:r>
              <w:r w:rsidRPr="00FF252D">
                <w:rPr>
                  <w:rStyle w:val="Hyperlink"/>
                  <w:rFonts w:ascii="Times New Roman" w:eastAsia="Arial Unicode MS" w:hAnsi="Times New Roman"/>
                  <w:b w:val="0"/>
                  <w:i w:val="0"/>
                  <w:sz w:val="24"/>
                </w:rPr>
                <w:t>o</w:t>
              </w:r>
              <w:r w:rsidRPr="00FF252D">
                <w:rPr>
                  <w:rStyle w:val="Hyperlink"/>
                  <w:rFonts w:ascii="Times New Roman" w:eastAsia="Arial Unicode MS" w:hAnsi="Times New Roman"/>
                  <w:b w:val="0"/>
                  <w:i w:val="0"/>
                  <w:sz w:val="24"/>
                </w:rPr>
                <w:t>r Our Chemical Senses: Olfaction</w:t>
              </w:r>
            </w:hyperlink>
          </w:p>
          <w:p w14:paraId="7E609F50" w14:textId="77777777" w:rsidR="000627BA" w:rsidRPr="000627BA" w:rsidRDefault="000627BA" w:rsidP="000627BA">
            <w:pPr>
              <w:pStyle w:val="ListParagraph"/>
              <w:numPr>
                <w:ilvl w:val="0"/>
                <w:numId w:val="27"/>
              </w:numPr>
              <w:spacing w:after="0" w:line="240" w:lineRule="auto"/>
              <w:rPr>
                <w:bCs/>
              </w:rPr>
            </w:pPr>
            <w:hyperlink r:id="rId19" w:history="1">
              <w:r w:rsidRPr="00C84CFB">
                <w:rPr>
                  <w:rStyle w:val="Hyperlink"/>
                </w:rPr>
                <w:t>http://www.pbs.org/wgbh/nova/body/tongue-taste.html</w:t>
              </w:r>
            </w:hyperlink>
          </w:p>
          <w:p w14:paraId="6C0AA92C" w14:textId="1E40DFE4" w:rsidR="00493803" w:rsidRPr="000627BA" w:rsidRDefault="000627BA" w:rsidP="000627BA">
            <w:pPr>
              <w:pStyle w:val="ListParagraph"/>
              <w:numPr>
                <w:ilvl w:val="0"/>
                <w:numId w:val="27"/>
              </w:numPr>
              <w:spacing w:after="0" w:line="240" w:lineRule="auto"/>
            </w:pPr>
            <w:hyperlink r:id="rId20" w:history="1">
              <w:r w:rsidRPr="000627BA">
                <w:rPr>
                  <w:rStyle w:val="Hyperlink"/>
                </w:rPr>
                <w:t>http://www.pbs.org/wgbh/nova/body/science-picky-eaters.html</w:t>
              </w:r>
            </w:hyperlink>
          </w:p>
          <w:p w14:paraId="6A0B08AF" w14:textId="7EF65D43" w:rsidR="000627BA" w:rsidRPr="00845CA2" w:rsidRDefault="00845CA2" w:rsidP="00845CA2">
            <w:pPr>
              <w:pStyle w:val="ListParagraph"/>
              <w:numPr>
                <w:ilvl w:val="0"/>
                <w:numId w:val="27"/>
              </w:numPr>
              <w:spacing w:after="0" w:line="240" w:lineRule="auto"/>
              <w:rPr>
                <w:b/>
              </w:rPr>
            </w:pPr>
            <w:hyperlink r:id="rId21" w:history="1">
              <w:r w:rsidRPr="00845CA2">
                <w:rPr>
                  <w:rStyle w:val="Hyperlink"/>
                  <w:bCs/>
                  <w:szCs w:val="24"/>
                </w:rPr>
                <w:t>http://www.youtube.com/watch?v=0ikzYaBDDSs</w:t>
              </w:r>
            </w:hyperlink>
          </w:p>
          <w:p w14:paraId="2CD18809" w14:textId="77777777" w:rsidR="00CE0525" w:rsidRPr="00FD005C" w:rsidRDefault="00CE0525" w:rsidP="00D34893">
            <w:pPr>
              <w:spacing w:after="0" w:line="240" w:lineRule="auto"/>
              <w:rPr>
                <w:b/>
              </w:rPr>
            </w:pPr>
            <w:r w:rsidRPr="00FD005C">
              <w:rPr>
                <w:b/>
              </w:rPr>
              <w:t>Math:</w:t>
            </w:r>
          </w:p>
          <w:p w14:paraId="7D5C8BAB" w14:textId="77777777" w:rsidR="00CE0525" w:rsidRPr="008E640C" w:rsidRDefault="00CE0525" w:rsidP="008E640C">
            <w:pPr>
              <w:numPr>
                <w:ilvl w:val="0"/>
                <w:numId w:val="24"/>
              </w:numPr>
              <w:spacing w:after="0"/>
              <w:rPr>
                <w:szCs w:val="24"/>
              </w:rPr>
            </w:pPr>
            <w:hyperlink w:anchor="statisticspowerpoint" w:history="1">
              <w:r w:rsidRPr="008E640C">
                <w:rPr>
                  <w:rStyle w:val="Hyperlink"/>
                </w:rPr>
                <w:t xml:space="preserve">Statistics </w:t>
              </w:r>
              <w:r w:rsidRPr="008E640C">
                <w:rPr>
                  <w:rStyle w:val="Hyperlink"/>
                </w:rPr>
                <w:t>P</w:t>
              </w:r>
              <w:r w:rsidRPr="008E640C">
                <w:rPr>
                  <w:rStyle w:val="Hyperlink"/>
                </w:rPr>
                <w:t>owe</w:t>
              </w:r>
              <w:r w:rsidRPr="008E640C">
                <w:rPr>
                  <w:rStyle w:val="Hyperlink"/>
                </w:rPr>
                <w:t>r</w:t>
              </w:r>
              <w:r w:rsidRPr="008E640C">
                <w:rPr>
                  <w:rStyle w:val="Hyperlink"/>
                </w:rPr>
                <w:t>Point</w:t>
              </w:r>
            </w:hyperlink>
          </w:p>
          <w:p w14:paraId="62672D7C" w14:textId="2036BE99" w:rsidR="00CE0525" w:rsidRDefault="00CE0525" w:rsidP="008E640C">
            <w:pPr>
              <w:numPr>
                <w:ilvl w:val="0"/>
                <w:numId w:val="24"/>
              </w:numPr>
              <w:spacing w:after="0"/>
              <w:rPr>
                <w:szCs w:val="24"/>
              </w:rPr>
            </w:pPr>
            <w:hyperlink w:anchor="graphingreminders" w:history="1">
              <w:r w:rsidRPr="008E640C">
                <w:rPr>
                  <w:rStyle w:val="Hyperlink"/>
                </w:rPr>
                <w:t>Graphing R</w:t>
              </w:r>
              <w:r w:rsidRPr="008E640C">
                <w:rPr>
                  <w:rStyle w:val="Hyperlink"/>
                </w:rPr>
                <w:t>e</w:t>
              </w:r>
              <w:r w:rsidRPr="008E640C">
                <w:rPr>
                  <w:rStyle w:val="Hyperlink"/>
                </w:rPr>
                <w:t>mi</w:t>
              </w:r>
              <w:r w:rsidRPr="008E640C">
                <w:rPr>
                  <w:rStyle w:val="Hyperlink"/>
                </w:rPr>
                <w:t>n</w:t>
              </w:r>
              <w:r w:rsidRPr="008E640C">
                <w:rPr>
                  <w:rStyle w:val="Hyperlink"/>
                </w:rPr>
                <w:t>ders</w:t>
              </w:r>
            </w:hyperlink>
          </w:p>
          <w:p w14:paraId="380958AD" w14:textId="77777777" w:rsidR="00F21381" w:rsidRPr="008E640C" w:rsidRDefault="00F21381" w:rsidP="008E640C">
            <w:pPr>
              <w:spacing w:after="0"/>
              <w:ind w:left="720"/>
              <w:rPr>
                <w:szCs w:val="24"/>
              </w:rPr>
            </w:pPr>
          </w:p>
          <w:p w14:paraId="22D59961" w14:textId="77777777" w:rsidR="00CE0525" w:rsidRPr="00B56408" w:rsidRDefault="00CE0525" w:rsidP="00DF168D">
            <w:pPr>
              <w:pStyle w:val="z-BottomofForm"/>
              <w:jc w:val="left"/>
              <w:rPr>
                <w:rFonts w:ascii="Times New Roman" w:hAnsi="Times New Roman" w:cs="Times New Roman"/>
                <w:sz w:val="24"/>
                <w:szCs w:val="24"/>
              </w:rPr>
            </w:pPr>
            <w:proofErr w:type="spellStart"/>
            <w:r w:rsidRPr="00B56408">
              <w:rPr>
                <w:rFonts w:ascii="Times New Roman" w:hAnsi="Times New Roman" w:cs="Times New Roman"/>
                <w:b/>
                <w:sz w:val="24"/>
                <w:szCs w:val="24"/>
              </w:rPr>
              <w:t>Science:</w:t>
            </w:r>
            <w:r w:rsidRPr="00B56408">
              <w:rPr>
                <w:rFonts w:ascii="Times New Roman" w:hAnsi="Times New Roman" w:cs="Times New Roman"/>
                <w:sz w:val="24"/>
                <w:szCs w:val="24"/>
              </w:rPr>
              <w:t>Bottom</w:t>
            </w:r>
            <w:proofErr w:type="spellEnd"/>
            <w:r w:rsidRPr="00B56408">
              <w:rPr>
                <w:rFonts w:ascii="Times New Roman" w:hAnsi="Times New Roman" w:cs="Times New Roman"/>
                <w:sz w:val="24"/>
                <w:szCs w:val="24"/>
              </w:rPr>
              <w:t xml:space="preserve"> of Form</w:t>
            </w:r>
          </w:p>
          <w:p w14:paraId="7769E68B" w14:textId="77777777" w:rsidR="00CE0525" w:rsidRPr="00B56408" w:rsidRDefault="00CE0525" w:rsidP="00D34893">
            <w:pPr>
              <w:spacing w:after="0" w:line="240" w:lineRule="auto"/>
              <w:rPr>
                <w:b/>
                <w:szCs w:val="24"/>
              </w:rPr>
            </w:pPr>
          </w:p>
        </w:tc>
      </w:tr>
    </w:tbl>
    <w:tbl>
      <w:tblPr>
        <w:tblStyle w:val="TableGrid"/>
        <w:tblW w:w="9540" w:type="dxa"/>
        <w:tblInd w:w="-95" w:type="dxa"/>
        <w:tblLayout w:type="fixed"/>
        <w:tblLook w:val="04A0" w:firstRow="1" w:lastRow="0" w:firstColumn="1" w:lastColumn="0" w:noHBand="0" w:noVBand="1"/>
      </w:tblPr>
      <w:tblGrid>
        <w:gridCol w:w="990"/>
        <w:gridCol w:w="2736"/>
        <w:gridCol w:w="2907"/>
        <w:gridCol w:w="2907"/>
      </w:tblGrid>
      <w:tr w:rsidR="00F21381" w14:paraId="627DC7A2" w14:textId="77777777" w:rsidTr="007C1AC1">
        <w:tc>
          <w:tcPr>
            <w:tcW w:w="95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3112CD7" w14:textId="77777777" w:rsidR="00F21381" w:rsidRDefault="00F21381" w:rsidP="00F21381">
            <w:pPr>
              <w:spacing w:after="0" w:line="240" w:lineRule="auto"/>
              <w:jc w:val="center"/>
              <w:rPr>
                <w:b/>
              </w:rPr>
            </w:pPr>
            <w:r>
              <w:rPr>
                <w:b/>
              </w:rPr>
              <w:lastRenderedPageBreak/>
              <w:t>Delivery Mechanism Suggestions</w:t>
            </w:r>
          </w:p>
          <w:p w14:paraId="54F20ADF" w14:textId="77777777" w:rsidR="00F21381" w:rsidRDefault="00F21381" w:rsidP="00F21381">
            <w:pPr>
              <w:spacing w:after="0" w:line="240" w:lineRule="auto"/>
              <w:jc w:val="center"/>
              <w:rPr>
                <w:b/>
              </w:rPr>
            </w:pPr>
          </w:p>
          <w:p w14:paraId="6497F3E3" w14:textId="219876B3" w:rsidR="00F21381" w:rsidRDefault="00F21381" w:rsidP="00F21381">
            <w:pPr>
              <w:spacing w:after="0" w:line="240" w:lineRule="auto"/>
              <w:jc w:val="center"/>
              <w:rPr>
                <w:b/>
              </w:rPr>
            </w:pPr>
            <w:r>
              <w:rPr>
                <w:b/>
              </w:rPr>
              <w:t xml:space="preserve">Suggestion 1: The following is a suggested plan for teaching the content of this unit. The subjects (CTAE, Science, and Mathematics) can be taught in any order. </w:t>
            </w:r>
          </w:p>
          <w:p w14:paraId="01699DAD" w14:textId="77777777" w:rsidR="00F21381" w:rsidRDefault="00F21381" w:rsidP="008E640C">
            <w:pPr>
              <w:spacing w:after="0" w:line="240" w:lineRule="auto"/>
              <w:rPr>
                <w:rFonts w:ascii="Constantia" w:hAnsi="Constantia"/>
                <w:b/>
                <w:szCs w:val="22"/>
              </w:rPr>
            </w:pPr>
          </w:p>
          <w:p w14:paraId="1DA11057" w14:textId="77777777" w:rsidR="00F21381" w:rsidRDefault="00F21381">
            <w:pPr>
              <w:spacing w:after="0" w:line="240" w:lineRule="auto"/>
              <w:jc w:val="center"/>
              <w:rPr>
                <w:rFonts w:ascii="Constantia" w:hAnsi="Constantia"/>
                <w:b/>
              </w:rPr>
            </w:pPr>
            <w:r>
              <w:rPr>
                <w:rFonts w:ascii="Constantia" w:hAnsi="Constantia"/>
                <w:b/>
              </w:rPr>
              <w:t>Sequence of Instruction</w:t>
            </w:r>
          </w:p>
          <w:p w14:paraId="46FC921A" w14:textId="77777777" w:rsidR="00F21381" w:rsidRDefault="00F21381">
            <w:pPr>
              <w:spacing w:after="0" w:line="240" w:lineRule="auto"/>
              <w:jc w:val="center"/>
              <w:rPr>
                <w:b/>
              </w:rPr>
            </w:pPr>
          </w:p>
        </w:tc>
      </w:tr>
      <w:tr w:rsidR="00F21381" w14:paraId="3A6133C8" w14:textId="77777777" w:rsidTr="007C1AC1">
        <w:tc>
          <w:tcPr>
            <w:tcW w:w="990" w:type="dxa"/>
            <w:tcBorders>
              <w:top w:val="single" w:sz="4" w:space="0" w:color="auto"/>
              <w:left w:val="single" w:sz="4" w:space="0" w:color="auto"/>
              <w:bottom w:val="single" w:sz="4" w:space="0" w:color="auto"/>
              <w:right w:val="single" w:sz="4" w:space="0" w:color="auto"/>
            </w:tcBorders>
          </w:tcPr>
          <w:p w14:paraId="127F4D91" w14:textId="77777777" w:rsidR="00F21381" w:rsidRPr="006B1683" w:rsidRDefault="00F21381">
            <w:pPr>
              <w:jc w:val="center"/>
              <w:rPr>
                <w:b/>
                <w:szCs w:val="24"/>
              </w:rPr>
            </w:pPr>
          </w:p>
        </w:tc>
        <w:tc>
          <w:tcPr>
            <w:tcW w:w="2736" w:type="dxa"/>
            <w:tcBorders>
              <w:top w:val="single" w:sz="4" w:space="0" w:color="auto"/>
              <w:left w:val="single" w:sz="4" w:space="0" w:color="auto"/>
              <w:bottom w:val="single" w:sz="4" w:space="0" w:color="auto"/>
              <w:right w:val="single" w:sz="4" w:space="0" w:color="auto"/>
            </w:tcBorders>
            <w:hideMark/>
          </w:tcPr>
          <w:p w14:paraId="38CF802E" w14:textId="77777777" w:rsidR="00F21381" w:rsidRPr="006B1683" w:rsidRDefault="00F21381">
            <w:pPr>
              <w:jc w:val="center"/>
              <w:rPr>
                <w:b/>
                <w:szCs w:val="24"/>
              </w:rPr>
            </w:pPr>
            <w:r w:rsidRPr="006B1683">
              <w:rPr>
                <w:b/>
                <w:szCs w:val="24"/>
              </w:rPr>
              <w:t>CTAE Instruction</w:t>
            </w:r>
          </w:p>
        </w:tc>
        <w:tc>
          <w:tcPr>
            <w:tcW w:w="2907" w:type="dxa"/>
            <w:tcBorders>
              <w:top w:val="single" w:sz="4" w:space="0" w:color="auto"/>
              <w:left w:val="single" w:sz="4" w:space="0" w:color="auto"/>
              <w:bottom w:val="single" w:sz="4" w:space="0" w:color="auto"/>
              <w:right w:val="single" w:sz="4" w:space="0" w:color="auto"/>
            </w:tcBorders>
          </w:tcPr>
          <w:p w14:paraId="0B7529A6" w14:textId="77777777" w:rsidR="00F21381" w:rsidRPr="006B1683" w:rsidRDefault="00F21381">
            <w:pPr>
              <w:spacing w:after="0" w:line="240" w:lineRule="auto"/>
              <w:jc w:val="center"/>
              <w:rPr>
                <w:b/>
                <w:szCs w:val="24"/>
              </w:rPr>
            </w:pPr>
            <w:r w:rsidRPr="006B1683">
              <w:rPr>
                <w:b/>
                <w:szCs w:val="24"/>
              </w:rPr>
              <w:t>Science Instruction</w:t>
            </w:r>
          </w:p>
          <w:p w14:paraId="28CB7CFA" w14:textId="77777777" w:rsidR="00F21381" w:rsidRPr="006B1683" w:rsidRDefault="00F21381">
            <w:pPr>
              <w:spacing w:after="0" w:line="240" w:lineRule="auto"/>
              <w:jc w:val="center"/>
              <w:rPr>
                <w:b/>
                <w:szCs w:val="24"/>
              </w:rPr>
            </w:pPr>
          </w:p>
        </w:tc>
        <w:tc>
          <w:tcPr>
            <w:tcW w:w="2907" w:type="dxa"/>
            <w:tcBorders>
              <w:top w:val="single" w:sz="4" w:space="0" w:color="auto"/>
              <w:left w:val="single" w:sz="4" w:space="0" w:color="auto"/>
              <w:bottom w:val="single" w:sz="4" w:space="0" w:color="auto"/>
              <w:right w:val="single" w:sz="4" w:space="0" w:color="auto"/>
            </w:tcBorders>
            <w:hideMark/>
          </w:tcPr>
          <w:p w14:paraId="21865B17" w14:textId="77777777" w:rsidR="00F21381" w:rsidRPr="006B1683" w:rsidRDefault="00F21381">
            <w:pPr>
              <w:jc w:val="center"/>
              <w:rPr>
                <w:b/>
                <w:szCs w:val="24"/>
              </w:rPr>
            </w:pPr>
            <w:r w:rsidRPr="006B1683">
              <w:rPr>
                <w:b/>
                <w:szCs w:val="24"/>
              </w:rPr>
              <w:t>Math Instruction</w:t>
            </w:r>
          </w:p>
        </w:tc>
      </w:tr>
      <w:tr w:rsidR="00F21381" w14:paraId="6763A1B6" w14:textId="77777777" w:rsidTr="0097013E">
        <w:tc>
          <w:tcPr>
            <w:tcW w:w="990" w:type="dxa"/>
            <w:tcBorders>
              <w:top w:val="single" w:sz="4" w:space="0" w:color="auto"/>
              <w:left w:val="single" w:sz="4" w:space="0" w:color="auto"/>
              <w:bottom w:val="single" w:sz="4" w:space="0" w:color="auto"/>
              <w:right w:val="single" w:sz="4" w:space="0" w:color="auto"/>
            </w:tcBorders>
            <w:hideMark/>
          </w:tcPr>
          <w:p w14:paraId="3E0C62DD" w14:textId="77777777" w:rsidR="00F21381" w:rsidRPr="006B1683" w:rsidRDefault="00F21381">
            <w:pPr>
              <w:jc w:val="center"/>
              <w:rPr>
                <w:b/>
                <w:szCs w:val="24"/>
              </w:rPr>
            </w:pPr>
            <w:r w:rsidRPr="006B1683">
              <w:rPr>
                <w:b/>
                <w:szCs w:val="24"/>
              </w:rPr>
              <w:t>Day 1</w:t>
            </w:r>
          </w:p>
        </w:tc>
        <w:tc>
          <w:tcPr>
            <w:tcW w:w="2736" w:type="dxa"/>
            <w:tcBorders>
              <w:top w:val="single" w:sz="4" w:space="0" w:color="auto"/>
              <w:left w:val="single" w:sz="4" w:space="0" w:color="auto"/>
              <w:bottom w:val="single" w:sz="4" w:space="0" w:color="auto"/>
              <w:right w:val="single" w:sz="4" w:space="0" w:color="auto"/>
            </w:tcBorders>
          </w:tcPr>
          <w:p w14:paraId="44BC48EC" w14:textId="77777777" w:rsidR="00F21381" w:rsidRPr="006B1683" w:rsidRDefault="00F21381">
            <w:pPr>
              <w:spacing w:after="0" w:line="240" w:lineRule="auto"/>
              <w:rPr>
                <w:szCs w:val="24"/>
              </w:rPr>
            </w:pPr>
            <w:r w:rsidRPr="006B1683">
              <w:rPr>
                <w:b/>
                <w:szCs w:val="24"/>
              </w:rPr>
              <w:t>Opening</w:t>
            </w:r>
            <w:r w:rsidRPr="006B1683">
              <w:rPr>
                <w:szCs w:val="24"/>
              </w:rPr>
              <w:t xml:space="preserve">: </w:t>
            </w:r>
          </w:p>
          <w:p w14:paraId="58DF5BBA" w14:textId="77777777" w:rsidR="00576F7C" w:rsidRPr="00576F7C" w:rsidRDefault="00576F7C" w:rsidP="008E640C">
            <w:pPr>
              <w:pStyle w:val="ListParagraph"/>
              <w:numPr>
                <w:ilvl w:val="0"/>
                <w:numId w:val="308"/>
              </w:numPr>
              <w:spacing w:after="0"/>
              <w:ind w:left="252" w:hanging="252"/>
              <w:rPr>
                <w:szCs w:val="24"/>
              </w:rPr>
            </w:pPr>
            <w:r w:rsidRPr="00576F7C">
              <w:rPr>
                <w:szCs w:val="24"/>
              </w:rPr>
              <w:t>Review of Standard</w:t>
            </w:r>
          </w:p>
          <w:p w14:paraId="2A03A91F" w14:textId="580FA044" w:rsidR="00576F7C" w:rsidRDefault="00576F7C" w:rsidP="00576F7C">
            <w:pPr>
              <w:pStyle w:val="ListParagraph"/>
              <w:numPr>
                <w:ilvl w:val="0"/>
                <w:numId w:val="308"/>
              </w:numPr>
              <w:spacing w:after="0"/>
              <w:ind w:left="252" w:hanging="252"/>
              <w:rPr>
                <w:szCs w:val="24"/>
              </w:rPr>
            </w:pPr>
            <w:r w:rsidRPr="00576F7C">
              <w:rPr>
                <w:szCs w:val="24"/>
              </w:rPr>
              <w:t>Introd</w:t>
            </w:r>
            <w:r>
              <w:rPr>
                <w:szCs w:val="24"/>
              </w:rPr>
              <w:t>u</w:t>
            </w:r>
            <w:r w:rsidRPr="00576F7C">
              <w:rPr>
                <w:szCs w:val="24"/>
              </w:rPr>
              <w:t xml:space="preserve">ction to the Scientific Method: </w:t>
            </w:r>
            <w:r>
              <w:rPr>
                <w:szCs w:val="24"/>
              </w:rPr>
              <w:t>KWL: The Scientific method</w:t>
            </w:r>
          </w:p>
          <w:p w14:paraId="5648F326" w14:textId="4C0FC0A5" w:rsidR="00576F7C" w:rsidRPr="00FB7A90" w:rsidRDefault="00FB7A90" w:rsidP="00FB7A90">
            <w:pPr>
              <w:pStyle w:val="ListParagraph"/>
              <w:numPr>
                <w:ilvl w:val="0"/>
                <w:numId w:val="308"/>
              </w:numPr>
              <w:spacing w:after="0" w:line="240" w:lineRule="auto"/>
              <w:ind w:left="252" w:hanging="252"/>
              <w:rPr>
                <w:rStyle w:val="Hyperlink"/>
                <w:b/>
                <w:color w:val="auto"/>
                <w:szCs w:val="24"/>
                <w:u w:val="none"/>
              </w:rPr>
            </w:pPr>
            <w:hyperlink w:anchor="scientificmethodpowerpoint" w:history="1">
              <w:r w:rsidRPr="00FB7A90">
                <w:rPr>
                  <w:rStyle w:val="Hyperlink"/>
                  <w:rFonts w:ascii="Constantia" w:hAnsi="Constantia"/>
                  <w:b/>
                </w:rPr>
                <w:t>Scientific Method PowerPoint</w:t>
              </w:r>
            </w:hyperlink>
          </w:p>
          <w:p w14:paraId="27B3C564" w14:textId="77777777" w:rsidR="00FB7A90" w:rsidRPr="00FB7A90" w:rsidRDefault="00FB7A90" w:rsidP="00FB7A90">
            <w:pPr>
              <w:pStyle w:val="ListParagraph"/>
              <w:spacing w:after="0" w:line="240" w:lineRule="auto"/>
              <w:ind w:left="252"/>
              <w:rPr>
                <w:b/>
                <w:szCs w:val="24"/>
              </w:rPr>
            </w:pPr>
          </w:p>
          <w:p w14:paraId="545A613F" w14:textId="77777777" w:rsidR="00F21381" w:rsidRDefault="00F21381">
            <w:pPr>
              <w:spacing w:after="0" w:line="240" w:lineRule="auto"/>
              <w:rPr>
                <w:b/>
                <w:szCs w:val="24"/>
              </w:rPr>
            </w:pPr>
            <w:r w:rsidRPr="006B1683">
              <w:rPr>
                <w:b/>
                <w:szCs w:val="24"/>
              </w:rPr>
              <w:t xml:space="preserve">Work Session:  </w:t>
            </w:r>
          </w:p>
          <w:p w14:paraId="261A8A6B" w14:textId="633CEED4" w:rsidR="00FB7A90" w:rsidRDefault="00576F7C" w:rsidP="00FB7A90">
            <w:pPr>
              <w:spacing w:after="0" w:line="240" w:lineRule="auto"/>
              <w:rPr>
                <w:rStyle w:val="Hyperlink"/>
                <w:rFonts w:ascii="Constantia" w:hAnsi="Constantia"/>
              </w:rPr>
            </w:pPr>
            <w:r>
              <w:rPr>
                <w:szCs w:val="24"/>
              </w:rPr>
              <w:t xml:space="preserve">Students will create </w:t>
            </w:r>
            <w:proofErr w:type="spellStart"/>
            <w:proofErr w:type="gramStart"/>
            <w:r>
              <w:rPr>
                <w:szCs w:val="24"/>
              </w:rPr>
              <w:t>a</w:t>
            </w:r>
            <w:proofErr w:type="spellEnd"/>
            <w:proofErr w:type="gramEnd"/>
            <w:r>
              <w:rPr>
                <w:szCs w:val="24"/>
              </w:rPr>
              <w:t xml:space="preserve"> experiment based on food development.</w:t>
            </w:r>
            <w:r w:rsidR="00FB7A90">
              <w:t xml:space="preserve"> </w:t>
            </w:r>
            <w:hyperlink w:anchor="appleinquirylab" w:history="1">
              <w:r w:rsidR="00FB7A90" w:rsidRPr="00D12847">
                <w:rPr>
                  <w:rStyle w:val="Hyperlink"/>
                  <w:rFonts w:ascii="Constantia" w:hAnsi="Constantia"/>
                  <w:b/>
                </w:rPr>
                <w:t>Apple Inquiry Lab/PowerPoint</w:t>
              </w:r>
            </w:hyperlink>
          </w:p>
          <w:p w14:paraId="2A5192AB" w14:textId="77777777" w:rsidR="00F21381" w:rsidRPr="006B1683" w:rsidRDefault="00F21381">
            <w:pPr>
              <w:spacing w:after="0" w:line="240" w:lineRule="auto"/>
              <w:rPr>
                <w:szCs w:val="24"/>
              </w:rPr>
            </w:pPr>
          </w:p>
          <w:p w14:paraId="0AFAD3F4" w14:textId="77777777" w:rsidR="00F21381" w:rsidRPr="006B1683" w:rsidRDefault="00F21381">
            <w:pPr>
              <w:spacing w:after="0" w:line="240" w:lineRule="auto"/>
              <w:rPr>
                <w:b/>
                <w:szCs w:val="24"/>
              </w:rPr>
            </w:pPr>
            <w:r w:rsidRPr="006B1683">
              <w:rPr>
                <w:b/>
                <w:szCs w:val="24"/>
              </w:rPr>
              <w:t>Formative Assessments:</w:t>
            </w:r>
          </w:p>
          <w:p w14:paraId="53A1EFD6" w14:textId="77777777" w:rsidR="00F21381" w:rsidRDefault="00576F7C">
            <w:pPr>
              <w:spacing w:after="0" w:line="240" w:lineRule="auto"/>
              <w:rPr>
                <w:szCs w:val="24"/>
              </w:rPr>
            </w:pPr>
            <w:r>
              <w:rPr>
                <w:szCs w:val="24"/>
              </w:rPr>
              <w:t>Students will be assessed on their knowledge of the scientific method using their responses to the activity.</w:t>
            </w:r>
          </w:p>
          <w:p w14:paraId="6AB46FED" w14:textId="77777777" w:rsidR="00576F7C" w:rsidRPr="006B1683" w:rsidRDefault="00576F7C">
            <w:pPr>
              <w:spacing w:after="0" w:line="240" w:lineRule="auto"/>
              <w:rPr>
                <w:szCs w:val="24"/>
              </w:rPr>
            </w:pPr>
          </w:p>
          <w:p w14:paraId="7AACDC25" w14:textId="77777777" w:rsidR="00F21381" w:rsidRDefault="00F21381">
            <w:pPr>
              <w:spacing w:after="0" w:line="240" w:lineRule="auto"/>
              <w:rPr>
                <w:szCs w:val="24"/>
              </w:rPr>
            </w:pPr>
            <w:r w:rsidRPr="006B1683">
              <w:rPr>
                <w:b/>
                <w:szCs w:val="24"/>
              </w:rPr>
              <w:t>Closing/Assessment</w:t>
            </w:r>
            <w:r w:rsidRPr="006B1683">
              <w:rPr>
                <w:szCs w:val="24"/>
              </w:rPr>
              <w:t xml:space="preserve">:  </w:t>
            </w:r>
          </w:p>
          <w:p w14:paraId="067AC76D" w14:textId="4677BD60" w:rsidR="00576F7C" w:rsidRPr="006B1683" w:rsidRDefault="00576F7C">
            <w:pPr>
              <w:spacing w:after="0" w:line="240" w:lineRule="auto"/>
              <w:rPr>
                <w:b/>
                <w:szCs w:val="24"/>
              </w:rPr>
            </w:pPr>
            <w:r>
              <w:rPr>
                <w:szCs w:val="24"/>
              </w:rPr>
              <w:t>TOD: Students will discuss why using the scientific method is important in product development.</w:t>
            </w:r>
          </w:p>
        </w:tc>
        <w:tc>
          <w:tcPr>
            <w:tcW w:w="2907" w:type="dxa"/>
            <w:tcBorders>
              <w:top w:val="single" w:sz="4" w:space="0" w:color="auto"/>
              <w:left w:val="single" w:sz="4" w:space="0" w:color="auto"/>
              <w:bottom w:val="single" w:sz="4" w:space="0" w:color="auto"/>
              <w:right w:val="single" w:sz="4" w:space="0" w:color="auto"/>
            </w:tcBorders>
          </w:tcPr>
          <w:p w14:paraId="7987FFF5" w14:textId="77777777" w:rsidR="00F21381" w:rsidRPr="006B1683" w:rsidRDefault="00F21381">
            <w:pPr>
              <w:spacing w:after="0" w:line="240" w:lineRule="auto"/>
              <w:rPr>
                <w:b/>
                <w:szCs w:val="24"/>
              </w:rPr>
            </w:pPr>
            <w:r w:rsidRPr="006B1683">
              <w:rPr>
                <w:b/>
                <w:iCs/>
                <w:szCs w:val="24"/>
              </w:rPr>
              <w:lastRenderedPageBreak/>
              <w:t>Opening:</w:t>
            </w:r>
            <w:r w:rsidRPr="006B1683">
              <w:rPr>
                <w:b/>
                <w:szCs w:val="24"/>
              </w:rPr>
              <w:t xml:space="preserve">  </w:t>
            </w:r>
          </w:p>
          <w:p w14:paraId="502B5A88" w14:textId="2FF1AC24" w:rsidR="00007762" w:rsidRPr="006B1683" w:rsidRDefault="00420130" w:rsidP="00420130">
            <w:pPr>
              <w:pStyle w:val="ListParagraph"/>
              <w:numPr>
                <w:ilvl w:val="0"/>
                <w:numId w:val="263"/>
              </w:numPr>
              <w:spacing w:after="0" w:line="240" w:lineRule="auto"/>
              <w:ind w:left="216" w:hanging="180"/>
              <w:rPr>
                <w:szCs w:val="24"/>
              </w:rPr>
            </w:pPr>
            <w:r w:rsidRPr="006B1683">
              <w:rPr>
                <w:szCs w:val="24"/>
              </w:rPr>
              <w:t>Warm-up</w:t>
            </w:r>
            <w:r w:rsidR="00222549" w:rsidRPr="006B1683">
              <w:rPr>
                <w:szCs w:val="24"/>
              </w:rPr>
              <w:t xml:space="preserve">: </w:t>
            </w:r>
            <w:hyperlink w:anchor="KWLtaste" w:history="1">
              <w:r w:rsidR="00007762" w:rsidRPr="006B1683">
                <w:rPr>
                  <w:rStyle w:val="Hyperlink"/>
                  <w:rFonts w:eastAsia="Times New Roman"/>
                  <w:iCs/>
                  <w:szCs w:val="24"/>
                </w:rPr>
                <w:t>KWL: The Sense of Taste</w:t>
              </w:r>
            </w:hyperlink>
            <w:r w:rsidR="00007762" w:rsidRPr="006B1683">
              <w:rPr>
                <w:szCs w:val="24"/>
              </w:rPr>
              <w:t xml:space="preserve"> </w:t>
            </w:r>
          </w:p>
          <w:p w14:paraId="2040F843" w14:textId="2A3CF3D7" w:rsidR="00420130" w:rsidRPr="006B1683" w:rsidRDefault="00420130" w:rsidP="00420130">
            <w:pPr>
              <w:pStyle w:val="ListParagraph"/>
              <w:numPr>
                <w:ilvl w:val="0"/>
                <w:numId w:val="263"/>
              </w:numPr>
              <w:spacing w:after="0" w:line="240" w:lineRule="auto"/>
              <w:ind w:left="216" w:hanging="180"/>
              <w:rPr>
                <w:szCs w:val="24"/>
              </w:rPr>
            </w:pPr>
            <w:r w:rsidRPr="006B1683">
              <w:rPr>
                <w:szCs w:val="24"/>
              </w:rPr>
              <w:t>Review of Standard</w:t>
            </w:r>
            <w:r w:rsidR="00222549" w:rsidRPr="006B1683">
              <w:rPr>
                <w:szCs w:val="24"/>
              </w:rPr>
              <w:t>: SAP3a</w:t>
            </w:r>
          </w:p>
          <w:p w14:paraId="5DA9266B" w14:textId="77777777" w:rsidR="006B1683" w:rsidRDefault="00420130" w:rsidP="006B1683">
            <w:pPr>
              <w:pStyle w:val="ListParagraph"/>
              <w:numPr>
                <w:ilvl w:val="0"/>
                <w:numId w:val="263"/>
              </w:numPr>
              <w:spacing w:after="0" w:line="240" w:lineRule="auto"/>
              <w:ind w:left="216" w:hanging="180"/>
              <w:rPr>
                <w:rStyle w:val="Hyperlink"/>
                <w:b/>
                <w:szCs w:val="24"/>
              </w:rPr>
            </w:pPr>
            <w:r w:rsidRPr="000A07CA">
              <w:rPr>
                <w:b/>
                <w:szCs w:val="24"/>
                <w:u w:val="single"/>
              </w:rPr>
              <w:t>NOVA Tour the Tongue</w:t>
            </w:r>
            <w:r w:rsidRPr="006B1683">
              <w:rPr>
                <w:b/>
                <w:szCs w:val="24"/>
              </w:rPr>
              <w:t xml:space="preserve"> </w:t>
            </w:r>
            <w:hyperlink r:id="rId22" w:history="1">
              <w:r w:rsidRPr="006B1683">
                <w:rPr>
                  <w:rStyle w:val="Hyperlink"/>
                  <w:szCs w:val="24"/>
                </w:rPr>
                <w:t>http://www.pbs.org/wgbh/nova/body/tongue-taste.html</w:t>
              </w:r>
            </w:hyperlink>
          </w:p>
          <w:p w14:paraId="6A2C6D14" w14:textId="3D33C0E5" w:rsidR="00007762" w:rsidRPr="006B1683" w:rsidRDefault="004A14F3" w:rsidP="006B1683">
            <w:pPr>
              <w:pStyle w:val="ListParagraph"/>
              <w:numPr>
                <w:ilvl w:val="0"/>
                <w:numId w:val="263"/>
              </w:numPr>
              <w:spacing w:after="0" w:line="240" w:lineRule="auto"/>
              <w:ind w:left="216" w:hanging="180"/>
              <w:rPr>
                <w:b/>
                <w:color w:val="0000FF"/>
                <w:szCs w:val="24"/>
                <w:u w:val="single"/>
              </w:rPr>
            </w:pPr>
            <w:hyperlink w:anchor="GNTTongue" w:history="1">
              <w:r w:rsidR="00007762" w:rsidRPr="006B1683">
                <w:rPr>
                  <w:rStyle w:val="Hyperlink"/>
                </w:rPr>
                <w:t>Guided note taking</w:t>
              </w:r>
            </w:hyperlink>
          </w:p>
          <w:p w14:paraId="342670D2" w14:textId="77777777" w:rsidR="00A13C13" w:rsidRPr="006B1683" w:rsidRDefault="00A13C13" w:rsidP="00A13C13">
            <w:pPr>
              <w:spacing w:after="0" w:line="240" w:lineRule="auto"/>
              <w:ind w:left="306" w:hanging="630"/>
              <w:rPr>
                <w:szCs w:val="24"/>
              </w:rPr>
            </w:pPr>
          </w:p>
          <w:p w14:paraId="20971442" w14:textId="7CF9DA34" w:rsidR="004A14F3" w:rsidRPr="006B1683" w:rsidRDefault="004A14F3" w:rsidP="004A14F3">
            <w:pPr>
              <w:spacing w:after="0" w:line="240" w:lineRule="auto"/>
              <w:rPr>
                <w:b/>
                <w:szCs w:val="24"/>
              </w:rPr>
            </w:pPr>
            <w:r w:rsidRPr="006B1683">
              <w:rPr>
                <w:b/>
                <w:szCs w:val="24"/>
              </w:rPr>
              <w:t xml:space="preserve">Work Session:  </w:t>
            </w:r>
          </w:p>
          <w:p w14:paraId="3659D48B" w14:textId="259C6C78" w:rsidR="004A14F3" w:rsidRPr="006B1683" w:rsidRDefault="004A14F3" w:rsidP="000627BA">
            <w:pPr>
              <w:spacing w:after="0" w:line="240" w:lineRule="auto"/>
              <w:rPr>
                <w:color w:val="0000FF"/>
                <w:szCs w:val="24"/>
                <w:u w:val="single"/>
              </w:rPr>
            </w:pPr>
            <w:hyperlink w:anchor="JTS" w:history="1">
              <w:r w:rsidRPr="006B1683">
                <w:rPr>
                  <w:rStyle w:val="Hyperlink"/>
                  <w:szCs w:val="24"/>
                </w:rPr>
                <w:t>Journey of a Taste Sensation</w:t>
              </w:r>
            </w:hyperlink>
          </w:p>
          <w:p w14:paraId="31F1E421" w14:textId="77777777" w:rsidR="004A14F3" w:rsidRPr="006B1683" w:rsidRDefault="004A14F3" w:rsidP="004A14F3">
            <w:pPr>
              <w:spacing w:after="0" w:line="240" w:lineRule="auto"/>
              <w:rPr>
                <w:b/>
                <w:szCs w:val="24"/>
              </w:rPr>
            </w:pPr>
          </w:p>
          <w:p w14:paraId="50ACBFD6" w14:textId="77777777" w:rsidR="00420130" w:rsidRPr="006B1683" w:rsidRDefault="00420130" w:rsidP="00420130">
            <w:pPr>
              <w:spacing w:after="0" w:line="240" w:lineRule="auto"/>
              <w:rPr>
                <w:b/>
                <w:szCs w:val="24"/>
              </w:rPr>
            </w:pPr>
            <w:r w:rsidRPr="006B1683">
              <w:rPr>
                <w:b/>
                <w:szCs w:val="24"/>
              </w:rPr>
              <w:lastRenderedPageBreak/>
              <w:t>Formative Assessments:</w:t>
            </w:r>
          </w:p>
          <w:p w14:paraId="31D46802" w14:textId="3CA6E859" w:rsidR="00007762" w:rsidRPr="006B1683" w:rsidRDefault="00007762" w:rsidP="00420130">
            <w:pPr>
              <w:spacing w:after="0" w:line="240" w:lineRule="auto"/>
              <w:rPr>
                <w:b/>
                <w:szCs w:val="24"/>
              </w:rPr>
            </w:pPr>
            <w:hyperlink w:anchor="KWLtaste" w:history="1">
              <w:r w:rsidRPr="006B1683">
                <w:rPr>
                  <w:rStyle w:val="Hyperlink"/>
                  <w:rFonts w:eastAsia="Times New Roman"/>
                  <w:iCs/>
                  <w:szCs w:val="24"/>
                </w:rPr>
                <w:t>KWL: The Sense of Taste</w:t>
              </w:r>
            </w:hyperlink>
          </w:p>
          <w:p w14:paraId="0E486836" w14:textId="77777777" w:rsidR="00420130" w:rsidRPr="006B1683" w:rsidRDefault="00420130" w:rsidP="00420130">
            <w:pPr>
              <w:pStyle w:val="Default"/>
            </w:pPr>
            <w:hyperlink w:anchor="JTS" w:history="1">
              <w:r w:rsidRPr="006B1683">
                <w:rPr>
                  <w:rStyle w:val="Hyperlink"/>
                </w:rPr>
                <w:t>Journey of a Taste Sensation</w:t>
              </w:r>
            </w:hyperlink>
          </w:p>
          <w:p w14:paraId="0AD28F93" w14:textId="77777777" w:rsidR="00420130" w:rsidRPr="006B1683" w:rsidRDefault="00420130" w:rsidP="00420130">
            <w:pPr>
              <w:spacing w:after="0" w:line="240" w:lineRule="auto"/>
              <w:rPr>
                <w:b/>
                <w:szCs w:val="24"/>
              </w:rPr>
            </w:pPr>
          </w:p>
          <w:p w14:paraId="4ADAB778" w14:textId="77777777" w:rsidR="00420130" w:rsidRPr="006B1683" w:rsidRDefault="00420130" w:rsidP="0097013E">
            <w:pPr>
              <w:spacing w:after="0" w:line="240" w:lineRule="auto"/>
              <w:rPr>
                <w:b/>
                <w:szCs w:val="24"/>
              </w:rPr>
            </w:pPr>
            <w:r w:rsidRPr="006B1683">
              <w:rPr>
                <w:b/>
                <w:szCs w:val="24"/>
              </w:rPr>
              <w:t>Closing/Assessment:</w:t>
            </w:r>
          </w:p>
          <w:p w14:paraId="0B517ACC" w14:textId="6410CF3F" w:rsidR="00F21381" w:rsidRPr="006B1683" w:rsidRDefault="00420130">
            <w:pPr>
              <w:spacing w:after="0" w:line="240" w:lineRule="auto"/>
              <w:rPr>
                <w:szCs w:val="24"/>
              </w:rPr>
            </w:pPr>
            <w:r w:rsidRPr="006B1683">
              <w:rPr>
                <w:szCs w:val="24"/>
              </w:rPr>
              <w:t xml:space="preserve">TOD: </w:t>
            </w:r>
            <w:r w:rsidR="00F8298E" w:rsidRPr="006B1683">
              <w:rPr>
                <w:szCs w:val="24"/>
              </w:rPr>
              <w:t>Why are our taste buds more sensitive to bitter tastes than any other taste? Be specific in your answer.</w:t>
            </w:r>
          </w:p>
        </w:tc>
        <w:tc>
          <w:tcPr>
            <w:tcW w:w="2907" w:type="dxa"/>
            <w:tcBorders>
              <w:top w:val="single" w:sz="4" w:space="0" w:color="auto"/>
              <w:left w:val="single" w:sz="4" w:space="0" w:color="auto"/>
              <w:bottom w:val="single" w:sz="4" w:space="0" w:color="auto"/>
              <w:right w:val="single" w:sz="4" w:space="0" w:color="auto"/>
            </w:tcBorders>
          </w:tcPr>
          <w:p w14:paraId="774959F8" w14:textId="77777777" w:rsidR="00F21381" w:rsidRPr="006B1683" w:rsidRDefault="00F21381">
            <w:pPr>
              <w:spacing w:after="0" w:line="240" w:lineRule="auto"/>
              <w:rPr>
                <w:szCs w:val="24"/>
              </w:rPr>
            </w:pPr>
            <w:r w:rsidRPr="006B1683">
              <w:rPr>
                <w:b/>
                <w:szCs w:val="24"/>
              </w:rPr>
              <w:lastRenderedPageBreak/>
              <w:t>Opening</w:t>
            </w:r>
            <w:r w:rsidRPr="006B1683">
              <w:rPr>
                <w:szCs w:val="24"/>
              </w:rPr>
              <w:t>:</w:t>
            </w:r>
          </w:p>
          <w:p w14:paraId="540D807E" w14:textId="77777777" w:rsidR="00F21381" w:rsidRPr="006B1683" w:rsidRDefault="00F21381">
            <w:pPr>
              <w:spacing w:after="0" w:line="240" w:lineRule="auto"/>
              <w:rPr>
                <w:szCs w:val="24"/>
              </w:rPr>
            </w:pPr>
          </w:p>
          <w:p w14:paraId="2507564A" w14:textId="77777777" w:rsidR="00F21381" w:rsidRPr="006B1683" w:rsidRDefault="00F21381">
            <w:pPr>
              <w:spacing w:after="0" w:line="240" w:lineRule="auto"/>
              <w:rPr>
                <w:szCs w:val="24"/>
              </w:rPr>
            </w:pPr>
            <w:r w:rsidRPr="006B1683">
              <w:rPr>
                <w:b/>
                <w:szCs w:val="24"/>
              </w:rPr>
              <w:t xml:space="preserve">Work Session:  </w:t>
            </w:r>
          </w:p>
          <w:p w14:paraId="258619AB" w14:textId="77777777" w:rsidR="00F21381" w:rsidRPr="006B1683" w:rsidRDefault="00F21381">
            <w:pPr>
              <w:spacing w:after="0" w:line="240" w:lineRule="auto"/>
              <w:rPr>
                <w:szCs w:val="24"/>
              </w:rPr>
            </w:pPr>
          </w:p>
          <w:p w14:paraId="24938539" w14:textId="77777777" w:rsidR="00F21381" w:rsidRPr="006B1683" w:rsidRDefault="00F21381">
            <w:pPr>
              <w:spacing w:after="0" w:line="240" w:lineRule="auto"/>
              <w:rPr>
                <w:b/>
                <w:szCs w:val="24"/>
              </w:rPr>
            </w:pPr>
          </w:p>
          <w:p w14:paraId="4A6A95DA" w14:textId="77777777" w:rsidR="00F21381" w:rsidRPr="006B1683" w:rsidRDefault="00F21381">
            <w:pPr>
              <w:spacing w:after="0" w:line="240" w:lineRule="auto"/>
              <w:rPr>
                <w:b/>
                <w:szCs w:val="24"/>
              </w:rPr>
            </w:pPr>
            <w:r w:rsidRPr="006B1683">
              <w:rPr>
                <w:b/>
                <w:szCs w:val="24"/>
              </w:rPr>
              <w:t>Formative Assessments:</w:t>
            </w:r>
          </w:p>
          <w:p w14:paraId="7603A43C" w14:textId="77777777" w:rsidR="00F21381" w:rsidRPr="006B1683" w:rsidRDefault="00F21381">
            <w:pPr>
              <w:spacing w:after="0" w:line="240" w:lineRule="auto"/>
              <w:rPr>
                <w:szCs w:val="24"/>
              </w:rPr>
            </w:pPr>
          </w:p>
          <w:p w14:paraId="04C07C0D" w14:textId="77777777" w:rsidR="00F21381" w:rsidRPr="006B1683" w:rsidRDefault="00F21381">
            <w:pPr>
              <w:spacing w:after="0" w:line="240" w:lineRule="auto"/>
              <w:rPr>
                <w:szCs w:val="24"/>
              </w:rPr>
            </w:pPr>
            <w:r w:rsidRPr="006B1683">
              <w:rPr>
                <w:b/>
                <w:szCs w:val="24"/>
              </w:rPr>
              <w:t>Closing/Assessment</w:t>
            </w:r>
            <w:r w:rsidRPr="006B1683">
              <w:rPr>
                <w:szCs w:val="24"/>
              </w:rPr>
              <w:t xml:space="preserve">:  </w:t>
            </w:r>
          </w:p>
        </w:tc>
      </w:tr>
      <w:tr w:rsidR="00F21381" w14:paraId="252EE30F" w14:textId="77777777" w:rsidTr="007C1AC1">
        <w:tc>
          <w:tcPr>
            <w:tcW w:w="990" w:type="dxa"/>
            <w:tcBorders>
              <w:top w:val="single" w:sz="4" w:space="0" w:color="auto"/>
              <w:left w:val="single" w:sz="4" w:space="0" w:color="auto"/>
              <w:bottom w:val="single" w:sz="4" w:space="0" w:color="auto"/>
              <w:right w:val="single" w:sz="4" w:space="0" w:color="auto"/>
            </w:tcBorders>
            <w:hideMark/>
          </w:tcPr>
          <w:p w14:paraId="2CCBA210" w14:textId="2736C193" w:rsidR="00F21381" w:rsidRPr="006B1683" w:rsidRDefault="00F21381">
            <w:pPr>
              <w:jc w:val="center"/>
              <w:rPr>
                <w:b/>
                <w:szCs w:val="24"/>
              </w:rPr>
            </w:pPr>
            <w:r w:rsidRPr="006B1683">
              <w:rPr>
                <w:b/>
                <w:szCs w:val="24"/>
              </w:rPr>
              <w:lastRenderedPageBreak/>
              <w:t>Day 2</w:t>
            </w:r>
          </w:p>
        </w:tc>
        <w:tc>
          <w:tcPr>
            <w:tcW w:w="2736" w:type="dxa"/>
            <w:tcBorders>
              <w:top w:val="single" w:sz="4" w:space="0" w:color="auto"/>
              <w:left w:val="single" w:sz="4" w:space="0" w:color="auto"/>
              <w:bottom w:val="single" w:sz="4" w:space="0" w:color="auto"/>
              <w:right w:val="single" w:sz="4" w:space="0" w:color="auto"/>
            </w:tcBorders>
          </w:tcPr>
          <w:p w14:paraId="13944CB2" w14:textId="77777777" w:rsidR="00F21381" w:rsidRPr="006B1683" w:rsidRDefault="00F21381">
            <w:pPr>
              <w:spacing w:after="0" w:line="240" w:lineRule="auto"/>
              <w:rPr>
                <w:szCs w:val="24"/>
              </w:rPr>
            </w:pPr>
            <w:r w:rsidRPr="006B1683">
              <w:rPr>
                <w:b/>
                <w:szCs w:val="24"/>
              </w:rPr>
              <w:t>Opening</w:t>
            </w:r>
            <w:r w:rsidRPr="006B1683">
              <w:rPr>
                <w:szCs w:val="24"/>
              </w:rPr>
              <w:t xml:space="preserve">: </w:t>
            </w:r>
          </w:p>
          <w:p w14:paraId="107F3B9E" w14:textId="77777777" w:rsidR="00E83285" w:rsidRPr="00E83285" w:rsidRDefault="00E83285" w:rsidP="00E83285">
            <w:pPr>
              <w:pStyle w:val="ListParagraph"/>
              <w:numPr>
                <w:ilvl w:val="0"/>
                <w:numId w:val="309"/>
              </w:numPr>
              <w:spacing w:after="0" w:line="240" w:lineRule="auto"/>
              <w:ind w:left="252" w:hanging="252"/>
              <w:rPr>
                <w:szCs w:val="24"/>
              </w:rPr>
            </w:pPr>
            <w:r w:rsidRPr="00E83285">
              <w:rPr>
                <w:szCs w:val="24"/>
              </w:rPr>
              <w:t>Review of Standard</w:t>
            </w:r>
          </w:p>
          <w:p w14:paraId="3B4F0D73" w14:textId="7AA8F66B" w:rsidR="00F21381" w:rsidRPr="00E83285" w:rsidRDefault="00576F7C" w:rsidP="00E83285">
            <w:pPr>
              <w:pStyle w:val="ListParagraph"/>
              <w:numPr>
                <w:ilvl w:val="0"/>
                <w:numId w:val="309"/>
              </w:numPr>
              <w:spacing w:after="0" w:line="240" w:lineRule="auto"/>
              <w:ind w:left="252" w:hanging="252"/>
              <w:rPr>
                <w:szCs w:val="24"/>
              </w:rPr>
            </w:pPr>
            <w:r w:rsidRPr="00E83285">
              <w:rPr>
                <w:szCs w:val="24"/>
              </w:rPr>
              <w:t>The Five Senses</w:t>
            </w:r>
          </w:p>
          <w:p w14:paraId="5BE84240" w14:textId="72C19639" w:rsidR="00576F7C" w:rsidRPr="006B1683" w:rsidRDefault="00FB7A90" w:rsidP="00FB7A90">
            <w:pPr>
              <w:spacing w:after="0" w:line="240" w:lineRule="auto"/>
              <w:ind w:firstLine="252"/>
              <w:rPr>
                <w:szCs w:val="24"/>
              </w:rPr>
            </w:pPr>
            <w:hyperlink w:anchor="sensespowerpoint" w:history="1">
              <w:r>
                <w:rPr>
                  <w:rStyle w:val="Hyperlink"/>
                  <w:rFonts w:ascii="Constantia" w:hAnsi="Constantia"/>
                  <w:b/>
                </w:rPr>
                <w:t>Senses P</w:t>
              </w:r>
              <w:r>
                <w:rPr>
                  <w:rStyle w:val="Hyperlink"/>
                  <w:rFonts w:ascii="Constantia" w:hAnsi="Constantia"/>
                  <w:b/>
                </w:rPr>
                <w:t>o</w:t>
              </w:r>
              <w:r>
                <w:rPr>
                  <w:rStyle w:val="Hyperlink"/>
                  <w:rFonts w:ascii="Constantia" w:hAnsi="Constantia"/>
                  <w:b/>
                </w:rPr>
                <w:t>werP</w:t>
              </w:r>
              <w:r w:rsidRPr="00023C29">
                <w:rPr>
                  <w:rStyle w:val="Hyperlink"/>
                  <w:rFonts w:ascii="Constantia" w:hAnsi="Constantia"/>
                  <w:b/>
                </w:rPr>
                <w:t>oint</w:t>
              </w:r>
            </w:hyperlink>
          </w:p>
          <w:p w14:paraId="2050E924" w14:textId="77777777" w:rsidR="00FB7A90" w:rsidRDefault="00FB7A90">
            <w:pPr>
              <w:spacing w:after="0" w:line="240" w:lineRule="auto"/>
              <w:rPr>
                <w:b/>
                <w:szCs w:val="24"/>
              </w:rPr>
            </w:pPr>
          </w:p>
          <w:p w14:paraId="62C3C4E0" w14:textId="77777777" w:rsidR="00F21381" w:rsidRDefault="00F21381">
            <w:pPr>
              <w:spacing w:after="0" w:line="240" w:lineRule="auto"/>
              <w:rPr>
                <w:b/>
                <w:szCs w:val="24"/>
              </w:rPr>
            </w:pPr>
            <w:r w:rsidRPr="006B1683">
              <w:rPr>
                <w:b/>
                <w:szCs w:val="24"/>
              </w:rPr>
              <w:t xml:space="preserve">Work Session:  </w:t>
            </w:r>
          </w:p>
          <w:p w14:paraId="0B64A5E3" w14:textId="3ABD9890" w:rsidR="00F21381" w:rsidRPr="006B1683" w:rsidRDefault="00576F7C">
            <w:pPr>
              <w:spacing w:after="0" w:line="240" w:lineRule="auto"/>
              <w:rPr>
                <w:szCs w:val="24"/>
              </w:rPr>
            </w:pPr>
            <w:r w:rsidRPr="00576F7C">
              <w:rPr>
                <w:szCs w:val="24"/>
              </w:rPr>
              <w:t xml:space="preserve">Students will create a presentation that demonstrates how the five senses are used in </w:t>
            </w:r>
            <w:r w:rsidR="00E83285">
              <w:rPr>
                <w:szCs w:val="24"/>
              </w:rPr>
              <w:t>the development of food products.</w:t>
            </w:r>
          </w:p>
          <w:p w14:paraId="2F3CA725" w14:textId="77777777" w:rsidR="00F21381" w:rsidRPr="006B1683" w:rsidRDefault="00F21381">
            <w:pPr>
              <w:spacing w:after="0" w:line="240" w:lineRule="auto"/>
              <w:rPr>
                <w:szCs w:val="24"/>
              </w:rPr>
            </w:pPr>
          </w:p>
          <w:p w14:paraId="44E4FA54" w14:textId="77777777" w:rsidR="00F21381" w:rsidRPr="006B1683" w:rsidRDefault="00F21381">
            <w:pPr>
              <w:spacing w:after="0" w:line="240" w:lineRule="auto"/>
              <w:rPr>
                <w:b/>
                <w:szCs w:val="24"/>
              </w:rPr>
            </w:pPr>
            <w:r w:rsidRPr="006B1683">
              <w:rPr>
                <w:b/>
                <w:szCs w:val="24"/>
              </w:rPr>
              <w:t>Formative Assessments:</w:t>
            </w:r>
          </w:p>
          <w:p w14:paraId="0FE95B47" w14:textId="4D32CEBF" w:rsidR="00E83285" w:rsidRDefault="00E83285" w:rsidP="00E83285">
            <w:pPr>
              <w:spacing w:after="0" w:line="240" w:lineRule="auto"/>
              <w:rPr>
                <w:szCs w:val="24"/>
              </w:rPr>
            </w:pPr>
            <w:r>
              <w:rPr>
                <w:szCs w:val="24"/>
              </w:rPr>
              <w:t>Students will be assessed on their knowledge of how the five senses are integrated and work to create our perception of the world.</w:t>
            </w:r>
          </w:p>
          <w:p w14:paraId="1F6431B9" w14:textId="77777777" w:rsidR="00F21381" w:rsidRPr="006B1683" w:rsidRDefault="00F21381">
            <w:pPr>
              <w:spacing w:after="0" w:line="240" w:lineRule="auto"/>
              <w:rPr>
                <w:szCs w:val="24"/>
              </w:rPr>
            </w:pPr>
          </w:p>
          <w:p w14:paraId="313247BC" w14:textId="77777777" w:rsidR="00F21381" w:rsidRDefault="00F21381">
            <w:pPr>
              <w:spacing w:after="0" w:line="240" w:lineRule="auto"/>
              <w:rPr>
                <w:szCs w:val="24"/>
              </w:rPr>
            </w:pPr>
            <w:r w:rsidRPr="006B1683">
              <w:rPr>
                <w:b/>
                <w:szCs w:val="24"/>
              </w:rPr>
              <w:t>Closing/Assessment</w:t>
            </w:r>
            <w:r w:rsidRPr="006B1683">
              <w:rPr>
                <w:szCs w:val="24"/>
              </w:rPr>
              <w:t xml:space="preserve">:  </w:t>
            </w:r>
          </w:p>
          <w:p w14:paraId="70F6C2AC" w14:textId="77777777" w:rsidR="00E83285" w:rsidRDefault="00E83285">
            <w:pPr>
              <w:spacing w:after="0" w:line="240" w:lineRule="auto"/>
              <w:rPr>
                <w:szCs w:val="24"/>
              </w:rPr>
            </w:pPr>
            <w:r>
              <w:rPr>
                <w:szCs w:val="24"/>
              </w:rPr>
              <w:t>TOD: Explain the role genetics plays in the senses of taste and smell.</w:t>
            </w:r>
          </w:p>
          <w:p w14:paraId="61D44B70" w14:textId="77777777" w:rsidR="00E83285" w:rsidRPr="006B1683" w:rsidRDefault="00E83285">
            <w:pPr>
              <w:spacing w:after="0" w:line="240" w:lineRule="auto"/>
              <w:rPr>
                <w:b/>
                <w:szCs w:val="24"/>
              </w:rPr>
            </w:pPr>
          </w:p>
        </w:tc>
        <w:tc>
          <w:tcPr>
            <w:tcW w:w="2907" w:type="dxa"/>
            <w:tcBorders>
              <w:top w:val="single" w:sz="4" w:space="0" w:color="auto"/>
              <w:left w:val="single" w:sz="4" w:space="0" w:color="auto"/>
              <w:bottom w:val="single" w:sz="4" w:space="0" w:color="auto"/>
              <w:right w:val="single" w:sz="4" w:space="0" w:color="auto"/>
            </w:tcBorders>
          </w:tcPr>
          <w:p w14:paraId="5FCD125D" w14:textId="77777777" w:rsidR="00F21381" w:rsidRPr="006B1683" w:rsidRDefault="00F21381">
            <w:pPr>
              <w:spacing w:after="0" w:line="240" w:lineRule="auto"/>
              <w:rPr>
                <w:b/>
                <w:szCs w:val="24"/>
              </w:rPr>
            </w:pPr>
            <w:r w:rsidRPr="006B1683">
              <w:rPr>
                <w:b/>
                <w:iCs/>
                <w:szCs w:val="24"/>
              </w:rPr>
              <w:t>Opening:</w:t>
            </w:r>
            <w:r w:rsidRPr="006B1683">
              <w:rPr>
                <w:b/>
                <w:szCs w:val="24"/>
              </w:rPr>
              <w:t xml:space="preserve">  </w:t>
            </w:r>
          </w:p>
          <w:p w14:paraId="16947D22" w14:textId="6CAE79A0" w:rsidR="007C1AC1" w:rsidRPr="007063D5" w:rsidRDefault="007C1AC1" w:rsidP="007063D5">
            <w:pPr>
              <w:pStyle w:val="ListParagraph"/>
              <w:numPr>
                <w:ilvl w:val="0"/>
                <w:numId w:val="278"/>
              </w:numPr>
              <w:ind w:left="216" w:hanging="180"/>
            </w:pPr>
            <w:r w:rsidRPr="007063D5">
              <w:t xml:space="preserve">Warm-up: </w:t>
            </w:r>
            <w:hyperlink w:anchor="RAC" w:history="1">
              <w:r w:rsidRPr="007063D5">
                <w:rPr>
                  <w:rStyle w:val="Hyperlink"/>
                </w:rPr>
                <w:t>Re</w:t>
              </w:r>
              <w:r w:rsidRPr="007063D5">
                <w:rPr>
                  <w:rStyle w:val="Hyperlink"/>
                </w:rPr>
                <w:t>a</w:t>
              </w:r>
              <w:r w:rsidRPr="007063D5">
                <w:rPr>
                  <w:rStyle w:val="Hyperlink"/>
                </w:rPr>
                <w:t>ding Anticipation Guide</w:t>
              </w:r>
            </w:hyperlink>
          </w:p>
          <w:p w14:paraId="3275A210" w14:textId="65D7056B" w:rsidR="007C1AC1" w:rsidRPr="006B1683" w:rsidRDefault="007C1AC1" w:rsidP="007C1AC1">
            <w:pPr>
              <w:pStyle w:val="ListParagraph"/>
              <w:numPr>
                <w:ilvl w:val="0"/>
                <w:numId w:val="268"/>
              </w:numPr>
              <w:spacing w:after="0" w:line="240" w:lineRule="auto"/>
              <w:ind w:left="216" w:hanging="180"/>
              <w:rPr>
                <w:bCs/>
                <w:szCs w:val="24"/>
              </w:rPr>
            </w:pPr>
            <w:r w:rsidRPr="006B1683">
              <w:rPr>
                <w:bCs/>
                <w:szCs w:val="24"/>
              </w:rPr>
              <w:t>Review of Standard: SAP3a</w:t>
            </w:r>
          </w:p>
          <w:p w14:paraId="04F7D043" w14:textId="77777777" w:rsidR="007C1AC1" w:rsidRPr="006B1683" w:rsidRDefault="007C1AC1">
            <w:pPr>
              <w:spacing w:after="0" w:line="240" w:lineRule="auto"/>
              <w:rPr>
                <w:b/>
                <w:szCs w:val="24"/>
              </w:rPr>
            </w:pPr>
          </w:p>
          <w:p w14:paraId="7A143205" w14:textId="0BDDE915" w:rsidR="00F21381" w:rsidRPr="008E640C" w:rsidRDefault="00F21381">
            <w:pPr>
              <w:spacing w:after="0" w:line="240" w:lineRule="auto"/>
              <w:rPr>
                <w:szCs w:val="24"/>
              </w:rPr>
            </w:pPr>
            <w:r w:rsidRPr="006B1683">
              <w:rPr>
                <w:b/>
                <w:szCs w:val="24"/>
              </w:rPr>
              <w:t xml:space="preserve">Work Session:  </w:t>
            </w:r>
          </w:p>
          <w:p w14:paraId="73CFD0D7" w14:textId="4330EE4C" w:rsidR="00F21381" w:rsidRPr="006B1683" w:rsidRDefault="007C1AC1" w:rsidP="007C1AC1">
            <w:pPr>
              <w:pStyle w:val="ListParagraph"/>
              <w:numPr>
                <w:ilvl w:val="0"/>
                <w:numId w:val="268"/>
              </w:numPr>
              <w:spacing w:after="0" w:line="240" w:lineRule="auto"/>
              <w:ind w:left="216" w:hanging="180"/>
              <w:rPr>
                <w:b/>
                <w:szCs w:val="24"/>
              </w:rPr>
            </w:pPr>
            <w:hyperlink w:anchor="RSTS" w:history="1">
              <w:r w:rsidRPr="006B1683">
                <w:rPr>
                  <w:rStyle w:val="Hyperlink"/>
                  <w:szCs w:val="24"/>
                </w:rPr>
                <w:t>Read</w:t>
              </w:r>
              <w:r w:rsidRPr="006B1683">
                <w:rPr>
                  <w:rStyle w:val="Hyperlink"/>
                  <w:szCs w:val="24"/>
                </w:rPr>
                <w:t>i</w:t>
              </w:r>
              <w:r w:rsidRPr="006B1683">
                <w:rPr>
                  <w:rStyle w:val="Hyperlink"/>
                  <w:szCs w:val="24"/>
                </w:rPr>
                <w:t>ng Selection: Taste and Smell</w:t>
              </w:r>
            </w:hyperlink>
          </w:p>
          <w:p w14:paraId="69740990" w14:textId="77777777" w:rsidR="007C1AC1" w:rsidRPr="006B1683" w:rsidRDefault="007C1AC1" w:rsidP="007C1AC1">
            <w:pPr>
              <w:pStyle w:val="ListParagraph"/>
              <w:numPr>
                <w:ilvl w:val="0"/>
                <w:numId w:val="268"/>
              </w:numPr>
              <w:spacing w:after="0" w:line="240" w:lineRule="auto"/>
              <w:ind w:left="216" w:hanging="180"/>
              <w:contextualSpacing w:val="0"/>
              <w:rPr>
                <w:rFonts w:eastAsia="Times New Roman"/>
                <w:bCs/>
                <w:iCs/>
                <w:spacing w:val="-1"/>
                <w:szCs w:val="24"/>
              </w:rPr>
            </w:pPr>
            <w:hyperlink w:anchor="GNT" w:history="1">
              <w:r w:rsidRPr="006B1683">
                <w:rPr>
                  <w:rStyle w:val="Hyperlink"/>
                  <w:rFonts w:eastAsia="Times New Roman"/>
                  <w:bCs/>
                  <w:iCs/>
                  <w:spacing w:val="-1"/>
                  <w:szCs w:val="24"/>
                </w:rPr>
                <w:t>Guided Note</w:t>
              </w:r>
              <w:r w:rsidRPr="006B1683">
                <w:rPr>
                  <w:rStyle w:val="Hyperlink"/>
                  <w:rFonts w:eastAsia="Times New Roman"/>
                  <w:bCs/>
                  <w:iCs/>
                  <w:spacing w:val="-1"/>
                  <w:szCs w:val="24"/>
                </w:rPr>
                <w:t xml:space="preserve"> </w:t>
              </w:r>
              <w:r w:rsidRPr="006B1683">
                <w:rPr>
                  <w:rStyle w:val="Hyperlink"/>
                  <w:rFonts w:eastAsia="Times New Roman"/>
                  <w:bCs/>
                  <w:iCs/>
                  <w:spacing w:val="-1"/>
                  <w:szCs w:val="24"/>
                </w:rPr>
                <w:t>Taking</w:t>
              </w:r>
            </w:hyperlink>
          </w:p>
          <w:p w14:paraId="239FD7CB" w14:textId="77777777" w:rsidR="007C1AC1" w:rsidRPr="006B1683" w:rsidRDefault="007C1AC1" w:rsidP="007C1AC1">
            <w:pPr>
              <w:pStyle w:val="ListParagraph"/>
              <w:numPr>
                <w:ilvl w:val="0"/>
                <w:numId w:val="268"/>
              </w:numPr>
              <w:spacing w:after="0" w:line="240" w:lineRule="auto"/>
              <w:ind w:left="216" w:hanging="180"/>
              <w:contextualSpacing w:val="0"/>
              <w:rPr>
                <w:szCs w:val="24"/>
              </w:rPr>
            </w:pPr>
            <w:hyperlink w:anchor="ARA" w:history="1">
              <w:r w:rsidRPr="006B1683">
                <w:rPr>
                  <w:rStyle w:val="Hyperlink"/>
                  <w:szCs w:val="24"/>
                </w:rPr>
                <w:t>After Re</w:t>
              </w:r>
              <w:r w:rsidRPr="006B1683">
                <w:rPr>
                  <w:rStyle w:val="Hyperlink"/>
                  <w:szCs w:val="24"/>
                </w:rPr>
                <w:t>a</w:t>
              </w:r>
              <w:r w:rsidRPr="006B1683">
                <w:rPr>
                  <w:rStyle w:val="Hyperlink"/>
                  <w:szCs w:val="24"/>
                </w:rPr>
                <w:t>ding Activity</w:t>
              </w:r>
            </w:hyperlink>
          </w:p>
          <w:p w14:paraId="068BBF05" w14:textId="77777777" w:rsidR="00F21381" w:rsidRPr="006B1683" w:rsidRDefault="00F21381" w:rsidP="007C1AC1">
            <w:pPr>
              <w:spacing w:after="0" w:line="240" w:lineRule="auto"/>
              <w:ind w:left="216" w:hanging="216"/>
              <w:rPr>
                <w:szCs w:val="24"/>
              </w:rPr>
            </w:pPr>
          </w:p>
          <w:p w14:paraId="3A2BE07C" w14:textId="77777777" w:rsidR="00F21381" w:rsidRPr="006B1683" w:rsidRDefault="00F21381">
            <w:pPr>
              <w:spacing w:after="0" w:line="240" w:lineRule="auto"/>
              <w:rPr>
                <w:b/>
                <w:szCs w:val="24"/>
              </w:rPr>
            </w:pPr>
            <w:r w:rsidRPr="006B1683">
              <w:rPr>
                <w:b/>
                <w:szCs w:val="24"/>
              </w:rPr>
              <w:t>Formative Assessments:</w:t>
            </w:r>
          </w:p>
          <w:p w14:paraId="404FBB54" w14:textId="5A093D16" w:rsidR="00F21381" w:rsidRPr="006B1683" w:rsidRDefault="007C1AC1">
            <w:pPr>
              <w:spacing w:after="0" w:line="240" w:lineRule="auto"/>
              <w:rPr>
                <w:szCs w:val="24"/>
              </w:rPr>
            </w:pPr>
            <w:hyperlink w:anchor="ARA" w:history="1">
              <w:r w:rsidRPr="006B1683">
                <w:rPr>
                  <w:rStyle w:val="Hyperlink"/>
                  <w:szCs w:val="24"/>
                </w:rPr>
                <w:t>After Re</w:t>
              </w:r>
              <w:r w:rsidRPr="006B1683">
                <w:rPr>
                  <w:rStyle w:val="Hyperlink"/>
                  <w:szCs w:val="24"/>
                </w:rPr>
                <w:t>a</w:t>
              </w:r>
              <w:r w:rsidRPr="006B1683">
                <w:rPr>
                  <w:rStyle w:val="Hyperlink"/>
                  <w:szCs w:val="24"/>
                </w:rPr>
                <w:t>ding Activity</w:t>
              </w:r>
            </w:hyperlink>
          </w:p>
          <w:p w14:paraId="5D7E5FC8" w14:textId="77777777" w:rsidR="007C1AC1" w:rsidRPr="006B1683" w:rsidRDefault="007C1AC1">
            <w:pPr>
              <w:spacing w:after="0" w:line="240" w:lineRule="auto"/>
              <w:rPr>
                <w:b/>
                <w:szCs w:val="24"/>
              </w:rPr>
            </w:pPr>
          </w:p>
          <w:p w14:paraId="4DD26DE4" w14:textId="7C08B864" w:rsidR="00F21381" w:rsidRPr="006B1683" w:rsidRDefault="00F21381">
            <w:pPr>
              <w:spacing w:after="0" w:line="240" w:lineRule="auto"/>
              <w:rPr>
                <w:b/>
                <w:szCs w:val="24"/>
              </w:rPr>
            </w:pPr>
            <w:r w:rsidRPr="006B1683">
              <w:rPr>
                <w:b/>
                <w:szCs w:val="24"/>
              </w:rPr>
              <w:t>Closing/Assessment</w:t>
            </w:r>
            <w:r w:rsidR="007063D5">
              <w:rPr>
                <w:b/>
                <w:szCs w:val="24"/>
              </w:rPr>
              <w:t>:</w:t>
            </w:r>
          </w:p>
          <w:p w14:paraId="6684499B" w14:textId="77777777" w:rsidR="00F21381" w:rsidRDefault="007C1AC1">
            <w:pPr>
              <w:spacing w:after="0" w:line="240" w:lineRule="auto"/>
              <w:rPr>
                <w:szCs w:val="24"/>
              </w:rPr>
            </w:pPr>
            <w:hyperlink w:anchor="ARA" w:history="1">
              <w:r w:rsidRPr="006B1683">
                <w:rPr>
                  <w:rStyle w:val="Hyperlink"/>
                  <w:szCs w:val="24"/>
                </w:rPr>
                <w:t>After Reading Activity</w:t>
              </w:r>
            </w:hyperlink>
          </w:p>
          <w:p w14:paraId="1CCE9EA5" w14:textId="2F7959FF" w:rsidR="007063D5" w:rsidRPr="006B1683" w:rsidRDefault="007063D5">
            <w:pPr>
              <w:spacing w:after="0" w:line="240" w:lineRule="auto"/>
              <w:rPr>
                <w:b/>
                <w:szCs w:val="24"/>
              </w:rPr>
            </w:pPr>
          </w:p>
        </w:tc>
        <w:tc>
          <w:tcPr>
            <w:tcW w:w="2907" w:type="dxa"/>
            <w:tcBorders>
              <w:top w:val="single" w:sz="4" w:space="0" w:color="auto"/>
              <w:left w:val="single" w:sz="4" w:space="0" w:color="auto"/>
              <w:bottom w:val="single" w:sz="4" w:space="0" w:color="auto"/>
              <w:right w:val="single" w:sz="4" w:space="0" w:color="auto"/>
            </w:tcBorders>
          </w:tcPr>
          <w:p w14:paraId="119DF7B8" w14:textId="77777777" w:rsidR="00F21381" w:rsidRPr="006B1683" w:rsidRDefault="00F21381">
            <w:pPr>
              <w:spacing w:after="0" w:line="240" w:lineRule="auto"/>
              <w:rPr>
                <w:szCs w:val="24"/>
              </w:rPr>
            </w:pPr>
            <w:r w:rsidRPr="006B1683">
              <w:rPr>
                <w:b/>
                <w:szCs w:val="24"/>
              </w:rPr>
              <w:t>Opening</w:t>
            </w:r>
            <w:r w:rsidRPr="006B1683">
              <w:rPr>
                <w:szCs w:val="24"/>
              </w:rPr>
              <w:t>:</w:t>
            </w:r>
          </w:p>
          <w:p w14:paraId="7434FA93" w14:textId="77777777" w:rsidR="00F21381" w:rsidRPr="006B1683" w:rsidRDefault="00F21381">
            <w:pPr>
              <w:spacing w:after="0" w:line="240" w:lineRule="auto"/>
              <w:rPr>
                <w:szCs w:val="24"/>
              </w:rPr>
            </w:pPr>
          </w:p>
          <w:p w14:paraId="2F7DC41A" w14:textId="77777777" w:rsidR="00F21381" w:rsidRPr="006B1683" w:rsidRDefault="00F21381">
            <w:pPr>
              <w:spacing w:after="0" w:line="240" w:lineRule="auto"/>
              <w:rPr>
                <w:szCs w:val="24"/>
              </w:rPr>
            </w:pPr>
            <w:r w:rsidRPr="006B1683">
              <w:rPr>
                <w:b/>
                <w:szCs w:val="24"/>
              </w:rPr>
              <w:t xml:space="preserve">Work Session:  </w:t>
            </w:r>
          </w:p>
          <w:p w14:paraId="06D8E61A" w14:textId="77777777" w:rsidR="00F21381" w:rsidRPr="006B1683" w:rsidRDefault="00F21381">
            <w:pPr>
              <w:spacing w:after="0" w:line="240" w:lineRule="auto"/>
              <w:rPr>
                <w:szCs w:val="24"/>
              </w:rPr>
            </w:pPr>
          </w:p>
          <w:p w14:paraId="4A001FF4" w14:textId="77777777" w:rsidR="00F21381" w:rsidRPr="006B1683" w:rsidRDefault="00F21381">
            <w:pPr>
              <w:spacing w:after="0" w:line="240" w:lineRule="auto"/>
              <w:rPr>
                <w:b/>
                <w:szCs w:val="24"/>
              </w:rPr>
            </w:pPr>
          </w:p>
          <w:p w14:paraId="01D6A970" w14:textId="77777777" w:rsidR="00F21381" w:rsidRPr="006B1683" w:rsidRDefault="00F21381">
            <w:pPr>
              <w:spacing w:after="0" w:line="240" w:lineRule="auto"/>
              <w:rPr>
                <w:b/>
                <w:szCs w:val="24"/>
              </w:rPr>
            </w:pPr>
            <w:r w:rsidRPr="006B1683">
              <w:rPr>
                <w:b/>
                <w:szCs w:val="24"/>
              </w:rPr>
              <w:t>Formative Assessments:</w:t>
            </w:r>
          </w:p>
          <w:p w14:paraId="232EE057" w14:textId="77777777" w:rsidR="00F21381" w:rsidRPr="006B1683" w:rsidRDefault="00F21381">
            <w:pPr>
              <w:spacing w:after="0" w:line="240" w:lineRule="auto"/>
              <w:rPr>
                <w:szCs w:val="24"/>
              </w:rPr>
            </w:pPr>
          </w:p>
          <w:p w14:paraId="58613B5A" w14:textId="77777777" w:rsidR="00F21381" w:rsidRPr="006B1683" w:rsidRDefault="00F21381">
            <w:pPr>
              <w:spacing w:after="0" w:line="240" w:lineRule="auto"/>
              <w:rPr>
                <w:szCs w:val="24"/>
              </w:rPr>
            </w:pPr>
            <w:r w:rsidRPr="006B1683">
              <w:rPr>
                <w:b/>
                <w:szCs w:val="24"/>
              </w:rPr>
              <w:t>Closing/Assessment</w:t>
            </w:r>
            <w:r w:rsidRPr="006B1683">
              <w:rPr>
                <w:szCs w:val="24"/>
              </w:rPr>
              <w:t xml:space="preserve">:  </w:t>
            </w:r>
          </w:p>
        </w:tc>
      </w:tr>
      <w:tr w:rsidR="00F21381" w14:paraId="47D5EBE8" w14:textId="77777777" w:rsidTr="007C1AC1">
        <w:trPr>
          <w:trHeight w:val="20"/>
        </w:trPr>
        <w:tc>
          <w:tcPr>
            <w:tcW w:w="990" w:type="dxa"/>
            <w:tcBorders>
              <w:top w:val="single" w:sz="4" w:space="0" w:color="auto"/>
              <w:left w:val="single" w:sz="4" w:space="0" w:color="auto"/>
              <w:bottom w:val="single" w:sz="4" w:space="0" w:color="auto"/>
              <w:right w:val="single" w:sz="4" w:space="0" w:color="auto"/>
            </w:tcBorders>
            <w:hideMark/>
          </w:tcPr>
          <w:p w14:paraId="12C9777D" w14:textId="7C1EE227" w:rsidR="00F21381" w:rsidRPr="006B1683" w:rsidRDefault="00F21381">
            <w:pPr>
              <w:spacing w:after="0" w:line="240" w:lineRule="auto"/>
              <w:jc w:val="center"/>
              <w:rPr>
                <w:b/>
                <w:szCs w:val="24"/>
              </w:rPr>
            </w:pPr>
            <w:r w:rsidRPr="006B1683">
              <w:rPr>
                <w:b/>
                <w:szCs w:val="24"/>
              </w:rPr>
              <w:t>Day 3</w:t>
            </w:r>
          </w:p>
        </w:tc>
        <w:tc>
          <w:tcPr>
            <w:tcW w:w="2736" w:type="dxa"/>
            <w:tcBorders>
              <w:top w:val="single" w:sz="4" w:space="0" w:color="auto"/>
              <w:left w:val="single" w:sz="4" w:space="0" w:color="auto"/>
              <w:bottom w:val="single" w:sz="4" w:space="0" w:color="auto"/>
              <w:right w:val="single" w:sz="4" w:space="0" w:color="auto"/>
            </w:tcBorders>
          </w:tcPr>
          <w:p w14:paraId="542355F9" w14:textId="77777777" w:rsidR="00E83285" w:rsidRPr="006B1683" w:rsidRDefault="00E83285" w:rsidP="00E83285">
            <w:pPr>
              <w:spacing w:after="0" w:line="240" w:lineRule="auto"/>
              <w:rPr>
                <w:b/>
                <w:szCs w:val="24"/>
              </w:rPr>
            </w:pPr>
            <w:r w:rsidRPr="006B1683">
              <w:rPr>
                <w:b/>
                <w:iCs/>
                <w:szCs w:val="24"/>
              </w:rPr>
              <w:t>Opening:</w:t>
            </w:r>
            <w:r w:rsidRPr="006B1683">
              <w:rPr>
                <w:b/>
                <w:szCs w:val="24"/>
              </w:rPr>
              <w:t xml:space="preserve">  </w:t>
            </w:r>
          </w:p>
          <w:p w14:paraId="6AA610B0" w14:textId="77777777" w:rsidR="00E83285" w:rsidRPr="006B1683" w:rsidRDefault="00E83285" w:rsidP="00E83285">
            <w:pPr>
              <w:pStyle w:val="ListParagraph"/>
              <w:numPr>
                <w:ilvl w:val="0"/>
                <w:numId w:val="273"/>
              </w:numPr>
              <w:spacing w:after="0" w:line="240" w:lineRule="auto"/>
              <w:ind w:left="216" w:hanging="180"/>
              <w:rPr>
                <w:szCs w:val="24"/>
              </w:rPr>
            </w:pPr>
            <w:r w:rsidRPr="006B1683">
              <w:rPr>
                <w:szCs w:val="24"/>
              </w:rPr>
              <w:t>Warm-up: What does it mean to be a ‘supertaster’?</w:t>
            </w:r>
          </w:p>
          <w:p w14:paraId="7FDB2AF7" w14:textId="77777777" w:rsidR="00E83285" w:rsidRDefault="00E83285" w:rsidP="00E83285">
            <w:pPr>
              <w:pStyle w:val="ListParagraph"/>
              <w:numPr>
                <w:ilvl w:val="0"/>
                <w:numId w:val="273"/>
              </w:numPr>
              <w:spacing w:after="0" w:line="240" w:lineRule="auto"/>
              <w:ind w:left="216" w:hanging="180"/>
              <w:rPr>
                <w:szCs w:val="24"/>
              </w:rPr>
            </w:pPr>
            <w:r w:rsidRPr="006B1683">
              <w:rPr>
                <w:szCs w:val="24"/>
              </w:rPr>
              <w:t>Introduction to Lab</w:t>
            </w:r>
          </w:p>
          <w:p w14:paraId="411E4E9D" w14:textId="42BABA05" w:rsidR="00E83285" w:rsidRPr="006B1683" w:rsidRDefault="00E83285" w:rsidP="00E83285">
            <w:pPr>
              <w:pStyle w:val="ListParagraph"/>
              <w:numPr>
                <w:ilvl w:val="0"/>
                <w:numId w:val="273"/>
              </w:numPr>
              <w:spacing w:after="0" w:line="240" w:lineRule="auto"/>
              <w:ind w:left="216" w:hanging="180"/>
              <w:rPr>
                <w:szCs w:val="24"/>
              </w:rPr>
            </w:pPr>
            <w:r>
              <w:rPr>
                <w:szCs w:val="24"/>
              </w:rPr>
              <w:lastRenderedPageBreak/>
              <w:t>Review of Standard</w:t>
            </w:r>
          </w:p>
          <w:p w14:paraId="715962C2" w14:textId="77777777" w:rsidR="00E83285" w:rsidRPr="006B1683" w:rsidRDefault="00E83285" w:rsidP="00E83285">
            <w:pPr>
              <w:spacing w:after="0" w:line="240" w:lineRule="auto"/>
              <w:rPr>
                <w:bCs/>
                <w:szCs w:val="24"/>
              </w:rPr>
            </w:pPr>
          </w:p>
          <w:p w14:paraId="0D2E8E30" w14:textId="77777777" w:rsidR="00E83285" w:rsidRPr="006B1683" w:rsidRDefault="00E83285" w:rsidP="00E83285">
            <w:pPr>
              <w:spacing w:after="0" w:line="240" w:lineRule="auto"/>
              <w:rPr>
                <w:b/>
                <w:szCs w:val="24"/>
              </w:rPr>
            </w:pPr>
            <w:r w:rsidRPr="006B1683">
              <w:rPr>
                <w:b/>
                <w:szCs w:val="24"/>
              </w:rPr>
              <w:t xml:space="preserve">Work Session:  </w:t>
            </w:r>
          </w:p>
          <w:p w14:paraId="4E117585" w14:textId="77777777" w:rsidR="00E83285" w:rsidRPr="006B1683" w:rsidRDefault="00E83285" w:rsidP="00E83285">
            <w:pPr>
              <w:spacing w:after="0" w:line="240" w:lineRule="auto"/>
              <w:rPr>
                <w:b/>
                <w:szCs w:val="24"/>
              </w:rPr>
            </w:pPr>
            <w:hyperlink w:anchor="_Teacher_Guide_for" w:history="1">
              <w:r w:rsidRPr="006B1683">
                <w:rPr>
                  <w:rStyle w:val="Hyperlink"/>
                  <w:szCs w:val="24"/>
                </w:rPr>
                <w:t>Taste T</w:t>
              </w:r>
              <w:r w:rsidRPr="006B1683">
                <w:rPr>
                  <w:rStyle w:val="Hyperlink"/>
                  <w:szCs w:val="24"/>
                </w:rPr>
                <w:t>e</w:t>
              </w:r>
              <w:r w:rsidRPr="006B1683">
                <w:rPr>
                  <w:rStyle w:val="Hyperlink"/>
                  <w:szCs w:val="24"/>
                </w:rPr>
                <w:t>st Your Taste</w:t>
              </w:r>
            </w:hyperlink>
          </w:p>
          <w:p w14:paraId="0ED63DFF" w14:textId="77777777" w:rsidR="00E83285" w:rsidRPr="006B1683" w:rsidRDefault="00E83285" w:rsidP="00E83285">
            <w:pPr>
              <w:spacing w:after="0" w:line="240" w:lineRule="auto"/>
              <w:rPr>
                <w:b/>
                <w:szCs w:val="24"/>
              </w:rPr>
            </w:pPr>
            <w:r w:rsidRPr="006B1683">
              <w:rPr>
                <w:b/>
                <w:szCs w:val="24"/>
              </w:rPr>
              <w:t>Formative Assessments:</w:t>
            </w:r>
          </w:p>
          <w:p w14:paraId="4C150879" w14:textId="77777777" w:rsidR="00E83285" w:rsidRPr="006B1683" w:rsidRDefault="00E83285" w:rsidP="008E640C">
            <w:pPr>
              <w:pStyle w:val="BodyText"/>
              <w:tabs>
                <w:tab w:val="left" w:pos="720"/>
              </w:tabs>
              <w:suppressAutoHyphens w:val="0"/>
              <w:spacing w:after="0"/>
              <w:ind w:right="249"/>
              <w:rPr>
                <w:rFonts w:cs="Times New Roman"/>
              </w:rPr>
            </w:pPr>
            <w:r w:rsidRPr="008E640C">
              <w:rPr>
                <w:rFonts w:cs="Times New Roman"/>
              </w:rPr>
              <w:t>Students</w:t>
            </w:r>
            <w:r w:rsidRPr="006B1683">
              <w:rPr>
                <w:rFonts w:cs="Times New Roman"/>
                <w:b/>
              </w:rPr>
              <w:t xml:space="preserve"> </w:t>
            </w:r>
            <w:r w:rsidRPr="006B1683">
              <w:rPr>
                <w:rFonts w:cs="Times New Roman"/>
                <w:spacing w:val="-1"/>
              </w:rPr>
              <w:t>describe whether the results prove or disprove their hypotheses. Have them use specific data to justify their answers.</w:t>
            </w:r>
          </w:p>
          <w:p w14:paraId="5DF2E392" w14:textId="77777777" w:rsidR="00E83285" w:rsidRPr="006B1683" w:rsidRDefault="00E83285" w:rsidP="00E83285">
            <w:pPr>
              <w:spacing w:after="0" w:line="240" w:lineRule="auto"/>
              <w:rPr>
                <w:b/>
                <w:szCs w:val="24"/>
              </w:rPr>
            </w:pPr>
          </w:p>
          <w:p w14:paraId="4A113B2B" w14:textId="77777777" w:rsidR="00E83285" w:rsidRPr="006B1683" w:rsidRDefault="00E83285" w:rsidP="00E83285">
            <w:pPr>
              <w:spacing w:after="0" w:line="240" w:lineRule="auto"/>
              <w:rPr>
                <w:b/>
                <w:szCs w:val="24"/>
              </w:rPr>
            </w:pPr>
            <w:r w:rsidRPr="006B1683">
              <w:rPr>
                <w:b/>
                <w:szCs w:val="24"/>
              </w:rPr>
              <w:t>Closing/Assessment</w:t>
            </w:r>
            <w:r>
              <w:rPr>
                <w:b/>
                <w:szCs w:val="24"/>
              </w:rPr>
              <w:t>:</w:t>
            </w:r>
          </w:p>
          <w:p w14:paraId="0FB25773" w14:textId="35221DFA" w:rsidR="00F21381" w:rsidRPr="006B1683" w:rsidRDefault="00E83285" w:rsidP="00E83285">
            <w:pPr>
              <w:spacing w:after="0" w:line="240" w:lineRule="auto"/>
              <w:rPr>
                <w:b/>
                <w:szCs w:val="24"/>
              </w:rPr>
            </w:pPr>
            <w:r w:rsidRPr="006B1683">
              <w:rPr>
                <w:szCs w:val="24"/>
              </w:rPr>
              <w:t>Data analyses will be turned in for a performance assessment grade</w:t>
            </w:r>
            <w:r>
              <w:rPr>
                <w:szCs w:val="24"/>
              </w:rPr>
              <w:t>.</w:t>
            </w:r>
          </w:p>
        </w:tc>
        <w:tc>
          <w:tcPr>
            <w:tcW w:w="2907" w:type="dxa"/>
            <w:tcBorders>
              <w:top w:val="single" w:sz="4" w:space="0" w:color="auto"/>
              <w:left w:val="single" w:sz="4" w:space="0" w:color="auto"/>
              <w:bottom w:val="single" w:sz="4" w:space="0" w:color="auto"/>
              <w:right w:val="single" w:sz="4" w:space="0" w:color="auto"/>
            </w:tcBorders>
          </w:tcPr>
          <w:p w14:paraId="504987E6" w14:textId="77777777" w:rsidR="00F21381" w:rsidRPr="006B1683" w:rsidRDefault="00F21381">
            <w:pPr>
              <w:spacing w:after="0" w:line="240" w:lineRule="auto"/>
              <w:rPr>
                <w:b/>
                <w:szCs w:val="24"/>
              </w:rPr>
            </w:pPr>
            <w:r w:rsidRPr="006B1683">
              <w:rPr>
                <w:b/>
                <w:iCs/>
                <w:szCs w:val="24"/>
              </w:rPr>
              <w:lastRenderedPageBreak/>
              <w:t>Opening:</w:t>
            </w:r>
            <w:r w:rsidRPr="006B1683">
              <w:rPr>
                <w:b/>
                <w:szCs w:val="24"/>
              </w:rPr>
              <w:t xml:space="preserve">  </w:t>
            </w:r>
          </w:p>
          <w:p w14:paraId="5824FACC" w14:textId="5F99126B" w:rsidR="007C1AC1" w:rsidRPr="006B1683" w:rsidRDefault="007C1AC1" w:rsidP="007C1AC1">
            <w:pPr>
              <w:pStyle w:val="ListParagraph"/>
              <w:numPr>
                <w:ilvl w:val="0"/>
                <w:numId w:val="273"/>
              </w:numPr>
              <w:spacing w:after="0" w:line="240" w:lineRule="auto"/>
              <w:ind w:left="216" w:hanging="180"/>
              <w:rPr>
                <w:szCs w:val="24"/>
              </w:rPr>
            </w:pPr>
            <w:r w:rsidRPr="006B1683">
              <w:rPr>
                <w:szCs w:val="24"/>
              </w:rPr>
              <w:t>Warm-up: What does it mean to be a ‘supertaster’?</w:t>
            </w:r>
          </w:p>
          <w:p w14:paraId="043BA2D8" w14:textId="77777777" w:rsidR="007C1AC1" w:rsidRPr="006B1683" w:rsidRDefault="007C1AC1" w:rsidP="007C1AC1">
            <w:pPr>
              <w:pStyle w:val="ListParagraph"/>
              <w:numPr>
                <w:ilvl w:val="0"/>
                <w:numId w:val="273"/>
              </w:numPr>
              <w:spacing w:after="0" w:line="240" w:lineRule="auto"/>
              <w:ind w:left="216" w:hanging="180"/>
              <w:rPr>
                <w:szCs w:val="24"/>
              </w:rPr>
            </w:pPr>
            <w:r w:rsidRPr="006B1683">
              <w:rPr>
                <w:szCs w:val="24"/>
              </w:rPr>
              <w:t>Introduction to Lab</w:t>
            </w:r>
          </w:p>
          <w:p w14:paraId="51D06437" w14:textId="42A17556" w:rsidR="007C1AC1" w:rsidRPr="006B1683" w:rsidRDefault="007C1AC1" w:rsidP="007C1AC1">
            <w:pPr>
              <w:pStyle w:val="ListParagraph"/>
              <w:numPr>
                <w:ilvl w:val="0"/>
                <w:numId w:val="273"/>
              </w:numPr>
              <w:spacing w:after="0" w:line="240" w:lineRule="auto"/>
              <w:ind w:left="216" w:hanging="180"/>
              <w:rPr>
                <w:bCs/>
                <w:szCs w:val="24"/>
              </w:rPr>
            </w:pPr>
            <w:r w:rsidRPr="006B1683">
              <w:rPr>
                <w:szCs w:val="24"/>
              </w:rPr>
              <w:lastRenderedPageBreak/>
              <w:t>Review of Standard: SAP3a</w:t>
            </w:r>
          </w:p>
          <w:p w14:paraId="2FEF73EC" w14:textId="77777777" w:rsidR="00F21381" w:rsidRPr="006B1683" w:rsidRDefault="00F21381">
            <w:pPr>
              <w:spacing w:after="0" w:line="240" w:lineRule="auto"/>
              <w:rPr>
                <w:bCs/>
                <w:szCs w:val="24"/>
              </w:rPr>
            </w:pPr>
          </w:p>
          <w:p w14:paraId="103EF7C2" w14:textId="77777777" w:rsidR="00F21381" w:rsidRPr="006B1683" w:rsidRDefault="00F21381">
            <w:pPr>
              <w:spacing w:after="0" w:line="240" w:lineRule="auto"/>
              <w:rPr>
                <w:b/>
                <w:szCs w:val="24"/>
              </w:rPr>
            </w:pPr>
            <w:r w:rsidRPr="006B1683">
              <w:rPr>
                <w:b/>
                <w:szCs w:val="24"/>
              </w:rPr>
              <w:t xml:space="preserve">Work Session:  </w:t>
            </w:r>
          </w:p>
          <w:p w14:paraId="5AB38AD7" w14:textId="56F239DE" w:rsidR="00F21381" w:rsidRPr="006B1683" w:rsidRDefault="007C1AC1">
            <w:pPr>
              <w:spacing w:after="0" w:line="240" w:lineRule="auto"/>
              <w:rPr>
                <w:b/>
                <w:szCs w:val="24"/>
              </w:rPr>
            </w:pPr>
            <w:hyperlink w:anchor="_Teacher_Guide_for" w:history="1">
              <w:r w:rsidRPr="006B1683">
                <w:rPr>
                  <w:rStyle w:val="Hyperlink"/>
                  <w:szCs w:val="24"/>
                </w:rPr>
                <w:t>Taste T</w:t>
              </w:r>
              <w:r w:rsidRPr="006B1683">
                <w:rPr>
                  <w:rStyle w:val="Hyperlink"/>
                  <w:szCs w:val="24"/>
                </w:rPr>
                <w:t>e</w:t>
              </w:r>
              <w:r w:rsidRPr="006B1683">
                <w:rPr>
                  <w:rStyle w:val="Hyperlink"/>
                  <w:szCs w:val="24"/>
                </w:rPr>
                <w:t xml:space="preserve">st </w:t>
              </w:r>
              <w:r w:rsidR="003F246C" w:rsidRPr="006B1683">
                <w:rPr>
                  <w:rStyle w:val="Hyperlink"/>
                  <w:szCs w:val="24"/>
                </w:rPr>
                <w:t>Y</w:t>
              </w:r>
              <w:r w:rsidRPr="006B1683">
                <w:rPr>
                  <w:rStyle w:val="Hyperlink"/>
                  <w:szCs w:val="24"/>
                </w:rPr>
                <w:t>our Taste</w:t>
              </w:r>
            </w:hyperlink>
          </w:p>
          <w:p w14:paraId="69538A04" w14:textId="77777777" w:rsidR="00F21381" w:rsidRPr="006B1683" w:rsidRDefault="00F21381" w:rsidP="0097013E">
            <w:pPr>
              <w:spacing w:after="0" w:line="240" w:lineRule="auto"/>
              <w:rPr>
                <w:b/>
                <w:szCs w:val="24"/>
              </w:rPr>
            </w:pPr>
            <w:r w:rsidRPr="006B1683">
              <w:rPr>
                <w:b/>
                <w:szCs w:val="24"/>
              </w:rPr>
              <w:t>Formative Assessments:</w:t>
            </w:r>
          </w:p>
          <w:p w14:paraId="6191E6B3" w14:textId="77777777" w:rsidR="003F246C" w:rsidRPr="006B1683" w:rsidRDefault="003F246C" w:rsidP="008E640C">
            <w:pPr>
              <w:pStyle w:val="BodyText"/>
              <w:tabs>
                <w:tab w:val="left" w:pos="720"/>
              </w:tabs>
              <w:suppressAutoHyphens w:val="0"/>
              <w:spacing w:after="0"/>
              <w:ind w:right="249"/>
              <w:rPr>
                <w:rFonts w:cs="Times New Roman"/>
              </w:rPr>
            </w:pPr>
            <w:r w:rsidRPr="008E640C">
              <w:rPr>
                <w:rFonts w:cs="Times New Roman"/>
              </w:rPr>
              <w:t>Students</w:t>
            </w:r>
            <w:r w:rsidRPr="006B1683">
              <w:rPr>
                <w:rFonts w:cs="Times New Roman"/>
                <w:b/>
              </w:rPr>
              <w:t xml:space="preserve"> </w:t>
            </w:r>
            <w:r w:rsidRPr="006B1683">
              <w:rPr>
                <w:rFonts w:cs="Times New Roman"/>
                <w:spacing w:val="-1"/>
              </w:rPr>
              <w:t>describe whether the results prove or disprove their hypotheses. Have them use specific data to justify their answers.</w:t>
            </w:r>
          </w:p>
          <w:p w14:paraId="44E2BB22" w14:textId="77777777" w:rsidR="00F21381" w:rsidRPr="006B1683" w:rsidRDefault="00F21381" w:rsidP="0097013E">
            <w:pPr>
              <w:spacing w:after="0" w:line="240" w:lineRule="auto"/>
              <w:rPr>
                <w:b/>
                <w:szCs w:val="24"/>
              </w:rPr>
            </w:pPr>
          </w:p>
          <w:p w14:paraId="4931CE9C" w14:textId="5BA16DD7" w:rsidR="00F21381" w:rsidRPr="006B1683" w:rsidRDefault="00F21381" w:rsidP="0097013E">
            <w:pPr>
              <w:spacing w:after="0" w:line="240" w:lineRule="auto"/>
              <w:rPr>
                <w:b/>
                <w:szCs w:val="24"/>
              </w:rPr>
            </w:pPr>
            <w:r w:rsidRPr="006B1683">
              <w:rPr>
                <w:b/>
                <w:szCs w:val="24"/>
              </w:rPr>
              <w:t>Closing/Assessment</w:t>
            </w:r>
            <w:r w:rsidR="007063D5">
              <w:rPr>
                <w:b/>
                <w:szCs w:val="24"/>
              </w:rPr>
              <w:t>:</w:t>
            </w:r>
          </w:p>
          <w:p w14:paraId="16D0068C" w14:textId="26431BB0" w:rsidR="00F21381" w:rsidRPr="006B1683" w:rsidRDefault="003F246C" w:rsidP="0097013E">
            <w:pPr>
              <w:spacing w:after="0" w:line="240" w:lineRule="auto"/>
              <w:rPr>
                <w:b/>
                <w:szCs w:val="24"/>
              </w:rPr>
            </w:pPr>
            <w:r w:rsidRPr="006B1683">
              <w:rPr>
                <w:szCs w:val="24"/>
              </w:rPr>
              <w:t>Data analyses will be turned in for a performance assessment grade.</w:t>
            </w:r>
          </w:p>
        </w:tc>
        <w:tc>
          <w:tcPr>
            <w:tcW w:w="2907" w:type="dxa"/>
            <w:tcBorders>
              <w:top w:val="single" w:sz="4" w:space="0" w:color="auto"/>
              <w:left w:val="single" w:sz="4" w:space="0" w:color="auto"/>
              <w:bottom w:val="single" w:sz="4" w:space="0" w:color="auto"/>
              <w:right w:val="single" w:sz="4" w:space="0" w:color="auto"/>
            </w:tcBorders>
          </w:tcPr>
          <w:p w14:paraId="718A3745" w14:textId="76808713" w:rsidR="00F21381" w:rsidRPr="006B1683" w:rsidRDefault="00F21381" w:rsidP="0097013E">
            <w:pPr>
              <w:spacing w:after="0" w:line="240" w:lineRule="auto"/>
              <w:rPr>
                <w:szCs w:val="24"/>
              </w:rPr>
            </w:pPr>
            <w:r w:rsidRPr="006B1683">
              <w:rPr>
                <w:b/>
                <w:szCs w:val="24"/>
              </w:rPr>
              <w:lastRenderedPageBreak/>
              <w:t>Opening</w:t>
            </w:r>
            <w:r w:rsidRPr="006B1683">
              <w:rPr>
                <w:szCs w:val="24"/>
              </w:rPr>
              <w:t>:</w:t>
            </w:r>
            <w:r w:rsidR="008469F2" w:rsidRPr="006B1683">
              <w:rPr>
                <w:szCs w:val="24"/>
              </w:rPr>
              <w:t xml:space="preserve"> Review with students results from class experiment: </w:t>
            </w:r>
            <w:hyperlink w:anchor="_Teacher_Guide_for" w:history="1">
              <w:r w:rsidR="008469F2" w:rsidRPr="006B1683">
                <w:rPr>
                  <w:rStyle w:val="Hyperlink"/>
                  <w:szCs w:val="24"/>
                </w:rPr>
                <w:t>Ta</w:t>
              </w:r>
              <w:r w:rsidR="008469F2" w:rsidRPr="006B1683">
                <w:rPr>
                  <w:rStyle w:val="Hyperlink"/>
                  <w:szCs w:val="24"/>
                </w:rPr>
                <w:t>s</w:t>
              </w:r>
              <w:r w:rsidR="008469F2" w:rsidRPr="006B1683">
                <w:rPr>
                  <w:rStyle w:val="Hyperlink"/>
                  <w:szCs w:val="24"/>
                </w:rPr>
                <w:t xml:space="preserve">te Test </w:t>
              </w:r>
              <w:r w:rsidR="003F246C" w:rsidRPr="006B1683">
                <w:rPr>
                  <w:rStyle w:val="Hyperlink"/>
                  <w:szCs w:val="24"/>
                </w:rPr>
                <w:t>Y</w:t>
              </w:r>
              <w:r w:rsidR="008469F2" w:rsidRPr="006B1683">
                <w:rPr>
                  <w:rStyle w:val="Hyperlink"/>
                  <w:szCs w:val="24"/>
                </w:rPr>
                <w:t>our Taste</w:t>
              </w:r>
            </w:hyperlink>
          </w:p>
          <w:p w14:paraId="5E773B30" w14:textId="77777777" w:rsidR="00F21381" w:rsidRPr="006B1683" w:rsidRDefault="00F21381" w:rsidP="0097013E">
            <w:pPr>
              <w:spacing w:after="0" w:line="240" w:lineRule="auto"/>
              <w:rPr>
                <w:szCs w:val="24"/>
              </w:rPr>
            </w:pPr>
          </w:p>
          <w:p w14:paraId="20320E68" w14:textId="77777777" w:rsidR="008469F2" w:rsidRPr="006B1683" w:rsidRDefault="00F21381" w:rsidP="0097013E">
            <w:pPr>
              <w:pStyle w:val="Heading3"/>
              <w:spacing w:before="0" w:line="240" w:lineRule="auto"/>
              <w:ind w:right="985"/>
              <w:outlineLvl w:val="2"/>
              <w:rPr>
                <w:rFonts w:ascii="Times New Roman" w:hAnsi="Times New Roman" w:cs="Times New Roman"/>
                <w:b/>
                <w:bCs/>
                <w:color w:val="auto"/>
              </w:rPr>
            </w:pPr>
            <w:r w:rsidRPr="006B1683">
              <w:rPr>
                <w:rFonts w:ascii="Times New Roman" w:hAnsi="Times New Roman" w:cs="Times New Roman"/>
                <w:b/>
                <w:color w:val="000000" w:themeColor="text1"/>
              </w:rPr>
              <w:lastRenderedPageBreak/>
              <w:t xml:space="preserve">Work Session:  </w:t>
            </w:r>
            <w:r w:rsidR="008469F2" w:rsidRPr="006B1683">
              <w:rPr>
                <w:rFonts w:ascii="Times New Roman" w:hAnsi="Times New Roman" w:cs="Times New Roman"/>
                <w:b/>
                <w:color w:val="auto"/>
              </w:rPr>
              <w:t>Data and Observations</w:t>
            </w:r>
          </w:p>
          <w:p w14:paraId="3B5F7164" w14:textId="77777777" w:rsidR="008469F2" w:rsidRPr="006B1683" w:rsidRDefault="008469F2" w:rsidP="007063D5">
            <w:pPr>
              <w:pStyle w:val="BodyText"/>
              <w:numPr>
                <w:ilvl w:val="0"/>
                <w:numId w:val="47"/>
              </w:numPr>
              <w:tabs>
                <w:tab w:val="left" w:pos="468"/>
              </w:tabs>
              <w:suppressAutoHyphens w:val="0"/>
              <w:spacing w:after="0"/>
              <w:ind w:left="369" w:right="335" w:hanging="270"/>
              <w:rPr>
                <w:rFonts w:cs="Times New Roman"/>
              </w:rPr>
            </w:pPr>
            <w:r w:rsidRPr="006B1683">
              <w:rPr>
                <w:rFonts w:cs="Times New Roman"/>
                <w:spacing w:val="-1"/>
              </w:rPr>
              <w:t>Have</w:t>
            </w:r>
            <w:r w:rsidRPr="006B1683">
              <w:rPr>
                <w:rFonts w:cs="Times New Roman"/>
                <w:spacing w:val="1"/>
              </w:rPr>
              <w:t xml:space="preserve"> </w:t>
            </w:r>
            <w:r w:rsidRPr="006B1683">
              <w:rPr>
                <w:rFonts w:cs="Times New Roman"/>
                <w:spacing w:val="-1"/>
              </w:rPr>
              <w:t>the</w:t>
            </w:r>
            <w:r w:rsidRPr="006B1683">
              <w:rPr>
                <w:rFonts w:cs="Times New Roman"/>
                <w:spacing w:val="1"/>
              </w:rPr>
              <w:t xml:space="preserve"> </w:t>
            </w:r>
            <w:r w:rsidRPr="006B1683">
              <w:rPr>
                <w:rFonts w:cs="Times New Roman"/>
                <w:spacing w:val="-1"/>
              </w:rPr>
              <w:t>data</w:t>
            </w:r>
            <w:r w:rsidRPr="006B1683">
              <w:rPr>
                <w:rFonts w:cs="Times New Roman"/>
                <w:spacing w:val="1"/>
              </w:rPr>
              <w:t xml:space="preserve"> </w:t>
            </w:r>
            <w:r w:rsidRPr="006B1683">
              <w:rPr>
                <w:rFonts w:cs="Times New Roman"/>
                <w:spacing w:val="-1"/>
              </w:rPr>
              <w:t>recorders</w:t>
            </w:r>
            <w:r w:rsidRPr="006B1683">
              <w:rPr>
                <w:rFonts w:cs="Times New Roman"/>
                <w:spacing w:val="1"/>
              </w:rPr>
              <w:t xml:space="preserve"> </w:t>
            </w:r>
            <w:r w:rsidRPr="006B1683">
              <w:rPr>
                <w:rFonts w:cs="Times New Roman"/>
                <w:spacing w:val="-1"/>
              </w:rPr>
              <w:t>from</w:t>
            </w:r>
            <w:r w:rsidRPr="006B1683">
              <w:rPr>
                <w:rFonts w:cs="Times New Roman"/>
                <w:spacing w:val="1"/>
              </w:rPr>
              <w:t xml:space="preserve"> </w:t>
            </w:r>
            <w:r w:rsidRPr="006B1683">
              <w:rPr>
                <w:rFonts w:cs="Times New Roman"/>
                <w:spacing w:val="-1"/>
              </w:rPr>
              <w:t>each</w:t>
            </w:r>
            <w:r w:rsidRPr="006B1683">
              <w:rPr>
                <w:rFonts w:cs="Times New Roman"/>
                <w:spacing w:val="1"/>
              </w:rPr>
              <w:t xml:space="preserve"> </w:t>
            </w:r>
            <w:r w:rsidRPr="006B1683">
              <w:rPr>
                <w:rFonts w:cs="Times New Roman"/>
                <w:spacing w:val="-1"/>
              </w:rPr>
              <w:t>group</w:t>
            </w:r>
            <w:r w:rsidRPr="006B1683">
              <w:rPr>
                <w:rFonts w:cs="Times New Roman"/>
                <w:spacing w:val="1"/>
              </w:rPr>
              <w:t xml:space="preserve"> </w:t>
            </w:r>
            <w:r w:rsidRPr="006B1683">
              <w:rPr>
                <w:rFonts w:cs="Times New Roman"/>
                <w:spacing w:val="-1"/>
              </w:rPr>
              <w:t>list</w:t>
            </w:r>
            <w:r w:rsidRPr="006B1683">
              <w:rPr>
                <w:rFonts w:cs="Times New Roman"/>
                <w:spacing w:val="1"/>
              </w:rPr>
              <w:t xml:space="preserve"> </w:t>
            </w:r>
            <w:r w:rsidRPr="006B1683">
              <w:rPr>
                <w:rFonts w:cs="Times New Roman"/>
                <w:spacing w:val="-1"/>
              </w:rPr>
              <w:t>their</w:t>
            </w:r>
            <w:r w:rsidRPr="006B1683">
              <w:rPr>
                <w:rFonts w:cs="Times New Roman"/>
                <w:spacing w:val="1"/>
              </w:rPr>
              <w:t xml:space="preserve"> </w:t>
            </w:r>
            <w:r w:rsidRPr="006B1683">
              <w:rPr>
                <w:rFonts w:cs="Times New Roman"/>
                <w:spacing w:val="-1"/>
              </w:rPr>
              <w:t>results</w:t>
            </w:r>
            <w:r w:rsidRPr="006B1683">
              <w:rPr>
                <w:rFonts w:cs="Times New Roman"/>
                <w:spacing w:val="1"/>
              </w:rPr>
              <w:t xml:space="preserve"> </w:t>
            </w:r>
            <w:r w:rsidRPr="006B1683">
              <w:rPr>
                <w:rFonts w:cs="Times New Roman"/>
                <w:spacing w:val="-1"/>
              </w:rPr>
              <w:t>in</w:t>
            </w:r>
            <w:r w:rsidRPr="006B1683">
              <w:rPr>
                <w:rFonts w:cs="Times New Roman"/>
                <w:spacing w:val="1"/>
              </w:rPr>
              <w:t xml:space="preserve"> </w:t>
            </w:r>
            <w:r w:rsidRPr="006B1683">
              <w:rPr>
                <w:rFonts w:cs="Times New Roman"/>
                <w:spacing w:val="-1"/>
              </w:rPr>
              <w:t>the</w:t>
            </w:r>
            <w:r w:rsidRPr="006B1683">
              <w:rPr>
                <w:rFonts w:cs="Times New Roman"/>
                <w:spacing w:val="1"/>
              </w:rPr>
              <w:t xml:space="preserve"> </w:t>
            </w:r>
            <w:r w:rsidRPr="006B1683">
              <w:rPr>
                <w:rFonts w:cs="Times New Roman"/>
                <w:spacing w:val="-1"/>
              </w:rPr>
              <w:t>prepared</w:t>
            </w:r>
            <w:r w:rsidRPr="006B1683">
              <w:rPr>
                <w:rFonts w:cs="Times New Roman"/>
                <w:spacing w:val="1"/>
              </w:rPr>
              <w:t xml:space="preserve"> </w:t>
            </w:r>
            <w:r w:rsidRPr="006B1683">
              <w:rPr>
                <w:rFonts w:cs="Times New Roman"/>
                <w:spacing w:val="-1"/>
              </w:rPr>
              <w:t>table</w:t>
            </w:r>
            <w:r w:rsidRPr="006B1683">
              <w:rPr>
                <w:rFonts w:cs="Times New Roman"/>
                <w:spacing w:val="1"/>
              </w:rPr>
              <w:t xml:space="preserve"> </w:t>
            </w:r>
            <w:r w:rsidRPr="006B1683">
              <w:rPr>
                <w:rFonts w:cs="Times New Roman"/>
                <w:spacing w:val="-1"/>
              </w:rPr>
              <w:t>on</w:t>
            </w:r>
            <w:r w:rsidRPr="006B1683">
              <w:rPr>
                <w:rFonts w:cs="Times New Roman"/>
                <w:spacing w:val="1"/>
              </w:rPr>
              <w:t xml:space="preserve"> </w:t>
            </w:r>
            <w:r w:rsidRPr="006B1683">
              <w:rPr>
                <w:rFonts w:cs="Times New Roman"/>
                <w:spacing w:val="-1"/>
              </w:rPr>
              <w:t>the</w:t>
            </w:r>
            <w:r w:rsidRPr="006B1683">
              <w:rPr>
                <w:rFonts w:cs="Times New Roman"/>
                <w:spacing w:val="30"/>
              </w:rPr>
              <w:t xml:space="preserve"> </w:t>
            </w:r>
            <w:r w:rsidRPr="006B1683">
              <w:rPr>
                <w:rFonts w:cs="Times New Roman"/>
                <w:spacing w:val="-1"/>
              </w:rPr>
              <w:t>board.</w:t>
            </w:r>
            <w:r w:rsidRPr="006B1683">
              <w:rPr>
                <w:rFonts w:cs="Times New Roman"/>
                <w:spacing w:val="2"/>
              </w:rPr>
              <w:t xml:space="preserve"> </w:t>
            </w:r>
            <w:r w:rsidRPr="006B1683">
              <w:rPr>
                <w:rFonts w:cs="Times New Roman"/>
                <w:spacing w:val="-1"/>
              </w:rPr>
              <w:t>The</w:t>
            </w:r>
            <w:r w:rsidRPr="006B1683">
              <w:rPr>
                <w:rFonts w:cs="Times New Roman"/>
                <w:spacing w:val="2"/>
              </w:rPr>
              <w:t xml:space="preserve"> </w:t>
            </w:r>
            <w:r w:rsidRPr="006B1683">
              <w:rPr>
                <w:rFonts w:cs="Times New Roman"/>
                <w:spacing w:val="-1"/>
              </w:rPr>
              <w:t>data</w:t>
            </w:r>
            <w:r w:rsidRPr="006B1683">
              <w:rPr>
                <w:rFonts w:cs="Times New Roman"/>
                <w:spacing w:val="2"/>
              </w:rPr>
              <w:t xml:space="preserve"> </w:t>
            </w:r>
            <w:r w:rsidRPr="006B1683">
              <w:rPr>
                <w:rFonts w:cs="Times New Roman"/>
                <w:spacing w:val="-1"/>
              </w:rPr>
              <w:t>should</w:t>
            </w:r>
            <w:r w:rsidRPr="006B1683">
              <w:rPr>
                <w:rFonts w:cs="Times New Roman"/>
                <w:spacing w:val="2"/>
              </w:rPr>
              <w:t xml:space="preserve"> </w:t>
            </w:r>
            <w:r w:rsidRPr="006B1683">
              <w:rPr>
                <w:rFonts w:cs="Times New Roman"/>
                <w:spacing w:val="-1"/>
              </w:rPr>
              <w:t>be</w:t>
            </w:r>
            <w:r w:rsidRPr="006B1683">
              <w:rPr>
                <w:rFonts w:cs="Times New Roman"/>
                <w:spacing w:val="2"/>
              </w:rPr>
              <w:t xml:space="preserve"> </w:t>
            </w:r>
            <w:r w:rsidRPr="006B1683">
              <w:rPr>
                <w:rFonts w:cs="Times New Roman"/>
                <w:spacing w:val="-1"/>
              </w:rPr>
              <w:t>organized</w:t>
            </w:r>
            <w:r w:rsidRPr="006B1683">
              <w:rPr>
                <w:rFonts w:cs="Times New Roman"/>
                <w:spacing w:val="2"/>
              </w:rPr>
              <w:t xml:space="preserve"> </w:t>
            </w:r>
            <w:r w:rsidRPr="006B1683">
              <w:rPr>
                <w:rFonts w:cs="Times New Roman"/>
                <w:spacing w:val="-1"/>
              </w:rPr>
              <w:t>so</w:t>
            </w:r>
            <w:r w:rsidRPr="006B1683">
              <w:rPr>
                <w:rFonts w:cs="Times New Roman"/>
                <w:spacing w:val="2"/>
              </w:rPr>
              <w:t xml:space="preserve"> </w:t>
            </w:r>
            <w:r w:rsidRPr="006B1683">
              <w:rPr>
                <w:rFonts w:cs="Times New Roman"/>
                <w:spacing w:val="-1"/>
              </w:rPr>
              <w:t>students</w:t>
            </w:r>
            <w:r w:rsidRPr="006B1683">
              <w:rPr>
                <w:rFonts w:cs="Times New Roman"/>
                <w:spacing w:val="2"/>
              </w:rPr>
              <w:t xml:space="preserve"> </w:t>
            </w:r>
            <w:r w:rsidRPr="006B1683">
              <w:rPr>
                <w:rFonts w:cs="Times New Roman"/>
                <w:spacing w:val="-1"/>
              </w:rPr>
              <w:t>can</w:t>
            </w:r>
            <w:r w:rsidRPr="006B1683">
              <w:rPr>
                <w:rFonts w:cs="Times New Roman"/>
                <w:spacing w:val="2"/>
              </w:rPr>
              <w:t xml:space="preserve"> </w:t>
            </w:r>
            <w:r w:rsidRPr="006B1683">
              <w:rPr>
                <w:rFonts w:cs="Times New Roman"/>
                <w:spacing w:val="-1"/>
              </w:rPr>
              <w:t>calculate</w:t>
            </w:r>
            <w:r w:rsidRPr="006B1683">
              <w:rPr>
                <w:rFonts w:cs="Times New Roman"/>
                <w:spacing w:val="2"/>
              </w:rPr>
              <w:t xml:space="preserve"> </w:t>
            </w:r>
            <w:r w:rsidRPr="006B1683">
              <w:rPr>
                <w:rFonts w:cs="Times New Roman"/>
                <w:spacing w:val="-1"/>
              </w:rPr>
              <w:t>percentages</w:t>
            </w:r>
            <w:r w:rsidRPr="006B1683">
              <w:rPr>
                <w:rFonts w:cs="Times New Roman"/>
                <w:spacing w:val="2"/>
              </w:rPr>
              <w:t xml:space="preserve"> </w:t>
            </w:r>
            <w:r w:rsidRPr="006B1683">
              <w:rPr>
                <w:rFonts w:cs="Times New Roman"/>
                <w:spacing w:val="-1"/>
              </w:rPr>
              <w:t>of</w:t>
            </w:r>
            <w:r w:rsidRPr="006B1683">
              <w:rPr>
                <w:rFonts w:cs="Times New Roman"/>
                <w:spacing w:val="2"/>
              </w:rPr>
              <w:t xml:space="preserve"> </w:t>
            </w:r>
            <w:r w:rsidRPr="006B1683">
              <w:rPr>
                <w:rFonts w:cs="Times New Roman"/>
                <w:spacing w:val="-1"/>
              </w:rPr>
              <w:t>correct</w:t>
            </w:r>
            <w:r w:rsidRPr="006B1683">
              <w:rPr>
                <w:rFonts w:cs="Times New Roman"/>
                <w:spacing w:val="24"/>
              </w:rPr>
              <w:t xml:space="preserve"> </w:t>
            </w:r>
            <w:r w:rsidRPr="006B1683">
              <w:rPr>
                <w:rFonts w:cs="Times New Roman"/>
                <w:spacing w:val="-1"/>
              </w:rPr>
              <w:t>and</w:t>
            </w:r>
            <w:r w:rsidRPr="006B1683">
              <w:rPr>
                <w:rFonts w:cs="Times New Roman"/>
                <w:spacing w:val="2"/>
              </w:rPr>
              <w:t xml:space="preserve"> </w:t>
            </w:r>
            <w:r w:rsidRPr="006B1683">
              <w:rPr>
                <w:rFonts w:cs="Times New Roman"/>
                <w:spacing w:val="-1"/>
              </w:rPr>
              <w:t>incorrect</w:t>
            </w:r>
            <w:r w:rsidRPr="006B1683">
              <w:rPr>
                <w:rFonts w:cs="Times New Roman"/>
                <w:spacing w:val="2"/>
              </w:rPr>
              <w:t xml:space="preserve"> </w:t>
            </w:r>
            <w:r w:rsidRPr="006B1683">
              <w:rPr>
                <w:rFonts w:cs="Times New Roman"/>
                <w:spacing w:val="-1"/>
              </w:rPr>
              <w:t>identifications</w:t>
            </w:r>
            <w:r w:rsidRPr="006B1683">
              <w:rPr>
                <w:rFonts w:cs="Times New Roman"/>
                <w:spacing w:val="2"/>
              </w:rPr>
              <w:t xml:space="preserve"> </w:t>
            </w:r>
            <w:r w:rsidRPr="006B1683">
              <w:rPr>
                <w:rFonts w:cs="Times New Roman"/>
                <w:spacing w:val="-1"/>
              </w:rPr>
              <w:t>in</w:t>
            </w:r>
            <w:r w:rsidRPr="006B1683">
              <w:rPr>
                <w:rFonts w:cs="Times New Roman"/>
                <w:spacing w:val="2"/>
              </w:rPr>
              <w:t xml:space="preserve"> </w:t>
            </w:r>
            <w:r w:rsidRPr="006B1683">
              <w:rPr>
                <w:rFonts w:cs="Times New Roman"/>
                <w:spacing w:val="-1"/>
              </w:rPr>
              <w:t>the</w:t>
            </w:r>
            <w:r w:rsidRPr="006B1683">
              <w:rPr>
                <w:rFonts w:cs="Times New Roman"/>
                <w:spacing w:val="2"/>
              </w:rPr>
              <w:t xml:space="preserve"> </w:t>
            </w:r>
            <w:r w:rsidRPr="006B1683">
              <w:rPr>
                <w:rFonts w:cs="Times New Roman"/>
                <w:spacing w:val="-1"/>
              </w:rPr>
              <w:t>two</w:t>
            </w:r>
            <w:r w:rsidRPr="006B1683">
              <w:rPr>
                <w:rFonts w:cs="Times New Roman"/>
                <w:spacing w:val="2"/>
              </w:rPr>
              <w:t xml:space="preserve"> </w:t>
            </w:r>
            <w:r w:rsidRPr="006B1683">
              <w:rPr>
                <w:rFonts w:cs="Times New Roman"/>
                <w:spacing w:val="-1"/>
              </w:rPr>
              <w:t>experiments</w:t>
            </w:r>
            <w:r w:rsidRPr="006B1683">
              <w:rPr>
                <w:rFonts w:cs="Times New Roman"/>
                <w:spacing w:val="2"/>
              </w:rPr>
              <w:t xml:space="preserve"> </w:t>
            </w:r>
            <w:r w:rsidRPr="006B1683">
              <w:rPr>
                <w:rFonts w:cs="Times New Roman"/>
                <w:spacing w:val="-1"/>
              </w:rPr>
              <w:t>(with</w:t>
            </w:r>
            <w:r w:rsidRPr="006B1683">
              <w:rPr>
                <w:rFonts w:cs="Times New Roman"/>
                <w:spacing w:val="2"/>
              </w:rPr>
              <w:t xml:space="preserve"> </w:t>
            </w:r>
            <w:r w:rsidRPr="006B1683">
              <w:rPr>
                <w:rFonts w:cs="Times New Roman"/>
                <w:spacing w:val="-1"/>
              </w:rPr>
              <w:t>and</w:t>
            </w:r>
            <w:r w:rsidRPr="006B1683">
              <w:rPr>
                <w:rFonts w:cs="Times New Roman"/>
                <w:spacing w:val="2"/>
              </w:rPr>
              <w:t xml:space="preserve"> </w:t>
            </w:r>
            <w:r w:rsidRPr="006B1683">
              <w:rPr>
                <w:rFonts w:cs="Times New Roman"/>
                <w:spacing w:val="-1"/>
              </w:rPr>
              <w:t>without</w:t>
            </w:r>
            <w:r w:rsidRPr="006B1683">
              <w:rPr>
                <w:rFonts w:cs="Times New Roman"/>
                <w:spacing w:val="2"/>
              </w:rPr>
              <w:t xml:space="preserve"> </w:t>
            </w:r>
            <w:r w:rsidRPr="006B1683">
              <w:rPr>
                <w:rFonts w:cs="Times New Roman"/>
                <w:spacing w:val="-1"/>
              </w:rPr>
              <w:t>smelling).</w:t>
            </w:r>
          </w:p>
          <w:p w14:paraId="77D82B3B" w14:textId="77777777" w:rsidR="008469F2" w:rsidRPr="008E640C" w:rsidRDefault="008469F2" w:rsidP="007063D5">
            <w:pPr>
              <w:pStyle w:val="BodyText"/>
              <w:numPr>
                <w:ilvl w:val="0"/>
                <w:numId w:val="47"/>
              </w:numPr>
              <w:suppressAutoHyphens w:val="0"/>
              <w:spacing w:after="0"/>
              <w:ind w:left="369" w:right="245" w:hanging="270"/>
              <w:rPr>
                <w:rFonts w:cs="Times New Roman"/>
              </w:rPr>
            </w:pPr>
            <w:r w:rsidRPr="006B1683">
              <w:rPr>
                <w:rFonts w:cs="Times New Roman"/>
                <w:spacing w:val="-1"/>
              </w:rPr>
              <w:t>Have</w:t>
            </w:r>
            <w:r w:rsidRPr="006B1683">
              <w:rPr>
                <w:rFonts w:cs="Times New Roman"/>
                <w:spacing w:val="1"/>
              </w:rPr>
              <w:t xml:space="preserve"> </w:t>
            </w:r>
            <w:r w:rsidRPr="006B1683">
              <w:rPr>
                <w:rFonts w:cs="Times New Roman"/>
                <w:spacing w:val="-1"/>
              </w:rPr>
              <w:t>each</w:t>
            </w:r>
            <w:r w:rsidRPr="006B1683">
              <w:rPr>
                <w:rFonts w:cs="Times New Roman"/>
                <w:spacing w:val="1"/>
              </w:rPr>
              <w:t xml:space="preserve"> </w:t>
            </w:r>
            <w:r w:rsidRPr="006B1683">
              <w:rPr>
                <w:rFonts w:cs="Times New Roman"/>
                <w:spacing w:val="-1"/>
              </w:rPr>
              <w:t>group</w:t>
            </w:r>
            <w:r w:rsidRPr="006B1683">
              <w:rPr>
                <w:rFonts w:cs="Times New Roman"/>
                <w:spacing w:val="1"/>
              </w:rPr>
              <w:t xml:space="preserve"> </w:t>
            </w:r>
            <w:r w:rsidRPr="006B1683">
              <w:rPr>
                <w:rFonts w:cs="Times New Roman"/>
                <w:spacing w:val="-1"/>
              </w:rPr>
              <w:t>tally</w:t>
            </w:r>
            <w:r w:rsidRPr="006B1683">
              <w:rPr>
                <w:rFonts w:cs="Times New Roman"/>
                <w:spacing w:val="1"/>
              </w:rPr>
              <w:t xml:space="preserve"> </w:t>
            </w:r>
            <w:r w:rsidRPr="006B1683">
              <w:rPr>
                <w:rFonts w:cs="Times New Roman"/>
                <w:spacing w:val="-1"/>
              </w:rPr>
              <w:t>the</w:t>
            </w:r>
            <w:r w:rsidRPr="006B1683">
              <w:rPr>
                <w:rFonts w:cs="Times New Roman"/>
                <w:spacing w:val="1"/>
              </w:rPr>
              <w:t xml:space="preserve"> </w:t>
            </w:r>
            <w:r w:rsidRPr="006B1683">
              <w:rPr>
                <w:rFonts w:cs="Times New Roman"/>
                <w:spacing w:val="-1"/>
              </w:rPr>
              <w:t>numbers</w:t>
            </w:r>
            <w:r w:rsidRPr="006B1683">
              <w:rPr>
                <w:rFonts w:cs="Times New Roman"/>
                <w:spacing w:val="1"/>
              </w:rPr>
              <w:t xml:space="preserve"> </w:t>
            </w:r>
            <w:r w:rsidRPr="006B1683">
              <w:rPr>
                <w:rFonts w:cs="Times New Roman"/>
                <w:spacing w:val="-1"/>
              </w:rPr>
              <w:t>and</w:t>
            </w:r>
            <w:r w:rsidRPr="006B1683">
              <w:rPr>
                <w:rFonts w:cs="Times New Roman"/>
                <w:spacing w:val="22"/>
              </w:rPr>
              <w:t xml:space="preserve"> </w:t>
            </w:r>
            <w:r w:rsidRPr="006B1683">
              <w:rPr>
                <w:rFonts w:cs="Times New Roman"/>
                <w:spacing w:val="-1"/>
              </w:rPr>
              <w:t>calculate</w:t>
            </w:r>
            <w:r w:rsidRPr="006B1683">
              <w:rPr>
                <w:rFonts w:cs="Times New Roman"/>
                <w:spacing w:val="2"/>
              </w:rPr>
              <w:t xml:space="preserve"> </w:t>
            </w:r>
            <w:r w:rsidRPr="006B1683">
              <w:rPr>
                <w:rFonts w:cs="Times New Roman"/>
                <w:spacing w:val="-1"/>
              </w:rPr>
              <w:t>percentages</w:t>
            </w:r>
            <w:r w:rsidRPr="006B1683">
              <w:rPr>
                <w:rFonts w:cs="Times New Roman"/>
                <w:spacing w:val="2"/>
              </w:rPr>
              <w:t xml:space="preserve"> </w:t>
            </w:r>
            <w:r w:rsidRPr="006B1683">
              <w:rPr>
                <w:rFonts w:cs="Times New Roman"/>
                <w:spacing w:val="-1"/>
              </w:rPr>
              <w:t>individually.</w:t>
            </w:r>
          </w:p>
          <w:p w14:paraId="0991E198" w14:textId="6408F4BF" w:rsidR="008469F2" w:rsidRPr="006B1683" w:rsidRDefault="008469F2" w:rsidP="007063D5">
            <w:pPr>
              <w:pStyle w:val="BodyText"/>
              <w:numPr>
                <w:ilvl w:val="0"/>
                <w:numId w:val="47"/>
              </w:numPr>
              <w:suppressAutoHyphens w:val="0"/>
              <w:spacing w:after="0"/>
              <w:ind w:left="369" w:right="245" w:hanging="270"/>
              <w:rPr>
                <w:rFonts w:cs="Times New Roman"/>
              </w:rPr>
            </w:pPr>
            <w:r w:rsidRPr="006B1683">
              <w:rPr>
                <w:rFonts w:cs="Times New Roman"/>
                <w:spacing w:val="-1"/>
              </w:rPr>
              <w:t>Each group should create a graph of their choosing that effectively allows for comparison of the quantitative data.</w:t>
            </w:r>
          </w:p>
          <w:p w14:paraId="1F269AA6" w14:textId="77777777" w:rsidR="00F21381" w:rsidRPr="006B1683" w:rsidRDefault="00F21381">
            <w:pPr>
              <w:spacing w:after="0" w:line="240" w:lineRule="auto"/>
              <w:rPr>
                <w:szCs w:val="24"/>
              </w:rPr>
            </w:pPr>
          </w:p>
          <w:p w14:paraId="7C799F28" w14:textId="1B7CE518" w:rsidR="008469F2" w:rsidRPr="006B1683" w:rsidRDefault="00F21381" w:rsidP="008E640C">
            <w:pPr>
              <w:pStyle w:val="BodyText"/>
              <w:tabs>
                <w:tab w:val="left" w:pos="720"/>
              </w:tabs>
              <w:suppressAutoHyphens w:val="0"/>
              <w:spacing w:after="0"/>
              <w:ind w:right="249"/>
              <w:rPr>
                <w:rFonts w:cs="Times New Roman"/>
              </w:rPr>
            </w:pPr>
            <w:r w:rsidRPr="006B1683">
              <w:rPr>
                <w:rFonts w:cs="Times New Roman"/>
                <w:b/>
              </w:rPr>
              <w:t>Formative Assessments:</w:t>
            </w:r>
            <w:r w:rsidR="008469F2" w:rsidRPr="006B1683">
              <w:rPr>
                <w:rFonts w:cs="Times New Roman"/>
                <w:b/>
              </w:rPr>
              <w:t xml:space="preserve"> </w:t>
            </w:r>
            <w:r w:rsidR="00E97276" w:rsidRPr="008E640C">
              <w:rPr>
                <w:rFonts w:cs="Times New Roman"/>
              </w:rPr>
              <w:t>Students</w:t>
            </w:r>
            <w:r w:rsidR="00E97276" w:rsidRPr="006B1683">
              <w:rPr>
                <w:rFonts w:cs="Times New Roman"/>
                <w:b/>
              </w:rPr>
              <w:t xml:space="preserve"> </w:t>
            </w:r>
            <w:r w:rsidR="00E97276" w:rsidRPr="006B1683">
              <w:rPr>
                <w:rFonts w:cs="Times New Roman"/>
                <w:spacing w:val="-1"/>
              </w:rPr>
              <w:t>d</w:t>
            </w:r>
            <w:r w:rsidR="008469F2" w:rsidRPr="006B1683">
              <w:rPr>
                <w:rFonts w:cs="Times New Roman"/>
                <w:spacing w:val="-1"/>
              </w:rPr>
              <w:t>escribe whether the results prove or disprove their hypotheses. Have them use specific data to justify their answers.</w:t>
            </w:r>
          </w:p>
          <w:p w14:paraId="22A0B023" w14:textId="77777777" w:rsidR="008469F2" w:rsidRPr="006B1683" w:rsidRDefault="008469F2" w:rsidP="007063D5">
            <w:pPr>
              <w:spacing w:after="0" w:line="240" w:lineRule="auto"/>
              <w:rPr>
                <w:b/>
                <w:szCs w:val="24"/>
              </w:rPr>
            </w:pPr>
          </w:p>
          <w:p w14:paraId="459A3451" w14:textId="4BD0BE5E" w:rsidR="00F21381" w:rsidRPr="006B1683" w:rsidRDefault="00F21381" w:rsidP="007063D5">
            <w:pPr>
              <w:spacing w:after="0" w:line="240" w:lineRule="auto"/>
              <w:rPr>
                <w:szCs w:val="24"/>
              </w:rPr>
            </w:pPr>
            <w:r w:rsidRPr="006B1683">
              <w:rPr>
                <w:b/>
                <w:szCs w:val="24"/>
              </w:rPr>
              <w:t>Closing/Assessment</w:t>
            </w:r>
            <w:r w:rsidRPr="006B1683">
              <w:rPr>
                <w:szCs w:val="24"/>
              </w:rPr>
              <w:t xml:space="preserve">:  </w:t>
            </w:r>
            <w:r w:rsidR="00E97276" w:rsidRPr="006B1683">
              <w:rPr>
                <w:szCs w:val="24"/>
              </w:rPr>
              <w:t>Data displays and Graphs will be turned in as a summative assessment to the experiment and data analysis.</w:t>
            </w:r>
          </w:p>
        </w:tc>
      </w:tr>
      <w:tr w:rsidR="00E83285" w14:paraId="1D137335" w14:textId="77777777" w:rsidTr="007C1AC1">
        <w:tc>
          <w:tcPr>
            <w:tcW w:w="990" w:type="dxa"/>
            <w:tcBorders>
              <w:top w:val="single" w:sz="4" w:space="0" w:color="auto"/>
              <w:left w:val="single" w:sz="4" w:space="0" w:color="auto"/>
              <w:bottom w:val="single" w:sz="4" w:space="0" w:color="auto"/>
              <w:right w:val="single" w:sz="4" w:space="0" w:color="auto"/>
            </w:tcBorders>
            <w:hideMark/>
          </w:tcPr>
          <w:p w14:paraId="74C7ED02" w14:textId="60A26A2F" w:rsidR="00E83285" w:rsidRPr="006B1683" w:rsidRDefault="00E83285" w:rsidP="00E83285">
            <w:pPr>
              <w:spacing w:after="0" w:line="240" w:lineRule="auto"/>
              <w:jc w:val="center"/>
              <w:rPr>
                <w:b/>
                <w:szCs w:val="24"/>
              </w:rPr>
            </w:pPr>
            <w:r w:rsidRPr="006B1683">
              <w:rPr>
                <w:b/>
                <w:szCs w:val="24"/>
              </w:rPr>
              <w:lastRenderedPageBreak/>
              <w:t>Day 4</w:t>
            </w:r>
          </w:p>
        </w:tc>
        <w:tc>
          <w:tcPr>
            <w:tcW w:w="2736" w:type="dxa"/>
            <w:tcBorders>
              <w:top w:val="single" w:sz="4" w:space="0" w:color="auto"/>
              <w:left w:val="single" w:sz="4" w:space="0" w:color="auto"/>
              <w:bottom w:val="single" w:sz="4" w:space="0" w:color="auto"/>
              <w:right w:val="single" w:sz="4" w:space="0" w:color="auto"/>
            </w:tcBorders>
          </w:tcPr>
          <w:p w14:paraId="08084239" w14:textId="77777777" w:rsidR="00E83285" w:rsidRPr="006B1683" w:rsidRDefault="00E83285" w:rsidP="00E83285">
            <w:pPr>
              <w:spacing w:after="0" w:line="240" w:lineRule="auto"/>
              <w:rPr>
                <w:bCs/>
                <w:szCs w:val="24"/>
              </w:rPr>
            </w:pPr>
            <w:r w:rsidRPr="006B1683">
              <w:rPr>
                <w:b/>
                <w:iCs/>
                <w:szCs w:val="24"/>
              </w:rPr>
              <w:t>Opening:</w:t>
            </w:r>
            <w:r w:rsidRPr="006B1683">
              <w:rPr>
                <w:b/>
                <w:szCs w:val="24"/>
              </w:rPr>
              <w:t xml:space="preserve">  </w:t>
            </w:r>
          </w:p>
          <w:p w14:paraId="3FE14538" w14:textId="77777777" w:rsidR="00E83285" w:rsidRPr="006B1683" w:rsidRDefault="00E83285" w:rsidP="00E83285">
            <w:pPr>
              <w:pStyle w:val="ListParagraph"/>
              <w:numPr>
                <w:ilvl w:val="0"/>
                <w:numId w:val="274"/>
              </w:numPr>
              <w:spacing w:after="0" w:line="240" w:lineRule="auto"/>
              <w:ind w:left="306" w:hanging="270"/>
              <w:rPr>
                <w:bCs/>
                <w:szCs w:val="24"/>
              </w:rPr>
            </w:pPr>
            <w:r w:rsidRPr="006B1683">
              <w:rPr>
                <w:bCs/>
                <w:szCs w:val="24"/>
              </w:rPr>
              <w:lastRenderedPageBreak/>
              <w:t>Warm-up: Briefly summarize the 3 most important things that you learned from yesterday’s lab activity.</w:t>
            </w:r>
          </w:p>
          <w:p w14:paraId="40295E3E" w14:textId="77777777" w:rsidR="00E83285" w:rsidRDefault="00E83285" w:rsidP="00E83285">
            <w:pPr>
              <w:pStyle w:val="ListParagraph"/>
              <w:numPr>
                <w:ilvl w:val="0"/>
                <w:numId w:val="274"/>
              </w:numPr>
              <w:spacing w:after="0" w:line="240" w:lineRule="auto"/>
              <w:ind w:left="306" w:hanging="270"/>
              <w:rPr>
                <w:bCs/>
                <w:szCs w:val="24"/>
              </w:rPr>
            </w:pPr>
            <w:r w:rsidRPr="006B1683">
              <w:rPr>
                <w:bCs/>
                <w:szCs w:val="24"/>
              </w:rPr>
              <w:t>Introduction to Inquiry Lab</w:t>
            </w:r>
          </w:p>
          <w:p w14:paraId="5073DD7E" w14:textId="080507FD" w:rsidR="00E83285" w:rsidRPr="006B1683" w:rsidRDefault="00E83285" w:rsidP="00E83285">
            <w:pPr>
              <w:pStyle w:val="ListParagraph"/>
              <w:numPr>
                <w:ilvl w:val="0"/>
                <w:numId w:val="274"/>
              </w:numPr>
              <w:spacing w:after="0" w:line="240" w:lineRule="auto"/>
              <w:ind w:left="306" w:hanging="270"/>
              <w:rPr>
                <w:bCs/>
                <w:szCs w:val="24"/>
              </w:rPr>
            </w:pPr>
            <w:r>
              <w:rPr>
                <w:bCs/>
                <w:szCs w:val="24"/>
              </w:rPr>
              <w:t>Review of Standard</w:t>
            </w:r>
          </w:p>
          <w:p w14:paraId="4A138FCD" w14:textId="77777777" w:rsidR="00E83285" w:rsidRPr="006B1683" w:rsidRDefault="00E83285" w:rsidP="00E83285">
            <w:pPr>
              <w:pStyle w:val="Heading3"/>
              <w:spacing w:before="0" w:line="240" w:lineRule="auto"/>
              <w:ind w:right="254"/>
              <w:outlineLvl w:val="2"/>
              <w:rPr>
                <w:rFonts w:ascii="Times New Roman" w:hAnsi="Times New Roman" w:cs="Times New Roman"/>
                <w:b/>
                <w:color w:val="000000" w:themeColor="text1"/>
              </w:rPr>
            </w:pPr>
            <w:r w:rsidRPr="006B1683">
              <w:rPr>
                <w:rFonts w:ascii="Times New Roman" w:hAnsi="Times New Roman" w:cs="Times New Roman"/>
                <w:b/>
                <w:color w:val="000000" w:themeColor="text1"/>
              </w:rPr>
              <w:t xml:space="preserve">Work Session: </w:t>
            </w:r>
          </w:p>
          <w:p w14:paraId="6B807846" w14:textId="77777777" w:rsidR="00E83285" w:rsidRPr="006B1683" w:rsidRDefault="00E83285" w:rsidP="00E83285">
            <w:pPr>
              <w:pStyle w:val="Heading3"/>
              <w:spacing w:before="0" w:line="240" w:lineRule="auto"/>
              <w:ind w:right="254"/>
              <w:outlineLvl w:val="2"/>
              <w:rPr>
                <w:rStyle w:val="Hyperlink"/>
                <w:rFonts w:ascii="Times New Roman" w:hAnsi="Times New Roman" w:cs="Times New Roman"/>
                <w:spacing w:val="-1"/>
              </w:rPr>
            </w:pPr>
            <w:r w:rsidRPr="006B1683">
              <w:rPr>
                <w:rFonts w:ascii="Times New Roman" w:hAnsi="Times New Roman" w:cs="Times New Roman"/>
                <w:color w:val="auto"/>
                <w:spacing w:val="-2"/>
              </w:rPr>
              <w:fldChar w:fldCharType="begin"/>
            </w:r>
            <w:r w:rsidRPr="006B1683">
              <w:rPr>
                <w:rFonts w:ascii="Times New Roman" w:hAnsi="Times New Roman" w:cs="Times New Roman"/>
                <w:color w:val="auto"/>
                <w:spacing w:val="-2"/>
              </w:rPr>
              <w:instrText xml:space="preserve"> HYPERLINK  \l "_Designing_an_Experiment" </w:instrText>
            </w:r>
            <w:r w:rsidRPr="006B1683">
              <w:rPr>
                <w:rFonts w:ascii="Times New Roman" w:hAnsi="Times New Roman" w:cs="Times New Roman"/>
                <w:color w:val="auto"/>
                <w:spacing w:val="-2"/>
              </w:rPr>
              <w:fldChar w:fldCharType="separate"/>
            </w:r>
            <w:r w:rsidRPr="006B1683">
              <w:rPr>
                <w:rStyle w:val="Hyperlink"/>
                <w:rFonts w:ascii="Times New Roman" w:hAnsi="Times New Roman" w:cs="Times New Roman"/>
                <w:spacing w:val="-2"/>
              </w:rPr>
              <w:t>Sense</w:t>
            </w:r>
            <w:r w:rsidRPr="006B1683">
              <w:rPr>
                <w:rStyle w:val="Hyperlink"/>
                <w:rFonts w:ascii="Times New Roman" w:hAnsi="Times New Roman" w:cs="Times New Roman"/>
                <w:spacing w:val="27"/>
              </w:rPr>
              <w:t xml:space="preserve"> </w:t>
            </w:r>
            <w:r w:rsidRPr="006B1683">
              <w:rPr>
                <w:rStyle w:val="Hyperlink"/>
                <w:rFonts w:ascii="Times New Roman" w:hAnsi="Times New Roman" w:cs="Times New Roman"/>
                <w:spacing w:val="-1"/>
              </w:rPr>
              <w:t>of</w:t>
            </w:r>
            <w:r w:rsidRPr="006B1683">
              <w:rPr>
                <w:rStyle w:val="Hyperlink"/>
                <w:rFonts w:ascii="Times New Roman" w:hAnsi="Times New Roman" w:cs="Times New Roman"/>
              </w:rPr>
              <w:t xml:space="preserve"> </w:t>
            </w:r>
            <w:r w:rsidRPr="006B1683">
              <w:rPr>
                <w:rStyle w:val="Hyperlink"/>
                <w:rFonts w:ascii="Times New Roman" w:hAnsi="Times New Roman" w:cs="Times New Roman"/>
                <w:spacing w:val="-1"/>
              </w:rPr>
              <w:t>Taste</w:t>
            </w:r>
          </w:p>
          <w:p w14:paraId="3A92F63D" w14:textId="77777777" w:rsidR="00E83285" w:rsidRPr="006B1683" w:rsidRDefault="00E83285" w:rsidP="00E83285">
            <w:pPr>
              <w:pStyle w:val="Heading2"/>
              <w:spacing w:before="0" w:after="0" w:line="240" w:lineRule="auto"/>
              <w:outlineLvl w:val="1"/>
              <w:rPr>
                <w:rFonts w:ascii="Times New Roman" w:hAnsi="Times New Roman"/>
                <w:bCs w:val="0"/>
                <w:i w:val="0"/>
                <w:sz w:val="24"/>
                <w:szCs w:val="24"/>
              </w:rPr>
            </w:pPr>
            <w:r w:rsidRPr="006B1683">
              <w:rPr>
                <w:rStyle w:val="Hyperlink"/>
                <w:rFonts w:ascii="Times New Roman" w:hAnsi="Times New Roman"/>
                <w:b w:val="0"/>
                <w:bCs w:val="0"/>
                <w:i w:val="0"/>
                <w:iCs w:val="0"/>
                <w:spacing w:val="-2"/>
                <w:sz w:val="24"/>
                <w:szCs w:val="24"/>
              </w:rPr>
              <w:t>Designi</w:t>
            </w:r>
            <w:r w:rsidRPr="006B1683">
              <w:rPr>
                <w:rStyle w:val="Hyperlink"/>
                <w:rFonts w:ascii="Times New Roman" w:hAnsi="Times New Roman"/>
                <w:b w:val="0"/>
                <w:bCs w:val="0"/>
                <w:i w:val="0"/>
                <w:iCs w:val="0"/>
                <w:spacing w:val="-2"/>
                <w:sz w:val="24"/>
                <w:szCs w:val="24"/>
              </w:rPr>
              <w:t>n</w:t>
            </w:r>
            <w:r w:rsidRPr="006B1683">
              <w:rPr>
                <w:rStyle w:val="Hyperlink"/>
                <w:rFonts w:ascii="Times New Roman" w:hAnsi="Times New Roman"/>
                <w:b w:val="0"/>
                <w:bCs w:val="0"/>
                <w:i w:val="0"/>
                <w:iCs w:val="0"/>
                <w:spacing w:val="-2"/>
                <w:sz w:val="24"/>
                <w:szCs w:val="24"/>
              </w:rPr>
              <w:t>g</w:t>
            </w:r>
            <w:r w:rsidRPr="006B1683">
              <w:rPr>
                <w:rStyle w:val="Hyperlink"/>
                <w:rFonts w:ascii="Times New Roman" w:hAnsi="Times New Roman"/>
                <w:b w:val="0"/>
                <w:bCs w:val="0"/>
                <w:i w:val="0"/>
                <w:iCs w:val="0"/>
                <w:spacing w:val="-1"/>
                <w:sz w:val="24"/>
                <w:szCs w:val="24"/>
              </w:rPr>
              <w:t xml:space="preserve"> an </w:t>
            </w:r>
            <w:r w:rsidRPr="006B1683">
              <w:rPr>
                <w:rStyle w:val="Hyperlink"/>
                <w:rFonts w:ascii="Times New Roman" w:hAnsi="Times New Roman"/>
                <w:b w:val="0"/>
                <w:bCs w:val="0"/>
                <w:i w:val="0"/>
                <w:iCs w:val="0"/>
                <w:spacing w:val="-2"/>
                <w:sz w:val="24"/>
                <w:szCs w:val="24"/>
              </w:rPr>
              <w:t>Experiment</w:t>
            </w:r>
            <w:r w:rsidRPr="006B1683">
              <w:rPr>
                <w:rFonts w:ascii="Times New Roman" w:eastAsiaTheme="majorEastAsia" w:hAnsi="Times New Roman"/>
                <w:b w:val="0"/>
                <w:bCs w:val="0"/>
                <w:i w:val="0"/>
                <w:iCs w:val="0"/>
                <w:spacing w:val="-2"/>
                <w:sz w:val="24"/>
                <w:szCs w:val="24"/>
              </w:rPr>
              <w:fldChar w:fldCharType="end"/>
            </w:r>
          </w:p>
          <w:p w14:paraId="32FD4FB6" w14:textId="77777777" w:rsidR="00E83285" w:rsidRPr="006B1683" w:rsidRDefault="00E83285" w:rsidP="00E83285">
            <w:pPr>
              <w:spacing w:after="0" w:line="240" w:lineRule="auto"/>
              <w:rPr>
                <w:szCs w:val="24"/>
              </w:rPr>
            </w:pPr>
          </w:p>
          <w:p w14:paraId="3AE7D2E2" w14:textId="77777777" w:rsidR="00E83285" w:rsidRPr="006B1683" w:rsidRDefault="00E83285" w:rsidP="00E83285">
            <w:pPr>
              <w:spacing w:after="0" w:line="240" w:lineRule="auto"/>
              <w:rPr>
                <w:b/>
                <w:szCs w:val="24"/>
              </w:rPr>
            </w:pPr>
            <w:r w:rsidRPr="006B1683">
              <w:rPr>
                <w:b/>
                <w:szCs w:val="24"/>
              </w:rPr>
              <w:t>Formative Assessments:</w:t>
            </w:r>
          </w:p>
          <w:p w14:paraId="6A91F2CE" w14:textId="77777777" w:rsidR="00E83285" w:rsidRPr="006B1683" w:rsidRDefault="00E83285" w:rsidP="00E83285">
            <w:pPr>
              <w:spacing w:after="0" w:line="240" w:lineRule="auto"/>
              <w:rPr>
                <w:szCs w:val="24"/>
              </w:rPr>
            </w:pPr>
            <w:r w:rsidRPr="006B1683">
              <w:rPr>
                <w:szCs w:val="24"/>
              </w:rPr>
              <w:t xml:space="preserve">Lab procedure </w:t>
            </w:r>
          </w:p>
          <w:p w14:paraId="7C1CA658" w14:textId="77777777" w:rsidR="00E83285" w:rsidRPr="006B1683" w:rsidRDefault="00E83285" w:rsidP="00E83285">
            <w:pPr>
              <w:spacing w:after="0" w:line="240" w:lineRule="auto"/>
              <w:rPr>
                <w:szCs w:val="24"/>
              </w:rPr>
            </w:pPr>
            <w:r w:rsidRPr="006B1683">
              <w:rPr>
                <w:szCs w:val="24"/>
              </w:rPr>
              <w:t>Data Collection plan</w:t>
            </w:r>
          </w:p>
          <w:p w14:paraId="7226722E" w14:textId="77777777" w:rsidR="00E83285" w:rsidRPr="006B1683" w:rsidRDefault="00E83285" w:rsidP="00E83285">
            <w:pPr>
              <w:spacing w:after="0" w:line="240" w:lineRule="auto"/>
              <w:rPr>
                <w:szCs w:val="24"/>
              </w:rPr>
            </w:pPr>
          </w:p>
          <w:p w14:paraId="47F7446C" w14:textId="77777777" w:rsidR="00E83285" w:rsidRPr="006B1683" w:rsidRDefault="00E83285" w:rsidP="00E83285">
            <w:pPr>
              <w:spacing w:after="0" w:line="240" w:lineRule="auto"/>
              <w:rPr>
                <w:b/>
                <w:szCs w:val="24"/>
              </w:rPr>
            </w:pPr>
            <w:r w:rsidRPr="006B1683">
              <w:rPr>
                <w:b/>
                <w:szCs w:val="24"/>
              </w:rPr>
              <w:t>Closing/Assessment</w:t>
            </w:r>
          </w:p>
          <w:p w14:paraId="7408CADB" w14:textId="77777777" w:rsidR="00E83285" w:rsidRPr="006B1683" w:rsidRDefault="00E83285" w:rsidP="00E83285">
            <w:pPr>
              <w:spacing w:after="0" w:line="240" w:lineRule="auto"/>
              <w:rPr>
                <w:szCs w:val="24"/>
              </w:rPr>
            </w:pPr>
            <w:r w:rsidRPr="006B1683">
              <w:rPr>
                <w:szCs w:val="24"/>
              </w:rPr>
              <w:t xml:space="preserve">Lab procedure </w:t>
            </w:r>
          </w:p>
          <w:p w14:paraId="2C649149" w14:textId="105B3BC8" w:rsidR="00E83285" w:rsidRPr="006B1683" w:rsidRDefault="00E83285" w:rsidP="00E83285">
            <w:pPr>
              <w:spacing w:after="0" w:line="240" w:lineRule="auto"/>
              <w:rPr>
                <w:b/>
                <w:szCs w:val="24"/>
              </w:rPr>
            </w:pPr>
            <w:r w:rsidRPr="006B1683">
              <w:rPr>
                <w:szCs w:val="24"/>
              </w:rPr>
              <w:t>Data Collection plan</w:t>
            </w:r>
          </w:p>
        </w:tc>
        <w:tc>
          <w:tcPr>
            <w:tcW w:w="2907" w:type="dxa"/>
            <w:tcBorders>
              <w:top w:val="single" w:sz="4" w:space="0" w:color="auto"/>
              <w:left w:val="single" w:sz="4" w:space="0" w:color="auto"/>
              <w:bottom w:val="single" w:sz="4" w:space="0" w:color="auto"/>
              <w:right w:val="single" w:sz="4" w:space="0" w:color="auto"/>
            </w:tcBorders>
          </w:tcPr>
          <w:p w14:paraId="07982A06" w14:textId="77777777" w:rsidR="00E83285" w:rsidRPr="006B1683" w:rsidRDefault="00E83285" w:rsidP="00E83285">
            <w:pPr>
              <w:spacing w:after="0" w:line="240" w:lineRule="auto"/>
              <w:rPr>
                <w:bCs/>
                <w:szCs w:val="24"/>
              </w:rPr>
            </w:pPr>
            <w:r w:rsidRPr="006B1683">
              <w:rPr>
                <w:b/>
                <w:iCs/>
                <w:szCs w:val="24"/>
              </w:rPr>
              <w:lastRenderedPageBreak/>
              <w:t>Opening:</w:t>
            </w:r>
            <w:r w:rsidRPr="006B1683">
              <w:rPr>
                <w:b/>
                <w:szCs w:val="24"/>
              </w:rPr>
              <w:t xml:space="preserve">  </w:t>
            </w:r>
          </w:p>
          <w:p w14:paraId="7390EFE2" w14:textId="77777777" w:rsidR="00E83285" w:rsidRPr="006B1683" w:rsidRDefault="00E83285" w:rsidP="00E83285">
            <w:pPr>
              <w:pStyle w:val="ListParagraph"/>
              <w:numPr>
                <w:ilvl w:val="0"/>
                <w:numId w:val="274"/>
              </w:numPr>
              <w:spacing w:after="0" w:line="240" w:lineRule="auto"/>
              <w:ind w:left="306" w:hanging="270"/>
              <w:rPr>
                <w:bCs/>
                <w:szCs w:val="24"/>
              </w:rPr>
            </w:pPr>
            <w:r w:rsidRPr="006B1683">
              <w:rPr>
                <w:bCs/>
                <w:szCs w:val="24"/>
              </w:rPr>
              <w:lastRenderedPageBreak/>
              <w:t>Warm-up: Briefly summarize the 3 most important things that you learned from yesterday’s lab activity.</w:t>
            </w:r>
          </w:p>
          <w:p w14:paraId="1A4FAACA" w14:textId="77777777" w:rsidR="00E83285" w:rsidRPr="006B1683" w:rsidRDefault="00E83285" w:rsidP="00E83285">
            <w:pPr>
              <w:pStyle w:val="ListParagraph"/>
              <w:numPr>
                <w:ilvl w:val="0"/>
                <w:numId w:val="274"/>
              </w:numPr>
              <w:spacing w:after="0" w:line="240" w:lineRule="auto"/>
              <w:ind w:left="306" w:hanging="270"/>
              <w:rPr>
                <w:bCs/>
                <w:szCs w:val="24"/>
              </w:rPr>
            </w:pPr>
            <w:r w:rsidRPr="006B1683">
              <w:rPr>
                <w:bCs/>
                <w:szCs w:val="24"/>
              </w:rPr>
              <w:t>Introduction to Inquiry Lab</w:t>
            </w:r>
          </w:p>
          <w:p w14:paraId="7D57BA41" w14:textId="77777777" w:rsidR="00E83285" w:rsidRPr="006B1683" w:rsidRDefault="00E83285" w:rsidP="00E83285">
            <w:pPr>
              <w:pStyle w:val="ListParagraph"/>
              <w:numPr>
                <w:ilvl w:val="0"/>
                <w:numId w:val="274"/>
              </w:numPr>
              <w:spacing w:after="0" w:line="240" w:lineRule="auto"/>
              <w:ind w:left="306" w:hanging="270"/>
              <w:rPr>
                <w:bCs/>
                <w:szCs w:val="24"/>
              </w:rPr>
            </w:pPr>
            <w:r w:rsidRPr="006B1683">
              <w:rPr>
                <w:bCs/>
                <w:szCs w:val="24"/>
              </w:rPr>
              <w:t>Review of Standard: SAP3</w:t>
            </w:r>
          </w:p>
          <w:p w14:paraId="29915CA1" w14:textId="77777777" w:rsidR="00E83285" w:rsidRPr="006B1683" w:rsidRDefault="00E83285" w:rsidP="00E83285">
            <w:pPr>
              <w:pStyle w:val="Heading3"/>
              <w:spacing w:before="0" w:line="240" w:lineRule="auto"/>
              <w:ind w:right="254"/>
              <w:outlineLvl w:val="2"/>
              <w:rPr>
                <w:rFonts w:ascii="Times New Roman" w:hAnsi="Times New Roman" w:cs="Times New Roman"/>
                <w:b/>
                <w:color w:val="000000" w:themeColor="text1"/>
              </w:rPr>
            </w:pPr>
            <w:r w:rsidRPr="006B1683">
              <w:rPr>
                <w:rFonts w:ascii="Times New Roman" w:hAnsi="Times New Roman" w:cs="Times New Roman"/>
                <w:b/>
                <w:color w:val="000000" w:themeColor="text1"/>
              </w:rPr>
              <w:t xml:space="preserve">Work Session: </w:t>
            </w:r>
          </w:p>
          <w:p w14:paraId="489B60A2" w14:textId="77777777" w:rsidR="00E83285" w:rsidRPr="006B1683" w:rsidRDefault="00E83285" w:rsidP="00E83285">
            <w:pPr>
              <w:pStyle w:val="Heading3"/>
              <w:spacing w:before="0" w:line="240" w:lineRule="auto"/>
              <w:ind w:right="254"/>
              <w:outlineLvl w:val="2"/>
              <w:rPr>
                <w:rStyle w:val="Hyperlink"/>
                <w:rFonts w:ascii="Times New Roman" w:hAnsi="Times New Roman" w:cs="Times New Roman"/>
                <w:spacing w:val="-1"/>
              </w:rPr>
            </w:pPr>
            <w:r w:rsidRPr="006B1683">
              <w:rPr>
                <w:rFonts w:ascii="Times New Roman" w:hAnsi="Times New Roman" w:cs="Times New Roman"/>
                <w:color w:val="auto"/>
                <w:spacing w:val="-2"/>
              </w:rPr>
              <w:fldChar w:fldCharType="begin"/>
            </w:r>
            <w:r w:rsidRPr="006B1683">
              <w:rPr>
                <w:rFonts w:ascii="Times New Roman" w:hAnsi="Times New Roman" w:cs="Times New Roman"/>
                <w:color w:val="auto"/>
                <w:spacing w:val="-2"/>
              </w:rPr>
              <w:instrText xml:space="preserve"> HYPERLINK  \l "_Designing_an_Experiment" </w:instrText>
            </w:r>
            <w:r w:rsidRPr="006B1683">
              <w:rPr>
                <w:rFonts w:ascii="Times New Roman" w:hAnsi="Times New Roman" w:cs="Times New Roman"/>
                <w:color w:val="auto"/>
                <w:spacing w:val="-2"/>
              </w:rPr>
              <w:fldChar w:fldCharType="separate"/>
            </w:r>
            <w:r w:rsidRPr="006B1683">
              <w:rPr>
                <w:rStyle w:val="Hyperlink"/>
                <w:rFonts w:ascii="Times New Roman" w:hAnsi="Times New Roman" w:cs="Times New Roman"/>
                <w:spacing w:val="-2"/>
              </w:rPr>
              <w:t>Sense</w:t>
            </w:r>
            <w:r w:rsidRPr="006B1683">
              <w:rPr>
                <w:rStyle w:val="Hyperlink"/>
                <w:rFonts w:ascii="Times New Roman" w:hAnsi="Times New Roman" w:cs="Times New Roman"/>
                <w:spacing w:val="27"/>
              </w:rPr>
              <w:t xml:space="preserve"> </w:t>
            </w:r>
            <w:r w:rsidRPr="006B1683">
              <w:rPr>
                <w:rStyle w:val="Hyperlink"/>
                <w:rFonts w:ascii="Times New Roman" w:hAnsi="Times New Roman" w:cs="Times New Roman"/>
                <w:spacing w:val="-1"/>
              </w:rPr>
              <w:t>of</w:t>
            </w:r>
            <w:r w:rsidRPr="006B1683">
              <w:rPr>
                <w:rStyle w:val="Hyperlink"/>
                <w:rFonts w:ascii="Times New Roman" w:hAnsi="Times New Roman" w:cs="Times New Roman"/>
              </w:rPr>
              <w:t xml:space="preserve"> </w:t>
            </w:r>
            <w:r w:rsidRPr="006B1683">
              <w:rPr>
                <w:rStyle w:val="Hyperlink"/>
                <w:rFonts w:ascii="Times New Roman" w:hAnsi="Times New Roman" w:cs="Times New Roman"/>
                <w:spacing w:val="-1"/>
              </w:rPr>
              <w:t>Tast</w:t>
            </w:r>
            <w:r w:rsidRPr="006B1683">
              <w:rPr>
                <w:rStyle w:val="Hyperlink"/>
                <w:rFonts w:ascii="Times New Roman" w:hAnsi="Times New Roman" w:cs="Times New Roman"/>
                <w:spacing w:val="-1"/>
              </w:rPr>
              <w:t>e</w:t>
            </w:r>
          </w:p>
          <w:p w14:paraId="0BD70005" w14:textId="77777777" w:rsidR="00E83285" w:rsidRPr="006B1683" w:rsidRDefault="00E83285" w:rsidP="00E83285">
            <w:pPr>
              <w:pStyle w:val="Heading2"/>
              <w:spacing w:before="0" w:after="0" w:line="240" w:lineRule="auto"/>
              <w:outlineLvl w:val="1"/>
              <w:rPr>
                <w:rFonts w:ascii="Times New Roman" w:hAnsi="Times New Roman"/>
                <w:bCs w:val="0"/>
                <w:i w:val="0"/>
                <w:sz w:val="24"/>
                <w:szCs w:val="24"/>
              </w:rPr>
            </w:pPr>
            <w:r w:rsidRPr="006B1683">
              <w:rPr>
                <w:rStyle w:val="Hyperlink"/>
                <w:rFonts w:ascii="Times New Roman" w:hAnsi="Times New Roman"/>
                <w:b w:val="0"/>
                <w:bCs w:val="0"/>
                <w:i w:val="0"/>
                <w:iCs w:val="0"/>
                <w:spacing w:val="-2"/>
                <w:sz w:val="24"/>
                <w:szCs w:val="24"/>
              </w:rPr>
              <w:t>Designing</w:t>
            </w:r>
            <w:r w:rsidRPr="006B1683">
              <w:rPr>
                <w:rStyle w:val="Hyperlink"/>
                <w:rFonts w:ascii="Times New Roman" w:hAnsi="Times New Roman"/>
                <w:b w:val="0"/>
                <w:bCs w:val="0"/>
                <w:i w:val="0"/>
                <w:iCs w:val="0"/>
                <w:spacing w:val="-1"/>
                <w:sz w:val="24"/>
                <w:szCs w:val="24"/>
              </w:rPr>
              <w:t xml:space="preserve"> an </w:t>
            </w:r>
            <w:r w:rsidRPr="006B1683">
              <w:rPr>
                <w:rStyle w:val="Hyperlink"/>
                <w:rFonts w:ascii="Times New Roman" w:hAnsi="Times New Roman"/>
                <w:b w:val="0"/>
                <w:bCs w:val="0"/>
                <w:i w:val="0"/>
                <w:iCs w:val="0"/>
                <w:spacing w:val="-2"/>
                <w:sz w:val="24"/>
                <w:szCs w:val="24"/>
              </w:rPr>
              <w:t>Experiment</w:t>
            </w:r>
            <w:r w:rsidRPr="006B1683">
              <w:rPr>
                <w:rFonts w:ascii="Times New Roman" w:eastAsiaTheme="majorEastAsia" w:hAnsi="Times New Roman"/>
                <w:b w:val="0"/>
                <w:bCs w:val="0"/>
                <w:i w:val="0"/>
                <w:iCs w:val="0"/>
                <w:spacing w:val="-2"/>
                <w:sz w:val="24"/>
                <w:szCs w:val="24"/>
              </w:rPr>
              <w:fldChar w:fldCharType="end"/>
            </w:r>
          </w:p>
          <w:p w14:paraId="52287923" w14:textId="77777777" w:rsidR="00E83285" w:rsidRPr="006B1683" w:rsidRDefault="00E83285" w:rsidP="00E83285">
            <w:pPr>
              <w:spacing w:after="0" w:line="240" w:lineRule="auto"/>
              <w:rPr>
                <w:szCs w:val="24"/>
              </w:rPr>
            </w:pPr>
          </w:p>
          <w:p w14:paraId="75BC0BD4" w14:textId="77777777" w:rsidR="00E83285" w:rsidRPr="006B1683" w:rsidRDefault="00E83285" w:rsidP="00E83285">
            <w:pPr>
              <w:spacing w:after="0" w:line="240" w:lineRule="auto"/>
              <w:rPr>
                <w:b/>
                <w:szCs w:val="24"/>
              </w:rPr>
            </w:pPr>
            <w:r w:rsidRPr="006B1683">
              <w:rPr>
                <w:b/>
                <w:szCs w:val="24"/>
              </w:rPr>
              <w:t>Formative Assessments:</w:t>
            </w:r>
          </w:p>
          <w:p w14:paraId="4A1EB53B" w14:textId="77777777" w:rsidR="00E83285" w:rsidRPr="006B1683" w:rsidRDefault="00E83285" w:rsidP="00E83285">
            <w:pPr>
              <w:spacing w:after="0" w:line="240" w:lineRule="auto"/>
              <w:rPr>
                <w:szCs w:val="24"/>
              </w:rPr>
            </w:pPr>
            <w:r w:rsidRPr="006B1683">
              <w:rPr>
                <w:szCs w:val="24"/>
              </w:rPr>
              <w:t xml:space="preserve">Lab procedure </w:t>
            </w:r>
          </w:p>
          <w:p w14:paraId="171B83F5" w14:textId="77777777" w:rsidR="00E83285" w:rsidRPr="006B1683" w:rsidRDefault="00E83285" w:rsidP="00E83285">
            <w:pPr>
              <w:spacing w:after="0" w:line="240" w:lineRule="auto"/>
              <w:rPr>
                <w:szCs w:val="24"/>
              </w:rPr>
            </w:pPr>
            <w:r w:rsidRPr="006B1683">
              <w:rPr>
                <w:szCs w:val="24"/>
              </w:rPr>
              <w:t>Data Collection plan</w:t>
            </w:r>
          </w:p>
          <w:p w14:paraId="15A21A95" w14:textId="77777777" w:rsidR="00E83285" w:rsidRPr="006B1683" w:rsidRDefault="00E83285" w:rsidP="00E83285">
            <w:pPr>
              <w:spacing w:after="0" w:line="240" w:lineRule="auto"/>
              <w:rPr>
                <w:szCs w:val="24"/>
              </w:rPr>
            </w:pPr>
          </w:p>
          <w:p w14:paraId="06E29209" w14:textId="77777777" w:rsidR="00E83285" w:rsidRPr="006B1683" w:rsidRDefault="00E83285" w:rsidP="00E83285">
            <w:pPr>
              <w:spacing w:after="0" w:line="240" w:lineRule="auto"/>
              <w:rPr>
                <w:b/>
                <w:szCs w:val="24"/>
              </w:rPr>
            </w:pPr>
            <w:r w:rsidRPr="006B1683">
              <w:rPr>
                <w:b/>
                <w:szCs w:val="24"/>
              </w:rPr>
              <w:t>Closing/Assessment</w:t>
            </w:r>
          </w:p>
          <w:p w14:paraId="3D0916D2" w14:textId="77777777" w:rsidR="00E83285" w:rsidRPr="006B1683" w:rsidRDefault="00E83285" w:rsidP="00E83285">
            <w:pPr>
              <w:spacing w:after="0" w:line="240" w:lineRule="auto"/>
              <w:rPr>
                <w:szCs w:val="24"/>
              </w:rPr>
            </w:pPr>
            <w:r w:rsidRPr="006B1683">
              <w:rPr>
                <w:szCs w:val="24"/>
              </w:rPr>
              <w:t xml:space="preserve">Lab procedure </w:t>
            </w:r>
          </w:p>
          <w:p w14:paraId="7E96E4AB" w14:textId="20BD4EEE" w:rsidR="00E83285" w:rsidRPr="006B1683" w:rsidRDefault="00E83285" w:rsidP="00E83285">
            <w:pPr>
              <w:spacing w:after="0" w:line="240" w:lineRule="auto"/>
              <w:rPr>
                <w:b/>
                <w:szCs w:val="24"/>
              </w:rPr>
            </w:pPr>
            <w:r w:rsidRPr="006B1683">
              <w:rPr>
                <w:szCs w:val="24"/>
              </w:rPr>
              <w:t>Data Collection plan</w:t>
            </w:r>
          </w:p>
        </w:tc>
        <w:tc>
          <w:tcPr>
            <w:tcW w:w="2907" w:type="dxa"/>
            <w:tcBorders>
              <w:top w:val="single" w:sz="4" w:space="0" w:color="auto"/>
              <w:left w:val="single" w:sz="4" w:space="0" w:color="auto"/>
              <w:bottom w:val="single" w:sz="4" w:space="0" w:color="auto"/>
              <w:right w:val="single" w:sz="4" w:space="0" w:color="auto"/>
            </w:tcBorders>
          </w:tcPr>
          <w:p w14:paraId="7DCF706C" w14:textId="77777777" w:rsidR="00E83285" w:rsidRPr="006B1683" w:rsidRDefault="00E83285" w:rsidP="00E83285">
            <w:pPr>
              <w:spacing w:after="0" w:line="240" w:lineRule="auto"/>
              <w:rPr>
                <w:b/>
                <w:szCs w:val="24"/>
              </w:rPr>
            </w:pPr>
          </w:p>
          <w:p w14:paraId="1A18ECA0" w14:textId="77777777" w:rsidR="00E83285" w:rsidRPr="006B1683" w:rsidRDefault="00E83285" w:rsidP="00E83285">
            <w:pPr>
              <w:spacing w:after="0" w:line="240" w:lineRule="auto"/>
              <w:rPr>
                <w:szCs w:val="24"/>
              </w:rPr>
            </w:pPr>
            <w:r w:rsidRPr="006B1683">
              <w:rPr>
                <w:b/>
                <w:szCs w:val="24"/>
              </w:rPr>
              <w:t>Opening</w:t>
            </w:r>
            <w:r w:rsidRPr="006B1683">
              <w:rPr>
                <w:szCs w:val="24"/>
              </w:rPr>
              <w:t>:</w:t>
            </w:r>
          </w:p>
          <w:p w14:paraId="493A86AC" w14:textId="77777777" w:rsidR="00E83285" w:rsidRPr="006B1683" w:rsidRDefault="00E83285" w:rsidP="00E83285">
            <w:pPr>
              <w:spacing w:after="0" w:line="240" w:lineRule="auto"/>
              <w:rPr>
                <w:szCs w:val="24"/>
              </w:rPr>
            </w:pPr>
          </w:p>
          <w:p w14:paraId="654D5870" w14:textId="77777777" w:rsidR="00E83285" w:rsidRPr="006B1683" w:rsidRDefault="00E83285" w:rsidP="00E83285">
            <w:pPr>
              <w:spacing w:after="0" w:line="240" w:lineRule="auto"/>
              <w:rPr>
                <w:szCs w:val="24"/>
              </w:rPr>
            </w:pPr>
            <w:r w:rsidRPr="006B1683">
              <w:rPr>
                <w:b/>
                <w:szCs w:val="24"/>
              </w:rPr>
              <w:t xml:space="preserve">Work Session:  </w:t>
            </w:r>
          </w:p>
          <w:p w14:paraId="6346A65D" w14:textId="77777777" w:rsidR="00E83285" w:rsidRPr="006B1683" w:rsidRDefault="00E83285" w:rsidP="00E83285">
            <w:pPr>
              <w:spacing w:after="0" w:line="240" w:lineRule="auto"/>
              <w:rPr>
                <w:szCs w:val="24"/>
              </w:rPr>
            </w:pPr>
          </w:p>
          <w:p w14:paraId="28692A48" w14:textId="77777777" w:rsidR="00E83285" w:rsidRPr="006B1683" w:rsidRDefault="00E83285" w:rsidP="00E83285">
            <w:pPr>
              <w:spacing w:after="0" w:line="240" w:lineRule="auto"/>
              <w:rPr>
                <w:b/>
                <w:szCs w:val="24"/>
              </w:rPr>
            </w:pPr>
          </w:p>
          <w:p w14:paraId="6587E698" w14:textId="77777777" w:rsidR="00E83285" w:rsidRPr="006B1683" w:rsidRDefault="00E83285" w:rsidP="00E83285">
            <w:pPr>
              <w:spacing w:after="0" w:line="240" w:lineRule="auto"/>
              <w:rPr>
                <w:b/>
                <w:szCs w:val="24"/>
              </w:rPr>
            </w:pPr>
            <w:r w:rsidRPr="006B1683">
              <w:rPr>
                <w:b/>
                <w:szCs w:val="24"/>
              </w:rPr>
              <w:t>Formative Assessments:</w:t>
            </w:r>
          </w:p>
          <w:p w14:paraId="68C9B436" w14:textId="77777777" w:rsidR="00E83285" w:rsidRPr="006B1683" w:rsidRDefault="00E83285" w:rsidP="00E83285">
            <w:pPr>
              <w:spacing w:after="0" w:line="240" w:lineRule="auto"/>
              <w:rPr>
                <w:szCs w:val="24"/>
              </w:rPr>
            </w:pPr>
            <w:r w:rsidRPr="006B1683">
              <w:rPr>
                <w:b/>
                <w:szCs w:val="24"/>
              </w:rPr>
              <w:t>Closing/Assessment</w:t>
            </w:r>
            <w:r w:rsidRPr="006B1683">
              <w:rPr>
                <w:szCs w:val="24"/>
              </w:rPr>
              <w:t xml:space="preserve">:  </w:t>
            </w:r>
          </w:p>
        </w:tc>
      </w:tr>
      <w:tr w:rsidR="00F21381" w14:paraId="79B93B8C" w14:textId="77777777" w:rsidTr="000627BA">
        <w:trPr>
          <w:trHeight w:val="2060"/>
        </w:trPr>
        <w:tc>
          <w:tcPr>
            <w:tcW w:w="990" w:type="dxa"/>
            <w:tcBorders>
              <w:top w:val="single" w:sz="4" w:space="0" w:color="auto"/>
              <w:left w:val="single" w:sz="4" w:space="0" w:color="auto"/>
              <w:bottom w:val="single" w:sz="4" w:space="0" w:color="auto"/>
              <w:right w:val="single" w:sz="4" w:space="0" w:color="auto"/>
            </w:tcBorders>
            <w:hideMark/>
          </w:tcPr>
          <w:p w14:paraId="0E3767D6" w14:textId="14790D9B" w:rsidR="00F21381" w:rsidRPr="006B1683" w:rsidRDefault="00F21381">
            <w:pPr>
              <w:spacing w:after="0" w:line="240" w:lineRule="auto"/>
              <w:jc w:val="center"/>
              <w:rPr>
                <w:b/>
                <w:szCs w:val="24"/>
              </w:rPr>
            </w:pPr>
            <w:r w:rsidRPr="006B1683">
              <w:rPr>
                <w:b/>
                <w:szCs w:val="24"/>
              </w:rPr>
              <w:lastRenderedPageBreak/>
              <w:t>Day 5</w:t>
            </w:r>
          </w:p>
        </w:tc>
        <w:tc>
          <w:tcPr>
            <w:tcW w:w="2736" w:type="dxa"/>
            <w:tcBorders>
              <w:top w:val="single" w:sz="4" w:space="0" w:color="auto"/>
              <w:left w:val="single" w:sz="4" w:space="0" w:color="auto"/>
              <w:bottom w:val="single" w:sz="4" w:space="0" w:color="auto"/>
              <w:right w:val="single" w:sz="4" w:space="0" w:color="auto"/>
            </w:tcBorders>
          </w:tcPr>
          <w:p w14:paraId="1FFBD2C6" w14:textId="77777777" w:rsidR="00E83285" w:rsidRPr="006B1683" w:rsidRDefault="00E83285" w:rsidP="00E83285">
            <w:pPr>
              <w:spacing w:after="0" w:line="240" w:lineRule="auto"/>
              <w:rPr>
                <w:bCs/>
                <w:szCs w:val="24"/>
              </w:rPr>
            </w:pPr>
            <w:r w:rsidRPr="006B1683">
              <w:rPr>
                <w:b/>
                <w:iCs/>
                <w:szCs w:val="24"/>
              </w:rPr>
              <w:t>Opening:</w:t>
            </w:r>
            <w:r w:rsidRPr="006B1683">
              <w:rPr>
                <w:b/>
                <w:szCs w:val="24"/>
              </w:rPr>
              <w:t xml:space="preserve">  </w:t>
            </w:r>
          </w:p>
          <w:p w14:paraId="075CC041" w14:textId="4CF2B2E0" w:rsidR="00E83285" w:rsidRDefault="00E83285" w:rsidP="00EC4335">
            <w:pPr>
              <w:pStyle w:val="ListParagraph"/>
              <w:numPr>
                <w:ilvl w:val="0"/>
                <w:numId w:val="274"/>
              </w:numPr>
              <w:spacing w:after="0" w:line="240" w:lineRule="auto"/>
              <w:ind w:left="306" w:right="254" w:hanging="270"/>
              <w:rPr>
                <w:b/>
                <w:color w:val="000000" w:themeColor="text1"/>
                <w:szCs w:val="24"/>
              </w:rPr>
            </w:pPr>
            <w:r w:rsidRPr="00E83285">
              <w:rPr>
                <w:bCs/>
                <w:szCs w:val="24"/>
              </w:rPr>
              <w:t>Warm-up: Review of Student Developed Lab Procedures</w:t>
            </w:r>
          </w:p>
          <w:p w14:paraId="15C5233B" w14:textId="77777777" w:rsidR="00E83285" w:rsidRPr="00E83285" w:rsidRDefault="00E83285" w:rsidP="00EC4335">
            <w:pPr>
              <w:pStyle w:val="ListParagraph"/>
              <w:numPr>
                <w:ilvl w:val="0"/>
                <w:numId w:val="274"/>
              </w:numPr>
              <w:spacing w:after="0" w:line="240" w:lineRule="auto"/>
              <w:ind w:left="306" w:right="254" w:hanging="270"/>
              <w:rPr>
                <w:color w:val="000000" w:themeColor="text1"/>
                <w:szCs w:val="24"/>
              </w:rPr>
            </w:pPr>
            <w:r w:rsidRPr="00E83285">
              <w:rPr>
                <w:color w:val="000000" w:themeColor="text1"/>
                <w:szCs w:val="24"/>
              </w:rPr>
              <w:t>Review of Standard</w:t>
            </w:r>
          </w:p>
          <w:p w14:paraId="46E54F79" w14:textId="77777777" w:rsidR="00E83285" w:rsidRPr="00E83285" w:rsidRDefault="00E83285" w:rsidP="00E83285">
            <w:pPr>
              <w:pStyle w:val="ListParagraph"/>
              <w:spacing w:after="0" w:line="240" w:lineRule="auto"/>
              <w:ind w:left="306" w:right="254"/>
              <w:rPr>
                <w:b/>
                <w:color w:val="000000" w:themeColor="text1"/>
                <w:szCs w:val="24"/>
              </w:rPr>
            </w:pPr>
          </w:p>
          <w:p w14:paraId="0C4830CB" w14:textId="77777777" w:rsidR="00E83285" w:rsidRPr="006B1683" w:rsidRDefault="00E83285" w:rsidP="00E83285">
            <w:pPr>
              <w:spacing w:after="0" w:line="240" w:lineRule="auto"/>
              <w:rPr>
                <w:b/>
                <w:szCs w:val="24"/>
              </w:rPr>
            </w:pPr>
            <w:r w:rsidRPr="006B1683">
              <w:rPr>
                <w:b/>
                <w:szCs w:val="24"/>
              </w:rPr>
              <w:t xml:space="preserve">Work Session: </w:t>
            </w:r>
          </w:p>
          <w:p w14:paraId="4884918B" w14:textId="77777777" w:rsidR="00E83285" w:rsidRPr="006B1683" w:rsidRDefault="00E83285" w:rsidP="00E83285">
            <w:pPr>
              <w:spacing w:after="0" w:line="240" w:lineRule="auto"/>
              <w:rPr>
                <w:rStyle w:val="Hyperlink"/>
                <w:szCs w:val="24"/>
              </w:rPr>
            </w:pPr>
            <w:r w:rsidRPr="006B1683">
              <w:rPr>
                <w:szCs w:val="24"/>
              </w:rPr>
              <w:fldChar w:fldCharType="begin"/>
            </w:r>
            <w:r w:rsidRPr="006B1683">
              <w:rPr>
                <w:szCs w:val="24"/>
              </w:rPr>
              <w:instrText xml:space="preserve"> HYPERLINK  \l "_Designing_an_Experiment" </w:instrText>
            </w:r>
            <w:r w:rsidRPr="006B1683">
              <w:rPr>
                <w:szCs w:val="24"/>
              </w:rPr>
              <w:fldChar w:fldCharType="separate"/>
            </w:r>
            <w:r w:rsidRPr="006B1683">
              <w:rPr>
                <w:rStyle w:val="Hyperlink"/>
                <w:szCs w:val="24"/>
              </w:rPr>
              <w:t>Sense of Taste</w:t>
            </w:r>
          </w:p>
          <w:p w14:paraId="20D06B5F" w14:textId="77777777" w:rsidR="00E83285" w:rsidRPr="006B1683" w:rsidRDefault="00E83285" w:rsidP="00E83285">
            <w:pPr>
              <w:spacing w:after="0" w:line="240" w:lineRule="auto"/>
              <w:rPr>
                <w:szCs w:val="24"/>
              </w:rPr>
            </w:pPr>
            <w:r w:rsidRPr="006B1683">
              <w:rPr>
                <w:rStyle w:val="Hyperlink"/>
                <w:szCs w:val="24"/>
              </w:rPr>
              <w:t>Design</w:t>
            </w:r>
            <w:r w:rsidRPr="006B1683">
              <w:rPr>
                <w:rStyle w:val="Hyperlink"/>
                <w:szCs w:val="24"/>
              </w:rPr>
              <w:t>i</w:t>
            </w:r>
            <w:r w:rsidRPr="006B1683">
              <w:rPr>
                <w:rStyle w:val="Hyperlink"/>
                <w:szCs w:val="24"/>
              </w:rPr>
              <w:t>ng an Experiment</w:t>
            </w:r>
            <w:r w:rsidRPr="006B1683">
              <w:rPr>
                <w:szCs w:val="24"/>
              </w:rPr>
              <w:fldChar w:fldCharType="end"/>
            </w:r>
          </w:p>
          <w:p w14:paraId="76B3E83C" w14:textId="77777777" w:rsidR="00E83285" w:rsidRPr="006B1683" w:rsidRDefault="00E83285" w:rsidP="00E83285">
            <w:pPr>
              <w:spacing w:after="0" w:line="240" w:lineRule="auto"/>
              <w:rPr>
                <w:bCs/>
                <w:i/>
                <w:szCs w:val="24"/>
              </w:rPr>
            </w:pPr>
          </w:p>
          <w:p w14:paraId="6EE145FF" w14:textId="77777777" w:rsidR="00E83285" w:rsidRPr="006B1683" w:rsidRDefault="00E83285" w:rsidP="00E83285">
            <w:pPr>
              <w:spacing w:after="0" w:line="240" w:lineRule="auto"/>
              <w:rPr>
                <w:b/>
                <w:szCs w:val="24"/>
              </w:rPr>
            </w:pPr>
            <w:r w:rsidRPr="006B1683">
              <w:rPr>
                <w:b/>
                <w:szCs w:val="24"/>
              </w:rPr>
              <w:t>Formative Assessments:</w:t>
            </w:r>
          </w:p>
          <w:p w14:paraId="53473FBF" w14:textId="77777777" w:rsidR="00E83285" w:rsidRPr="006B1683" w:rsidRDefault="00E83285" w:rsidP="00E83285">
            <w:pPr>
              <w:spacing w:after="0" w:line="240" w:lineRule="auto"/>
              <w:rPr>
                <w:szCs w:val="24"/>
              </w:rPr>
            </w:pPr>
            <w:r w:rsidRPr="006B1683">
              <w:rPr>
                <w:szCs w:val="24"/>
              </w:rPr>
              <w:t xml:space="preserve">Lab procedure </w:t>
            </w:r>
          </w:p>
          <w:p w14:paraId="6F6562D1" w14:textId="77777777" w:rsidR="00E83285" w:rsidRPr="006B1683" w:rsidRDefault="00E83285" w:rsidP="00E83285">
            <w:pPr>
              <w:spacing w:after="0" w:line="240" w:lineRule="auto"/>
              <w:rPr>
                <w:szCs w:val="24"/>
              </w:rPr>
            </w:pPr>
            <w:r w:rsidRPr="006B1683">
              <w:rPr>
                <w:szCs w:val="24"/>
              </w:rPr>
              <w:t>Data Collection and analyses</w:t>
            </w:r>
          </w:p>
          <w:p w14:paraId="1F8CE35D" w14:textId="77777777" w:rsidR="00E83285" w:rsidRPr="006B1683" w:rsidRDefault="00E83285" w:rsidP="00E83285">
            <w:pPr>
              <w:spacing w:after="0" w:line="240" w:lineRule="auto"/>
              <w:rPr>
                <w:szCs w:val="24"/>
              </w:rPr>
            </w:pPr>
          </w:p>
          <w:p w14:paraId="7AFB2EF0" w14:textId="77777777" w:rsidR="00E83285" w:rsidRPr="006B1683" w:rsidRDefault="00E83285" w:rsidP="00E83285">
            <w:pPr>
              <w:spacing w:after="0" w:line="240" w:lineRule="auto"/>
              <w:rPr>
                <w:b/>
                <w:szCs w:val="24"/>
              </w:rPr>
            </w:pPr>
            <w:r w:rsidRPr="006B1683">
              <w:rPr>
                <w:b/>
                <w:szCs w:val="24"/>
              </w:rPr>
              <w:t>Closing/Assessment</w:t>
            </w:r>
          </w:p>
          <w:p w14:paraId="1144AA52" w14:textId="77777777" w:rsidR="00E83285" w:rsidRPr="006B1683" w:rsidRDefault="00E83285" w:rsidP="00E83285">
            <w:pPr>
              <w:spacing w:after="0" w:line="240" w:lineRule="auto"/>
              <w:rPr>
                <w:szCs w:val="24"/>
              </w:rPr>
            </w:pPr>
            <w:r w:rsidRPr="006B1683">
              <w:rPr>
                <w:szCs w:val="24"/>
              </w:rPr>
              <w:t xml:space="preserve">Lab procedure </w:t>
            </w:r>
          </w:p>
          <w:p w14:paraId="49DD2E6B" w14:textId="1246CC75" w:rsidR="00F21381" w:rsidRPr="006B1683" w:rsidRDefault="00E83285" w:rsidP="00E83285">
            <w:pPr>
              <w:spacing w:after="0" w:line="240" w:lineRule="auto"/>
              <w:rPr>
                <w:b/>
                <w:szCs w:val="24"/>
              </w:rPr>
            </w:pPr>
            <w:r w:rsidRPr="006B1683">
              <w:rPr>
                <w:szCs w:val="24"/>
              </w:rPr>
              <w:t>Data Collection and analyses</w:t>
            </w:r>
          </w:p>
        </w:tc>
        <w:tc>
          <w:tcPr>
            <w:tcW w:w="2907" w:type="dxa"/>
            <w:tcBorders>
              <w:top w:val="single" w:sz="4" w:space="0" w:color="auto"/>
              <w:left w:val="single" w:sz="4" w:space="0" w:color="auto"/>
              <w:bottom w:val="single" w:sz="4" w:space="0" w:color="auto"/>
              <w:right w:val="single" w:sz="4" w:space="0" w:color="auto"/>
            </w:tcBorders>
          </w:tcPr>
          <w:p w14:paraId="37133006" w14:textId="77777777" w:rsidR="003E2C86" w:rsidRPr="006B1683" w:rsidRDefault="003E2C86" w:rsidP="0097013E">
            <w:pPr>
              <w:spacing w:after="0" w:line="240" w:lineRule="auto"/>
              <w:rPr>
                <w:bCs/>
                <w:szCs w:val="24"/>
              </w:rPr>
            </w:pPr>
            <w:r w:rsidRPr="006B1683">
              <w:rPr>
                <w:b/>
                <w:iCs/>
                <w:szCs w:val="24"/>
              </w:rPr>
              <w:t>Opening:</w:t>
            </w:r>
            <w:r w:rsidRPr="006B1683">
              <w:rPr>
                <w:b/>
                <w:szCs w:val="24"/>
              </w:rPr>
              <w:t xml:space="preserve">  </w:t>
            </w:r>
          </w:p>
          <w:p w14:paraId="2442E2B8" w14:textId="035D10C3" w:rsidR="00DA753F" w:rsidRPr="006B1683" w:rsidRDefault="003E2C86" w:rsidP="000A07CA">
            <w:pPr>
              <w:pStyle w:val="ListParagraph"/>
              <w:numPr>
                <w:ilvl w:val="0"/>
                <w:numId w:val="274"/>
              </w:numPr>
              <w:spacing w:after="0" w:line="240" w:lineRule="auto"/>
              <w:ind w:left="306" w:right="254" w:hanging="270"/>
              <w:rPr>
                <w:b/>
                <w:color w:val="000000" w:themeColor="text1"/>
                <w:szCs w:val="24"/>
              </w:rPr>
            </w:pPr>
            <w:r w:rsidRPr="006B1683">
              <w:rPr>
                <w:bCs/>
                <w:szCs w:val="24"/>
              </w:rPr>
              <w:t xml:space="preserve">Warm-up: </w:t>
            </w:r>
            <w:r w:rsidR="00DA753F" w:rsidRPr="006B1683">
              <w:rPr>
                <w:bCs/>
                <w:szCs w:val="24"/>
              </w:rPr>
              <w:t>Review of Student Developed Lab Procedures</w:t>
            </w:r>
          </w:p>
          <w:p w14:paraId="0E066F5D" w14:textId="3C29BBC8" w:rsidR="000627BA" w:rsidRPr="007063D5" w:rsidRDefault="007063D5" w:rsidP="007063D5">
            <w:pPr>
              <w:pStyle w:val="ListParagraph"/>
              <w:numPr>
                <w:ilvl w:val="0"/>
                <w:numId w:val="274"/>
              </w:numPr>
              <w:spacing w:after="0" w:line="240" w:lineRule="auto"/>
              <w:ind w:left="306" w:right="254" w:hanging="270"/>
              <w:rPr>
                <w:b/>
                <w:color w:val="000000" w:themeColor="text1"/>
                <w:szCs w:val="24"/>
              </w:rPr>
            </w:pPr>
            <w:r w:rsidRPr="007063D5">
              <w:rPr>
                <w:bCs/>
                <w:szCs w:val="24"/>
              </w:rPr>
              <w:t xml:space="preserve">Review of </w:t>
            </w:r>
            <w:r w:rsidR="003E2C86" w:rsidRPr="007063D5">
              <w:rPr>
                <w:bCs/>
                <w:szCs w:val="24"/>
              </w:rPr>
              <w:t>Standard: SAP3</w:t>
            </w:r>
          </w:p>
          <w:p w14:paraId="532DC07F" w14:textId="77777777" w:rsidR="000627BA" w:rsidRPr="006B1683" w:rsidRDefault="000627BA" w:rsidP="0097013E">
            <w:pPr>
              <w:pStyle w:val="ListParagraph"/>
              <w:spacing w:after="0" w:line="240" w:lineRule="auto"/>
              <w:ind w:left="306" w:right="254"/>
              <w:rPr>
                <w:b/>
                <w:color w:val="000000" w:themeColor="text1"/>
                <w:szCs w:val="24"/>
              </w:rPr>
            </w:pPr>
          </w:p>
          <w:p w14:paraId="415EB2F4" w14:textId="77777777" w:rsidR="003E2C86" w:rsidRPr="006B1683" w:rsidRDefault="003E2C86" w:rsidP="0097013E">
            <w:pPr>
              <w:spacing w:after="0" w:line="240" w:lineRule="auto"/>
              <w:rPr>
                <w:b/>
                <w:szCs w:val="24"/>
              </w:rPr>
            </w:pPr>
            <w:r w:rsidRPr="006B1683">
              <w:rPr>
                <w:b/>
                <w:szCs w:val="24"/>
              </w:rPr>
              <w:t xml:space="preserve">Work Session: </w:t>
            </w:r>
          </w:p>
          <w:p w14:paraId="69040185" w14:textId="77777777" w:rsidR="003E2C86" w:rsidRPr="006B1683" w:rsidRDefault="003E2C86" w:rsidP="0097013E">
            <w:pPr>
              <w:spacing w:after="0" w:line="240" w:lineRule="auto"/>
              <w:rPr>
                <w:rStyle w:val="Hyperlink"/>
                <w:szCs w:val="24"/>
              </w:rPr>
            </w:pPr>
            <w:r w:rsidRPr="006B1683">
              <w:rPr>
                <w:szCs w:val="24"/>
              </w:rPr>
              <w:fldChar w:fldCharType="begin"/>
            </w:r>
            <w:r w:rsidRPr="006B1683">
              <w:rPr>
                <w:szCs w:val="24"/>
              </w:rPr>
              <w:instrText xml:space="preserve"> HYPERLINK  \l "_Designing_an_Experiment" </w:instrText>
            </w:r>
            <w:r w:rsidRPr="006B1683">
              <w:rPr>
                <w:szCs w:val="24"/>
              </w:rPr>
              <w:fldChar w:fldCharType="separate"/>
            </w:r>
            <w:r w:rsidRPr="006B1683">
              <w:rPr>
                <w:rStyle w:val="Hyperlink"/>
                <w:szCs w:val="24"/>
              </w:rPr>
              <w:t>Se</w:t>
            </w:r>
            <w:r w:rsidRPr="006B1683">
              <w:rPr>
                <w:rStyle w:val="Hyperlink"/>
                <w:szCs w:val="24"/>
              </w:rPr>
              <w:t>n</w:t>
            </w:r>
            <w:r w:rsidRPr="006B1683">
              <w:rPr>
                <w:rStyle w:val="Hyperlink"/>
                <w:szCs w:val="24"/>
              </w:rPr>
              <w:t>se of Taste</w:t>
            </w:r>
          </w:p>
          <w:p w14:paraId="59BB4513" w14:textId="77777777" w:rsidR="003E2C86" w:rsidRPr="006B1683" w:rsidRDefault="003E2C86" w:rsidP="0097013E">
            <w:pPr>
              <w:spacing w:after="0" w:line="240" w:lineRule="auto"/>
              <w:rPr>
                <w:szCs w:val="24"/>
              </w:rPr>
            </w:pPr>
            <w:r w:rsidRPr="006B1683">
              <w:rPr>
                <w:rStyle w:val="Hyperlink"/>
                <w:szCs w:val="24"/>
              </w:rPr>
              <w:t>Designing an Experiment</w:t>
            </w:r>
            <w:r w:rsidRPr="006B1683">
              <w:rPr>
                <w:szCs w:val="24"/>
              </w:rPr>
              <w:fldChar w:fldCharType="end"/>
            </w:r>
          </w:p>
          <w:p w14:paraId="0E723599" w14:textId="77777777" w:rsidR="0097013E" w:rsidRPr="006B1683" w:rsidRDefault="0097013E" w:rsidP="0097013E">
            <w:pPr>
              <w:spacing w:after="0" w:line="240" w:lineRule="auto"/>
              <w:rPr>
                <w:bCs/>
                <w:i/>
                <w:szCs w:val="24"/>
              </w:rPr>
            </w:pPr>
          </w:p>
          <w:p w14:paraId="763776B3" w14:textId="77777777" w:rsidR="003E2C86" w:rsidRPr="006B1683" w:rsidRDefault="003E2C86" w:rsidP="0097013E">
            <w:pPr>
              <w:spacing w:after="0" w:line="240" w:lineRule="auto"/>
              <w:rPr>
                <w:b/>
                <w:szCs w:val="24"/>
              </w:rPr>
            </w:pPr>
            <w:r w:rsidRPr="006B1683">
              <w:rPr>
                <w:b/>
                <w:szCs w:val="24"/>
              </w:rPr>
              <w:t>Formative Assessments:</w:t>
            </w:r>
          </w:p>
          <w:p w14:paraId="48D1ABC3" w14:textId="77777777" w:rsidR="003E2C86" w:rsidRPr="006B1683" w:rsidRDefault="003E2C86" w:rsidP="0097013E">
            <w:pPr>
              <w:spacing w:after="0" w:line="240" w:lineRule="auto"/>
              <w:rPr>
                <w:szCs w:val="24"/>
              </w:rPr>
            </w:pPr>
            <w:r w:rsidRPr="006B1683">
              <w:rPr>
                <w:szCs w:val="24"/>
              </w:rPr>
              <w:t xml:space="preserve">Lab procedure </w:t>
            </w:r>
          </w:p>
          <w:p w14:paraId="2EB72DEF" w14:textId="06DAE4DE" w:rsidR="003E2C86" w:rsidRPr="006B1683" w:rsidRDefault="003E2C86" w:rsidP="0097013E">
            <w:pPr>
              <w:spacing w:after="0" w:line="240" w:lineRule="auto"/>
              <w:rPr>
                <w:szCs w:val="24"/>
              </w:rPr>
            </w:pPr>
            <w:r w:rsidRPr="006B1683">
              <w:rPr>
                <w:szCs w:val="24"/>
              </w:rPr>
              <w:t>Data Collection and analyses</w:t>
            </w:r>
          </w:p>
          <w:p w14:paraId="4469F859" w14:textId="77777777" w:rsidR="003E2C86" w:rsidRPr="006B1683" w:rsidRDefault="003E2C86" w:rsidP="0097013E">
            <w:pPr>
              <w:spacing w:after="0" w:line="240" w:lineRule="auto"/>
              <w:rPr>
                <w:szCs w:val="24"/>
              </w:rPr>
            </w:pPr>
          </w:p>
          <w:p w14:paraId="306955F6" w14:textId="77777777" w:rsidR="003E2C86" w:rsidRPr="006B1683" w:rsidRDefault="003E2C86" w:rsidP="0097013E">
            <w:pPr>
              <w:spacing w:after="0" w:line="240" w:lineRule="auto"/>
              <w:rPr>
                <w:b/>
                <w:szCs w:val="24"/>
              </w:rPr>
            </w:pPr>
            <w:r w:rsidRPr="006B1683">
              <w:rPr>
                <w:b/>
                <w:szCs w:val="24"/>
              </w:rPr>
              <w:t>Closing/Assessment</w:t>
            </w:r>
          </w:p>
          <w:p w14:paraId="541379DC" w14:textId="77777777" w:rsidR="003E2C86" w:rsidRPr="006B1683" w:rsidRDefault="003E2C86" w:rsidP="0097013E">
            <w:pPr>
              <w:spacing w:after="0" w:line="240" w:lineRule="auto"/>
              <w:rPr>
                <w:szCs w:val="24"/>
              </w:rPr>
            </w:pPr>
            <w:r w:rsidRPr="006B1683">
              <w:rPr>
                <w:szCs w:val="24"/>
              </w:rPr>
              <w:t xml:space="preserve">Lab procedure </w:t>
            </w:r>
          </w:p>
          <w:p w14:paraId="61293C8B" w14:textId="3FEAA7BA" w:rsidR="00F21381" w:rsidRPr="006B1683" w:rsidRDefault="003E2C86" w:rsidP="0097013E">
            <w:pPr>
              <w:spacing w:after="0" w:line="240" w:lineRule="auto"/>
              <w:rPr>
                <w:b/>
                <w:szCs w:val="24"/>
              </w:rPr>
            </w:pPr>
            <w:r w:rsidRPr="006B1683">
              <w:rPr>
                <w:szCs w:val="24"/>
              </w:rPr>
              <w:t>Data Collection and analyses</w:t>
            </w:r>
          </w:p>
        </w:tc>
        <w:tc>
          <w:tcPr>
            <w:tcW w:w="2907" w:type="dxa"/>
            <w:tcBorders>
              <w:top w:val="single" w:sz="4" w:space="0" w:color="auto"/>
              <w:left w:val="single" w:sz="4" w:space="0" w:color="auto"/>
              <w:bottom w:val="single" w:sz="4" w:space="0" w:color="auto"/>
              <w:right w:val="single" w:sz="4" w:space="0" w:color="auto"/>
            </w:tcBorders>
          </w:tcPr>
          <w:p w14:paraId="25F06AC2" w14:textId="77777777" w:rsidR="006B1683" w:rsidRDefault="00F21381" w:rsidP="008E640C">
            <w:pPr>
              <w:pStyle w:val="Heading3"/>
              <w:spacing w:line="240" w:lineRule="auto"/>
              <w:ind w:right="254"/>
              <w:outlineLvl w:val="2"/>
              <w:rPr>
                <w:rFonts w:ascii="Times New Roman" w:hAnsi="Times New Roman"/>
              </w:rPr>
            </w:pPr>
            <w:r w:rsidRPr="008E640C">
              <w:rPr>
                <w:rFonts w:ascii="Times New Roman" w:hAnsi="Times New Roman" w:cs="Times New Roman"/>
                <w:b/>
                <w:color w:val="auto"/>
              </w:rPr>
              <w:t>Opening:</w:t>
            </w:r>
            <w:r w:rsidR="00CF6CD8" w:rsidRPr="008E640C">
              <w:rPr>
                <w:rFonts w:ascii="Times New Roman" w:hAnsi="Times New Roman" w:cs="Times New Roman"/>
                <w:color w:val="auto"/>
              </w:rPr>
              <w:t xml:space="preserve"> </w:t>
            </w:r>
          </w:p>
          <w:p w14:paraId="75FA9AC4" w14:textId="133C6387" w:rsidR="00CF6CD8" w:rsidRPr="008E640C" w:rsidRDefault="00CF6CD8" w:rsidP="006B1683">
            <w:pPr>
              <w:pStyle w:val="Heading3"/>
              <w:spacing w:line="240" w:lineRule="auto"/>
              <w:ind w:right="-108"/>
              <w:outlineLvl w:val="2"/>
              <w:rPr>
                <w:rFonts w:ascii="Times New Roman" w:hAnsi="Times New Roman" w:cs="Times New Roman"/>
                <w:bCs/>
                <w:i/>
                <w:color w:val="0000FF"/>
                <w:spacing w:val="-1"/>
                <w:u w:val="single"/>
              </w:rPr>
            </w:pPr>
            <w:r w:rsidRPr="008E640C">
              <w:rPr>
                <w:rFonts w:ascii="Times New Roman" w:hAnsi="Times New Roman" w:cs="Times New Roman"/>
                <w:color w:val="auto"/>
              </w:rPr>
              <w:t>Review results from</w:t>
            </w:r>
            <w:r w:rsidR="00F6664B" w:rsidRPr="008E640C">
              <w:rPr>
                <w:rFonts w:ascii="Times New Roman" w:hAnsi="Times New Roman" w:cs="Times New Roman"/>
                <w:color w:val="auto"/>
              </w:rPr>
              <w:t xml:space="preserve"> </w:t>
            </w:r>
            <w:hyperlink w:anchor="_Designing_an_Experiment" w:history="1">
              <w:r w:rsidRPr="008E640C">
                <w:rPr>
                  <w:rStyle w:val="Hyperlink"/>
                  <w:rFonts w:cs="Times New Roman"/>
                </w:rPr>
                <w:t xml:space="preserve">Sense of </w:t>
              </w:r>
              <w:r w:rsidR="00F6664B" w:rsidRPr="00EC4335">
                <w:rPr>
                  <w:rStyle w:val="Hyperlink"/>
                  <w:rFonts w:ascii="Times New Roman" w:hAnsi="Times New Roman" w:cs="Times New Roman"/>
                  <w:spacing w:val="-1"/>
                </w:rPr>
                <w:t>Tast</w:t>
              </w:r>
              <w:r w:rsidR="00F6664B" w:rsidRPr="00EC4335">
                <w:rPr>
                  <w:rStyle w:val="Hyperlink"/>
                  <w:rFonts w:ascii="Times New Roman" w:hAnsi="Times New Roman" w:cs="Times New Roman"/>
                  <w:spacing w:val="-1"/>
                </w:rPr>
                <w:t>e</w:t>
              </w:r>
              <w:r w:rsidR="00F6664B" w:rsidRPr="006B1683">
                <w:rPr>
                  <w:rStyle w:val="Hyperlink"/>
                  <w:rFonts w:ascii="Times New Roman" w:hAnsi="Times New Roman" w:cs="Times New Roman"/>
                  <w:spacing w:val="-1"/>
                </w:rPr>
                <w:t xml:space="preserve"> </w:t>
              </w:r>
              <w:r w:rsidRPr="008E640C">
                <w:rPr>
                  <w:rStyle w:val="Hyperlink"/>
                  <w:rFonts w:cs="Times New Roman"/>
                </w:rPr>
                <w:t>Designing an Experiment</w:t>
              </w:r>
            </w:hyperlink>
          </w:p>
          <w:p w14:paraId="74CD674D" w14:textId="46380381" w:rsidR="00F21381" w:rsidRPr="006B1683" w:rsidRDefault="00F21381" w:rsidP="0097013E">
            <w:pPr>
              <w:spacing w:after="0" w:line="240" w:lineRule="auto"/>
              <w:rPr>
                <w:szCs w:val="24"/>
              </w:rPr>
            </w:pPr>
          </w:p>
          <w:p w14:paraId="603F13BB" w14:textId="4239048A" w:rsidR="00CF6CD8" w:rsidRPr="006B1683" w:rsidRDefault="00F21381" w:rsidP="0097013E">
            <w:pPr>
              <w:spacing w:after="0" w:line="240" w:lineRule="auto"/>
              <w:rPr>
                <w:szCs w:val="24"/>
              </w:rPr>
            </w:pPr>
            <w:r w:rsidRPr="00EC4335">
              <w:rPr>
                <w:b/>
                <w:szCs w:val="24"/>
              </w:rPr>
              <w:t xml:space="preserve">Work Session:  </w:t>
            </w:r>
            <w:r w:rsidR="00CF6CD8" w:rsidRPr="008E640C">
              <w:rPr>
                <w:szCs w:val="24"/>
              </w:rPr>
              <w:t xml:space="preserve">Graph Data from </w:t>
            </w:r>
            <w:hyperlink w:anchor="_Designing_an_Experiment" w:history="1">
              <w:r w:rsidR="000627BA" w:rsidRPr="008E640C">
                <w:rPr>
                  <w:rStyle w:val="Hyperlink"/>
                  <w:szCs w:val="24"/>
                </w:rPr>
                <w:t xml:space="preserve">Sense of </w:t>
              </w:r>
              <w:r w:rsidR="000627BA" w:rsidRPr="00EC4335">
                <w:rPr>
                  <w:rStyle w:val="Hyperlink"/>
                  <w:spacing w:val="-1"/>
                  <w:szCs w:val="24"/>
                </w:rPr>
                <w:t>Taste</w:t>
              </w:r>
              <w:r w:rsidR="000627BA" w:rsidRPr="006B1683">
                <w:rPr>
                  <w:rStyle w:val="Hyperlink"/>
                  <w:spacing w:val="-1"/>
                  <w:szCs w:val="24"/>
                </w:rPr>
                <w:t xml:space="preserve"> </w:t>
              </w:r>
              <w:r w:rsidR="000627BA" w:rsidRPr="008E640C">
                <w:rPr>
                  <w:rStyle w:val="Hyperlink"/>
                  <w:szCs w:val="24"/>
                </w:rPr>
                <w:t xml:space="preserve">Designing an </w:t>
              </w:r>
              <w:r w:rsidR="000627BA" w:rsidRPr="008E640C">
                <w:rPr>
                  <w:rStyle w:val="Hyperlink"/>
                  <w:szCs w:val="24"/>
                </w:rPr>
                <w:t>E</w:t>
              </w:r>
              <w:r w:rsidR="000627BA" w:rsidRPr="008E640C">
                <w:rPr>
                  <w:rStyle w:val="Hyperlink"/>
                  <w:szCs w:val="24"/>
                </w:rPr>
                <w:t>xperiment</w:t>
              </w:r>
            </w:hyperlink>
          </w:p>
          <w:p w14:paraId="206FF8AD" w14:textId="77777777" w:rsidR="000627BA" w:rsidRPr="006B1683" w:rsidRDefault="000627BA" w:rsidP="0097013E">
            <w:pPr>
              <w:spacing w:after="0" w:line="240" w:lineRule="auto"/>
              <w:rPr>
                <w:b/>
                <w:szCs w:val="24"/>
              </w:rPr>
            </w:pPr>
          </w:p>
          <w:p w14:paraId="11B13A97" w14:textId="5AA76038" w:rsidR="00F21381" w:rsidRPr="006B1683" w:rsidRDefault="00F21381" w:rsidP="0097013E">
            <w:pPr>
              <w:spacing w:after="0" w:line="240" w:lineRule="auto"/>
              <w:rPr>
                <w:b/>
                <w:szCs w:val="24"/>
              </w:rPr>
            </w:pPr>
            <w:r w:rsidRPr="006B1683">
              <w:rPr>
                <w:b/>
                <w:szCs w:val="24"/>
              </w:rPr>
              <w:t>Formative Assessments:</w:t>
            </w:r>
            <w:r w:rsidR="00CF6CD8" w:rsidRPr="006B1683">
              <w:rPr>
                <w:b/>
                <w:szCs w:val="24"/>
              </w:rPr>
              <w:t xml:space="preserve"> </w:t>
            </w:r>
            <w:r w:rsidR="00CF6CD8" w:rsidRPr="008E640C">
              <w:rPr>
                <w:szCs w:val="24"/>
              </w:rPr>
              <w:t>Instructor should informally check for accurate graphing techniques while students are creating graphs.</w:t>
            </w:r>
          </w:p>
          <w:p w14:paraId="5721686E" w14:textId="77777777" w:rsidR="00F21381" w:rsidRPr="006B1683" w:rsidRDefault="00F21381" w:rsidP="0097013E">
            <w:pPr>
              <w:spacing w:after="0" w:line="240" w:lineRule="auto"/>
              <w:rPr>
                <w:szCs w:val="24"/>
              </w:rPr>
            </w:pPr>
          </w:p>
          <w:p w14:paraId="37B018EE" w14:textId="533DB529" w:rsidR="00F21381" w:rsidRPr="006B1683" w:rsidRDefault="00F21381" w:rsidP="0097013E">
            <w:pPr>
              <w:spacing w:after="0" w:line="240" w:lineRule="auto"/>
              <w:rPr>
                <w:szCs w:val="24"/>
              </w:rPr>
            </w:pPr>
            <w:r w:rsidRPr="006B1683">
              <w:rPr>
                <w:b/>
                <w:szCs w:val="24"/>
              </w:rPr>
              <w:t>Closing/Assessment</w:t>
            </w:r>
            <w:r w:rsidRPr="006B1683">
              <w:rPr>
                <w:szCs w:val="24"/>
              </w:rPr>
              <w:t xml:space="preserve">:  </w:t>
            </w:r>
            <w:r w:rsidR="00CF6CD8" w:rsidRPr="006B1683">
              <w:rPr>
                <w:szCs w:val="24"/>
              </w:rPr>
              <w:t>Data displays and Graphs will be turned in as a summative assessment to the experiment and data analysis.</w:t>
            </w:r>
          </w:p>
        </w:tc>
      </w:tr>
      <w:tr w:rsidR="00BE3A0D" w14:paraId="7723F378" w14:textId="77777777" w:rsidTr="007C1AC1">
        <w:tc>
          <w:tcPr>
            <w:tcW w:w="990" w:type="dxa"/>
            <w:tcBorders>
              <w:top w:val="single" w:sz="4" w:space="0" w:color="auto"/>
              <w:left w:val="single" w:sz="4" w:space="0" w:color="auto"/>
              <w:bottom w:val="single" w:sz="4" w:space="0" w:color="auto"/>
              <w:right w:val="single" w:sz="4" w:space="0" w:color="auto"/>
            </w:tcBorders>
            <w:hideMark/>
          </w:tcPr>
          <w:p w14:paraId="522E68F0" w14:textId="6626A1E8" w:rsidR="00BE3A0D" w:rsidRPr="006B1683" w:rsidRDefault="00BE3A0D" w:rsidP="00BE3A0D">
            <w:pPr>
              <w:spacing w:after="0" w:line="240" w:lineRule="auto"/>
              <w:jc w:val="center"/>
              <w:rPr>
                <w:b/>
                <w:szCs w:val="24"/>
              </w:rPr>
            </w:pPr>
            <w:r w:rsidRPr="006B1683">
              <w:rPr>
                <w:b/>
                <w:szCs w:val="24"/>
              </w:rPr>
              <w:t>Day 6</w:t>
            </w:r>
          </w:p>
        </w:tc>
        <w:tc>
          <w:tcPr>
            <w:tcW w:w="2736" w:type="dxa"/>
            <w:tcBorders>
              <w:top w:val="single" w:sz="4" w:space="0" w:color="auto"/>
              <w:left w:val="single" w:sz="4" w:space="0" w:color="auto"/>
              <w:bottom w:val="single" w:sz="4" w:space="0" w:color="auto"/>
              <w:right w:val="single" w:sz="4" w:space="0" w:color="auto"/>
            </w:tcBorders>
          </w:tcPr>
          <w:p w14:paraId="0DD87DB0" w14:textId="77777777" w:rsidR="00FA50C6" w:rsidRPr="006B1683" w:rsidRDefault="00FA50C6" w:rsidP="00FA50C6">
            <w:pPr>
              <w:spacing w:after="0" w:line="240" w:lineRule="auto"/>
              <w:rPr>
                <w:b/>
                <w:szCs w:val="24"/>
              </w:rPr>
            </w:pPr>
            <w:r w:rsidRPr="006B1683">
              <w:rPr>
                <w:b/>
                <w:iCs/>
                <w:szCs w:val="24"/>
              </w:rPr>
              <w:t>Opening:</w:t>
            </w:r>
            <w:r w:rsidRPr="006B1683">
              <w:rPr>
                <w:b/>
                <w:szCs w:val="24"/>
              </w:rPr>
              <w:t xml:space="preserve">  </w:t>
            </w:r>
          </w:p>
          <w:p w14:paraId="63A7F377" w14:textId="616414AE" w:rsidR="00FA50C6" w:rsidRPr="00FB7A90" w:rsidRDefault="00FA50C6" w:rsidP="00FB7A90">
            <w:pPr>
              <w:spacing w:after="0" w:line="240" w:lineRule="auto"/>
              <w:rPr>
                <w:rStyle w:val="Hyperlink"/>
                <w:color w:val="auto"/>
                <w:szCs w:val="24"/>
                <w:u w:val="none"/>
              </w:rPr>
            </w:pPr>
            <w:r w:rsidRPr="00FB7A90">
              <w:rPr>
                <w:rFonts w:ascii="Constantia" w:hAnsi="Constantia"/>
                <w:b/>
              </w:rPr>
              <w:t>Can you taste without your nose?</w:t>
            </w:r>
          </w:p>
          <w:p w14:paraId="6104F568" w14:textId="77777777" w:rsidR="00FA50C6" w:rsidRPr="006B1683" w:rsidRDefault="00FA50C6" w:rsidP="00FB7A90">
            <w:pPr>
              <w:pStyle w:val="ListParagraph"/>
              <w:numPr>
                <w:ilvl w:val="0"/>
                <w:numId w:val="310"/>
              </w:numPr>
              <w:spacing w:after="0" w:line="240" w:lineRule="auto"/>
              <w:ind w:left="252" w:hanging="252"/>
              <w:rPr>
                <w:rFonts w:eastAsia="Times New Roman"/>
                <w:iCs/>
                <w:szCs w:val="24"/>
              </w:rPr>
            </w:pPr>
            <w:r w:rsidRPr="006B1683">
              <w:rPr>
                <w:rFonts w:eastAsia="Times New Roman"/>
                <w:iCs/>
                <w:szCs w:val="24"/>
              </w:rPr>
              <w:lastRenderedPageBreak/>
              <w:t>Warm-up:</w:t>
            </w:r>
          </w:p>
          <w:p w14:paraId="16478F32" w14:textId="77777777" w:rsidR="00FA50C6" w:rsidRPr="006B1683" w:rsidRDefault="00FA50C6" w:rsidP="00FA50C6">
            <w:pPr>
              <w:spacing w:after="0" w:line="240" w:lineRule="auto"/>
              <w:ind w:left="216"/>
              <w:rPr>
                <w:bCs/>
                <w:szCs w:val="24"/>
              </w:rPr>
            </w:pPr>
            <w:hyperlink w:anchor="KWLsmell" w:history="1">
              <w:r w:rsidRPr="006B1683">
                <w:rPr>
                  <w:rStyle w:val="Hyperlink"/>
                  <w:rFonts w:eastAsia="Times New Roman"/>
                  <w:iCs/>
                  <w:szCs w:val="24"/>
                </w:rPr>
                <w:t>KWL</w:t>
              </w:r>
              <w:r w:rsidRPr="006B1683">
                <w:rPr>
                  <w:rStyle w:val="Hyperlink"/>
                  <w:rFonts w:eastAsia="Times New Roman"/>
                  <w:iCs/>
                  <w:szCs w:val="24"/>
                </w:rPr>
                <w:t>:</w:t>
              </w:r>
              <w:r w:rsidRPr="006B1683">
                <w:rPr>
                  <w:rStyle w:val="Hyperlink"/>
                  <w:rFonts w:eastAsia="Times New Roman"/>
                  <w:iCs/>
                  <w:szCs w:val="24"/>
                </w:rPr>
                <w:t xml:space="preserve"> The Sense of Smell</w:t>
              </w:r>
            </w:hyperlink>
            <w:hyperlink w:anchor="KWLtaste" w:history="1"/>
          </w:p>
          <w:p w14:paraId="524D20AB" w14:textId="77777777" w:rsidR="00FA50C6" w:rsidRPr="006B1683" w:rsidRDefault="00FA50C6" w:rsidP="00FB7A90">
            <w:pPr>
              <w:pStyle w:val="ListParagraph"/>
              <w:numPr>
                <w:ilvl w:val="0"/>
                <w:numId w:val="310"/>
              </w:numPr>
              <w:spacing w:after="0" w:line="240" w:lineRule="auto"/>
              <w:ind w:left="252" w:hanging="180"/>
              <w:rPr>
                <w:bCs/>
                <w:szCs w:val="24"/>
              </w:rPr>
            </w:pPr>
            <w:r w:rsidRPr="006B1683">
              <w:rPr>
                <w:bCs/>
                <w:szCs w:val="24"/>
              </w:rPr>
              <w:t>Your Sense of Smell @</w:t>
            </w:r>
            <w:hyperlink r:id="rId23" w:history="1">
              <w:r w:rsidRPr="006B1683">
                <w:rPr>
                  <w:rStyle w:val="Hyperlink"/>
                  <w:bCs/>
                  <w:szCs w:val="24"/>
                </w:rPr>
                <w:t>http://www.youtube.com/watch?v=0ikzYaBDDSs</w:t>
              </w:r>
            </w:hyperlink>
          </w:p>
          <w:p w14:paraId="73EB201A" w14:textId="77777777" w:rsidR="00FA50C6" w:rsidRPr="006B1683" w:rsidRDefault="00FA50C6" w:rsidP="00FB7A90">
            <w:pPr>
              <w:pStyle w:val="ListParagraph"/>
              <w:numPr>
                <w:ilvl w:val="0"/>
                <w:numId w:val="310"/>
              </w:numPr>
              <w:spacing w:after="0" w:line="240" w:lineRule="auto"/>
              <w:ind w:left="252" w:hanging="180"/>
              <w:rPr>
                <w:noProof/>
                <w:szCs w:val="24"/>
              </w:rPr>
            </w:pPr>
            <w:hyperlink w:anchor="GNTNose" w:history="1">
              <w:r w:rsidRPr="006B1683">
                <w:rPr>
                  <w:rStyle w:val="Hyperlink"/>
                  <w:noProof/>
                  <w:szCs w:val="24"/>
                </w:rPr>
                <w:t>Guided Note Taking Template</w:t>
              </w:r>
              <w:r w:rsidRPr="006B1683">
                <w:rPr>
                  <w:rStyle w:val="Hyperlink"/>
                  <w:noProof/>
                  <w:szCs w:val="24"/>
                </w:rPr>
                <w:t xml:space="preserve"> </w:t>
              </w:r>
              <w:r w:rsidRPr="006B1683">
                <w:rPr>
                  <w:rStyle w:val="Hyperlink"/>
                  <w:noProof/>
                  <w:szCs w:val="24"/>
                </w:rPr>
                <w:t>for Your Sense of Smell</w:t>
              </w:r>
            </w:hyperlink>
          </w:p>
          <w:p w14:paraId="28E120D3" w14:textId="77777777" w:rsidR="00FB7A90" w:rsidRPr="006B1683" w:rsidRDefault="00FB7A90" w:rsidP="00FB7A90">
            <w:pPr>
              <w:spacing w:after="0" w:line="240" w:lineRule="auto"/>
              <w:rPr>
                <w:b/>
                <w:szCs w:val="24"/>
              </w:rPr>
            </w:pPr>
            <w:r w:rsidRPr="006B1683">
              <w:rPr>
                <w:b/>
                <w:szCs w:val="24"/>
              </w:rPr>
              <w:t xml:space="preserve">Work Session:  </w:t>
            </w:r>
          </w:p>
          <w:p w14:paraId="5FB517F7" w14:textId="77777777" w:rsidR="00FB7A90" w:rsidRPr="006B1683" w:rsidRDefault="00FB7A90" w:rsidP="00FB7A90">
            <w:pPr>
              <w:spacing w:after="0" w:line="240" w:lineRule="auto"/>
              <w:rPr>
                <w:szCs w:val="24"/>
              </w:rPr>
            </w:pPr>
            <w:hyperlink w:anchor="JOS" w:history="1">
              <w:r w:rsidRPr="006B1683">
                <w:rPr>
                  <w:rStyle w:val="Hyperlink"/>
                  <w:noProof/>
                  <w:szCs w:val="24"/>
                </w:rPr>
                <w:t>The Jour</w:t>
              </w:r>
              <w:r w:rsidRPr="006B1683">
                <w:rPr>
                  <w:rStyle w:val="Hyperlink"/>
                  <w:noProof/>
                  <w:szCs w:val="24"/>
                </w:rPr>
                <w:t>n</w:t>
              </w:r>
              <w:r w:rsidRPr="006B1683">
                <w:rPr>
                  <w:rStyle w:val="Hyperlink"/>
                  <w:noProof/>
                  <w:szCs w:val="24"/>
                </w:rPr>
                <w:t>ey of an Odor Sensation</w:t>
              </w:r>
            </w:hyperlink>
          </w:p>
          <w:p w14:paraId="41654C5A" w14:textId="77777777" w:rsidR="00FB7A90" w:rsidRPr="006B1683" w:rsidRDefault="00FB7A90" w:rsidP="00FB7A90">
            <w:pPr>
              <w:spacing w:after="0" w:line="240" w:lineRule="auto"/>
              <w:rPr>
                <w:b/>
                <w:szCs w:val="24"/>
              </w:rPr>
            </w:pPr>
          </w:p>
          <w:p w14:paraId="662EE891" w14:textId="77777777" w:rsidR="00FB7A90" w:rsidRPr="006B1683" w:rsidRDefault="00FB7A90" w:rsidP="00FB7A90">
            <w:pPr>
              <w:spacing w:after="0" w:line="240" w:lineRule="auto"/>
              <w:rPr>
                <w:b/>
                <w:szCs w:val="24"/>
              </w:rPr>
            </w:pPr>
            <w:r w:rsidRPr="006B1683">
              <w:rPr>
                <w:b/>
                <w:szCs w:val="24"/>
              </w:rPr>
              <w:t>Formative Assessments:</w:t>
            </w:r>
          </w:p>
          <w:p w14:paraId="309CF4A5" w14:textId="77777777" w:rsidR="00FB7A90" w:rsidRPr="006B1683" w:rsidRDefault="00FB7A90" w:rsidP="00FB7A90">
            <w:pPr>
              <w:pStyle w:val="ListParagraph"/>
              <w:numPr>
                <w:ilvl w:val="0"/>
                <w:numId w:val="276"/>
              </w:numPr>
              <w:spacing w:after="0" w:line="240" w:lineRule="auto"/>
              <w:ind w:left="306" w:hanging="270"/>
              <w:rPr>
                <w:szCs w:val="24"/>
              </w:rPr>
            </w:pPr>
            <w:r w:rsidRPr="006B1683">
              <w:rPr>
                <w:szCs w:val="24"/>
              </w:rPr>
              <w:t>Direct Student Inquiry</w:t>
            </w:r>
          </w:p>
          <w:p w14:paraId="10621BFC" w14:textId="77777777" w:rsidR="00FB7A90" w:rsidRPr="006B1683" w:rsidRDefault="00FB7A90" w:rsidP="00FB7A90">
            <w:pPr>
              <w:pStyle w:val="ListParagraph"/>
              <w:numPr>
                <w:ilvl w:val="0"/>
                <w:numId w:val="276"/>
              </w:numPr>
              <w:spacing w:after="0" w:line="240" w:lineRule="auto"/>
              <w:ind w:left="306" w:hanging="270"/>
              <w:rPr>
                <w:szCs w:val="24"/>
              </w:rPr>
            </w:pPr>
            <w:r w:rsidRPr="006B1683">
              <w:rPr>
                <w:szCs w:val="24"/>
              </w:rPr>
              <w:t>Answers to Questions</w:t>
            </w:r>
          </w:p>
          <w:p w14:paraId="1ED8554F" w14:textId="77777777" w:rsidR="00FB7A90" w:rsidRPr="006B1683" w:rsidRDefault="00FB7A90" w:rsidP="00FB7A90">
            <w:pPr>
              <w:spacing w:after="0" w:line="240" w:lineRule="auto"/>
              <w:rPr>
                <w:b/>
                <w:szCs w:val="24"/>
              </w:rPr>
            </w:pPr>
          </w:p>
          <w:p w14:paraId="6C4D8B77" w14:textId="77777777" w:rsidR="00FB7A90" w:rsidRPr="006B1683" w:rsidRDefault="00FB7A90" w:rsidP="00FB7A90">
            <w:pPr>
              <w:spacing w:after="0" w:line="240" w:lineRule="auto"/>
              <w:rPr>
                <w:b/>
                <w:szCs w:val="24"/>
              </w:rPr>
            </w:pPr>
            <w:r w:rsidRPr="006B1683">
              <w:rPr>
                <w:b/>
                <w:szCs w:val="24"/>
              </w:rPr>
              <w:t>Closing/Assessment</w:t>
            </w:r>
          </w:p>
          <w:p w14:paraId="75EC5747" w14:textId="77777777" w:rsidR="00FB7A90" w:rsidRPr="006B1683" w:rsidRDefault="00FB7A90" w:rsidP="00FB7A90">
            <w:pPr>
              <w:spacing w:after="0" w:line="240" w:lineRule="auto"/>
              <w:rPr>
                <w:szCs w:val="24"/>
              </w:rPr>
            </w:pPr>
            <w:r w:rsidRPr="006B1683">
              <w:rPr>
                <w:szCs w:val="24"/>
              </w:rPr>
              <w:t>Answers to questions for the Journey of an Odor Sensation</w:t>
            </w:r>
          </w:p>
          <w:p w14:paraId="4B1D7723" w14:textId="2FF2D7A1" w:rsidR="00BE3A0D" w:rsidRPr="006B1683" w:rsidRDefault="00BE3A0D" w:rsidP="00BE3A0D">
            <w:pPr>
              <w:spacing w:after="0" w:line="240" w:lineRule="auto"/>
              <w:rPr>
                <w:b/>
                <w:szCs w:val="24"/>
              </w:rPr>
            </w:pPr>
          </w:p>
        </w:tc>
        <w:tc>
          <w:tcPr>
            <w:tcW w:w="2907" w:type="dxa"/>
            <w:tcBorders>
              <w:top w:val="single" w:sz="4" w:space="0" w:color="auto"/>
              <w:left w:val="single" w:sz="4" w:space="0" w:color="auto"/>
              <w:bottom w:val="single" w:sz="4" w:space="0" w:color="auto"/>
              <w:right w:val="single" w:sz="4" w:space="0" w:color="auto"/>
            </w:tcBorders>
          </w:tcPr>
          <w:p w14:paraId="020B38AB" w14:textId="77777777" w:rsidR="00BE3A0D" w:rsidRPr="006B1683" w:rsidRDefault="00BE3A0D" w:rsidP="00BE3A0D">
            <w:pPr>
              <w:spacing w:after="0" w:line="240" w:lineRule="auto"/>
              <w:rPr>
                <w:b/>
                <w:szCs w:val="24"/>
              </w:rPr>
            </w:pPr>
            <w:r w:rsidRPr="006B1683">
              <w:rPr>
                <w:b/>
                <w:iCs/>
                <w:szCs w:val="24"/>
              </w:rPr>
              <w:lastRenderedPageBreak/>
              <w:t>Opening:</w:t>
            </w:r>
            <w:r w:rsidRPr="006B1683">
              <w:rPr>
                <w:b/>
                <w:szCs w:val="24"/>
              </w:rPr>
              <w:t xml:space="preserve">  </w:t>
            </w:r>
          </w:p>
          <w:p w14:paraId="1FB46E7C" w14:textId="77777777" w:rsidR="00DA753F" w:rsidRPr="006B1683" w:rsidRDefault="00DA753F" w:rsidP="00DA753F">
            <w:pPr>
              <w:pStyle w:val="ListParagraph"/>
              <w:numPr>
                <w:ilvl w:val="0"/>
                <w:numId w:val="275"/>
              </w:numPr>
              <w:spacing w:after="0" w:line="240" w:lineRule="auto"/>
              <w:ind w:left="216" w:hanging="180"/>
              <w:rPr>
                <w:rFonts w:eastAsia="Times New Roman"/>
                <w:iCs/>
                <w:szCs w:val="24"/>
              </w:rPr>
            </w:pPr>
            <w:r w:rsidRPr="006B1683">
              <w:rPr>
                <w:rFonts w:eastAsia="Times New Roman"/>
                <w:iCs/>
                <w:szCs w:val="24"/>
              </w:rPr>
              <w:t>Warm-up:</w:t>
            </w:r>
          </w:p>
          <w:p w14:paraId="0AA6169E" w14:textId="1E9A49C4" w:rsidR="00A13C13" w:rsidRPr="006B1683" w:rsidRDefault="00A13C13" w:rsidP="00DA753F">
            <w:pPr>
              <w:spacing w:after="0" w:line="240" w:lineRule="auto"/>
              <w:ind w:left="216"/>
              <w:rPr>
                <w:bCs/>
                <w:szCs w:val="24"/>
              </w:rPr>
            </w:pPr>
            <w:hyperlink w:anchor="KWLsmell" w:history="1">
              <w:r w:rsidRPr="006B1683">
                <w:rPr>
                  <w:rStyle w:val="Hyperlink"/>
                  <w:rFonts w:eastAsia="Times New Roman"/>
                  <w:iCs/>
                  <w:szCs w:val="24"/>
                </w:rPr>
                <w:t>KWL: Th</w:t>
              </w:r>
              <w:r w:rsidRPr="006B1683">
                <w:rPr>
                  <w:rStyle w:val="Hyperlink"/>
                  <w:rFonts w:eastAsia="Times New Roman"/>
                  <w:iCs/>
                  <w:szCs w:val="24"/>
                </w:rPr>
                <w:t>e</w:t>
              </w:r>
              <w:r w:rsidRPr="006B1683">
                <w:rPr>
                  <w:rStyle w:val="Hyperlink"/>
                  <w:rFonts w:eastAsia="Times New Roman"/>
                  <w:iCs/>
                  <w:szCs w:val="24"/>
                </w:rPr>
                <w:t xml:space="preserve"> Sense of </w:t>
              </w:r>
              <w:r w:rsidRPr="006B1683">
                <w:rPr>
                  <w:rStyle w:val="Hyperlink"/>
                  <w:rFonts w:eastAsia="Times New Roman"/>
                  <w:iCs/>
                  <w:szCs w:val="24"/>
                </w:rPr>
                <w:lastRenderedPageBreak/>
                <w:t>Smell</w:t>
              </w:r>
            </w:hyperlink>
            <w:hyperlink w:anchor="KWLtaste" w:history="1"/>
          </w:p>
          <w:p w14:paraId="03899BAE" w14:textId="66F0C2E0" w:rsidR="00BE3A0D" w:rsidRPr="006B1683" w:rsidRDefault="00DA753F" w:rsidP="00DA753F">
            <w:pPr>
              <w:pStyle w:val="ListParagraph"/>
              <w:numPr>
                <w:ilvl w:val="0"/>
                <w:numId w:val="275"/>
              </w:numPr>
              <w:spacing w:after="0" w:line="240" w:lineRule="auto"/>
              <w:ind w:left="216" w:hanging="180"/>
              <w:rPr>
                <w:bCs/>
                <w:szCs w:val="24"/>
              </w:rPr>
            </w:pPr>
            <w:r w:rsidRPr="006B1683">
              <w:rPr>
                <w:bCs/>
                <w:szCs w:val="24"/>
              </w:rPr>
              <w:t>Your Sense of Smell @</w:t>
            </w:r>
            <w:hyperlink r:id="rId24" w:history="1">
              <w:r w:rsidR="0097013E" w:rsidRPr="006B1683">
                <w:rPr>
                  <w:rStyle w:val="Hyperlink"/>
                  <w:bCs/>
                  <w:szCs w:val="24"/>
                </w:rPr>
                <w:t>http://www.youtube.com/watch?v=0ikzYaBDDSs</w:t>
              </w:r>
            </w:hyperlink>
          </w:p>
          <w:p w14:paraId="51DB5E12" w14:textId="27091B92" w:rsidR="00DA753F" w:rsidRPr="006B1683" w:rsidRDefault="00DA753F" w:rsidP="00DA753F">
            <w:pPr>
              <w:pStyle w:val="ListParagraph"/>
              <w:numPr>
                <w:ilvl w:val="0"/>
                <w:numId w:val="275"/>
              </w:numPr>
              <w:spacing w:after="0" w:line="240" w:lineRule="auto"/>
              <w:ind w:left="216" w:hanging="180"/>
              <w:rPr>
                <w:noProof/>
                <w:szCs w:val="24"/>
              </w:rPr>
            </w:pPr>
            <w:hyperlink w:anchor="GNTNose" w:history="1">
              <w:r w:rsidRPr="006B1683">
                <w:rPr>
                  <w:rStyle w:val="Hyperlink"/>
                  <w:noProof/>
                  <w:szCs w:val="24"/>
                </w:rPr>
                <w:t>Guided Note Taking Templa</w:t>
              </w:r>
              <w:r w:rsidRPr="006B1683">
                <w:rPr>
                  <w:rStyle w:val="Hyperlink"/>
                  <w:noProof/>
                  <w:szCs w:val="24"/>
                </w:rPr>
                <w:t>t</w:t>
              </w:r>
              <w:r w:rsidRPr="006B1683">
                <w:rPr>
                  <w:rStyle w:val="Hyperlink"/>
                  <w:noProof/>
                  <w:szCs w:val="24"/>
                </w:rPr>
                <w:t>e for Your Sense of Smell</w:t>
              </w:r>
            </w:hyperlink>
          </w:p>
          <w:p w14:paraId="2373774C" w14:textId="77777777" w:rsidR="00DA753F" w:rsidRDefault="00DA753F" w:rsidP="00BE3A0D">
            <w:pPr>
              <w:spacing w:after="0" w:line="240" w:lineRule="auto"/>
              <w:rPr>
                <w:b/>
                <w:szCs w:val="24"/>
              </w:rPr>
            </w:pPr>
          </w:p>
          <w:p w14:paraId="096C4BC6" w14:textId="77777777" w:rsidR="00845CA2" w:rsidRPr="006B1683" w:rsidRDefault="00845CA2" w:rsidP="00BE3A0D">
            <w:pPr>
              <w:spacing w:after="0" w:line="240" w:lineRule="auto"/>
              <w:rPr>
                <w:b/>
                <w:szCs w:val="24"/>
              </w:rPr>
            </w:pPr>
          </w:p>
          <w:p w14:paraId="3B506E3B" w14:textId="5A85D93D" w:rsidR="00BE3A0D" w:rsidRPr="006B1683" w:rsidRDefault="00BE3A0D" w:rsidP="00BE3A0D">
            <w:pPr>
              <w:spacing w:after="0" w:line="240" w:lineRule="auto"/>
              <w:rPr>
                <w:b/>
                <w:szCs w:val="24"/>
              </w:rPr>
            </w:pPr>
            <w:r w:rsidRPr="006B1683">
              <w:rPr>
                <w:b/>
                <w:szCs w:val="24"/>
              </w:rPr>
              <w:t xml:space="preserve">Work Session:  </w:t>
            </w:r>
          </w:p>
          <w:p w14:paraId="17A1A6D3" w14:textId="257CB6BB" w:rsidR="00BE3A0D" w:rsidRPr="006B1683" w:rsidRDefault="006B1683" w:rsidP="00BE3A0D">
            <w:pPr>
              <w:spacing w:after="0" w:line="240" w:lineRule="auto"/>
              <w:rPr>
                <w:szCs w:val="24"/>
              </w:rPr>
            </w:pPr>
            <w:hyperlink w:anchor="JOS" w:history="1">
              <w:r w:rsidRPr="006B1683">
                <w:rPr>
                  <w:rStyle w:val="Hyperlink"/>
                  <w:noProof/>
                  <w:szCs w:val="24"/>
                </w:rPr>
                <w:t>The Journ</w:t>
              </w:r>
              <w:r w:rsidRPr="006B1683">
                <w:rPr>
                  <w:rStyle w:val="Hyperlink"/>
                  <w:noProof/>
                  <w:szCs w:val="24"/>
                </w:rPr>
                <w:t>e</w:t>
              </w:r>
              <w:r w:rsidRPr="006B1683">
                <w:rPr>
                  <w:rStyle w:val="Hyperlink"/>
                  <w:noProof/>
                  <w:szCs w:val="24"/>
                </w:rPr>
                <w:t>y of an Odor Sensation</w:t>
              </w:r>
            </w:hyperlink>
          </w:p>
          <w:p w14:paraId="3C7AFA2E" w14:textId="77777777" w:rsidR="006B1683" w:rsidRPr="006B1683" w:rsidRDefault="006B1683" w:rsidP="00BE3A0D">
            <w:pPr>
              <w:spacing w:after="0" w:line="240" w:lineRule="auto"/>
              <w:rPr>
                <w:b/>
                <w:szCs w:val="24"/>
              </w:rPr>
            </w:pPr>
          </w:p>
          <w:p w14:paraId="2F89BAE1" w14:textId="77777777" w:rsidR="00BE3A0D" w:rsidRPr="006B1683" w:rsidRDefault="00BE3A0D" w:rsidP="00BE3A0D">
            <w:pPr>
              <w:spacing w:after="0" w:line="240" w:lineRule="auto"/>
              <w:rPr>
                <w:b/>
                <w:szCs w:val="24"/>
              </w:rPr>
            </w:pPr>
            <w:r w:rsidRPr="006B1683">
              <w:rPr>
                <w:b/>
                <w:szCs w:val="24"/>
              </w:rPr>
              <w:t>Formative Assessments:</w:t>
            </w:r>
          </w:p>
          <w:p w14:paraId="51D3157D" w14:textId="77777777" w:rsidR="00BE3A0D" w:rsidRPr="006B1683" w:rsidRDefault="006B1683" w:rsidP="006B1683">
            <w:pPr>
              <w:pStyle w:val="ListParagraph"/>
              <w:numPr>
                <w:ilvl w:val="0"/>
                <w:numId w:val="276"/>
              </w:numPr>
              <w:spacing w:after="0" w:line="240" w:lineRule="auto"/>
              <w:ind w:left="306" w:hanging="270"/>
              <w:rPr>
                <w:szCs w:val="24"/>
              </w:rPr>
            </w:pPr>
            <w:r w:rsidRPr="006B1683">
              <w:rPr>
                <w:szCs w:val="24"/>
              </w:rPr>
              <w:t>Direct Student Inquiry</w:t>
            </w:r>
          </w:p>
          <w:p w14:paraId="54DC7B32" w14:textId="77777777" w:rsidR="006B1683" w:rsidRPr="006B1683" w:rsidRDefault="006B1683" w:rsidP="006B1683">
            <w:pPr>
              <w:pStyle w:val="ListParagraph"/>
              <w:numPr>
                <w:ilvl w:val="0"/>
                <w:numId w:val="276"/>
              </w:numPr>
              <w:spacing w:after="0" w:line="240" w:lineRule="auto"/>
              <w:ind w:left="306" w:hanging="270"/>
              <w:rPr>
                <w:szCs w:val="24"/>
              </w:rPr>
            </w:pPr>
            <w:r w:rsidRPr="006B1683">
              <w:rPr>
                <w:szCs w:val="24"/>
              </w:rPr>
              <w:t>Answers to Questions</w:t>
            </w:r>
          </w:p>
          <w:p w14:paraId="238941BE" w14:textId="77777777" w:rsidR="006B1683" w:rsidRPr="006B1683" w:rsidRDefault="006B1683" w:rsidP="00BE3A0D">
            <w:pPr>
              <w:spacing w:after="0" w:line="240" w:lineRule="auto"/>
              <w:rPr>
                <w:b/>
                <w:szCs w:val="24"/>
              </w:rPr>
            </w:pPr>
          </w:p>
          <w:p w14:paraId="29EC4EC1" w14:textId="77777777" w:rsidR="00BE3A0D" w:rsidRPr="006B1683" w:rsidRDefault="00BE3A0D" w:rsidP="00BE3A0D">
            <w:pPr>
              <w:spacing w:after="0" w:line="240" w:lineRule="auto"/>
              <w:rPr>
                <w:b/>
                <w:szCs w:val="24"/>
              </w:rPr>
            </w:pPr>
            <w:r w:rsidRPr="006B1683">
              <w:rPr>
                <w:b/>
                <w:szCs w:val="24"/>
              </w:rPr>
              <w:t>Closing/Assessment</w:t>
            </w:r>
          </w:p>
          <w:p w14:paraId="360599A8" w14:textId="0FE49787" w:rsidR="006B1683" w:rsidRPr="006B1683" w:rsidRDefault="006B1683" w:rsidP="00BE3A0D">
            <w:pPr>
              <w:spacing w:after="0" w:line="240" w:lineRule="auto"/>
              <w:rPr>
                <w:szCs w:val="24"/>
              </w:rPr>
            </w:pPr>
            <w:r w:rsidRPr="006B1683">
              <w:rPr>
                <w:szCs w:val="24"/>
              </w:rPr>
              <w:t>Answers to questions for the Journey of an Odor Sensation</w:t>
            </w:r>
          </w:p>
          <w:p w14:paraId="3DCB59E2" w14:textId="77777777" w:rsidR="00BE3A0D" w:rsidRPr="006B1683" w:rsidRDefault="00BE3A0D" w:rsidP="00BE3A0D">
            <w:pPr>
              <w:spacing w:after="0" w:line="240" w:lineRule="auto"/>
              <w:rPr>
                <w:b/>
                <w:szCs w:val="24"/>
              </w:rPr>
            </w:pPr>
          </w:p>
        </w:tc>
        <w:tc>
          <w:tcPr>
            <w:tcW w:w="2907" w:type="dxa"/>
            <w:tcBorders>
              <w:top w:val="single" w:sz="4" w:space="0" w:color="auto"/>
              <w:left w:val="single" w:sz="4" w:space="0" w:color="auto"/>
              <w:bottom w:val="single" w:sz="4" w:space="0" w:color="auto"/>
              <w:right w:val="single" w:sz="4" w:space="0" w:color="auto"/>
            </w:tcBorders>
          </w:tcPr>
          <w:p w14:paraId="7DC44F4B" w14:textId="77777777" w:rsidR="00F6664B" w:rsidRPr="006B1683" w:rsidRDefault="00BE3A0D" w:rsidP="00F6664B">
            <w:pPr>
              <w:autoSpaceDE w:val="0"/>
              <w:autoSpaceDN w:val="0"/>
              <w:adjustRightInd w:val="0"/>
              <w:spacing w:after="0" w:line="240" w:lineRule="auto"/>
              <w:rPr>
                <w:color w:val="000000"/>
                <w:szCs w:val="24"/>
              </w:rPr>
            </w:pPr>
            <w:r w:rsidRPr="006B1683">
              <w:rPr>
                <w:b/>
                <w:szCs w:val="24"/>
              </w:rPr>
              <w:lastRenderedPageBreak/>
              <w:t>Opening</w:t>
            </w:r>
            <w:r w:rsidRPr="006B1683">
              <w:rPr>
                <w:szCs w:val="24"/>
              </w:rPr>
              <w:t>:</w:t>
            </w:r>
            <w:r w:rsidR="00F6664B" w:rsidRPr="006B1683">
              <w:rPr>
                <w:szCs w:val="24"/>
              </w:rPr>
              <w:t xml:space="preserve"> Review standards: </w:t>
            </w:r>
            <w:r w:rsidR="00F6664B" w:rsidRPr="006B1683">
              <w:rPr>
                <w:b/>
                <w:bCs/>
                <w:color w:val="000000"/>
                <w:szCs w:val="24"/>
              </w:rPr>
              <w:t xml:space="preserve">MAMDMD2. </w:t>
            </w:r>
            <w:r w:rsidR="00F6664B" w:rsidRPr="006B1683">
              <w:rPr>
                <w:bCs/>
                <w:color w:val="000000"/>
                <w:szCs w:val="24"/>
              </w:rPr>
              <w:t xml:space="preserve">Students will build the </w:t>
            </w:r>
            <w:r w:rsidR="00F6664B" w:rsidRPr="006B1683">
              <w:rPr>
                <w:bCs/>
                <w:color w:val="000000"/>
                <w:szCs w:val="24"/>
              </w:rPr>
              <w:lastRenderedPageBreak/>
              <w:t xml:space="preserve">skills and vocabulary necessary to analyze and critique reported statistical information, summaries, and graphical displays. </w:t>
            </w:r>
          </w:p>
          <w:p w14:paraId="6F22F7DD" w14:textId="306E4798" w:rsidR="00F6664B" w:rsidRPr="006B1683" w:rsidRDefault="00F6664B" w:rsidP="00F6664B">
            <w:pPr>
              <w:spacing w:after="0" w:line="240" w:lineRule="auto"/>
              <w:rPr>
                <w:bCs/>
                <w:color w:val="000000"/>
                <w:szCs w:val="24"/>
              </w:rPr>
            </w:pPr>
            <w:r w:rsidRPr="006B1683">
              <w:rPr>
                <w:b/>
                <w:bCs/>
                <w:color w:val="000000"/>
                <w:szCs w:val="24"/>
              </w:rPr>
              <w:t xml:space="preserve">MAMDMD3. </w:t>
            </w:r>
            <w:r w:rsidRPr="006B1683">
              <w:rPr>
                <w:bCs/>
                <w:color w:val="000000"/>
                <w:szCs w:val="24"/>
              </w:rPr>
              <w:t xml:space="preserve">Students will apply statistical methods to design, conduct, and analyze statistical studies. Use all or parts of </w:t>
            </w:r>
            <w:hyperlink w:anchor="statisticspowerpoint" w:history="1">
              <w:r w:rsidRPr="006B1683">
                <w:rPr>
                  <w:rStyle w:val="Hyperlink"/>
                  <w:bCs/>
                  <w:szCs w:val="24"/>
                </w:rPr>
                <w:t>Sta</w:t>
              </w:r>
              <w:r w:rsidRPr="006B1683">
                <w:rPr>
                  <w:rStyle w:val="Hyperlink"/>
                  <w:bCs/>
                  <w:szCs w:val="24"/>
                </w:rPr>
                <w:t>t</w:t>
              </w:r>
              <w:r w:rsidRPr="006B1683">
                <w:rPr>
                  <w:rStyle w:val="Hyperlink"/>
                  <w:bCs/>
                  <w:szCs w:val="24"/>
                </w:rPr>
                <w:t>istics power point</w:t>
              </w:r>
            </w:hyperlink>
            <w:r w:rsidRPr="006B1683">
              <w:rPr>
                <w:bCs/>
                <w:color w:val="000000"/>
                <w:szCs w:val="24"/>
              </w:rPr>
              <w:t>.</w:t>
            </w:r>
          </w:p>
          <w:p w14:paraId="43FE18A2" w14:textId="16E22C25" w:rsidR="00BE3A0D" w:rsidRPr="006B1683" w:rsidRDefault="00BE3A0D" w:rsidP="00BE3A0D">
            <w:pPr>
              <w:spacing w:after="0" w:line="240" w:lineRule="auto"/>
              <w:rPr>
                <w:szCs w:val="24"/>
              </w:rPr>
            </w:pPr>
          </w:p>
          <w:p w14:paraId="5F0C93E8" w14:textId="56409DDE" w:rsidR="00BE3A0D" w:rsidRPr="006B1683" w:rsidRDefault="00BE3A0D" w:rsidP="00BE3A0D">
            <w:pPr>
              <w:spacing w:after="0" w:line="240" w:lineRule="auto"/>
              <w:rPr>
                <w:szCs w:val="24"/>
              </w:rPr>
            </w:pPr>
            <w:r w:rsidRPr="006B1683">
              <w:rPr>
                <w:b/>
                <w:szCs w:val="24"/>
              </w:rPr>
              <w:t xml:space="preserve">Work Session:  </w:t>
            </w:r>
            <w:r w:rsidR="00F6664B" w:rsidRPr="008E640C">
              <w:rPr>
                <w:szCs w:val="24"/>
              </w:rPr>
              <w:t xml:space="preserve">Day 1 of </w:t>
            </w:r>
            <w:hyperlink w:anchor="statisticalresearchproject" w:history="1">
              <w:r w:rsidR="00F6664B" w:rsidRPr="008E640C">
                <w:rPr>
                  <w:rStyle w:val="Hyperlink"/>
                  <w:szCs w:val="24"/>
                </w:rPr>
                <w:t>Statistic</w:t>
              </w:r>
              <w:r w:rsidR="00F6664B" w:rsidRPr="008E640C">
                <w:rPr>
                  <w:rStyle w:val="Hyperlink"/>
                  <w:szCs w:val="24"/>
                </w:rPr>
                <w:t>s</w:t>
              </w:r>
              <w:r w:rsidR="00F6664B" w:rsidRPr="008E640C">
                <w:rPr>
                  <w:rStyle w:val="Hyperlink"/>
                  <w:szCs w:val="24"/>
                </w:rPr>
                <w:t xml:space="preserve"> Research Project</w:t>
              </w:r>
            </w:hyperlink>
          </w:p>
          <w:p w14:paraId="00931F20" w14:textId="77777777" w:rsidR="00BE3A0D" w:rsidRPr="006B1683" w:rsidRDefault="00BE3A0D" w:rsidP="00BE3A0D">
            <w:pPr>
              <w:spacing w:after="0" w:line="240" w:lineRule="auto"/>
              <w:rPr>
                <w:szCs w:val="24"/>
              </w:rPr>
            </w:pPr>
          </w:p>
          <w:p w14:paraId="3A9DFD47" w14:textId="11BD5E33" w:rsidR="00BE3A0D" w:rsidRPr="006B1683" w:rsidRDefault="00BE3A0D" w:rsidP="00BE3A0D">
            <w:pPr>
              <w:spacing w:after="0" w:line="240" w:lineRule="auto"/>
              <w:rPr>
                <w:b/>
                <w:szCs w:val="24"/>
              </w:rPr>
            </w:pPr>
            <w:r w:rsidRPr="006B1683">
              <w:rPr>
                <w:b/>
                <w:szCs w:val="24"/>
              </w:rPr>
              <w:t>Formative Assessments:</w:t>
            </w:r>
            <w:r w:rsidR="00F6664B" w:rsidRPr="006B1683">
              <w:rPr>
                <w:b/>
                <w:szCs w:val="24"/>
              </w:rPr>
              <w:t xml:space="preserve"> </w:t>
            </w:r>
            <w:r w:rsidR="00F6664B" w:rsidRPr="008E640C">
              <w:rPr>
                <w:szCs w:val="24"/>
              </w:rPr>
              <w:t>Oral and written responses to questions on Statistics Research Project sheet</w:t>
            </w:r>
          </w:p>
          <w:p w14:paraId="5A0A4F11" w14:textId="77777777" w:rsidR="00BE3A0D" w:rsidRPr="006B1683" w:rsidRDefault="00BE3A0D" w:rsidP="00BE3A0D">
            <w:pPr>
              <w:spacing w:after="0" w:line="240" w:lineRule="auto"/>
              <w:rPr>
                <w:szCs w:val="24"/>
              </w:rPr>
            </w:pPr>
          </w:p>
          <w:p w14:paraId="1B1B088E" w14:textId="28D3850C" w:rsidR="00BE3A0D" w:rsidRPr="006B1683" w:rsidRDefault="00BE3A0D" w:rsidP="00BE3A0D">
            <w:pPr>
              <w:spacing w:after="0" w:line="240" w:lineRule="auto"/>
              <w:rPr>
                <w:szCs w:val="24"/>
              </w:rPr>
            </w:pPr>
            <w:r w:rsidRPr="006B1683">
              <w:rPr>
                <w:b/>
                <w:szCs w:val="24"/>
              </w:rPr>
              <w:t>Closing/Assessment</w:t>
            </w:r>
            <w:r w:rsidRPr="006B1683">
              <w:rPr>
                <w:szCs w:val="24"/>
              </w:rPr>
              <w:t xml:space="preserve">:  </w:t>
            </w:r>
            <w:r w:rsidR="00F6664B" w:rsidRPr="006B1683">
              <w:rPr>
                <w:szCs w:val="24"/>
              </w:rPr>
              <w:t>Final Research Project</w:t>
            </w:r>
          </w:p>
        </w:tc>
      </w:tr>
      <w:tr w:rsidR="00FA50C6" w14:paraId="11DF16F6" w14:textId="77777777" w:rsidTr="007C1AC1">
        <w:tc>
          <w:tcPr>
            <w:tcW w:w="990" w:type="dxa"/>
            <w:tcBorders>
              <w:top w:val="single" w:sz="4" w:space="0" w:color="auto"/>
              <w:left w:val="single" w:sz="4" w:space="0" w:color="auto"/>
              <w:bottom w:val="single" w:sz="4" w:space="0" w:color="auto"/>
              <w:right w:val="single" w:sz="4" w:space="0" w:color="auto"/>
            </w:tcBorders>
          </w:tcPr>
          <w:p w14:paraId="4399BEF1" w14:textId="63ABEC90" w:rsidR="00FA50C6" w:rsidRPr="006B1683" w:rsidRDefault="00FA50C6" w:rsidP="00FA50C6">
            <w:pPr>
              <w:spacing w:after="0" w:line="240" w:lineRule="auto"/>
              <w:jc w:val="center"/>
              <w:rPr>
                <w:b/>
                <w:szCs w:val="24"/>
              </w:rPr>
            </w:pPr>
            <w:r w:rsidRPr="006B1683">
              <w:rPr>
                <w:b/>
                <w:szCs w:val="24"/>
              </w:rPr>
              <w:lastRenderedPageBreak/>
              <w:t>Day 7</w:t>
            </w:r>
          </w:p>
        </w:tc>
        <w:tc>
          <w:tcPr>
            <w:tcW w:w="2736" w:type="dxa"/>
            <w:tcBorders>
              <w:top w:val="single" w:sz="4" w:space="0" w:color="auto"/>
              <w:left w:val="single" w:sz="4" w:space="0" w:color="auto"/>
              <w:bottom w:val="single" w:sz="4" w:space="0" w:color="auto"/>
              <w:right w:val="single" w:sz="4" w:space="0" w:color="auto"/>
            </w:tcBorders>
          </w:tcPr>
          <w:p w14:paraId="06DD3329" w14:textId="77777777" w:rsidR="00FB7A90" w:rsidRPr="00FB7A90" w:rsidRDefault="00FB7A90" w:rsidP="00FA50C6">
            <w:pPr>
              <w:spacing w:after="0" w:line="240" w:lineRule="auto"/>
              <w:rPr>
                <w:b/>
              </w:rPr>
            </w:pPr>
            <w:r w:rsidRPr="00FB7A90">
              <w:rPr>
                <w:b/>
              </w:rPr>
              <w:t>Opening:</w:t>
            </w:r>
          </w:p>
          <w:p w14:paraId="7CDBCB3B" w14:textId="77777777" w:rsidR="00FB7A90" w:rsidRPr="00FB7A90" w:rsidRDefault="00FB7A90" w:rsidP="00FB7A90">
            <w:pPr>
              <w:pStyle w:val="ListParagraph"/>
              <w:numPr>
                <w:ilvl w:val="0"/>
                <w:numId w:val="312"/>
              </w:numPr>
              <w:spacing w:after="0" w:line="240" w:lineRule="auto"/>
              <w:ind w:left="252" w:hanging="180"/>
            </w:pPr>
            <w:r w:rsidRPr="00FB7A90">
              <w:t>Review of Standard</w:t>
            </w:r>
          </w:p>
          <w:p w14:paraId="56FEEDF7" w14:textId="77777777" w:rsidR="00FA50C6" w:rsidRPr="00FB7A90" w:rsidRDefault="00FB7A90" w:rsidP="00FB7A90">
            <w:pPr>
              <w:pStyle w:val="ListParagraph"/>
              <w:numPr>
                <w:ilvl w:val="0"/>
                <w:numId w:val="312"/>
              </w:numPr>
              <w:spacing w:after="0" w:line="240" w:lineRule="auto"/>
              <w:ind w:left="252" w:hanging="180"/>
              <w:rPr>
                <w:rStyle w:val="Hyperlink"/>
                <w:b/>
                <w:color w:val="auto"/>
                <w:szCs w:val="24"/>
              </w:rPr>
            </w:pPr>
            <w:r w:rsidRPr="00FB7A90">
              <w:t xml:space="preserve">Introduction: </w:t>
            </w:r>
            <w:hyperlink r:id="rId25" w:history="1">
              <w:r w:rsidR="00FA50C6" w:rsidRPr="00FB7A90">
                <w:rPr>
                  <w:rStyle w:val="Hyperlink"/>
                  <w:rFonts w:ascii="Constantia" w:hAnsi="Constantia"/>
                  <w:b/>
                </w:rPr>
                <w:t>Can you taste wit</w:t>
              </w:r>
              <w:r w:rsidR="00FA50C6" w:rsidRPr="00FB7A90">
                <w:rPr>
                  <w:rStyle w:val="Hyperlink"/>
                  <w:rFonts w:ascii="Constantia" w:hAnsi="Constantia"/>
                  <w:b/>
                </w:rPr>
                <w:t>h</w:t>
              </w:r>
              <w:r w:rsidR="00FA50C6" w:rsidRPr="00FB7A90">
                <w:rPr>
                  <w:rStyle w:val="Hyperlink"/>
                  <w:rFonts w:ascii="Constantia" w:hAnsi="Constantia"/>
                  <w:b/>
                </w:rPr>
                <w:t>out your nose?</w:t>
              </w:r>
            </w:hyperlink>
          </w:p>
          <w:p w14:paraId="3B4E5845" w14:textId="77777777" w:rsidR="00FB7A90" w:rsidRPr="00FB7A90" w:rsidRDefault="00FB7A90" w:rsidP="00FB7A90">
            <w:pPr>
              <w:pStyle w:val="ListParagraph"/>
              <w:spacing w:after="0" w:line="240" w:lineRule="auto"/>
              <w:ind w:left="252"/>
              <w:rPr>
                <w:rStyle w:val="Hyperlink"/>
                <w:b/>
                <w:color w:val="auto"/>
                <w:szCs w:val="24"/>
              </w:rPr>
            </w:pPr>
          </w:p>
          <w:p w14:paraId="0CFC04BC" w14:textId="77777777" w:rsidR="00FB7A90" w:rsidRPr="006B1683" w:rsidRDefault="00FB7A90" w:rsidP="00FB7A90">
            <w:pPr>
              <w:spacing w:after="0" w:line="240" w:lineRule="auto"/>
              <w:rPr>
                <w:b/>
                <w:szCs w:val="24"/>
              </w:rPr>
            </w:pPr>
            <w:r w:rsidRPr="006B1683">
              <w:rPr>
                <w:b/>
                <w:szCs w:val="24"/>
              </w:rPr>
              <w:t xml:space="preserve">Work Session:  </w:t>
            </w:r>
          </w:p>
          <w:p w14:paraId="716852C6" w14:textId="086DD77D" w:rsidR="00FB7A90" w:rsidRPr="00FB7A90" w:rsidRDefault="00FB7A90" w:rsidP="00FB7A90">
            <w:pPr>
              <w:pStyle w:val="ListParagraph"/>
              <w:numPr>
                <w:ilvl w:val="0"/>
                <w:numId w:val="312"/>
              </w:numPr>
              <w:spacing w:after="0" w:line="240" w:lineRule="auto"/>
              <w:ind w:left="252" w:hanging="180"/>
              <w:rPr>
                <w:rStyle w:val="Hyperlink"/>
                <w:b/>
                <w:color w:val="auto"/>
                <w:szCs w:val="24"/>
              </w:rPr>
            </w:pPr>
            <w:hyperlink r:id="rId26" w:history="1">
              <w:r w:rsidRPr="00FB7A90">
                <w:rPr>
                  <w:rStyle w:val="Hyperlink"/>
                  <w:rFonts w:ascii="Constantia" w:hAnsi="Constantia"/>
                  <w:b/>
                </w:rPr>
                <w:t>Can</w:t>
              </w:r>
              <w:r w:rsidRPr="00FB7A90">
                <w:rPr>
                  <w:rStyle w:val="Hyperlink"/>
                  <w:rFonts w:ascii="Constantia" w:hAnsi="Constantia"/>
                  <w:b/>
                </w:rPr>
                <w:t xml:space="preserve"> </w:t>
              </w:r>
              <w:r w:rsidRPr="00FB7A90">
                <w:rPr>
                  <w:rStyle w:val="Hyperlink"/>
                  <w:rFonts w:ascii="Constantia" w:hAnsi="Constantia"/>
                  <w:b/>
                </w:rPr>
                <w:t>you taste without your nose?</w:t>
              </w:r>
            </w:hyperlink>
            <w:r>
              <w:rPr>
                <w:rStyle w:val="Hyperlink"/>
                <w:rFonts w:ascii="Constantia" w:hAnsi="Constantia"/>
                <w:b/>
              </w:rPr>
              <w:t xml:space="preserve"> </w:t>
            </w:r>
          </w:p>
          <w:p w14:paraId="6B032785" w14:textId="73101372" w:rsidR="00FB7A90" w:rsidRPr="00FB7A90" w:rsidRDefault="00FB7A90" w:rsidP="00FB7A90">
            <w:pPr>
              <w:spacing w:after="0" w:line="240" w:lineRule="auto"/>
              <w:ind w:firstLine="252"/>
              <w:rPr>
                <w:rStyle w:val="Hyperlink"/>
                <w:color w:val="auto"/>
                <w:szCs w:val="24"/>
                <w:u w:val="none"/>
              </w:rPr>
            </w:pPr>
            <w:r w:rsidRPr="00FB7A90">
              <w:rPr>
                <w:rStyle w:val="Hyperlink"/>
                <w:color w:val="auto"/>
                <w:szCs w:val="24"/>
                <w:u w:val="none"/>
              </w:rPr>
              <w:t>Class Activity</w:t>
            </w:r>
          </w:p>
          <w:p w14:paraId="51E5ED2A" w14:textId="77777777" w:rsidR="00FB7A90" w:rsidRDefault="00FB7A90" w:rsidP="00FB7A90">
            <w:pPr>
              <w:pStyle w:val="ListParagraph"/>
              <w:spacing w:after="0" w:line="240" w:lineRule="auto"/>
              <w:ind w:left="252"/>
              <w:rPr>
                <w:b/>
                <w:szCs w:val="24"/>
                <w:u w:val="single"/>
              </w:rPr>
            </w:pPr>
          </w:p>
          <w:p w14:paraId="7CC8480F" w14:textId="77777777" w:rsidR="00FF667D" w:rsidRDefault="00FF667D" w:rsidP="00FF667D">
            <w:pPr>
              <w:spacing w:after="0" w:line="240" w:lineRule="auto"/>
              <w:rPr>
                <w:b/>
                <w:szCs w:val="24"/>
              </w:rPr>
            </w:pPr>
            <w:r w:rsidRPr="006B1683">
              <w:rPr>
                <w:b/>
                <w:szCs w:val="24"/>
              </w:rPr>
              <w:t>Formative Assessments:</w:t>
            </w:r>
          </w:p>
          <w:p w14:paraId="4121C709" w14:textId="678063A2" w:rsidR="00FF667D" w:rsidRPr="00FF667D" w:rsidRDefault="00FF667D" w:rsidP="00FF667D">
            <w:pPr>
              <w:spacing w:after="0" w:line="240" w:lineRule="auto"/>
              <w:rPr>
                <w:szCs w:val="24"/>
              </w:rPr>
            </w:pPr>
            <w:r w:rsidRPr="00FF667D">
              <w:rPr>
                <w:szCs w:val="24"/>
              </w:rPr>
              <w:t xml:space="preserve">Direct inquiry will be used to assess students’ understanding of the </w:t>
            </w:r>
            <w:r>
              <w:rPr>
                <w:szCs w:val="24"/>
              </w:rPr>
              <w:t>connection between smell and ta</w:t>
            </w:r>
            <w:r w:rsidRPr="00FF667D">
              <w:rPr>
                <w:szCs w:val="24"/>
              </w:rPr>
              <w:t>ste.</w:t>
            </w:r>
          </w:p>
          <w:p w14:paraId="1D680D6A" w14:textId="77777777" w:rsidR="00FF667D" w:rsidRDefault="00FF667D" w:rsidP="00FF667D">
            <w:pPr>
              <w:spacing w:after="0" w:line="240" w:lineRule="auto"/>
              <w:rPr>
                <w:b/>
                <w:szCs w:val="24"/>
              </w:rPr>
            </w:pPr>
          </w:p>
          <w:p w14:paraId="18415E14" w14:textId="77777777" w:rsidR="00FF667D" w:rsidRPr="006B1683" w:rsidRDefault="00FF667D" w:rsidP="00FF667D">
            <w:pPr>
              <w:spacing w:after="0" w:line="240" w:lineRule="auto"/>
              <w:rPr>
                <w:b/>
                <w:szCs w:val="24"/>
              </w:rPr>
            </w:pPr>
            <w:r w:rsidRPr="006B1683">
              <w:rPr>
                <w:b/>
                <w:szCs w:val="24"/>
              </w:rPr>
              <w:t>Closing/Assessment</w:t>
            </w:r>
          </w:p>
          <w:p w14:paraId="47DD84ED" w14:textId="32D74FF3" w:rsidR="00FF667D" w:rsidRPr="006B1683" w:rsidRDefault="00BB2079" w:rsidP="00FF667D">
            <w:pPr>
              <w:spacing w:after="0" w:line="240" w:lineRule="auto"/>
              <w:rPr>
                <w:b/>
                <w:szCs w:val="24"/>
              </w:rPr>
            </w:pPr>
            <w:r w:rsidRPr="006B1683">
              <w:rPr>
                <w:szCs w:val="24"/>
              </w:rPr>
              <w:t>Answers t</w:t>
            </w:r>
            <w:r>
              <w:rPr>
                <w:szCs w:val="24"/>
              </w:rPr>
              <w:t xml:space="preserve">o questions </w:t>
            </w:r>
          </w:p>
          <w:p w14:paraId="7C3F0674" w14:textId="72B4B9DB" w:rsidR="00FF667D" w:rsidRPr="00FB7A90" w:rsidRDefault="00FF667D" w:rsidP="00FB7A90">
            <w:pPr>
              <w:pStyle w:val="ListParagraph"/>
              <w:spacing w:after="0" w:line="240" w:lineRule="auto"/>
              <w:ind w:left="252"/>
              <w:rPr>
                <w:b/>
                <w:szCs w:val="24"/>
                <w:u w:val="single"/>
              </w:rPr>
            </w:pPr>
          </w:p>
        </w:tc>
        <w:tc>
          <w:tcPr>
            <w:tcW w:w="2907" w:type="dxa"/>
            <w:tcBorders>
              <w:top w:val="single" w:sz="4" w:space="0" w:color="auto"/>
              <w:left w:val="single" w:sz="4" w:space="0" w:color="auto"/>
              <w:bottom w:val="single" w:sz="4" w:space="0" w:color="auto"/>
              <w:right w:val="single" w:sz="4" w:space="0" w:color="auto"/>
            </w:tcBorders>
          </w:tcPr>
          <w:p w14:paraId="2AC0C46E" w14:textId="77777777" w:rsidR="00FA50C6" w:rsidRPr="006B1683" w:rsidRDefault="00FA50C6" w:rsidP="00FA50C6">
            <w:pPr>
              <w:spacing w:after="0" w:line="240" w:lineRule="auto"/>
              <w:rPr>
                <w:bCs/>
                <w:szCs w:val="24"/>
              </w:rPr>
            </w:pPr>
            <w:r w:rsidRPr="006B1683">
              <w:rPr>
                <w:b/>
                <w:iCs/>
                <w:szCs w:val="24"/>
              </w:rPr>
              <w:t>Opening:</w:t>
            </w:r>
            <w:r w:rsidRPr="006B1683">
              <w:rPr>
                <w:b/>
                <w:szCs w:val="24"/>
              </w:rPr>
              <w:t xml:space="preserve">  </w:t>
            </w:r>
          </w:p>
          <w:p w14:paraId="403C7A11" w14:textId="2DD7E63D" w:rsidR="00FA50C6" w:rsidRPr="006B1683" w:rsidRDefault="00FA50C6" w:rsidP="00FA50C6">
            <w:pPr>
              <w:pStyle w:val="ListParagraph"/>
              <w:numPr>
                <w:ilvl w:val="0"/>
                <w:numId w:val="274"/>
              </w:numPr>
              <w:spacing w:after="0" w:line="240" w:lineRule="auto"/>
              <w:ind w:left="306" w:right="254" w:hanging="270"/>
              <w:rPr>
                <w:b/>
                <w:color w:val="000000" w:themeColor="text1"/>
                <w:szCs w:val="24"/>
              </w:rPr>
            </w:pPr>
            <w:r>
              <w:rPr>
                <w:bCs/>
                <w:szCs w:val="24"/>
              </w:rPr>
              <w:t>Warm-up: Is there a difference in a man’s sense of smell and a woman’s sense of smell?  Justify your answer.</w:t>
            </w:r>
          </w:p>
          <w:p w14:paraId="6B23AA4D" w14:textId="77777777" w:rsidR="00FA50C6" w:rsidRPr="00773FA4" w:rsidRDefault="00FA50C6" w:rsidP="00FA50C6">
            <w:pPr>
              <w:pStyle w:val="ListParagraph"/>
              <w:numPr>
                <w:ilvl w:val="0"/>
                <w:numId w:val="274"/>
              </w:numPr>
              <w:spacing w:after="0" w:line="240" w:lineRule="auto"/>
              <w:ind w:left="306" w:right="254" w:hanging="270"/>
              <w:rPr>
                <w:b/>
                <w:color w:val="000000" w:themeColor="text1"/>
                <w:szCs w:val="24"/>
              </w:rPr>
            </w:pPr>
            <w:r w:rsidRPr="007063D5">
              <w:rPr>
                <w:bCs/>
                <w:szCs w:val="24"/>
              </w:rPr>
              <w:t>Review of Standard: SAP3</w:t>
            </w:r>
          </w:p>
          <w:p w14:paraId="4EA87D3D" w14:textId="30D96726" w:rsidR="00FA50C6" w:rsidRPr="007063D5" w:rsidRDefault="00FA50C6" w:rsidP="00FA50C6">
            <w:pPr>
              <w:pStyle w:val="ListParagraph"/>
              <w:numPr>
                <w:ilvl w:val="0"/>
                <w:numId w:val="274"/>
              </w:numPr>
              <w:spacing w:after="0" w:line="240" w:lineRule="auto"/>
              <w:ind w:left="306" w:right="254" w:hanging="270"/>
              <w:rPr>
                <w:b/>
                <w:color w:val="000000" w:themeColor="text1"/>
                <w:szCs w:val="24"/>
              </w:rPr>
            </w:pPr>
            <w:r>
              <w:rPr>
                <w:bCs/>
                <w:szCs w:val="24"/>
              </w:rPr>
              <w:t>Introduction to Lab Activity</w:t>
            </w:r>
          </w:p>
          <w:p w14:paraId="571EE748" w14:textId="77777777" w:rsidR="00FA50C6" w:rsidRPr="006B1683" w:rsidRDefault="00FA50C6" w:rsidP="00FA50C6">
            <w:pPr>
              <w:spacing w:after="0" w:line="240" w:lineRule="auto"/>
              <w:rPr>
                <w:bCs/>
                <w:szCs w:val="24"/>
              </w:rPr>
            </w:pPr>
          </w:p>
          <w:p w14:paraId="579B997C" w14:textId="77777777" w:rsidR="00FA50C6" w:rsidRPr="006B1683" w:rsidRDefault="00FA50C6" w:rsidP="00FA50C6">
            <w:pPr>
              <w:spacing w:after="0" w:line="240" w:lineRule="auto"/>
              <w:rPr>
                <w:b/>
                <w:szCs w:val="24"/>
              </w:rPr>
            </w:pPr>
            <w:r w:rsidRPr="006B1683">
              <w:rPr>
                <w:b/>
                <w:szCs w:val="24"/>
              </w:rPr>
              <w:t xml:space="preserve">Work Session:  </w:t>
            </w:r>
          </w:p>
          <w:p w14:paraId="075C0C35" w14:textId="3001EE36" w:rsidR="00FA50C6" w:rsidRPr="006B1683" w:rsidRDefault="00FA50C6" w:rsidP="00FA50C6">
            <w:pPr>
              <w:spacing w:after="0" w:line="240" w:lineRule="auto"/>
              <w:rPr>
                <w:b/>
                <w:szCs w:val="24"/>
              </w:rPr>
            </w:pPr>
            <w:hyperlink w:anchor="SGOSS" w:history="1">
              <w:r w:rsidRPr="00EB46CB">
                <w:rPr>
                  <w:rStyle w:val="Hyperlink"/>
                </w:rPr>
                <w:t xml:space="preserve"> Our Sen</w:t>
              </w:r>
              <w:r w:rsidRPr="00EB46CB">
                <w:rPr>
                  <w:rStyle w:val="Hyperlink"/>
                </w:rPr>
                <w:t>s</w:t>
              </w:r>
              <w:r w:rsidRPr="00EB46CB">
                <w:rPr>
                  <w:rStyle w:val="Hyperlink"/>
                </w:rPr>
                <w:t>e of Smell</w:t>
              </w:r>
            </w:hyperlink>
          </w:p>
          <w:p w14:paraId="714CFEC7" w14:textId="77777777" w:rsidR="00FA50C6" w:rsidRPr="006B1683" w:rsidRDefault="00FA50C6" w:rsidP="00FA50C6">
            <w:pPr>
              <w:spacing w:after="0" w:line="240" w:lineRule="auto"/>
              <w:rPr>
                <w:szCs w:val="24"/>
              </w:rPr>
            </w:pPr>
          </w:p>
          <w:p w14:paraId="31D71AF8" w14:textId="77777777" w:rsidR="00FA50C6" w:rsidRPr="006B1683" w:rsidRDefault="00FA50C6" w:rsidP="00FA50C6">
            <w:pPr>
              <w:spacing w:after="0" w:line="240" w:lineRule="auto"/>
              <w:rPr>
                <w:b/>
                <w:szCs w:val="24"/>
              </w:rPr>
            </w:pPr>
            <w:r w:rsidRPr="006B1683">
              <w:rPr>
                <w:b/>
                <w:szCs w:val="24"/>
              </w:rPr>
              <w:t>Formative Assessments:</w:t>
            </w:r>
          </w:p>
          <w:p w14:paraId="24326D8B" w14:textId="1F56FC6A" w:rsidR="00FA50C6" w:rsidRDefault="00FA50C6" w:rsidP="00FA50C6">
            <w:pPr>
              <w:spacing w:after="0" w:line="240" w:lineRule="auto"/>
              <w:rPr>
                <w:szCs w:val="24"/>
              </w:rPr>
            </w:pPr>
            <w:r>
              <w:rPr>
                <w:szCs w:val="24"/>
              </w:rPr>
              <w:t>Data collection and analyses</w:t>
            </w:r>
          </w:p>
          <w:p w14:paraId="6784146F" w14:textId="5110D5D1" w:rsidR="00FA50C6" w:rsidRPr="00773FA4" w:rsidRDefault="00FA50C6" w:rsidP="00FA50C6">
            <w:pPr>
              <w:spacing w:after="0" w:line="240" w:lineRule="auto"/>
              <w:rPr>
                <w:szCs w:val="24"/>
              </w:rPr>
            </w:pPr>
            <w:r>
              <w:rPr>
                <w:szCs w:val="24"/>
              </w:rPr>
              <w:t>Student presentations</w:t>
            </w:r>
          </w:p>
          <w:p w14:paraId="551C6881" w14:textId="77777777" w:rsidR="00FA50C6" w:rsidRDefault="00FA50C6" w:rsidP="00FA50C6">
            <w:pPr>
              <w:spacing w:after="0" w:line="240" w:lineRule="auto"/>
              <w:rPr>
                <w:b/>
                <w:szCs w:val="24"/>
              </w:rPr>
            </w:pPr>
          </w:p>
          <w:p w14:paraId="3DA131FB" w14:textId="77777777" w:rsidR="00FA50C6" w:rsidRPr="006B1683" w:rsidRDefault="00FA50C6" w:rsidP="00FA50C6">
            <w:pPr>
              <w:spacing w:after="0" w:line="240" w:lineRule="auto"/>
              <w:rPr>
                <w:b/>
                <w:szCs w:val="24"/>
              </w:rPr>
            </w:pPr>
            <w:r w:rsidRPr="006B1683">
              <w:rPr>
                <w:b/>
                <w:szCs w:val="24"/>
              </w:rPr>
              <w:t>Closing/Assessment</w:t>
            </w:r>
          </w:p>
          <w:p w14:paraId="18E7875B" w14:textId="0DE7978F" w:rsidR="00FA50C6" w:rsidRPr="00773FA4" w:rsidRDefault="00FA50C6" w:rsidP="00FA50C6">
            <w:pPr>
              <w:spacing w:after="0" w:line="240" w:lineRule="auto"/>
              <w:rPr>
                <w:szCs w:val="24"/>
              </w:rPr>
            </w:pPr>
            <w:r>
              <w:rPr>
                <w:szCs w:val="24"/>
              </w:rPr>
              <w:t xml:space="preserve">Data collection and </w:t>
            </w:r>
            <w:r>
              <w:rPr>
                <w:szCs w:val="24"/>
              </w:rPr>
              <w:lastRenderedPageBreak/>
              <w:t>analyses</w:t>
            </w:r>
          </w:p>
        </w:tc>
        <w:tc>
          <w:tcPr>
            <w:tcW w:w="2907" w:type="dxa"/>
            <w:tcBorders>
              <w:top w:val="single" w:sz="4" w:space="0" w:color="auto"/>
              <w:left w:val="single" w:sz="4" w:space="0" w:color="auto"/>
              <w:bottom w:val="single" w:sz="4" w:space="0" w:color="auto"/>
              <w:right w:val="single" w:sz="4" w:space="0" w:color="auto"/>
            </w:tcBorders>
          </w:tcPr>
          <w:p w14:paraId="7997ECAD" w14:textId="701F8C53" w:rsidR="00FA50C6" w:rsidRPr="006B1683" w:rsidRDefault="00FA50C6" w:rsidP="00FA50C6">
            <w:pPr>
              <w:spacing w:after="0" w:line="240" w:lineRule="auto"/>
              <w:rPr>
                <w:bCs/>
                <w:color w:val="000000"/>
                <w:szCs w:val="24"/>
              </w:rPr>
            </w:pPr>
            <w:r w:rsidRPr="006B1683">
              <w:rPr>
                <w:b/>
                <w:szCs w:val="24"/>
              </w:rPr>
              <w:lastRenderedPageBreak/>
              <w:t>Opening</w:t>
            </w:r>
            <w:r w:rsidRPr="006B1683">
              <w:rPr>
                <w:szCs w:val="24"/>
              </w:rPr>
              <w:t xml:space="preserve">: </w:t>
            </w:r>
            <w:r w:rsidRPr="006B1683">
              <w:rPr>
                <w:bCs/>
                <w:color w:val="000000"/>
                <w:szCs w:val="24"/>
              </w:rPr>
              <w:t xml:space="preserve">Use all or parts of </w:t>
            </w:r>
            <w:hyperlink w:anchor="statisticspowerpoint" w:history="1">
              <w:r w:rsidRPr="006B1683">
                <w:rPr>
                  <w:rStyle w:val="Hyperlink"/>
                  <w:bCs/>
                  <w:szCs w:val="24"/>
                </w:rPr>
                <w:t>Statistic</w:t>
              </w:r>
              <w:r w:rsidRPr="006B1683">
                <w:rPr>
                  <w:rStyle w:val="Hyperlink"/>
                  <w:bCs/>
                  <w:szCs w:val="24"/>
                </w:rPr>
                <w:t>s</w:t>
              </w:r>
              <w:r w:rsidRPr="006B1683">
                <w:rPr>
                  <w:rStyle w:val="Hyperlink"/>
                  <w:bCs/>
                  <w:szCs w:val="24"/>
                </w:rPr>
                <w:t xml:space="preserve"> power point</w:t>
              </w:r>
            </w:hyperlink>
            <w:r w:rsidRPr="006B1683">
              <w:rPr>
                <w:bCs/>
                <w:color w:val="000000"/>
                <w:szCs w:val="24"/>
              </w:rPr>
              <w:t xml:space="preserve"> as needed to facilitate progress on Statistics Research Project.</w:t>
            </w:r>
          </w:p>
          <w:p w14:paraId="31FB867E" w14:textId="77777777" w:rsidR="00FA50C6" w:rsidRPr="006B1683" w:rsidRDefault="00FA50C6" w:rsidP="00FA50C6">
            <w:pPr>
              <w:spacing w:after="0" w:line="240" w:lineRule="auto"/>
              <w:rPr>
                <w:szCs w:val="24"/>
              </w:rPr>
            </w:pPr>
          </w:p>
          <w:p w14:paraId="7F1C47C4" w14:textId="6C53316B" w:rsidR="00FA50C6" w:rsidRPr="006B1683" w:rsidRDefault="00FA50C6" w:rsidP="00FA50C6">
            <w:pPr>
              <w:spacing w:after="0" w:line="240" w:lineRule="auto"/>
              <w:rPr>
                <w:szCs w:val="24"/>
              </w:rPr>
            </w:pPr>
            <w:r w:rsidRPr="006B1683">
              <w:rPr>
                <w:b/>
                <w:szCs w:val="24"/>
              </w:rPr>
              <w:t xml:space="preserve">Work Session:  </w:t>
            </w:r>
            <w:r w:rsidRPr="006B1683">
              <w:rPr>
                <w:szCs w:val="24"/>
              </w:rPr>
              <w:t xml:space="preserve">Day 2 of </w:t>
            </w:r>
            <w:hyperlink w:anchor="statisticalresearchproject" w:history="1">
              <w:r w:rsidRPr="006B1683">
                <w:rPr>
                  <w:rStyle w:val="Hyperlink"/>
                  <w:szCs w:val="24"/>
                </w:rPr>
                <w:t>Statistic</w:t>
              </w:r>
              <w:r w:rsidRPr="006B1683">
                <w:rPr>
                  <w:rStyle w:val="Hyperlink"/>
                  <w:szCs w:val="24"/>
                </w:rPr>
                <w:t>s</w:t>
              </w:r>
              <w:r w:rsidRPr="006B1683">
                <w:rPr>
                  <w:rStyle w:val="Hyperlink"/>
                  <w:szCs w:val="24"/>
                </w:rPr>
                <w:t xml:space="preserve"> Research Project</w:t>
              </w:r>
            </w:hyperlink>
          </w:p>
          <w:p w14:paraId="4E9BB9E6" w14:textId="77777777" w:rsidR="00FA50C6" w:rsidRPr="006B1683" w:rsidRDefault="00FA50C6" w:rsidP="00FA50C6">
            <w:pPr>
              <w:spacing w:after="0" w:line="240" w:lineRule="auto"/>
              <w:rPr>
                <w:szCs w:val="24"/>
              </w:rPr>
            </w:pPr>
          </w:p>
          <w:p w14:paraId="11075E95" w14:textId="5C7EE6CF" w:rsidR="00FA50C6" w:rsidRPr="006B1683" w:rsidRDefault="00FA50C6" w:rsidP="00FA50C6">
            <w:pPr>
              <w:spacing w:after="0" w:line="240" w:lineRule="auto"/>
              <w:rPr>
                <w:b/>
                <w:szCs w:val="24"/>
              </w:rPr>
            </w:pPr>
            <w:r w:rsidRPr="006B1683">
              <w:rPr>
                <w:b/>
                <w:szCs w:val="24"/>
              </w:rPr>
              <w:t xml:space="preserve">Formative Assessments: </w:t>
            </w:r>
            <w:r w:rsidRPr="006B1683">
              <w:rPr>
                <w:szCs w:val="24"/>
              </w:rPr>
              <w:t>Oral and written responses to questions on Statistics Research Project sheet</w:t>
            </w:r>
          </w:p>
          <w:p w14:paraId="62C4347F" w14:textId="77777777" w:rsidR="00FA50C6" w:rsidRPr="006B1683" w:rsidRDefault="00FA50C6" w:rsidP="00FA50C6">
            <w:pPr>
              <w:spacing w:after="0" w:line="240" w:lineRule="auto"/>
              <w:rPr>
                <w:szCs w:val="24"/>
              </w:rPr>
            </w:pPr>
          </w:p>
          <w:p w14:paraId="0540613D" w14:textId="46895AC5" w:rsidR="00FA50C6" w:rsidRPr="006B1683" w:rsidRDefault="00FA50C6" w:rsidP="00FA50C6">
            <w:pPr>
              <w:spacing w:after="0" w:line="240" w:lineRule="auto"/>
              <w:rPr>
                <w:b/>
                <w:szCs w:val="24"/>
              </w:rPr>
            </w:pPr>
            <w:r w:rsidRPr="006B1683">
              <w:rPr>
                <w:b/>
                <w:szCs w:val="24"/>
              </w:rPr>
              <w:t>Closing/Assessment</w:t>
            </w:r>
            <w:r w:rsidRPr="006B1683">
              <w:rPr>
                <w:szCs w:val="24"/>
              </w:rPr>
              <w:t>:  Final Research Project</w:t>
            </w:r>
          </w:p>
        </w:tc>
      </w:tr>
      <w:tr w:rsidR="00FA50C6" w14:paraId="0DE01D21" w14:textId="77777777" w:rsidTr="007C1AC1">
        <w:tc>
          <w:tcPr>
            <w:tcW w:w="990" w:type="dxa"/>
            <w:tcBorders>
              <w:top w:val="single" w:sz="4" w:space="0" w:color="auto"/>
              <w:left w:val="single" w:sz="4" w:space="0" w:color="auto"/>
              <w:bottom w:val="single" w:sz="4" w:space="0" w:color="auto"/>
              <w:right w:val="single" w:sz="4" w:space="0" w:color="auto"/>
            </w:tcBorders>
          </w:tcPr>
          <w:p w14:paraId="27057A98" w14:textId="3BD76709" w:rsidR="00FA50C6" w:rsidRPr="006B1683" w:rsidRDefault="00FA50C6" w:rsidP="00FA50C6">
            <w:pPr>
              <w:spacing w:after="0" w:line="240" w:lineRule="auto"/>
              <w:jc w:val="center"/>
              <w:rPr>
                <w:b/>
                <w:szCs w:val="24"/>
              </w:rPr>
            </w:pPr>
            <w:r w:rsidRPr="006B1683">
              <w:rPr>
                <w:b/>
                <w:szCs w:val="24"/>
              </w:rPr>
              <w:lastRenderedPageBreak/>
              <w:t>Day 8</w:t>
            </w:r>
          </w:p>
        </w:tc>
        <w:tc>
          <w:tcPr>
            <w:tcW w:w="2736" w:type="dxa"/>
            <w:tcBorders>
              <w:top w:val="single" w:sz="4" w:space="0" w:color="auto"/>
              <w:left w:val="single" w:sz="4" w:space="0" w:color="auto"/>
              <w:bottom w:val="single" w:sz="4" w:space="0" w:color="auto"/>
              <w:right w:val="single" w:sz="4" w:space="0" w:color="auto"/>
            </w:tcBorders>
          </w:tcPr>
          <w:p w14:paraId="59890EE8" w14:textId="77777777" w:rsidR="00FA50C6" w:rsidRDefault="00FA50C6" w:rsidP="00FA50C6">
            <w:pPr>
              <w:spacing w:after="0" w:line="240" w:lineRule="auto"/>
              <w:rPr>
                <w:szCs w:val="24"/>
              </w:rPr>
            </w:pPr>
            <w:r w:rsidRPr="006B1683">
              <w:rPr>
                <w:b/>
                <w:szCs w:val="24"/>
              </w:rPr>
              <w:t>Opening</w:t>
            </w:r>
            <w:r w:rsidRPr="006B1683">
              <w:rPr>
                <w:szCs w:val="24"/>
              </w:rPr>
              <w:t xml:space="preserve">: </w:t>
            </w:r>
          </w:p>
          <w:p w14:paraId="437B379C" w14:textId="77777777" w:rsidR="00FF667D" w:rsidRPr="00FF667D" w:rsidRDefault="00FA50C6" w:rsidP="00FA50C6">
            <w:pPr>
              <w:pStyle w:val="ListParagraph"/>
              <w:numPr>
                <w:ilvl w:val="0"/>
                <w:numId w:val="310"/>
              </w:numPr>
              <w:spacing w:after="0" w:line="240" w:lineRule="auto"/>
              <w:ind w:left="162" w:hanging="162"/>
              <w:rPr>
                <w:rStyle w:val="Hyperlink"/>
                <w:color w:val="auto"/>
                <w:szCs w:val="24"/>
                <w:u w:val="none"/>
              </w:rPr>
            </w:pPr>
            <w:r w:rsidRPr="00E83285">
              <w:rPr>
                <w:szCs w:val="24"/>
              </w:rPr>
              <w:t xml:space="preserve">Sensory Evaluation of Food: </w:t>
            </w:r>
            <w:hyperlink w:anchor="sensoryevaluationoffood" w:history="1">
              <w:r w:rsidR="00FB7A90" w:rsidRPr="00894139">
                <w:rPr>
                  <w:rStyle w:val="Hyperlink"/>
                  <w:rFonts w:ascii="Constantia" w:hAnsi="Constantia"/>
                  <w:b/>
                </w:rPr>
                <w:t>Sensory Evaluation of Food Po</w:t>
              </w:r>
              <w:r w:rsidR="00FB7A90" w:rsidRPr="00894139">
                <w:rPr>
                  <w:rStyle w:val="Hyperlink"/>
                  <w:rFonts w:ascii="Constantia" w:hAnsi="Constantia"/>
                  <w:b/>
                </w:rPr>
                <w:t>w</w:t>
              </w:r>
              <w:r w:rsidR="00FB7A90" w:rsidRPr="00894139">
                <w:rPr>
                  <w:rStyle w:val="Hyperlink"/>
                  <w:rFonts w:ascii="Constantia" w:hAnsi="Constantia"/>
                  <w:b/>
                </w:rPr>
                <w:t>erPoint</w:t>
              </w:r>
            </w:hyperlink>
          </w:p>
          <w:p w14:paraId="40246459" w14:textId="69113BE1" w:rsidR="00FA50C6" w:rsidRPr="00E83285" w:rsidRDefault="00FA50C6" w:rsidP="00FA50C6">
            <w:pPr>
              <w:pStyle w:val="ListParagraph"/>
              <w:numPr>
                <w:ilvl w:val="0"/>
                <w:numId w:val="310"/>
              </w:numPr>
              <w:spacing w:after="0" w:line="240" w:lineRule="auto"/>
              <w:ind w:left="162" w:hanging="162"/>
              <w:rPr>
                <w:szCs w:val="24"/>
              </w:rPr>
            </w:pPr>
            <w:r>
              <w:rPr>
                <w:szCs w:val="24"/>
              </w:rPr>
              <w:t>Review of Standard</w:t>
            </w:r>
          </w:p>
          <w:p w14:paraId="4F2A8E83" w14:textId="77777777" w:rsidR="00FA50C6" w:rsidRPr="006B1683" w:rsidRDefault="00FA50C6" w:rsidP="00FA50C6">
            <w:pPr>
              <w:spacing w:after="0" w:line="240" w:lineRule="auto"/>
              <w:rPr>
                <w:szCs w:val="24"/>
              </w:rPr>
            </w:pPr>
          </w:p>
          <w:p w14:paraId="2EAA0BD0" w14:textId="77777777" w:rsidR="00FA50C6" w:rsidRPr="006B1683" w:rsidRDefault="00FA50C6" w:rsidP="00FA50C6">
            <w:pPr>
              <w:spacing w:after="0" w:line="240" w:lineRule="auto"/>
              <w:rPr>
                <w:szCs w:val="24"/>
              </w:rPr>
            </w:pPr>
            <w:r w:rsidRPr="006B1683">
              <w:rPr>
                <w:b/>
                <w:szCs w:val="24"/>
              </w:rPr>
              <w:t xml:space="preserve">Work Session:  </w:t>
            </w:r>
          </w:p>
          <w:p w14:paraId="60AB6C71" w14:textId="3E8A234D" w:rsidR="00FA50C6" w:rsidRDefault="00FB7A90" w:rsidP="00FA50C6">
            <w:pPr>
              <w:spacing w:after="0" w:line="240" w:lineRule="auto"/>
              <w:rPr>
                <w:rStyle w:val="Hyperlink"/>
                <w:rFonts w:ascii="Constantia" w:hAnsi="Constantia"/>
                <w:b/>
              </w:rPr>
            </w:pPr>
            <w:hyperlink r:id="rId27" w:history="1">
              <w:r w:rsidRPr="00894139">
                <w:rPr>
                  <w:rStyle w:val="Hyperlink"/>
                  <w:rFonts w:ascii="Constantia" w:hAnsi="Constantia"/>
                  <w:b/>
                </w:rPr>
                <w:t>Triangle Sensory Test (Oreos)</w:t>
              </w:r>
            </w:hyperlink>
          </w:p>
          <w:p w14:paraId="5479041C" w14:textId="77777777" w:rsidR="00FB7A90" w:rsidRPr="006B1683" w:rsidRDefault="00FB7A90" w:rsidP="00FA50C6">
            <w:pPr>
              <w:spacing w:after="0" w:line="240" w:lineRule="auto"/>
              <w:rPr>
                <w:szCs w:val="24"/>
              </w:rPr>
            </w:pPr>
          </w:p>
          <w:p w14:paraId="2B6C038B" w14:textId="77777777" w:rsidR="00FA50C6" w:rsidRPr="006B1683" w:rsidRDefault="00FA50C6" w:rsidP="00FA50C6">
            <w:pPr>
              <w:spacing w:after="0" w:line="240" w:lineRule="auto"/>
              <w:rPr>
                <w:b/>
                <w:szCs w:val="24"/>
              </w:rPr>
            </w:pPr>
            <w:r w:rsidRPr="006B1683">
              <w:rPr>
                <w:b/>
                <w:szCs w:val="24"/>
              </w:rPr>
              <w:t>Formative Assessments:</w:t>
            </w:r>
          </w:p>
          <w:p w14:paraId="69D0B2D3" w14:textId="77777777" w:rsidR="00FA50C6" w:rsidRPr="006B1683" w:rsidRDefault="00FA50C6" w:rsidP="00FA50C6">
            <w:pPr>
              <w:spacing w:after="0" w:line="240" w:lineRule="auto"/>
              <w:rPr>
                <w:szCs w:val="24"/>
              </w:rPr>
            </w:pPr>
            <w:r>
              <w:rPr>
                <w:szCs w:val="24"/>
              </w:rPr>
              <w:t>Direct Inquiry of students during class activity</w:t>
            </w:r>
          </w:p>
          <w:p w14:paraId="419F766C" w14:textId="77777777" w:rsidR="00FB7A90" w:rsidRDefault="00FB7A90" w:rsidP="00FA50C6">
            <w:pPr>
              <w:spacing w:after="0" w:line="240" w:lineRule="auto"/>
              <w:rPr>
                <w:b/>
                <w:szCs w:val="24"/>
              </w:rPr>
            </w:pPr>
          </w:p>
          <w:p w14:paraId="183CE50D" w14:textId="066945DD" w:rsidR="00FA50C6" w:rsidRPr="006B1683" w:rsidRDefault="00FA50C6" w:rsidP="00FA50C6">
            <w:pPr>
              <w:spacing w:after="0" w:line="240" w:lineRule="auto"/>
              <w:rPr>
                <w:b/>
                <w:szCs w:val="24"/>
                <w:u w:val="single"/>
              </w:rPr>
            </w:pPr>
            <w:r w:rsidRPr="006B1683">
              <w:rPr>
                <w:b/>
                <w:szCs w:val="24"/>
              </w:rPr>
              <w:t>Closing/Assessment</w:t>
            </w:r>
            <w:r w:rsidRPr="006B1683">
              <w:rPr>
                <w:szCs w:val="24"/>
              </w:rPr>
              <w:t xml:space="preserve">:  </w:t>
            </w:r>
            <w:r>
              <w:rPr>
                <w:szCs w:val="24"/>
              </w:rPr>
              <w:t xml:space="preserve">Students will summarize what they learned from the </w:t>
            </w:r>
            <w:proofErr w:type="spellStart"/>
            <w:r>
              <w:rPr>
                <w:szCs w:val="24"/>
              </w:rPr>
              <w:t>powerpoint</w:t>
            </w:r>
            <w:proofErr w:type="spellEnd"/>
            <w:r>
              <w:rPr>
                <w:szCs w:val="24"/>
              </w:rPr>
              <w:t xml:space="preserve"> and class activity.</w:t>
            </w:r>
          </w:p>
        </w:tc>
        <w:tc>
          <w:tcPr>
            <w:tcW w:w="2907" w:type="dxa"/>
            <w:tcBorders>
              <w:top w:val="single" w:sz="4" w:space="0" w:color="auto"/>
              <w:left w:val="single" w:sz="4" w:space="0" w:color="auto"/>
              <w:bottom w:val="single" w:sz="4" w:space="0" w:color="auto"/>
              <w:right w:val="single" w:sz="4" w:space="0" w:color="auto"/>
            </w:tcBorders>
          </w:tcPr>
          <w:p w14:paraId="26DBE1B0" w14:textId="77777777" w:rsidR="00FA50C6" w:rsidRPr="006B1683" w:rsidRDefault="00FA50C6" w:rsidP="00FA50C6">
            <w:pPr>
              <w:spacing w:after="0" w:line="240" w:lineRule="auto"/>
              <w:rPr>
                <w:bCs/>
                <w:szCs w:val="24"/>
              </w:rPr>
            </w:pPr>
            <w:r w:rsidRPr="006B1683">
              <w:rPr>
                <w:b/>
                <w:iCs/>
                <w:szCs w:val="24"/>
              </w:rPr>
              <w:t>Opening:</w:t>
            </w:r>
            <w:r w:rsidRPr="006B1683">
              <w:rPr>
                <w:b/>
                <w:szCs w:val="24"/>
              </w:rPr>
              <w:t xml:space="preserve">  </w:t>
            </w:r>
          </w:p>
          <w:p w14:paraId="5C6DDCC6" w14:textId="1E92C645" w:rsidR="00FA50C6" w:rsidRPr="006B1683" w:rsidRDefault="00FA50C6" w:rsidP="00FA50C6">
            <w:pPr>
              <w:pStyle w:val="ListParagraph"/>
              <w:numPr>
                <w:ilvl w:val="0"/>
                <w:numId w:val="274"/>
              </w:numPr>
              <w:spacing w:after="0" w:line="240" w:lineRule="auto"/>
              <w:ind w:left="306" w:right="254" w:hanging="270"/>
              <w:rPr>
                <w:b/>
                <w:color w:val="000000" w:themeColor="text1"/>
                <w:szCs w:val="24"/>
              </w:rPr>
            </w:pPr>
            <w:r>
              <w:rPr>
                <w:bCs/>
                <w:szCs w:val="24"/>
              </w:rPr>
              <w:t>Warm-up: List 3 important things you learned from yesterday’s lab activity.</w:t>
            </w:r>
          </w:p>
          <w:p w14:paraId="7DBB8ED6" w14:textId="77777777" w:rsidR="00FA50C6" w:rsidRPr="00773FA4" w:rsidRDefault="00FA50C6" w:rsidP="00FA50C6">
            <w:pPr>
              <w:pStyle w:val="ListParagraph"/>
              <w:numPr>
                <w:ilvl w:val="0"/>
                <w:numId w:val="274"/>
              </w:numPr>
              <w:spacing w:after="0" w:line="240" w:lineRule="auto"/>
              <w:ind w:left="306" w:right="254" w:hanging="270"/>
              <w:rPr>
                <w:b/>
                <w:color w:val="000000" w:themeColor="text1"/>
                <w:szCs w:val="24"/>
              </w:rPr>
            </w:pPr>
            <w:r w:rsidRPr="007063D5">
              <w:rPr>
                <w:bCs/>
                <w:szCs w:val="24"/>
              </w:rPr>
              <w:t>Review of Standard: SAP3</w:t>
            </w:r>
          </w:p>
          <w:p w14:paraId="1F63B210" w14:textId="675A9393" w:rsidR="00FA50C6" w:rsidRPr="007063D5" w:rsidRDefault="00FA50C6" w:rsidP="00FA50C6">
            <w:pPr>
              <w:pStyle w:val="ListParagraph"/>
              <w:numPr>
                <w:ilvl w:val="0"/>
                <w:numId w:val="274"/>
              </w:numPr>
              <w:spacing w:after="0" w:line="240" w:lineRule="auto"/>
              <w:ind w:left="306" w:right="254" w:hanging="270"/>
              <w:rPr>
                <w:b/>
                <w:color w:val="000000" w:themeColor="text1"/>
                <w:szCs w:val="24"/>
              </w:rPr>
            </w:pPr>
            <w:r>
              <w:rPr>
                <w:bCs/>
                <w:szCs w:val="24"/>
              </w:rPr>
              <w:t>Introduction to Inquiry Lab</w:t>
            </w:r>
          </w:p>
          <w:p w14:paraId="3CC6AADD" w14:textId="77777777" w:rsidR="00FA50C6" w:rsidRPr="006B1683" w:rsidRDefault="00FA50C6" w:rsidP="00FA50C6">
            <w:pPr>
              <w:spacing w:after="0" w:line="240" w:lineRule="auto"/>
              <w:rPr>
                <w:b/>
                <w:szCs w:val="24"/>
              </w:rPr>
            </w:pPr>
            <w:r w:rsidRPr="006B1683">
              <w:rPr>
                <w:b/>
                <w:szCs w:val="24"/>
              </w:rPr>
              <w:t xml:space="preserve">Work Session:  </w:t>
            </w:r>
          </w:p>
          <w:p w14:paraId="05ECFC7E" w14:textId="4BA2ACB4" w:rsidR="00FA50C6" w:rsidRDefault="00FA50C6" w:rsidP="00FA50C6">
            <w:pPr>
              <w:spacing w:after="0" w:line="240" w:lineRule="auto"/>
              <w:rPr>
                <w:szCs w:val="24"/>
              </w:rPr>
            </w:pPr>
            <w:hyperlink w:anchor="SGWTS" w:history="1">
              <w:r w:rsidRPr="00EB46CB">
                <w:rPr>
                  <w:rStyle w:val="Hyperlink"/>
                </w:rPr>
                <w:t>Wh</w:t>
              </w:r>
              <w:r w:rsidRPr="00EB46CB">
                <w:rPr>
                  <w:rStyle w:val="Hyperlink"/>
                </w:rPr>
                <w:t>a</w:t>
              </w:r>
              <w:r w:rsidRPr="00EB46CB">
                <w:rPr>
                  <w:rStyle w:val="Hyperlink"/>
                </w:rPr>
                <w:t>t’s That Smell?</w:t>
              </w:r>
            </w:hyperlink>
          </w:p>
          <w:p w14:paraId="3AC844BE" w14:textId="77777777" w:rsidR="00FA50C6" w:rsidRDefault="00FA50C6" w:rsidP="00FA50C6">
            <w:pPr>
              <w:spacing w:after="0" w:line="240" w:lineRule="auto"/>
              <w:rPr>
                <w:szCs w:val="24"/>
              </w:rPr>
            </w:pPr>
          </w:p>
          <w:p w14:paraId="6F9F1F26" w14:textId="77777777" w:rsidR="00FA50C6" w:rsidRPr="006B1683" w:rsidRDefault="00FA50C6" w:rsidP="00FA50C6">
            <w:pPr>
              <w:spacing w:after="0" w:line="240" w:lineRule="auto"/>
              <w:rPr>
                <w:b/>
                <w:szCs w:val="24"/>
              </w:rPr>
            </w:pPr>
            <w:r w:rsidRPr="006B1683">
              <w:rPr>
                <w:b/>
                <w:szCs w:val="24"/>
              </w:rPr>
              <w:t>Formative Assessments:</w:t>
            </w:r>
          </w:p>
          <w:p w14:paraId="745E5355" w14:textId="202A0BBA" w:rsidR="00FA50C6" w:rsidRDefault="00FA50C6" w:rsidP="00FA50C6">
            <w:pPr>
              <w:spacing w:after="0" w:line="240" w:lineRule="auto"/>
              <w:rPr>
                <w:szCs w:val="24"/>
              </w:rPr>
            </w:pPr>
            <w:r>
              <w:rPr>
                <w:szCs w:val="24"/>
              </w:rPr>
              <w:t>Lab procedure</w:t>
            </w:r>
          </w:p>
          <w:p w14:paraId="08109F63" w14:textId="77777777" w:rsidR="00FA50C6" w:rsidRDefault="00FA50C6" w:rsidP="00FA50C6">
            <w:pPr>
              <w:spacing w:after="0" w:line="240" w:lineRule="auto"/>
              <w:rPr>
                <w:szCs w:val="24"/>
              </w:rPr>
            </w:pPr>
            <w:r>
              <w:rPr>
                <w:szCs w:val="24"/>
              </w:rPr>
              <w:t>Data collection plan</w:t>
            </w:r>
          </w:p>
          <w:p w14:paraId="4693B4D5" w14:textId="77777777" w:rsidR="00FA50C6" w:rsidRPr="00773FA4" w:rsidRDefault="00FA50C6" w:rsidP="00FA50C6">
            <w:pPr>
              <w:spacing w:after="0" w:line="240" w:lineRule="auto"/>
              <w:rPr>
                <w:szCs w:val="24"/>
              </w:rPr>
            </w:pPr>
          </w:p>
          <w:p w14:paraId="61AFDBEA" w14:textId="77777777" w:rsidR="00FA50C6" w:rsidRPr="006B1683" w:rsidRDefault="00FA50C6" w:rsidP="00FA50C6">
            <w:pPr>
              <w:spacing w:after="0" w:line="240" w:lineRule="auto"/>
              <w:rPr>
                <w:b/>
                <w:szCs w:val="24"/>
              </w:rPr>
            </w:pPr>
            <w:r w:rsidRPr="006B1683">
              <w:rPr>
                <w:b/>
                <w:szCs w:val="24"/>
              </w:rPr>
              <w:t>Closing/Assessment</w:t>
            </w:r>
          </w:p>
          <w:p w14:paraId="78FAF977" w14:textId="77777777" w:rsidR="00FA50C6" w:rsidRDefault="00FA50C6" w:rsidP="00FA50C6">
            <w:pPr>
              <w:spacing w:after="0" w:line="240" w:lineRule="auto"/>
              <w:rPr>
                <w:szCs w:val="24"/>
              </w:rPr>
            </w:pPr>
            <w:r>
              <w:rPr>
                <w:szCs w:val="24"/>
              </w:rPr>
              <w:t>Lab procedure</w:t>
            </w:r>
          </w:p>
          <w:p w14:paraId="732BD04D" w14:textId="146A31C0" w:rsidR="00FA50C6" w:rsidRPr="002219C3" w:rsidRDefault="00FA50C6" w:rsidP="00FA50C6">
            <w:pPr>
              <w:spacing w:after="0" w:line="240" w:lineRule="auto"/>
              <w:rPr>
                <w:szCs w:val="24"/>
              </w:rPr>
            </w:pPr>
            <w:r>
              <w:rPr>
                <w:szCs w:val="24"/>
              </w:rPr>
              <w:t>Data collection plan</w:t>
            </w:r>
          </w:p>
        </w:tc>
        <w:tc>
          <w:tcPr>
            <w:tcW w:w="2907" w:type="dxa"/>
            <w:tcBorders>
              <w:top w:val="single" w:sz="4" w:space="0" w:color="auto"/>
              <w:left w:val="single" w:sz="4" w:space="0" w:color="auto"/>
              <w:bottom w:val="single" w:sz="4" w:space="0" w:color="auto"/>
              <w:right w:val="single" w:sz="4" w:space="0" w:color="auto"/>
            </w:tcBorders>
          </w:tcPr>
          <w:p w14:paraId="77B240F1" w14:textId="77777777" w:rsidR="00FA50C6" w:rsidRPr="006B1683" w:rsidRDefault="00FA50C6" w:rsidP="00FA50C6">
            <w:pPr>
              <w:spacing w:after="0" w:line="240" w:lineRule="auto"/>
              <w:rPr>
                <w:bCs/>
                <w:color w:val="000000"/>
                <w:szCs w:val="24"/>
              </w:rPr>
            </w:pPr>
            <w:r w:rsidRPr="006B1683">
              <w:rPr>
                <w:b/>
                <w:szCs w:val="24"/>
              </w:rPr>
              <w:t>Opening</w:t>
            </w:r>
            <w:r w:rsidRPr="006B1683">
              <w:rPr>
                <w:szCs w:val="24"/>
              </w:rPr>
              <w:t xml:space="preserve">: </w:t>
            </w:r>
            <w:r w:rsidRPr="006B1683">
              <w:rPr>
                <w:bCs/>
                <w:color w:val="000000"/>
                <w:szCs w:val="24"/>
              </w:rPr>
              <w:t xml:space="preserve">Use all or parts of </w:t>
            </w:r>
            <w:hyperlink w:anchor="statisticspowerpoint" w:history="1">
              <w:r w:rsidRPr="006B1683">
                <w:rPr>
                  <w:rStyle w:val="Hyperlink"/>
                  <w:bCs/>
                  <w:szCs w:val="24"/>
                </w:rPr>
                <w:t>St</w:t>
              </w:r>
              <w:r w:rsidRPr="006B1683">
                <w:rPr>
                  <w:rStyle w:val="Hyperlink"/>
                  <w:bCs/>
                  <w:szCs w:val="24"/>
                </w:rPr>
                <w:t>a</w:t>
              </w:r>
              <w:r w:rsidRPr="006B1683">
                <w:rPr>
                  <w:rStyle w:val="Hyperlink"/>
                  <w:bCs/>
                  <w:szCs w:val="24"/>
                </w:rPr>
                <w:t>tistics power point</w:t>
              </w:r>
            </w:hyperlink>
            <w:r w:rsidRPr="006B1683">
              <w:rPr>
                <w:bCs/>
                <w:color w:val="000000"/>
                <w:szCs w:val="24"/>
              </w:rPr>
              <w:t xml:space="preserve"> as needed to facilitate progress on Statistics Research Project.</w:t>
            </w:r>
          </w:p>
          <w:p w14:paraId="0C724973" w14:textId="77777777" w:rsidR="00FA50C6" w:rsidRPr="006B1683" w:rsidRDefault="00FA50C6" w:rsidP="00FA50C6">
            <w:pPr>
              <w:spacing w:after="0" w:line="240" w:lineRule="auto"/>
              <w:rPr>
                <w:szCs w:val="24"/>
              </w:rPr>
            </w:pPr>
          </w:p>
          <w:p w14:paraId="177889D6" w14:textId="7E2B3F05" w:rsidR="00FA50C6" w:rsidRPr="006B1683" w:rsidRDefault="00FA50C6" w:rsidP="00FA50C6">
            <w:pPr>
              <w:spacing w:after="0" w:line="240" w:lineRule="auto"/>
              <w:rPr>
                <w:szCs w:val="24"/>
              </w:rPr>
            </w:pPr>
            <w:r w:rsidRPr="006B1683">
              <w:rPr>
                <w:b/>
                <w:szCs w:val="24"/>
              </w:rPr>
              <w:t xml:space="preserve">Work Session:  </w:t>
            </w:r>
            <w:r w:rsidRPr="006B1683">
              <w:rPr>
                <w:szCs w:val="24"/>
              </w:rPr>
              <w:t xml:space="preserve">Day 3 of </w:t>
            </w:r>
            <w:hyperlink w:anchor="statisticalresearchproject" w:history="1">
              <w:r w:rsidRPr="006B1683">
                <w:rPr>
                  <w:rStyle w:val="Hyperlink"/>
                  <w:szCs w:val="24"/>
                </w:rPr>
                <w:t>St</w:t>
              </w:r>
              <w:r w:rsidRPr="006B1683">
                <w:rPr>
                  <w:rStyle w:val="Hyperlink"/>
                  <w:szCs w:val="24"/>
                </w:rPr>
                <w:t>a</w:t>
              </w:r>
              <w:r w:rsidRPr="006B1683">
                <w:rPr>
                  <w:rStyle w:val="Hyperlink"/>
                  <w:szCs w:val="24"/>
                </w:rPr>
                <w:t>tistics Research Project</w:t>
              </w:r>
            </w:hyperlink>
          </w:p>
          <w:p w14:paraId="064C8E0B" w14:textId="77777777" w:rsidR="00FA50C6" w:rsidRPr="006B1683" w:rsidRDefault="00FA50C6" w:rsidP="00FA50C6">
            <w:pPr>
              <w:spacing w:after="0" w:line="240" w:lineRule="auto"/>
              <w:rPr>
                <w:szCs w:val="24"/>
              </w:rPr>
            </w:pPr>
          </w:p>
          <w:p w14:paraId="41F1F16C" w14:textId="77777777" w:rsidR="00FA50C6" w:rsidRPr="006B1683" w:rsidRDefault="00FA50C6" w:rsidP="00FA50C6">
            <w:pPr>
              <w:spacing w:after="0" w:line="240" w:lineRule="auto"/>
              <w:rPr>
                <w:b/>
                <w:szCs w:val="24"/>
              </w:rPr>
            </w:pPr>
            <w:r w:rsidRPr="006B1683">
              <w:rPr>
                <w:b/>
                <w:szCs w:val="24"/>
              </w:rPr>
              <w:t xml:space="preserve">Formative Assessments: </w:t>
            </w:r>
            <w:r w:rsidRPr="006B1683">
              <w:rPr>
                <w:szCs w:val="24"/>
              </w:rPr>
              <w:t>Oral and written responses to questions on Statistics Research Project sheet</w:t>
            </w:r>
          </w:p>
          <w:p w14:paraId="79C78343" w14:textId="77777777" w:rsidR="00FA50C6" w:rsidRPr="006B1683" w:rsidRDefault="00FA50C6" w:rsidP="00FA50C6">
            <w:pPr>
              <w:spacing w:after="0" w:line="240" w:lineRule="auto"/>
              <w:rPr>
                <w:szCs w:val="24"/>
              </w:rPr>
            </w:pPr>
          </w:p>
          <w:p w14:paraId="0029E49E" w14:textId="7603A908" w:rsidR="00FA50C6" w:rsidRPr="006B1683" w:rsidRDefault="00FA50C6" w:rsidP="00FA50C6">
            <w:pPr>
              <w:spacing w:after="0" w:line="240" w:lineRule="auto"/>
              <w:rPr>
                <w:b/>
                <w:szCs w:val="24"/>
              </w:rPr>
            </w:pPr>
            <w:r w:rsidRPr="006B1683">
              <w:rPr>
                <w:b/>
                <w:szCs w:val="24"/>
              </w:rPr>
              <w:t>Closing/Assessment</w:t>
            </w:r>
            <w:r w:rsidRPr="006B1683">
              <w:rPr>
                <w:szCs w:val="24"/>
              </w:rPr>
              <w:t>:  Final Research Project</w:t>
            </w:r>
          </w:p>
          <w:p w14:paraId="72E31D18" w14:textId="137E849D" w:rsidR="00FA50C6" w:rsidRPr="006B1683" w:rsidRDefault="00FA50C6" w:rsidP="00FA50C6">
            <w:pPr>
              <w:spacing w:after="0" w:line="240" w:lineRule="auto"/>
              <w:rPr>
                <w:b/>
                <w:szCs w:val="24"/>
              </w:rPr>
            </w:pPr>
            <w:r w:rsidRPr="006B1683">
              <w:rPr>
                <w:szCs w:val="24"/>
              </w:rPr>
              <w:t xml:space="preserve"> </w:t>
            </w:r>
          </w:p>
        </w:tc>
      </w:tr>
      <w:tr w:rsidR="00FA50C6" w14:paraId="2567EE67" w14:textId="77777777" w:rsidTr="007C1AC1">
        <w:tc>
          <w:tcPr>
            <w:tcW w:w="990" w:type="dxa"/>
            <w:tcBorders>
              <w:top w:val="single" w:sz="4" w:space="0" w:color="auto"/>
              <w:left w:val="single" w:sz="4" w:space="0" w:color="auto"/>
              <w:bottom w:val="single" w:sz="4" w:space="0" w:color="auto"/>
              <w:right w:val="single" w:sz="4" w:space="0" w:color="auto"/>
            </w:tcBorders>
          </w:tcPr>
          <w:p w14:paraId="02AAFD5E" w14:textId="2E45C440" w:rsidR="00FA50C6" w:rsidRPr="006B1683" w:rsidRDefault="00FA50C6" w:rsidP="00FA50C6">
            <w:pPr>
              <w:spacing w:after="0" w:line="240" w:lineRule="auto"/>
              <w:jc w:val="center"/>
              <w:rPr>
                <w:b/>
                <w:szCs w:val="24"/>
              </w:rPr>
            </w:pPr>
            <w:r w:rsidRPr="006B1683">
              <w:rPr>
                <w:b/>
                <w:szCs w:val="24"/>
              </w:rPr>
              <w:t>Day 9</w:t>
            </w:r>
          </w:p>
          <w:p w14:paraId="74C6A848" w14:textId="77777777" w:rsidR="00FA50C6" w:rsidRPr="006B1683" w:rsidRDefault="00FA50C6" w:rsidP="00FA50C6">
            <w:pPr>
              <w:spacing w:after="0" w:line="240" w:lineRule="auto"/>
              <w:jc w:val="center"/>
              <w:rPr>
                <w:b/>
                <w:szCs w:val="24"/>
              </w:rPr>
            </w:pPr>
          </w:p>
          <w:p w14:paraId="0432C7A6" w14:textId="77777777" w:rsidR="00FA50C6" w:rsidRPr="006B1683" w:rsidRDefault="00FA50C6" w:rsidP="00FA50C6">
            <w:pPr>
              <w:spacing w:after="0" w:line="240" w:lineRule="auto"/>
              <w:jc w:val="center"/>
              <w:rPr>
                <w:b/>
                <w:szCs w:val="24"/>
              </w:rPr>
            </w:pPr>
          </w:p>
          <w:p w14:paraId="2B21EEAB" w14:textId="77777777" w:rsidR="00FA50C6" w:rsidRPr="006B1683" w:rsidRDefault="00FA50C6" w:rsidP="00FA50C6">
            <w:pPr>
              <w:spacing w:after="0" w:line="240" w:lineRule="auto"/>
              <w:jc w:val="center"/>
              <w:rPr>
                <w:b/>
                <w:szCs w:val="24"/>
              </w:rPr>
            </w:pPr>
          </w:p>
          <w:p w14:paraId="4FCDD4E9" w14:textId="77777777" w:rsidR="00FA50C6" w:rsidRPr="006B1683" w:rsidRDefault="00FA50C6" w:rsidP="00FA50C6">
            <w:pPr>
              <w:spacing w:after="0" w:line="240" w:lineRule="auto"/>
              <w:jc w:val="center"/>
              <w:rPr>
                <w:b/>
                <w:szCs w:val="24"/>
              </w:rPr>
            </w:pPr>
          </w:p>
          <w:p w14:paraId="266DD0BA" w14:textId="77777777" w:rsidR="00FA50C6" w:rsidRPr="006B1683" w:rsidRDefault="00FA50C6" w:rsidP="00FA50C6">
            <w:pPr>
              <w:spacing w:after="0" w:line="240" w:lineRule="auto"/>
              <w:jc w:val="center"/>
              <w:rPr>
                <w:b/>
                <w:szCs w:val="24"/>
              </w:rPr>
            </w:pPr>
          </w:p>
          <w:p w14:paraId="5DED407E" w14:textId="77777777" w:rsidR="00FA50C6" w:rsidRPr="006B1683" w:rsidRDefault="00FA50C6" w:rsidP="00FA50C6">
            <w:pPr>
              <w:spacing w:after="0" w:line="240" w:lineRule="auto"/>
              <w:jc w:val="center"/>
              <w:rPr>
                <w:b/>
                <w:szCs w:val="24"/>
              </w:rPr>
            </w:pPr>
          </w:p>
          <w:p w14:paraId="71D00234" w14:textId="77777777" w:rsidR="00FA50C6" w:rsidRPr="006B1683" w:rsidRDefault="00FA50C6" w:rsidP="00FA50C6">
            <w:pPr>
              <w:spacing w:after="0" w:line="240" w:lineRule="auto"/>
              <w:jc w:val="center"/>
              <w:rPr>
                <w:b/>
                <w:szCs w:val="24"/>
              </w:rPr>
            </w:pPr>
          </w:p>
          <w:p w14:paraId="4E50BAE3" w14:textId="77777777" w:rsidR="00FA50C6" w:rsidRPr="006B1683" w:rsidRDefault="00FA50C6" w:rsidP="00FA50C6">
            <w:pPr>
              <w:spacing w:after="0" w:line="240" w:lineRule="auto"/>
              <w:jc w:val="center"/>
              <w:rPr>
                <w:b/>
                <w:szCs w:val="24"/>
              </w:rPr>
            </w:pPr>
          </w:p>
          <w:p w14:paraId="37DE1131" w14:textId="77777777" w:rsidR="00FA50C6" w:rsidRPr="006B1683" w:rsidRDefault="00FA50C6" w:rsidP="00FA50C6">
            <w:pPr>
              <w:spacing w:after="0" w:line="240" w:lineRule="auto"/>
              <w:jc w:val="center"/>
              <w:rPr>
                <w:b/>
                <w:szCs w:val="24"/>
              </w:rPr>
            </w:pPr>
          </w:p>
          <w:p w14:paraId="5D464A1C" w14:textId="77777777" w:rsidR="00FA50C6" w:rsidRPr="006B1683" w:rsidRDefault="00FA50C6" w:rsidP="00FA50C6">
            <w:pPr>
              <w:spacing w:after="0" w:line="240" w:lineRule="auto"/>
              <w:jc w:val="center"/>
              <w:rPr>
                <w:b/>
                <w:szCs w:val="24"/>
              </w:rPr>
            </w:pPr>
          </w:p>
          <w:p w14:paraId="3832D2B7" w14:textId="77777777" w:rsidR="00FA50C6" w:rsidRPr="006B1683" w:rsidRDefault="00FA50C6" w:rsidP="00FA50C6">
            <w:pPr>
              <w:spacing w:after="0" w:line="240" w:lineRule="auto"/>
              <w:jc w:val="center"/>
              <w:rPr>
                <w:b/>
                <w:szCs w:val="24"/>
              </w:rPr>
            </w:pPr>
          </w:p>
          <w:p w14:paraId="10CA84C9" w14:textId="77777777" w:rsidR="00FA50C6" w:rsidRPr="006B1683" w:rsidRDefault="00FA50C6" w:rsidP="00FA50C6">
            <w:pPr>
              <w:spacing w:after="0" w:line="240" w:lineRule="auto"/>
              <w:jc w:val="center"/>
              <w:rPr>
                <w:b/>
                <w:szCs w:val="24"/>
              </w:rPr>
            </w:pPr>
          </w:p>
          <w:p w14:paraId="4454BF61" w14:textId="77777777" w:rsidR="00FA50C6" w:rsidRPr="006B1683" w:rsidRDefault="00FA50C6" w:rsidP="00FA50C6">
            <w:pPr>
              <w:spacing w:after="0" w:line="240" w:lineRule="auto"/>
              <w:jc w:val="center"/>
              <w:rPr>
                <w:b/>
                <w:szCs w:val="24"/>
              </w:rPr>
            </w:pPr>
          </w:p>
          <w:p w14:paraId="023EB419" w14:textId="77777777" w:rsidR="00FA50C6" w:rsidRPr="006B1683" w:rsidRDefault="00FA50C6" w:rsidP="00FA50C6">
            <w:pPr>
              <w:spacing w:after="0" w:line="240" w:lineRule="auto"/>
              <w:jc w:val="center"/>
              <w:rPr>
                <w:b/>
                <w:szCs w:val="24"/>
              </w:rPr>
            </w:pPr>
          </w:p>
          <w:p w14:paraId="3A8FDDFA" w14:textId="77777777" w:rsidR="00FA50C6" w:rsidRPr="006B1683" w:rsidRDefault="00FA50C6" w:rsidP="00FA50C6">
            <w:pPr>
              <w:spacing w:after="0" w:line="240" w:lineRule="auto"/>
              <w:jc w:val="center"/>
              <w:rPr>
                <w:b/>
                <w:szCs w:val="24"/>
              </w:rPr>
            </w:pPr>
          </w:p>
          <w:p w14:paraId="3C4390D2" w14:textId="77777777" w:rsidR="00FA50C6" w:rsidRPr="006B1683" w:rsidRDefault="00FA50C6" w:rsidP="00FA50C6">
            <w:pPr>
              <w:spacing w:after="0" w:line="240" w:lineRule="auto"/>
              <w:jc w:val="center"/>
              <w:rPr>
                <w:b/>
                <w:szCs w:val="24"/>
              </w:rPr>
            </w:pPr>
          </w:p>
          <w:p w14:paraId="0717A055" w14:textId="77777777" w:rsidR="00FA50C6" w:rsidRPr="006B1683" w:rsidRDefault="00FA50C6" w:rsidP="00FA50C6">
            <w:pPr>
              <w:spacing w:after="0" w:line="240" w:lineRule="auto"/>
              <w:jc w:val="center"/>
              <w:rPr>
                <w:b/>
                <w:szCs w:val="24"/>
              </w:rPr>
            </w:pPr>
          </w:p>
          <w:p w14:paraId="306EA0C4" w14:textId="77777777" w:rsidR="00FA50C6" w:rsidRPr="006B1683" w:rsidRDefault="00FA50C6" w:rsidP="00FA50C6">
            <w:pPr>
              <w:spacing w:after="0" w:line="240" w:lineRule="auto"/>
              <w:jc w:val="center"/>
              <w:rPr>
                <w:b/>
                <w:szCs w:val="24"/>
              </w:rPr>
            </w:pPr>
          </w:p>
          <w:p w14:paraId="1F1A4869" w14:textId="77777777" w:rsidR="00FA50C6" w:rsidRPr="006B1683" w:rsidRDefault="00FA50C6" w:rsidP="00FA50C6">
            <w:pPr>
              <w:spacing w:after="0" w:line="240" w:lineRule="auto"/>
              <w:jc w:val="center"/>
              <w:rPr>
                <w:b/>
                <w:szCs w:val="24"/>
              </w:rPr>
            </w:pPr>
          </w:p>
          <w:p w14:paraId="4E58A961" w14:textId="77777777" w:rsidR="00FA50C6" w:rsidRPr="006B1683" w:rsidRDefault="00FA50C6" w:rsidP="00FA50C6">
            <w:pPr>
              <w:spacing w:after="0" w:line="240" w:lineRule="auto"/>
              <w:jc w:val="center"/>
              <w:rPr>
                <w:b/>
                <w:szCs w:val="24"/>
              </w:rPr>
            </w:pPr>
          </w:p>
          <w:p w14:paraId="3A66C1C9" w14:textId="77777777" w:rsidR="00FA50C6" w:rsidRPr="006B1683" w:rsidRDefault="00FA50C6" w:rsidP="00FA50C6">
            <w:pPr>
              <w:spacing w:after="0" w:line="240" w:lineRule="auto"/>
              <w:jc w:val="center"/>
              <w:rPr>
                <w:b/>
                <w:szCs w:val="24"/>
              </w:rPr>
            </w:pPr>
          </w:p>
          <w:p w14:paraId="132503CE" w14:textId="77777777" w:rsidR="00FA50C6" w:rsidRPr="006B1683" w:rsidRDefault="00FA50C6" w:rsidP="00FA50C6">
            <w:pPr>
              <w:spacing w:after="0" w:line="240" w:lineRule="auto"/>
              <w:jc w:val="center"/>
              <w:rPr>
                <w:b/>
                <w:szCs w:val="24"/>
              </w:rPr>
            </w:pPr>
          </w:p>
          <w:p w14:paraId="234A0845" w14:textId="39FEA1D5" w:rsidR="00FA50C6" w:rsidRPr="006B1683" w:rsidRDefault="00FA50C6" w:rsidP="00FA50C6">
            <w:pPr>
              <w:spacing w:after="0" w:line="240" w:lineRule="auto"/>
              <w:jc w:val="center"/>
              <w:rPr>
                <w:b/>
                <w:szCs w:val="24"/>
              </w:rPr>
            </w:pPr>
          </w:p>
        </w:tc>
        <w:tc>
          <w:tcPr>
            <w:tcW w:w="2736" w:type="dxa"/>
            <w:tcBorders>
              <w:top w:val="single" w:sz="4" w:space="0" w:color="auto"/>
              <w:left w:val="single" w:sz="4" w:space="0" w:color="auto"/>
              <w:bottom w:val="single" w:sz="4" w:space="0" w:color="auto"/>
              <w:right w:val="single" w:sz="4" w:space="0" w:color="auto"/>
            </w:tcBorders>
          </w:tcPr>
          <w:p w14:paraId="0FA9D068" w14:textId="77777777" w:rsidR="00FA50C6" w:rsidRPr="006B1683" w:rsidRDefault="00FA50C6" w:rsidP="00FA50C6">
            <w:pPr>
              <w:spacing w:after="0" w:line="240" w:lineRule="auto"/>
              <w:rPr>
                <w:szCs w:val="24"/>
              </w:rPr>
            </w:pPr>
            <w:r w:rsidRPr="006B1683">
              <w:rPr>
                <w:b/>
                <w:szCs w:val="24"/>
              </w:rPr>
              <w:t>Opening</w:t>
            </w:r>
            <w:r w:rsidRPr="006B1683">
              <w:rPr>
                <w:szCs w:val="24"/>
              </w:rPr>
              <w:t xml:space="preserve">: </w:t>
            </w:r>
          </w:p>
          <w:p w14:paraId="00ACE433" w14:textId="77777777" w:rsidR="00FA50C6" w:rsidRPr="00FA50C6" w:rsidRDefault="00FA50C6" w:rsidP="00FA50C6">
            <w:pPr>
              <w:pStyle w:val="ListParagraph"/>
              <w:numPr>
                <w:ilvl w:val="0"/>
                <w:numId w:val="310"/>
              </w:numPr>
              <w:spacing w:after="0" w:line="240" w:lineRule="auto"/>
              <w:ind w:left="342" w:hanging="270"/>
            </w:pPr>
            <w:r w:rsidRPr="00FA50C6">
              <w:t>Review of Standard</w:t>
            </w:r>
          </w:p>
          <w:p w14:paraId="03BB37C5" w14:textId="77777777" w:rsidR="00FA50C6" w:rsidRPr="00FA50C6" w:rsidRDefault="00FA50C6" w:rsidP="00FA50C6">
            <w:pPr>
              <w:pStyle w:val="ListParagraph"/>
              <w:numPr>
                <w:ilvl w:val="0"/>
                <w:numId w:val="310"/>
              </w:numPr>
              <w:spacing w:after="0" w:line="240" w:lineRule="auto"/>
              <w:ind w:left="342" w:hanging="270"/>
              <w:rPr>
                <w:rStyle w:val="Hyperlink"/>
                <w:rFonts w:ascii="Constantia" w:hAnsi="Constantia"/>
                <w:b/>
              </w:rPr>
            </w:pPr>
            <w:r w:rsidRPr="00FA50C6">
              <w:t xml:space="preserve">Sensory Evaluation: </w:t>
            </w:r>
            <w:hyperlink r:id="rId28" w:history="1">
              <w:r w:rsidRPr="00FA50C6">
                <w:rPr>
                  <w:rStyle w:val="Hyperlink"/>
                  <w:rFonts w:ascii="Constantia" w:hAnsi="Constantia"/>
                  <w:b/>
                </w:rPr>
                <w:t>Seeing is Believing</w:t>
              </w:r>
            </w:hyperlink>
          </w:p>
          <w:p w14:paraId="40573FBC" w14:textId="77777777" w:rsidR="00FA50C6" w:rsidRPr="00FA50C6" w:rsidRDefault="00FA50C6" w:rsidP="00FA50C6">
            <w:pPr>
              <w:pStyle w:val="ListParagraph"/>
              <w:spacing w:after="0" w:line="240" w:lineRule="auto"/>
              <w:ind w:left="342"/>
              <w:rPr>
                <w:szCs w:val="24"/>
              </w:rPr>
            </w:pPr>
            <w:r>
              <w:rPr>
                <w:szCs w:val="24"/>
              </w:rPr>
              <w:t>Introduction to P</w:t>
            </w:r>
            <w:r w:rsidRPr="00FA50C6">
              <w:rPr>
                <w:szCs w:val="24"/>
              </w:rPr>
              <w:t>roduct Evaluation</w:t>
            </w:r>
          </w:p>
          <w:p w14:paraId="6E34D2FD" w14:textId="77777777" w:rsidR="00FA50C6" w:rsidRDefault="00FA50C6" w:rsidP="00FA50C6">
            <w:pPr>
              <w:spacing w:after="0" w:line="240" w:lineRule="auto"/>
              <w:rPr>
                <w:b/>
                <w:szCs w:val="24"/>
              </w:rPr>
            </w:pPr>
          </w:p>
          <w:p w14:paraId="7B8F1DA1" w14:textId="77777777" w:rsidR="00FA50C6" w:rsidRDefault="00FA50C6" w:rsidP="00FA50C6">
            <w:pPr>
              <w:spacing w:after="0" w:line="240" w:lineRule="auto"/>
              <w:rPr>
                <w:b/>
                <w:szCs w:val="24"/>
              </w:rPr>
            </w:pPr>
            <w:r w:rsidRPr="006B1683">
              <w:rPr>
                <w:b/>
                <w:szCs w:val="24"/>
              </w:rPr>
              <w:t xml:space="preserve">Work Session:  </w:t>
            </w:r>
          </w:p>
          <w:p w14:paraId="3C70B515" w14:textId="77777777" w:rsidR="00FA50C6" w:rsidRPr="00FA50C6" w:rsidRDefault="00FA50C6" w:rsidP="00FA50C6">
            <w:pPr>
              <w:spacing w:after="0" w:line="240" w:lineRule="auto"/>
              <w:rPr>
                <w:szCs w:val="24"/>
              </w:rPr>
            </w:pPr>
            <w:r>
              <w:rPr>
                <w:szCs w:val="24"/>
              </w:rPr>
              <w:t>Seeing is B</w:t>
            </w:r>
            <w:r w:rsidRPr="00FA50C6">
              <w:rPr>
                <w:szCs w:val="24"/>
              </w:rPr>
              <w:t>elieving Class Activity</w:t>
            </w:r>
          </w:p>
          <w:p w14:paraId="4ADFA964" w14:textId="77777777" w:rsidR="00FA50C6" w:rsidRPr="006B1683" w:rsidRDefault="00FA50C6" w:rsidP="00FA50C6">
            <w:pPr>
              <w:spacing w:after="0" w:line="240" w:lineRule="auto"/>
              <w:rPr>
                <w:szCs w:val="24"/>
              </w:rPr>
            </w:pPr>
          </w:p>
          <w:p w14:paraId="0172351A" w14:textId="77777777" w:rsidR="00FA50C6" w:rsidRPr="006B1683" w:rsidRDefault="00FA50C6" w:rsidP="00FA50C6">
            <w:pPr>
              <w:spacing w:after="0" w:line="240" w:lineRule="auto"/>
              <w:rPr>
                <w:b/>
                <w:szCs w:val="24"/>
              </w:rPr>
            </w:pPr>
            <w:r w:rsidRPr="006B1683">
              <w:rPr>
                <w:b/>
                <w:szCs w:val="24"/>
              </w:rPr>
              <w:t>Formative Assessments:</w:t>
            </w:r>
          </w:p>
          <w:p w14:paraId="156BDCC5" w14:textId="77777777" w:rsidR="00FA50C6" w:rsidRDefault="00FA50C6" w:rsidP="00FA50C6">
            <w:pPr>
              <w:spacing w:after="0" w:line="240" w:lineRule="auto"/>
              <w:rPr>
                <w:szCs w:val="24"/>
              </w:rPr>
            </w:pPr>
            <w:r>
              <w:rPr>
                <w:szCs w:val="24"/>
              </w:rPr>
              <w:t>Answers to questions from class activity</w:t>
            </w:r>
          </w:p>
          <w:p w14:paraId="66013F7E" w14:textId="77777777" w:rsidR="00FA50C6" w:rsidRPr="006B1683" w:rsidRDefault="00FA50C6" w:rsidP="00FA50C6">
            <w:pPr>
              <w:spacing w:after="0" w:line="240" w:lineRule="auto"/>
              <w:rPr>
                <w:szCs w:val="24"/>
              </w:rPr>
            </w:pPr>
          </w:p>
          <w:p w14:paraId="58EDA684" w14:textId="77777777" w:rsidR="00FA50C6" w:rsidRDefault="00FA50C6" w:rsidP="00FA50C6">
            <w:pPr>
              <w:spacing w:after="0" w:line="240" w:lineRule="auto"/>
              <w:rPr>
                <w:szCs w:val="24"/>
              </w:rPr>
            </w:pPr>
            <w:r w:rsidRPr="006B1683">
              <w:rPr>
                <w:b/>
                <w:szCs w:val="24"/>
              </w:rPr>
              <w:t>Closing/Assessment</w:t>
            </w:r>
            <w:r w:rsidRPr="006B1683">
              <w:rPr>
                <w:szCs w:val="24"/>
              </w:rPr>
              <w:t xml:space="preserve">:  </w:t>
            </w:r>
          </w:p>
          <w:p w14:paraId="6A2C154E" w14:textId="301A011A" w:rsidR="00FA50C6" w:rsidRPr="006B1683" w:rsidRDefault="00FA50C6" w:rsidP="00FA50C6">
            <w:pPr>
              <w:spacing w:after="0" w:line="240" w:lineRule="auto"/>
              <w:rPr>
                <w:b/>
                <w:szCs w:val="24"/>
                <w:u w:val="single"/>
              </w:rPr>
            </w:pPr>
            <w:r>
              <w:rPr>
                <w:szCs w:val="24"/>
              </w:rPr>
              <w:t>Students will turn in results and answers from class activity for a performance task grade.</w:t>
            </w:r>
          </w:p>
        </w:tc>
        <w:tc>
          <w:tcPr>
            <w:tcW w:w="2907" w:type="dxa"/>
            <w:tcBorders>
              <w:top w:val="single" w:sz="4" w:space="0" w:color="auto"/>
              <w:left w:val="single" w:sz="4" w:space="0" w:color="auto"/>
              <w:bottom w:val="single" w:sz="4" w:space="0" w:color="auto"/>
              <w:right w:val="single" w:sz="4" w:space="0" w:color="auto"/>
            </w:tcBorders>
          </w:tcPr>
          <w:p w14:paraId="6FE7879C" w14:textId="77777777" w:rsidR="00FA50C6" w:rsidRPr="006B1683" w:rsidRDefault="00FA50C6" w:rsidP="00FA50C6">
            <w:pPr>
              <w:spacing w:after="0" w:line="240" w:lineRule="auto"/>
              <w:rPr>
                <w:bCs/>
                <w:szCs w:val="24"/>
              </w:rPr>
            </w:pPr>
            <w:r w:rsidRPr="006B1683">
              <w:rPr>
                <w:b/>
                <w:iCs/>
                <w:szCs w:val="24"/>
              </w:rPr>
              <w:t>Opening:</w:t>
            </w:r>
            <w:r w:rsidRPr="006B1683">
              <w:rPr>
                <w:b/>
                <w:szCs w:val="24"/>
              </w:rPr>
              <w:t xml:space="preserve">  </w:t>
            </w:r>
          </w:p>
          <w:p w14:paraId="204A601D" w14:textId="77777777" w:rsidR="00FA50C6" w:rsidRPr="006B1683" w:rsidRDefault="00FA50C6" w:rsidP="00FA50C6">
            <w:pPr>
              <w:pStyle w:val="ListParagraph"/>
              <w:numPr>
                <w:ilvl w:val="0"/>
                <w:numId w:val="274"/>
              </w:numPr>
              <w:spacing w:after="0" w:line="240" w:lineRule="auto"/>
              <w:ind w:left="306" w:right="254" w:hanging="270"/>
              <w:rPr>
                <w:b/>
                <w:color w:val="000000" w:themeColor="text1"/>
                <w:szCs w:val="24"/>
              </w:rPr>
            </w:pPr>
            <w:r>
              <w:rPr>
                <w:bCs/>
                <w:szCs w:val="24"/>
              </w:rPr>
              <w:t>Warm-up: List 3 important things you learned from yesterday’s lab activity.</w:t>
            </w:r>
          </w:p>
          <w:p w14:paraId="6055F680" w14:textId="77777777" w:rsidR="00FA50C6" w:rsidRPr="00773FA4" w:rsidRDefault="00FA50C6" w:rsidP="00FA50C6">
            <w:pPr>
              <w:pStyle w:val="ListParagraph"/>
              <w:numPr>
                <w:ilvl w:val="0"/>
                <w:numId w:val="274"/>
              </w:numPr>
              <w:spacing w:after="0" w:line="240" w:lineRule="auto"/>
              <w:ind w:left="306" w:right="254" w:hanging="270"/>
              <w:rPr>
                <w:b/>
                <w:color w:val="000000" w:themeColor="text1"/>
                <w:szCs w:val="24"/>
              </w:rPr>
            </w:pPr>
            <w:r w:rsidRPr="007063D5">
              <w:rPr>
                <w:bCs/>
                <w:szCs w:val="24"/>
              </w:rPr>
              <w:t>Review of Standard: SAP3</w:t>
            </w:r>
          </w:p>
          <w:p w14:paraId="5CDE6EA8" w14:textId="77777777" w:rsidR="00FA50C6" w:rsidRPr="007063D5" w:rsidRDefault="00FA50C6" w:rsidP="00FA50C6">
            <w:pPr>
              <w:pStyle w:val="ListParagraph"/>
              <w:numPr>
                <w:ilvl w:val="0"/>
                <w:numId w:val="274"/>
              </w:numPr>
              <w:spacing w:after="0" w:line="240" w:lineRule="auto"/>
              <w:ind w:left="306" w:right="254" w:hanging="270"/>
              <w:rPr>
                <w:b/>
                <w:color w:val="000000" w:themeColor="text1"/>
                <w:szCs w:val="24"/>
              </w:rPr>
            </w:pPr>
            <w:r>
              <w:rPr>
                <w:bCs/>
                <w:szCs w:val="24"/>
              </w:rPr>
              <w:t>Introduction to Inquiry Lab</w:t>
            </w:r>
          </w:p>
          <w:p w14:paraId="5C47FAEC" w14:textId="77777777" w:rsidR="00FA50C6" w:rsidRPr="006B1683" w:rsidRDefault="00FA50C6" w:rsidP="00FA50C6">
            <w:pPr>
              <w:spacing w:after="0" w:line="240" w:lineRule="auto"/>
              <w:rPr>
                <w:bCs/>
                <w:szCs w:val="24"/>
              </w:rPr>
            </w:pPr>
          </w:p>
          <w:p w14:paraId="50720C0C" w14:textId="77777777" w:rsidR="00FA50C6" w:rsidRPr="006B1683" w:rsidRDefault="00FA50C6" w:rsidP="00FA50C6">
            <w:pPr>
              <w:spacing w:after="0" w:line="240" w:lineRule="auto"/>
              <w:rPr>
                <w:b/>
                <w:szCs w:val="24"/>
              </w:rPr>
            </w:pPr>
            <w:r w:rsidRPr="006B1683">
              <w:rPr>
                <w:b/>
                <w:szCs w:val="24"/>
              </w:rPr>
              <w:t xml:space="preserve">Work Session:  </w:t>
            </w:r>
          </w:p>
          <w:p w14:paraId="4244F9CE" w14:textId="77777777" w:rsidR="00FA50C6" w:rsidRDefault="00FA50C6" w:rsidP="00FA50C6">
            <w:pPr>
              <w:spacing w:after="0" w:line="240" w:lineRule="auto"/>
              <w:rPr>
                <w:szCs w:val="24"/>
              </w:rPr>
            </w:pPr>
            <w:hyperlink w:anchor="SGWTS" w:history="1">
              <w:r w:rsidRPr="00EB46CB">
                <w:rPr>
                  <w:rStyle w:val="Hyperlink"/>
                </w:rPr>
                <w:t>What’s That Smell?</w:t>
              </w:r>
            </w:hyperlink>
          </w:p>
          <w:p w14:paraId="4DE407F6" w14:textId="77777777" w:rsidR="00FA50C6" w:rsidRPr="006B1683" w:rsidRDefault="00FA50C6" w:rsidP="00FA50C6">
            <w:pPr>
              <w:spacing w:after="0" w:line="240" w:lineRule="auto"/>
              <w:rPr>
                <w:szCs w:val="24"/>
              </w:rPr>
            </w:pPr>
          </w:p>
          <w:p w14:paraId="401245E1" w14:textId="77777777" w:rsidR="00FA50C6" w:rsidRPr="006B1683" w:rsidRDefault="00FA50C6" w:rsidP="00FA50C6">
            <w:pPr>
              <w:spacing w:after="0" w:line="240" w:lineRule="auto"/>
              <w:rPr>
                <w:b/>
                <w:szCs w:val="24"/>
              </w:rPr>
            </w:pPr>
            <w:r w:rsidRPr="006B1683">
              <w:rPr>
                <w:b/>
                <w:szCs w:val="24"/>
              </w:rPr>
              <w:t>Formative Assessments:</w:t>
            </w:r>
          </w:p>
          <w:p w14:paraId="180F9697" w14:textId="77777777" w:rsidR="00FA50C6" w:rsidRPr="002219C3" w:rsidRDefault="00FA50C6" w:rsidP="00FA50C6">
            <w:pPr>
              <w:pStyle w:val="ListParagraph"/>
              <w:numPr>
                <w:ilvl w:val="0"/>
                <w:numId w:val="279"/>
              </w:numPr>
              <w:spacing w:after="0" w:line="240" w:lineRule="auto"/>
              <w:ind w:left="306" w:hanging="270"/>
              <w:rPr>
                <w:szCs w:val="24"/>
              </w:rPr>
            </w:pPr>
            <w:r w:rsidRPr="002219C3">
              <w:rPr>
                <w:szCs w:val="24"/>
              </w:rPr>
              <w:t>Lab procedure</w:t>
            </w:r>
          </w:p>
          <w:p w14:paraId="2910EE22" w14:textId="787423B8" w:rsidR="00FA50C6" w:rsidRPr="002219C3" w:rsidRDefault="00FA50C6" w:rsidP="00FA50C6">
            <w:pPr>
              <w:pStyle w:val="ListParagraph"/>
              <w:numPr>
                <w:ilvl w:val="0"/>
                <w:numId w:val="279"/>
              </w:numPr>
              <w:spacing w:after="0" w:line="240" w:lineRule="auto"/>
              <w:ind w:left="306" w:hanging="270"/>
              <w:rPr>
                <w:szCs w:val="24"/>
              </w:rPr>
            </w:pPr>
            <w:r w:rsidRPr="002219C3">
              <w:rPr>
                <w:szCs w:val="24"/>
              </w:rPr>
              <w:t>Data collection and analyses</w:t>
            </w:r>
          </w:p>
          <w:p w14:paraId="098C4893" w14:textId="77777777" w:rsidR="00FA50C6" w:rsidRPr="00773FA4" w:rsidRDefault="00FA50C6" w:rsidP="00FA50C6">
            <w:pPr>
              <w:spacing w:after="0" w:line="240" w:lineRule="auto"/>
              <w:rPr>
                <w:szCs w:val="24"/>
              </w:rPr>
            </w:pPr>
          </w:p>
          <w:p w14:paraId="65C8E80C" w14:textId="77777777" w:rsidR="00FA50C6" w:rsidRPr="006B1683" w:rsidRDefault="00FA50C6" w:rsidP="00FA50C6">
            <w:pPr>
              <w:spacing w:after="0" w:line="240" w:lineRule="auto"/>
              <w:rPr>
                <w:b/>
                <w:szCs w:val="24"/>
              </w:rPr>
            </w:pPr>
            <w:r w:rsidRPr="006B1683">
              <w:rPr>
                <w:b/>
                <w:szCs w:val="24"/>
              </w:rPr>
              <w:t>Closing/Assessment</w:t>
            </w:r>
          </w:p>
          <w:p w14:paraId="677AFA7C" w14:textId="77777777" w:rsidR="00FA50C6" w:rsidRPr="002219C3" w:rsidRDefault="00FA50C6" w:rsidP="00FA50C6">
            <w:pPr>
              <w:pStyle w:val="ListParagraph"/>
              <w:numPr>
                <w:ilvl w:val="0"/>
                <w:numId w:val="280"/>
              </w:numPr>
              <w:spacing w:after="0" w:line="240" w:lineRule="auto"/>
              <w:ind w:left="306" w:hanging="270"/>
              <w:rPr>
                <w:szCs w:val="24"/>
              </w:rPr>
            </w:pPr>
            <w:r w:rsidRPr="002219C3">
              <w:rPr>
                <w:szCs w:val="24"/>
              </w:rPr>
              <w:t>Lab procedure</w:t>
            </w:r>
          </w:p>
          <w:p w14:paraId="1B2874C5" w14:textId="697424D5" w:rsidR="00FA50C6" w:rsidRPr="002219C3" w:rsidRDefault="00FA50C6" w:rsidP="00FA50C6">
            <w:pPr>
              <w:pStyle w:val="ListParagraph"/>
              <w:numPr>
                <w:ilvl w:val="0"/>
                <w:numId w:val="280"/>
              </w:numPr>
              <w:spacing w:after="0" w:line="240" w:lineRule="auto"/>
              <w:ind w:left="306" w:hanging="270"/>
              <w:rPr>
                <w:b/>
                <w:szCs w:val="24"/>
                <w:u w:val="single"/>
              </w:rPr>
            </w:pPr>
            <w:r w:rsidRPr="002219C3">
              <w:rPr>
                <w:szCs w:val="24"/>
              </w:rPr>
              <w:t>Data collection and analyses</w:t>
            </w:r>
          </w:p>
          <w:p w14:paraId="24B50481" w14:textId="77777777" w:rsidR="00FA50C6" w:rsidRPr="006B1683" w:rsidRDefault="00FA50C6" w:rsidP="00FA50C6">
            <w:pPr>
              <w:spacing w:after="0" w:line="240" w:lineRule="auto"/>
              <w:rPr>
                <w:b/>
                <w:szCs w:val="24"/>
              </w:rPr>
            </w:pPr>
          </w:p>
          <w:p w14:paraId="4F7A99DC" w14:textId="77777777" w:rsidR="00FA50C6" w:rsidRPr="006B1683" w:rsidRDefault="00FA50C6" w:rsidP="00FA50C6">
            <w:pPr>
              <w:spacing w:after="0" w:line="240" w:lineRule="auto"/>
              <w:rPr>
                <w:b/>
                <w:szCs w:val="24"/>
              </w:rPr>
            </w:pPr>
            <w:bookmarkStart w:id="1" w:name="_GoBack"/>
            <w:bookmarkEnd w:id="1"/>
          </w:p>
          <w:p w14:paraId="383A5429" w14:textId="1BA5DF6A" w:rsidR="00FA50C6" w:rsidRPr="006B1683" w:rsidRDefault="00FA50C6" w:rsidP="00FA50C6">
            <w:pPr>
              <w:spacing w:after="0" w:line="240" w:lineRule="auto"/>
              <w:rPr>
                <w:b/>
                <w:szCs w:val="24"/>
                <w:u w:val="single"/>
              </w:rPr>
            </w:pPr>
            <w:r w:rsidRPr="006B1683">
              <w:rPr>
                <w:szCs w:val="24"/>
              </w:rPr>
              <w:t xml:space="preserve"> </w:t>
            </w:r>
          </w:p>
        </w:tc>
        <w:tc>
          <w:tcPr>
            <w:tcW w:w="2907" w:type="dxa"/>
            <w:tcBorders>
              <w:top w:val="single" w:sz="4" w:space="0" w:color="auto"/>
              <w:left w:val="single" w:sz="4" w:space="0" w:color="auto"/>
              <w:bottom w:val="single" w:sz="4" w:space="0" w:color="auto"/>
              <w:right w:val="single" w:sz="4" w:space="0" w:color="auto"/>
            </w:tcBorders>
          </w:tcPr>
          <w:p w14:paraId="43295E1F" w14:textId="77777777" w:rsidR="00FA50C6" w:rsidRPr="006B1683" w:rsidRDefault="00FA50C6" w:rsidP="00FA50C6">
            <w:pPr>
              <w:spacing w:after="0" w:line="240" w:lineRule="auto"/>
              <w:rPr>
                <w:bCs/>
                <w:color w:val="000000"/>
                <w:szCs w:val="24"/>
              </w:rPr>
            </w:pPr>
            <w:r w:rsidRPr="006B1683">
              <w:rPr>
                <w:b/>
                <w:szCs w:val="24"/>
              </w:rPr>
              <w:lastRenderedPageBreak/>
              <w:t>Opening</w:t>
            </w:r>
            <w:r w:rsidRPr="006B1683">
              <w:rPr>
                <w:szCs w:val="24"/>
              </w:rPr>
              <w:t xml:space="preserve">: </w:t>
            </w:r>
            <w:r w:rsidRPr="006B1683">
              <w:rPr>
                <w:bCs/>
                <w:color w:val="000000"/>
                <w:szCs w:val="24"/>
              </w:rPr>
              <w:t xml:space="preserve">Use all or parts of </w:t>
            </w:r>
            <w:hyperlink w:anchor="statisticspowerpoint" w:history="1">
              <w:r w:rsidRPr="006B1683">
                <w:rPr>
                  <w:rStyle w:val="Hyperlink"/>
                  <w:bCs/>
                  <w:szCs w:val="24"/>
                </w:rPr>
                <w:t>Statistics power point</w:t>
              </w:r>
            </w:hyperlink>
            <w:r w:rsidRPr="006B1683">
              <w:rPr>
                <w:bCs/>
                <w:color w:val="000000"/>
                <w:szCs w:val="24"/>
              </w:rPr>
              <w:t xml:space="preserve"> as needed to facilitate progress on Statistics Research Project.</w:t>
            </w:r>
          </w:p>
          <w:p w14:paraId="250CA973" w14:textId="77777777" w:rsidR="00FA50C6" w:rsidRPr="006B1683" w:rsidRDefault="00FA50C6" w:rsidP="00FA50C6">
            <w:pPr>
              <w:spacing w:after="0" w:line="240" w:lineRule="auto"/>
              <w:rPr>
                <w:szCs w:val="24"/>
              </w:rPr>
            </w:pPr>
          </w:p>
          <w:p w14:paraId="71CD609D" w14:textId="7BAD7D8A" w:rsidR="00FA50C6" w:rsidRPr="006B1683" w:rsidRDefault="00FA50C6" w:rsidP="00FA50C6">
            <w:pPr>
              <w:spacing w:after="0" w:line="240" w:lineRule="auto"/>
              <w:rPr>
                <w:szCs w:val="24"/>
              </w:rPr>
            </w:pPr>
            <w:r w:rsidRPr="006B1683">
              <w:rPr>
                <w:b/>
                <w:szCs w:val="24"/>
              </w:rPr>
              <w:t xml:space="preserve">Work Session:  </w:t>
            </w:r>
            <w:r w:rsidRPr="006B1683">
              <w:rPr>
                <w:szCs w:val="24"/>
              </w:rPr>
              <w:t xml:space="preserve">Day 4 of </w:t>
            </w:r>
            <w:hyperlink w:anchor="statisticalresearchproject" w:history="1">
              <w:r w:rsidRPr="006B1683">
                <w:rPr>
                  <w:rStyle w:val="Hyperlink"/>
                  <w:szCs w:val="24"/>
                </w:rPr>
                <w:t>Statistics Research Project</w:t>
              </w:r>
            </w:hyperlink>
          </w:p>
          <w:p w14:paraId="6F005DF2" w14:textId="77777777" w:rsidR="00FA50C6" w:rsidRPr="006B1683" w:rsidRDefault="00FA50C6" w:rsidP="00FA50C6">
            <w:pPr>
              <w:spacing w:after="0" w:line="240" w:lineRule="auto"/>
              <w:rPr>
                <w:szCs w:val="24"/>
              </w:rPr>
            </w:pPr>
          </w:p>
          <w:p w14:paraId="7C20F0F1" w14:textId="77777777" w:rsidR="00FA50C6" w:rsidRPr="006B1683" w:rsidRDefault="00FA50C6" w:rsidP="00FA50C6">
            <w:pPr>
              <w:spacing w:after="0" w:line="240" w:lineRule="auto"/>
              <w:rPr>
                <w:b/>
                <w:szCs w:val="24"/>
              </w:rPr>
            </w:pPr>
            <w:r w:rsidRPr="006B1683">
              <w:rPr>
                <w:b/>
                <w:szCs w:val="24"/>
              </w:rPr>
              <w:t xml:space="preserve">Formative Assessments: </w:t>
            </w:r>
            <w:r w:rsidRPr="006B1683">
              <w:rPr>
                <w:szCs w:val="24"/>
              </w:rPr>
              <w:t>Oral and written responses to questions on Statistics Research Project sheet</w:t>
            </w:r>
          </w:p>
          <w:p w14:paraId="16C83A46" w14:textId="77777777" w:rsidR="00FA50C6" w:rsidRPr="006B1683" w:rsidRDefault="00FA50C6" w:rsidP="00FA50C6">
            <w:pPr>
              <w:spacing w:after="0" w:line="240" w:lineRule="auto"/>
              <w:rPr>
                <w:szCs w:val="24"/>
              </w:rPr>
            </w:pPr>
          </w:p>
          <w:p w14:paraId="40D832E6" w14:textId="1A70587D" w:rsidR="00FA50C6" w:rsidRPr="006B1683" w:rsidRDefault="00FA50C6" w:rsidP="00FA50C6">
            <w:pPr>
              <w:spacing w:after="0" w:line="240" w:lineRule="auto"/>
              <w:rPr>
                <w:b/>
                <w:szCs w:val="24"/>
              </w:rPr>
            </w:pPr>
            <w:r w:rsidRPr="006B1683">
              <w:rPr>
                <w:b/>
                <w:szCs w:val="24"/>
              </w:rPr>
              <w:t>Closing/Assessment</w:t>
            </w:r>
            <w:r w:rsidRPr="006B1683">
              <w:rPr>
                <w:szCs w:val="24"/>
              </w:rPr>
              <w:t>:  Final Research Project</w:t>
            </w:r>
          </w:p>
          <w:p w14:paraId="30BB8848" w14:textId="0D20ECCE" w:rsidR="00FA50C6" w:rsidRPr="006B1683" w:rsidRDefault="00FA50C6" w:rsidP="00FA50C6">
            <w:pPr>
              <w:spacing w:after="0" w:line="240" w:lineRule="auto"/>
              <w:rPr>
                <w:b/>
                <w:szCs w:val="24"/>
              </w:rPr>
            </w:pPr>
            <w:r w:rsidRPr="006B1683">
              <w:rPr>
                <w:szCs w:val="24"/>
              </w:rPr>
              <w:t xml:space="preserve"> </w:t>
            </w:r>
          </w:p>
        </w:tc>
      </w:tr>
      <w:tr w:rsidR="00FA50C6" w14:paraId="34E1B3DA" w14:textId="77777777" w:rsidTr="007C1AC1">
        <w:tc>
          <w:tcPr>
            <w:tcW w:w="990" w:type="dxa"/>
            <w:tcBorders>
              <w:top w:val="single" w:sz="4" w:space="0" w:color="auto"/>
              <w:left w:val="single" w:sz="4" w:space="0" w:color="auto"/>
              <w:bottom w:val="single" w:sz="4" w:space="0" w:color="auto"/>
              <w:right w:val="single" w:sz="4" w:space="0" w:color="auto"/>
            </w:tcBorders>
          </w:tcPr>
          <w:p w14:paraId="631710C0" w14:textId="77777777" w:rsidR="00FA50C6" w:rsidRPr="006B1683" w:rsidRDefault="00FA50C6" w:rsidP="00FA50C6">
            <w:pPr>
              <w:spacing w:after="0" w:line="240" w:lineRule="auto"/>
              <w:jc w:val="center"/>
              <w:rPr>
                <w:b/>
                <w:szCs w:val="24"/>
              </w:rPr>
            </w:pPr>
            <w:r w:rsidRPr="006B1683">
              <w:rPr>
                <w:b/>
                <w:szCs w:val="24"/>
              </w:rPr>
              <w:lastRenderedPageBreak/>
              <w:t>Day 10</w:t>
            </w:r>
          </w:p>
          <w:p w14:paraId="06EA8998" w14:textId="77777777" w:rsidR="00FA50C6" w:rsidRPr="006B1683" w:rsidRDefault="00FA50C6" w:rsidP="00FA50C6">
            <w:pPr>
              <w:spacing w:after="0" w:line="240" w:lineRule="auto"/>
              <w:jc w:val="center"/>
              <w:rPr>
                <w:b/>
                <w:szCs w:val="24"/>
              </w:rPr>
            </w:pPr>
          </w:p>
          <w:p w14:paraId="6F6CF79A" w14:textId="77777777" w:rsidR="00FA50C6" w:rsidRPr="006B1683" w:rsidRDefault="00FA50C6" w:rsidP="00FA50C6">
            <w:pPr>
              <w:spacing w:after="0" w:line="240" w:lineRule="auto"/>
              <w:jc w:val="center"/>
              <w:rPr>
                <w:b/>
                <w:szCs w:val="24"/>
              </w:rPr>
            </w:pPr>
          </w:p>
        </w:tc>
        <w:tc>
          <w:tcPr>
            <w:tcW w:w="2736" w:type="dxa"/>
            <w:tcBorders>
              <w:top w:val="single" w:sz="4" w:space="0" w:color="auto"/>
              <w:left w:val="single" w:sz="4" w:space="0" w:color="auto"/>
              <w:bottom w:val="single" w:sz="4" w:space="0" w:color="auto"/>
              <w:right w:val="single" w:sz="4" w:space="0" w:color="auto"/>
            </w:tcBorders>
          </w:tcPr>
          <w:p w14:paraId="21393F02" w14:textId="77777777" w:rsidR="00FA50C6" w:rsidRPr="006B1683" w:rsidRDefault="00FA50C6" w:rsidP="00FA50C6">
            <w:pPr>
              <w:spacing w:after="0" w:line="240" w:lineRule="auto"/>
              <w:rPr>
                <w:szCs w:val="24"/>
              </w:rPr>
            </w:pPr>
            <w:r w:rsidRPr="006B1683">
              <w:rPr>
                <w:b/>
                <w:szCs w:val="24"/>
              </w:rPr>
              <w:t>Opening</w:t>
            </w:r>
            <w:r w:rsidRPr="006B1683">
              <w:rPr>
                <w:szCs w:val="24"/>
              </w:rPr>
              <w:t xml:space="preserve">: </w:t>
            </w:r>
          </w:p>
          <w:p w14:paraId="2C32E168" w14:textId="77777777" w:rsidR="00FA50C6" w:rsidRPr="00FA50C6" w:rsidRDefault="00FA50C6" w:rsidP="00FA50C6">
            <w:pPr>
              <w:pStyle w:val="ListParagraph"/>
              <w:numPr>
                <w:ilvl w:val="0"/>
                <w:numId w:val="311"/>
              </w:numPr>
              <w:spacing w:after="0" w:line="240" w:lineRule="auto"/>
              <w:ind w:left="342" w:hanging="270"/>
              <w:rPr>
                <w:szCs w:val="24"/>
              </w:rPr>
            </w:pPr>
            <w:r w:rsidRPr="00FA50C6">
              <w:rPr>
                <w:szCs w:val="24"/>
              </w:rPr>
              <w:t>Review of Standard</w:t>
            </w:r>
          </w:p>
          <w:p w14:paraId="36FE16AB" w14:textId="77777777" w:rsidR="00FA50C6" w:rsidRPr="00FA50C6" w:rsidRDefault="00FA50C6" w:rsidP="00FA50C6">
            <w:pPr>
              <w:pStyle w:val="ListParagraph"/>
              <w:numPr>
                <w:ilvl w:val="0"/>
                <w:numId w:val="311"/>
              </w:numPr>
              <w:spacing w:after="0" w:line="240" w:lineRule="auto"/>
              <w:ind w:left="342" w:hanging="270"/>
              <w:rPr>
                <w:szCs w:val="24"/>
              </w:rPr>
            </w:pPr>
            <w:r w:rsidRPr="00FA50C6">
              <w:rPr>
                <w:szCs w:val="24"/>
              </w:rPr>
              <w:t>Think/Pair/Share</w:t>
            </w:r>
          </w:p>
          <w:p w14:paraId="4CB86753" w14:textId="77777777" w:rsidR="00FA50C6" w:rsidRDefault="00FA50C6" w:rsidP="00FA50C6">
            <w:pPr>
              <w:pStyle w:val="ListParagraph"/>
              <w:numPr>
                <w:ilvl w:val="0"/>
                <w:numId w:val="311"/>
              </w:numPr>
              <w:spacing w:after="0" w:line="240" w:lineRule="auto"/>
              <w:ind w:left="342" w:hanging="270"/>
              <w:rPr>
                <w:szCs w:val="24"/>
              </w:rPr>
            </w:pPr>
            <w:r w:rsidRPr="00FA50C6">
              <w:rPr>
                <w:szCs w:val="24"/>
              </w:rPr>
              <w:t>Discuss two critical concepts that you learned in yesterday’s class activity.</w:t>
            </w:r>
          </w:p>
          <w:p w14:paraId="4B3365C0" w14:textId="0DD34474" w:rsidR="00B63173" w:rsidRPr="00FA50C6" w:rsidRDefault="00B63173" w:rsidP="00FA50C6">
            <w:pPr>
              <w:pStyle w:val="ListParagraph"/>
              <w:numPr>
                <w:ilvl w:val="0"/>
                <w:numId w:val="311"/>
              </w:numPr>
              <w:spacing w:after="0" w:line="240" w:lineRule="auto"/>
              <w:ind w:left="342" w:hanging="270"/>
              <w:rPr>
                <w:szCs w:val="24"/>
              </w:rPr>
            </w:pPr>
            <w:r>
              <w:rPr>
                <w:szCs w:val="24"/>
              </w:rPr>
              <w:t>Exploring Food Innovations</w:t>
            </w:r>
          </w:p>
          <w:p w14:paraId="5960C6C0" w14:textId="77777777" w:rsidR="00FA50C6" w:rsidRDefault="00FA50C6" w:rsidP="00FA50C6">
            <w:pPr>
              <w:spacing w:after="0" w:line="240" w:lineRule="auto"/>
              <w:rPr>
                <w:b/>
                <w:szCs w:val="24"/>
              </w:rPr>
            </w:pPr>
          </w:p>
          <w:p w14:paraId="70B5874B" w14:textId="77777777" w:rsidR="00FA50C6" w:rsidRPr="006B1683" w:rsidRDefault="00FA50C6" w:rsidP="00FA50C6">
            <w:pPr>
              <w:spacing w:after="0" w:line="240" w:lineRule="auto"/>
              <w:rPr>
                <w:szCs w:val="24"/>
              </w:rPr>
            </w:pPr>
            <w:r w:rsidRPr="006B1683">
              <w:rPr>
                <w:b/>
                <w:szCs w:val="24"/>
              </w:rPr>
              <w:t xml:space="preserve">Work Session:  </w:t>
            </w:r>
          </w:p>
          <w:p w14:paraId="7F143663" w14:textId="16C62984" w:rsidR="00FA50C6" w:rsidRPr="006B1683" w:rsidRDefault="00305DB8" w:rsidP="00FA50C6">
            <w:pPr>
              <w:spacing w:after="0" w:line="240" w:lineRule="auto"/>
              <w:rPr>
                <w:szCs w:val="24"/>
              </w:rPr>
            </w:pPr>
            <w:hyperlink r:id="rId29" w:history="1">
              <w:r w:rsidR="00B63173" w:rsidRPr="00B63173">
                <w:rPr>
                  <w:rStyle w:val="Hyperlink"/>
                  <w:szCs w:val="24"/>
                </w:rPr>
                <w:t>http://extension.uga.edu/k12/science-behind-our-food/lesson-plans/FoodScienceDiscovered.pdf</w:t>
              </w:r>
            </w:hyperlink>
          </w:p>
          <w:p w14:paraId="457774C4" w14:textId="77777777" w:rsidR="00FA50C6" w:rsidRPr="006B1683" w:rsidRDefault="00FA50C6" w:rsidP="00FA50C6">
            <w:pPr>
              <w:spacing w:after="0" w:line="240" w:lineRule="auto"/>
              <w:rPr>
                <w:szCs w:val="24"/>
              </w:rPr>
            </w:pPr>
          </w:p>
          <w:p w14:paraId="12C76656" w14:textId="77777777" w:rsidR="00FA50C6" w:rsidRPr="006B1683" w:rsidRDefault="00FA50C6" w:rsidP="00FA50C6">
            <w:pPr>
              <w:spacing w:after="0" w:line="240" w:lineRule="auto"/>
              <w:rPr>
                <w:b/>
                <w:szCs w:val="24"/>
              </w:rPr>
            </w:pPr>
            <w:r w:rsidRPr="006B1683">
              <w:rPr>
                <w:b/>
                <w:szCs w:val="24"/>
              </w:rPr>
              <w:t>Formative Assessments:</w:t>
            </w:r>
          </w:p>
          <w:p w14:paraId="06ADB0A3" w14:textId="2C29A694" w:rsidR="00FA50C6" w:rsidRPr="006B1683" w:rsidRDefault="00B63173" w:rsidP="00FA50C6">
            <w:pPr>
              <w:spacing w:after="0" w:line="240" w:lineRule="auto"/>
              <w:rPr>
                <w:szCs w:val="24"/>
              </w:rPr>
            </w:pPr>
            <w:r>
              <w:rPr>
                <w:rFonts w:eastAsiaTheme="minorHAnsi"/>
                <w:szCs w:val="24"/>
              </w:rPr>
              <w:t xml:space="preserve">Student responses to </w:t>
            </w:r>
            <w:r w:rsidR="00975417">
              <w:rPr>
                <w:rFonts w:eastAsiaTheme="minorHAnsi"/>
                <w:szCs w:val="24"/>
              </w:rPr>
              <w:t xml:space="preserve">questions in product innovation </w:t>
            </w:r>
            <w:r>
              <w:rPr>
                <w:rFonts w:eastAsiaTheme="minorHAnsi"/>
                <w:szCs w:val="24"/>
              </w:rPr>
              <w:t xml:space="preserve"> resume </w:t>
            </w:r>
          </w:p>
          <w:p w14:paraId="7A3133D0" w14:textId="77777777" w:rsidR="00FA50C6" w:rsidRDefault="00FA50C6" w:rsidP="00FA50C6">
            <w:pPr>
              <w:spacing w:after="0" w:line="240" w:lineRule="auto"/>
              <w:rPr>
                <w:szCs w:val="24"/>
              </w:rPr>
            </w:pPr>
            <w:r w:rsidRPr="006B1683">
              <w:rPr>
                <w:b/>
                <w:szCs w:val="24"/>
              </w:rPr>
              <w:t>Closing/Assessment</w:t>
            </w:r>
            <w:r w:rsidRPr="006B1683">
              <w:rPr>
                <w:szCs w:val="24"/>
              </w:rPr>
              <w:t xml:space="preserve">:  </w:t>
            </w:r>
          </w:p>
          <w:p w14:paraId="4263CA34" w14:textId="4C9DB2B0" w:rsidR="00B63173" w:rsidRPr="006B1683" w:rsidRDefault="00B63173" w:rsidP="00FA50C6">
            <w:pPr>
              <w:spacing w:after="0" w:line="240" w:lineRule="auto"/>
              <w:rPr>
                <w:b/>
                <w:szCs w:val="24"/>
              </w:rPr>
            </w:pPr>
            <w:r>
              <w:rPr>
                <w:rFonts w:eastAsiaTheme="minorHAnsi"/>
                <w:szCs w:val="24"/>
              </w:rPr>
              <w:t xml:space="preserve">Project assessment should be based on the </w:t>
            </w:r>
            <w:r>
              <w:rPr>
                <w:rFonts w:eastAsiaTheme="minorHAnsi"/>
                <w:i/>
                <w:iCs/>
                <w:szCs w:val="24"/>
              </w:rPr>
              <w:t xml:space="preserve">Food Science Discovered </w:t>
            </w:r>
            <w:r>
              <w:rPr>
                <w:rFonts w:eastAsiaTheme="minorHAnsi"/>
                <w:szCs w:val="24"/>
              </w:rPr>
              <w:t>scoring rubric.</w:t>
            </w:r>
          </w:p>
        </w:tc>
        <w:tc>
          <w:tcPr>
            <w:tcW w:w="2907" w:type="dxa"/>
            <w:tcBorders>
              <w:top w:val="single" w:sz="4" w:space="0" w:color="auto"/>
              <w:left w:val="single" w:sz="4" w:space="0" w:color="auto"/>
              <w:bottom w:val="single" w:sz="4" w:space="0" w:color="auto"/>
              <w:right w:val="single" w:sz="4" w:space="0" w:color="auto"/>
            </w:tcBorders>
          </w:tcPr>
          <w:p w14:paraId="2F0B738B" w14:textId="5F56109B" w:rsidR="00FA50C6" w:rsidRPr="003F2228" w:rsidRDefault="00FA50C6" w:rsidP="00FA50C6">
            <w:pPr>
              <w:spacing w:after="0"/>
              <w:rPr>
                <w:rStyle w:val="Hyperlink"/>
                <w:b/>
              </w:rPr>
            </w:pPr>
            <w:r>
              <w:rPr>
                <w:b/>
              </w:rPr>
              <w:fldChar w:fldCharType="begin"/>
            </w:r>
            <w:r>
              <w:rPr>
                <w:b/>
              </w:rPr>
              <w:instrText xml:space="preserve"> HYPERLINK  \l "MCTest" </w:instrText>
            </w:r>
            <w:r>
              <w:rPr>
                <w:b/>
              </w:rPr>
              <w:fldChar w:fldCharType="separate"/>
            </w:r>
            <w:r w:rsidRPr="003F2228">
              <w:rPr>
                <w:rStyle w:val="Hyperlink"/>
                <w:b/>
              </w:rPr>
              <w:t>M</w:t>
            </w:r>
            <w:r w:rsidRPr="003F2228">
              <w:rPr>
                <w:rStyle w:val="Hyperlink"/>
                <w:b/>
              </w:rPr>
              <w:t>u</w:t>
            </w:r>
            <w:r w:rsidRPr="003F2228">
              <w:rPr>
                <w:rStyle w:val="Hyperlink"/>
                <w:b/>
              </w:rPr>
              <w:t>ltiple Choice Assessment</w:t>
            </w:r>
          </w:p>
          <w:p w14:paraId="655C59AF" w14:textId="343BCEB1" w:rsidR="00FA50C6" w:rsidRPr="003F2228" w:rsidRDefault="00FA50C6" w:rsidP="00FA50C6">
            <w:pPr>
              <w:spacing w:after="0"/>
              <w:rPr>
                <w:b/>
              </w:rPr>
            </w:pPr>
            <w:r w:rsidRPr="003F2228">
              <w:rPr>
                <w:rStyle w:val="Hyperlink"/>
                <w:b/>
              </w:rPr>
              <w:t>Taste and Smell</w:t>
            </w:r>
            <w:r>
              <w:rPr>
                <w:b/>
              </w:rPr>
              <w:fldChar w:fldCharType="end"/>
            </w:r>
          </w:p>
          <w:p w14:paraId="7AD5BA95" w14:textId="77777777" w:rsidR="00FA50C6" w:rsidRPr="006B1683" w:rsidRDefault="00FA50C6" w:rsidP="00FA50C6">
            <w:pPr>
              <w:spacing w:after="0" w:line="240" w:lineRule="auto"/>
              <w:rPr>
                <w:szCs w:val="24"/>
              </w:rPr>
            </w:pPr>
          </w:p>
          <w:p w14:paraId="7463EE6C" w14:textId="77777777" w:rsidR="00FA50C6" w:rsidRPr="006B1683" w:rsidRDefault="00FA50C6" w:rsidP="00FA50C6">
            <w:pPr>
              <w:spacing w:after="0" w:line="240" w:lineRule="auto"/>
              <w:rPr>
                <w:szCs w:val="24"/>
              </w:rPr>
            </w:pPr>
          </w:p>
          <w:p w14:paraId="0950FF17" w14:textId="39B0DA2D" w:rsidR="00FA50C6" w:rsidRPr="006B1683" w:rsidRDefault="00FA50C6" w:rsidP="00FA50C6">
            <w:pPr>
              <w:spacing w:after="0" w:line="240" w:lineRule="auto"/>
              <w:rPr>
                <w:b/>
                <w:iCs/>
                <w:szCs w:val="24"/>
              </w:rPr>
            </w:pPr>
            <w:r w:rsidRPr="006B1683">
              <w:rPr>
                <w:szCs w:val="24"/>
              </w:rPr>
              <w:t xml:space="preserve"> </w:t>
            </w:r>
          </w:p>
        </w:tc>
        <w:tc>
          <w:tcPr>
            <w:tcW w:w="2907" w:type="dxa"/>
            <w:tcBorders>
              <w:top w:val="single" w:sz="4" w:space="0" w:color="auto"/>
              <w:left w:val="single" w:sz="4" w:space="0" w:color="auto"/>
              <w:bottom w:val="single" w:sz="4" w:space="0" w:color="auto"/>
              <w:right w:val="single" w:sz="4" w:space="0" w:color="auto"/>
            </w:tcBorders>
          </w:tcPr>
          <w:p w14:paraId="53271E72" w14:textId="77777777" w:rsidR="00FA50C6" w:rsidRPr="006B1683" w:rsidRDefault="00FA50C6" w:rsidP="00FA50C6">
            <w:pPr>
              <w:spacing w:after="0" w:line="240" w:lineRule="auto"/>
              <w:rPr>
                <w:szCs w:val="24"/>
              </w:rPr>
            </w:pPr>
          </w:p>
          <w:p w14:paraId="0356D2CD" w14:textId="54E840C6" w:rsidR="00FA50C6" w:rsidRPr="006B1683" w:rsidRDefault="00FA50C6" w:rsidP="00FA50C6">
            <w:pPr>
              <w:spacing w:after="0" w:line="240" w:lineRule="auto"/>
              <w:rPr>
                <w:b/>
                <w:szCs w:val="24"/>
              </w:rPr>
            </w:pPr>
            <w:r w:rsidRPr="006B1683">
              <w:rPr>
                <w:szCs w:val="24"/>
              </w:rPr>
              <w:t xml:space="preserve"> </w:t>
            </w:r>
          </w:p>
        </w:tc>
      </w:tr>
    </w:tbl>
    <w:p w14:paraId="02BE4E2A" w14:textId="36D34DCD" w:rsidR="00493803" w:rsidRDefault="00493803"/>
    <w:p w14:paraId="635C8431" w14:textId="77777777" w:rsidR="00493803" w:rsidRDefault="00493803">
      <w:pPr>
        <w:spacing w:after="0" w:line="240" w:lineRule="auto"/>
      </w:pPr>
      <w:r>
        <w:br w:type="page"/>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89"/>
        <w:gridCol w:w="3329"/>
        <w:gridCol w:w="2676"/>
        <w:gridCol w:w="50"/>
      </w:tblGrid>
      <w:tr w:rsidR="00007762" w:rsidRPr="00222549" w14:paraId="35F2EFDC" w14:textId="77777777" w:rsidTr="00007762">
        <w:trPr>
          <w:tblCellSpacing w:w="15" w:type="dxa"/>
        </w:trPr>
        <w:tc>
          <w:tcPr>
            <w:tcW w:w="9284" w:type="dxa"/>
            <w:gridSpan w:val="4"/>
          </w:tcPr>
          <w:p w14:paraId="7344EADC" w14:textId="31077DC0" w:rsidR="00007762" w:rsidRPr="00222549" w:rsidRDefault="00007762" w:rsidP="000A07CA">
            <w:pPr>
              <w:spacing w:after="0" w:line="240" w:lineRule="auto"/>
              <w:jc w:val="center"/>
              <w:textAlignment w:val="top"/>
              <w:rPr>
                <w:rFonts w:eastAsia="Times New Roman"/>
                <w:b/>
                <w:szCs w:val="24"/>
              </w:rPr>
            </w:pPr>
            <w:bookmarkStart w:id="2" w:name="KWLtaste"/>
            <w:r w:rsidRPr="004A14F3">
              <w:rPr>
                <w:rFonts w:eastAsia="Times New Roman"/>
                <w:b/>
                <w:iCs/>
                <w:szCs w:val="24"/>
              </w:rPr>
              <w:lastRenderedPageBreak/>
              <w:t>KWL: The Sense of Taste</w:t>
            </w:r>
            <w:bookmarkEnd w:id="2"/>
          </w:p>
        </w:tc>
      </w:tr>
      <w:tr w:rsidR="00007762" w:rsidRPr="00222549" w14:paraId="3CDAC1AD" w14:textId="77777777" w:rsidTr="00007762">
        <w:trPr>
          <w:gridAfter w:val="1"/>
          <w:wAfter w:w="5" w:type="dxa"/>
          <w:tblCellSpacing w:w="15" w:type="dxa"/>
        </w:trPr>
        <w:tc>
          <w:tcPr>
            <w:tcW w:w="3244" w:type="dxa"/>
          </w:tcPr>
          <w:p w14:paraId="43E8A12A" w14:textId="77777777" w:rsidR="00007762" w:rsidRPr="00007762" w:rsidRDefault="00007762" w:rsidP="000A07CA">
            <w:pPr>
              <w:spacing w:after="0" w:line="240" w:lineRule="auto"/>
              <w:jc w:val="center"/>
              <w:rPr>
                <w:rFonts w:eastAsia="Times New Roman"/>
                <w:szCs w:val="24"/>
              </w:rPr>
            </w:pPr>
            <w:r w:rsidRPr="00222549">
              <w:rPr>
                <w:rFonts w:eastAsia="Times New Roman"/>
                <w:szCs w:val="24"/>
              </w:rPr>
              <w:t xml:space="preserve">What </w:t>
            </w:r>
            <w:r w:rsidRPr="00007762">
              <w:rPr>
                <w:rFonts w:eastAsia="Times New Roman"/>
                <w:szCs w:val="24"/>
              </w:rPr>
              <w:t>I know about the sense of taste</w:t>
            </w:r>
          </w:p>
        </w:tc>
        <w:tc>
          <w:tcPr>
            <w:tcW w:w="3299" w:type="dxa"/>
            <w:hideMark/>
          </w:tcPr>
          <w:p w14:paraId="4E7BA4B8" w14:textId="77777777" w:rsidR="00007762" w:rsidRPr="00222549" w:rsidRDefault="00007762" w:rsidP="000A07CA">
            <w:pPr>
              <w:spacing w:after="0" w:line="240" w:lineRule="auto"/>
              <w:jc w:val="center"/>
              <w:rPr>
                <w:rFonts w:eastAsia="Times New Roman"/>
                <w:szCs w:val="24"/>
              </w:rPr>
            </w:pPr>
            <w:r w:rsidRPr="00222549">
              <w:rPr>
                <w:rFonts w:eastAsia="Times New Roman"/>
                <w:szCs w:val="24"/>
              </w:rPr>
              <w:t xml:space="preserve">What </w:t>
            </w:r>
            <w:r w:rsidRPr="00007762">
              <w:rPr>
                <w:rFonts w:eastAsia="Times New Roman"/>
                <w:szCs w:val="24"/>
              </w:rPr>
              <w:t>I</w:t>
            </w:r>
            <w:r w:rsidRPr="00222549">
              <w:rPr>
                <w:rFonts w:eastAsia="Times New Roman"/>
                <w:szCs w:val="24"/>
              </w:rPr>
              <w:t xml:space="preserve"> </w:t>
            </w:r>
            <w:r w:rsidRPr="00222549">
              <w:rPr>
                <w:rFonts w:eastAsia="Times New Roman"/>
                <w:b/>
                <w:bCs/>
                <w:szCs w:val="24"/>
                <w:u w:val="single"/>
              </w:rPr>
              <w:t>w</w:t>
            </w:r>
            <w:r w:rsidRPr="00222549">
              <w:rPr>
                <w:rFonts w:eastAsia="Times New Roman"/>
                <w:szCs w:val="24"/>
              </w:rPr>
              <w:t xml:space="preserve">ould like to learn about </w:t>
            </w:r>
            <w:r w:rsidRPr="00007762">
              <w:rPr>
                <w:rFonts w:eastAsia="Times New Roman"/>
                <w:szCs w:val="24"/>
              </w:rPr>
              <w:t>the sense of taste</w:t>
            </w:r>
          </w:p>
        </w:tc>
        <w:tc>
          <w:tcPr>
            <w:tcW w:w="2646" w:type="dxa"/>
            <w:hideMark/>
          </w:tcPr>
          <w:p w14:paraId="786B0639" w14:textId="77777777" w:rsidR="00007762" w:rsidRPr="00222549" w:rsidRDefault="00007762" w:rsidP="000A07CA">
            <w:pPr>
              <w:spacing w:after="0" w:line="240" w:lineRule="auto"/>
              <w:jc w:val="center"/>
              <w:rPr>
                <w:rFonts w:eastAsia="Times New Roman"/>
                <w:szCs w:val="24"/>
              </w:rPr>
            </w:pPr>
            <w:r w:rsidRPr="00222549">
              <w:rPr>
                <w:rFonts w:eastAsia="Times New Roman"/>
                <w:szCs w:val="24"/>
              </w:rPr>
              <w:t xml:space="preserve">What </w:t>
            </w:r>
            <w:r w:rsidRPr="00007762">
              <w:rPr>
                <w:rFonts w:eastAsia="Times New Roman"/>
                <w:szCs w:val="24"/>
              </w:rPr>
              <w:t>I</w:t>
            </w:r>
            <w:r w:rsidRPr="00222549">
              <w:rPr>
                <w:rFonts w:eastAsia="Times New Roman"/>
                <w:szCs w:val="24"/>
              </w:rPr>
              <w:t xml:space="preserve"> </w:t>
            </w:r>
            <w:r w:rsidRPr="00222549">
              <w:rPr>
                <w:rFonts w:eastAsia="Times New Roman"/>
                <w:b/>
                <w:bCs/>
                <w:szCs w:val="24"/>
                <w:u w:val="single"/>
              </w:rPr>
              <w:t>l</w:t>
            </w:r>
            <w:r w:rsidRPr="00222549">
              <w:rPr>
                <w:rFonts w:eastAsia="Times New Roman"/>
                <w:szCs w:val="24"/>
              </w:rPr>
              <w:t xml:space="preserve">earned about </w:t>
            </w:r>
            <w:r w:rsidRPr="00007762">
              <w:rPr>
                <w:rFonts w:eastAsia="Times New Roman"/>
                <w:szCs w:val="24"/>
              </w:rPr>
              <w:t>the sense of taste</w:t>
            </w:r>
          </w:p>
        </w:tc>
      </w:tr>
      <w:tr w:rsidR="00007762" w:rsidRPr="00222549" w14:paraId="406D7218" w14:textId="77777777" w:rsidTr="00007762">
        <w:trPr>
          <w:gridAfter w:val="1"/>
          <w:wAfter w:w="5" w:type="dxa"/>
          <w:tblCellSpacing w:w="15" w:type="dxa"/>
        </w:trPr>
        <w:tc>
          <w:tcPr>
            <w:tcW w:w="3244" w:type="dxa"/>
          </w:tcPr>
          <w:p w14:paraId="1352129E" w14:textId="77777777" w:rsidR="00007762" w:rsidRPr="00007762" w:rsidRDefault="00007762" w:rsidP="000A07CA">
            <w:pPr>
              <w:spacing w:after="240" w:line="240" w:lineRule="auto"/>
              <w:rPr>
                <w:rFonts w:eastAsia="Times New Roman"/>
                <w:szCs w:val="24"/>
              </w:rPr>
            </w:pPr>
          </w:p>
          <w:p w14:paraId="4EA0F391" w14:textId="77777777" w:rsidR="00007762" w:rsidRPr="00007762" w:rsidRDefault="00007762" w:rsidP="000A07CA">
            <w:pPr>
              <w:spacing w:after="240" w:line="240" w:lineRule="auto"/>
              <w:rPr>
                <w:rFonts w:eastAsia="Times New Roman"/>
                <w:szCs w:val="24"/>
              </w:rPr>
            </w:pPr>
          </w:p>
          <w:p w14:paraId="0FACD60C" w14:textId="77777777" w:rsidR="00007762" w:rsidRPr="00007762" w:rsidRDefault="00007762" w:rsidP="000A07CA">
            <w:pPr>
              <w:spacing w:after="240" w:line="240" w:lineRule="auto"/>
              <w:rPr>
                <w:rFonts w:eastAsia="Times New Roman"/>
                <w:szCs w:val="24"/>
              </w:rPr>
            </w:pPr>
          </w:p>
          <w:p w14:paraId="749C5210" w14:textId="77777777" w:rsidR="00007762" w:rsidRPr="00007762" w:rsidRDefault="00007762" w:rsidP="000A07CA">
            <w:pPr>
              <w:spacing w:after="240" w:line="240" w:lineRule="auto"/>
              <w:rPr>
                <w:rFonts w:eastAsia="Times New Roman"/>
                <w:szCs w:val="24"/>
              </w:rPr>
            </w:pPr>
          </w:p>
          <w:p w14:paraId="2C05297F" w14:textId="77777777" w:rsidR="00007762" w:rsidRPr="00007762" w:rsidRDefault="00007762" w:rsidP="000A07CA">
            <w:pPr>
              <w:spacing w:after="240" w:line="240" w:lineRule="auto"/>
              <w:rPr>
                <w:rFonts w:eastAsia="Times New Roman"/>
                <w:szCs w:val="24"/>
              </w:rPr>
            </w:pPr>
          </w:p>
          <w:p w14:paraId="5D15C660" w14:textId="77777777" w:rsidR="00007762" w:rsidRPr="00007762" w:rsidRDefault="00007762" w:rsidP="000A07CA">
            <w:pPr>
              <w:spacing w:after="240" w:line="240" w:lineRule="auto"/>
              <w:rPr>
                <w:rFonts w:eastAsia="Times New Roman"/>
                <w:szCs w:val="24"/>
              </w:rPr>
            </w:pPr>
          </w:p>
          <w:p w14:paraId="27683787" w14:textId="77777777" w:rsidR="00007762" w:rsidRPr="00007762" w:rsidRDefault="00007762" w:rsidP="000A07CA">
            <w:pPr>
              <w:spacing w:after="240" w:line="240" w:lineRule="auto"/>
              <w:rPr>
                <w:rFonts w:eastAsia="Times New Roman"/>
                <w:szCs w:val="24"/>
              </w:rPr>
            </w:pPr>
          </w:p>
          <w:p w14:paraId="2F44E530" w14:textId="77777777" w:rsidR="00007762" w:rsidRPr="00007762" w:rsidRDefault="00007762" w:rsidP="000A07CA">
            <w:pPr>
              <w:spacing w:after="240" w:line="240" w:lineRule="auto"/>
              <w:rPr>
                <w:rFonts w:eastAsia="Times New Roman"/>
                <w:szCs w:val="24"/>
              </w:rPr>
            </w:pPr>
          </w:p>
        </w:tc>
        <w:tc>
          <w:tcPr>
            <w:tcW w:w="3299" w:type="dxa"/>
            <w:hideMark/>
          </w:tcPr>
          <w:p w14:paraId="01192607" w14:textId="77777777" w:rsidR="00007762" w:rsidRPr="00222549" w:rsidRDefault="00007762" w:rsidP="000A07CA">
            <w:pPr>
              <w:spacing w:after="240" w:line="240" w:lineRule="auto"/>
              <w:rPr>
                <w:rFonts w:eastAsia="Times New Roman"/>
                <w:szCs w:val="24"/>
              </w:rPr>
            </w:pPr>
          </w:p>
        </w:tc>
        <w:tc>
          <w:tcPr>
            <w:tcW w:w="2646" w:type="dxa"/>
            <w:hideMark/>
          </w:tcPr>
          <w:p w14:paraId="3CD487E0" w14:textId="77777777" w:rsidR="00007762" w:rsidRPr="00222549" w:rsidRDefault="00007762" w:rsidP="000A07CA">
            <w:pPr>
              <w:spacing w:after="0" w:line="240" w:lineRule="auto"/>
              <w:rPr>
                <w:rFonts w:eastAsia="Times New Roman"/>
                <w:szCs w:val="24"/>
              </w:rPr>
            </w:pPr>
          </w:p>
        </w:tc>
      </w:tr>
    </w:tbl>
    <w:p w14:paraId="1C60795A" w14:textId="4C713539" w:rsidR="00222549" w:rsidRDefault="00222549">
      <w:pPr>
        <w:spacing w:after="0" w:line="240" w:lineRule="auto"/>
        <w:rPr>
          <w:b/>
          <w:noProof/>
        </w:rPr>
      </w:pPr>
    </w:p>
    <w:p w14:paraId="70A66E4C" w14:textId="40266794" w:rsidR="00222549" w:rsidRDefault="00222549">
      <w:pPr>
        <w:spacing w:after="0" w:line="240" w:lineRule="auto"/>
        <w:rPr>
          <w:b/>
          <w:noProof/>
        </w:rPr>
      </w:pPr>
    </w:p>
    <w:p w14:paraId="324C9328" w14:textId="00D7C4D2" w:rsidR="00222549" w:rsidRDefault="00222549">
      <w:pPr>
        <w:spacing w:after="0" w:line="240" w:lineRule="auto"/>
        <w:rPr>
          <w:b/>
          <w:noProof/>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89"/>
        <w:gridCol w:w="3329"/>
        <w:gridCol w:w="2726"/>
      </w:tblGrid>
      <w:tr w:rsidR="00007762" w:rsidRPr="00007762" w14:paraId="734F9790" w14:textId="77777777" w:rsidTr="00007762">
        <w:trPr>
          <w:tblCellSpacing w:w="15" w:type="dxa"/>
        </w:trPr>
        <w:tc>
          <w:tcPr>
            <w:tcW w:w="9284" w:type="dxa"/>
            <w:gridSpan w:val="3"/>
          </w:tcPr>
          <w:p w14:paraId="7E71EAF4" w14:textId="4B259845" w:rsidR="00007762" w:rsidRPr="00222549" w:rsidRDefault="00007762" w:rsidP="00007762">
            <w:pPr>
              <w:spacing w:after="0" w:line="240" w:lineRule="auto"/>
              <w:jc w:val="center"/>
              <w:textAlignment w:val="top"/>
              <w:rPr>
                <w:rFonts w:eastAsia="Times New Roman"/>
                <w:b/>
                <w:szCs w:val="24"/>
              </w:rPr>
            </w:pPr>
            <w:bookmarkStart w:id="3" w:name="KWLsmell"/>
            <w:r w:rsidRPr="004A14F3">
              <w:rPr>
                <w:rFonts w:eastAsia="Times New Roman"/>
                <w:b/>
                <w:iCs/>
                <w:szCs w:val="24"/>
              </w:rPr>
              <w:t>KWL: The Sense of Smell</w:t>
            </w:r>
            <w:bookmarkEnd w:id="3"/>
          </w:p>
        </w:tc>
      </w:tr>
      <w:tr w:rsidR="00007762" w:rsidRPr="00007762" w14:paraId="65D42395" w14:textId="77777777" w:rsidTr="00007762">
        <w:trPr>
          <w:tblCellSpacing w:w="15" w:type="dxa"/>
        </w:trPr>
        <w:tc>
          <w:tcPr>
            <w:tcW w:w="3244" w:type="dxa"/>
          </w:tcPr>
          <w:p w14:paraId="4F765224" w14:textId="0BE8CFEF" w:rsidR="00007762" w:rsidRPr="00007762" w:rsidRDefault="00007762" w:rsidP="00007762">
            <w:pPr>
              <w:spacing w:after="0" w:line="240" w:lineRule="auto"/>
              <w:jc w:val="center"/>
              <w:rPr>
                <w:rFonts w:eastAsia="Times New Roman"/>
                <w:szCs w:val="24"/>
              </w:rPr>
            </w:pPr>
            <w:r w:rsidRPr="00222549">
              <w:rPr>
                <w:rFonts w:eastAsia="Times New Roman"/>
                <w:szCs w:val="24"/>
              </w:rPr>
              <w:t xml:space="preserve">What </w:t>
            </w:r>
            <w:r w:rsidRPr="00007762">
              <w:rPr>
                <w:rFonts w:eastAsia="Times New Roman"/>
                <w:szCs w:val="24"/>
              </w:rPr>
              <w:t>I know about the sense of smell</w:t>
            </w:r>
          </w:p>
        </w:tc>
        <w:tc>
          <w:tcPr>
            <w:tcW w:w="3299" w:type="dxa"/>
            <w:hideMark/>
          </w:tcPr>
          <w:p w14:paraId="093A1F66" w14:textId="5A7ADBD1" w:rsidR="00007762" w:rsidRPr="00222549" w:rsidRDefault="00007762" w:rsidP="00007762">
            <w:pPr>
              <w:spacing w:after="0" w:line="240" w:lineRule="auto"/>
              <w:jc w:val="center"/>
              <w:rPr>
                <w:rFonts w:eastAsia="Times New Roman"/>
                <w:szCs w:val="24"/>
              </w:rPr>
            </w:pPr>
            <w:r w:rsidRPr="00222549">
              <w:rPr>
                <w:rFonts w:eastAsia="Times New Roman"/>
                <w:szCs w:val="24"/>
              </w:rPr>
              <w:t xml:space="preserve">What </w:t>
            </w:r>
            <w:r w:rsidRPr="00007762">
              <w:rPr>
                <w:rFonts w:eastAsia="Times New Roman"/>
                <w:szCs w:val="24"/>
              </w:rPr>
              <w:t>I</w:t>
            </w:r>
            <w:r w:rsidRPr="00222549">
              <w:rPr>
                <w:rFonts w:eastAsia="Times New Roman"/>
                <w:szCs w:val="24"/>
              </w:rPr>
              <w:t xml:space="preserve"> </w:t>
            </w:r>
            <w:r w:rsidRPr="00222549">
              <w:rPr>
                <w:rFonts w:eastAsia="Times New Roman"/>
                <w:b/>
                <w:bCs/>
                <w:szCs w:val="24"/>
                <w:u w:val="single"/>
              </w:rPr>
              <w:t>w</w:t>
            </w:r>
            <w:r w:rsidRPr="00222549">
              <w:rPr>
                <w:rFonts w:eastAsia="Times New Roman"/>
                <w:szCs w:val="24"/>
              </w:rPr>
              <w:t xml:space="preserve">ould like to learn about </w:t>
            </w:r>
            <w:r w:rsidRPr="00007762">
              <w:rPr>
                <w:rFonts w:eastAsia="Times New Roman"/>
                <w:szCs w:val="24"/>
              </w:rPr>
              <w:t>the sense of smell</w:t>
            </w:r>
          </w:p>
        </w:tc>
        <w:tc>
          <w:tcPr>
            <w:tcW w:w="2681" w:type="dxa"/>
            <w:hideMark/>
          </w:tcPr>
          <w:p w14:paraId="15D34A40" w14:textId="2D662FBC" w:rsidR="00007762" w:rsidRPr="00222549" w:rsidRDefault="00007762" w:rsidP="00007762">
            <w:pPr>
              <w:spacing w:after="0" w:line="240" w:lineRule="auto"/>
              <w:jc w:val="center"/>
              <w:rPr>
                <w:rFonts w:eastAsia="Times New Roman"/>
                <w:szCs w:val="24"/>
              </w:rPr>
            </w:pPr>
            <w:r w:rsidRPr="00222549">
              <w:rPr>
                <w:rFonts w:eastAsia="Times New Roman"/>
                <w:szCs w:val="24"/>
              </w:rPr>
              <w:t xml:space="preserve">What </w:t>
            </w:r>
            <w:r w:rsidRPr="00007762">
              <w:rPr>
                <w:rFonts w:eastAsia="Times New Roman"/>
                <w:szCs w:val="24"/>
              </w:rPr>
              <w:t>I</w:t>
            </w:r>
            <w:r w:rsidRPr="00222549">
              <w:rPr>
                <w:rFonts w:eastAsia="Times New Roman"/>
                <w:szCs w:val="24"/>
              </w:rPr>
              <w:t xml:space="preserve"> </w:t>
            </w:r>
            <w:r w:rsidRPr="00222549">
              <w:rPr>
                <w:rFonts w:eastAsia="Times New Roman"/>
                <w:b/>
                <w:bCs/>
                <w:szCs w:val="24"/>
                <w:u w:val="single"/>
              </w:rPr>
              <w:t>l</w:t>
            </w:r>
            <w:r w:rsidRPr="00222549">
              <w:rPr>
                <w:rFonts w:eastAsia="Times New Roman"/>
                <w:szCs w:val="24"/>
              </w:rPr>
              <w:t xml:space="preserve">earned about </w:t>
            </w:r>
            <w:r w:rsidRPr="00007762">
              <w:rPr>
                <w:rFonts w:eastAsia="Times New Roman"/>
                <w:szCs w:val="24"/>
              </w:rPr>
              <w:t>the sense of smell</w:t>
            </w:r>
          </w:p>
        </w:tc>
      </w:tr>
      <w:tr w:rsidR="00007762" w:rsidRPr="00007762" w14:paraId="5C250588" w14:textId="77777777" w:rsidTr="00007762">
        <w:trPr>
          <w:tblCellSpacing w:w="15" w:type="dxa"/>
        </w:trPr>
        <w:tc>
          <w:tcPr>
            <w:tcW w:w="3244" w:type="dxa"/>
          </w:tcPr>
          <w:p w14:paraId="64270A09" w14:textId="77777777" w:rsidR="00007762" w:rsidRPr="00007762" w:rsidRDefault="00007762" w:rsidP="000A07CA">
            <w:pPr>
              <w:spacing w:after="240" w:line="240" w:lineRule="auto"/>
              <w:rPr>
                <w:rFonts w:eastAsia="Times New Roman"/>
                <w:szCs w:val="24"/>
              </w:rPr>
            </w:pPr>
          </w:p>
          <w:p w14:paraId="48B8ECDC" w14:textId="77777777" w:rsidR="00007762" w:rsidRPr="00007762" w:rsidRDefault="00007762" w:rsidP="000A07CA">
            <w:pPr>
              <w:spacing w:after="240" w:line="240" w:lineRule="auto"/>
              <w:rPr>
                <w:rFonts w:eastAsia="Times New Roman"/>
                <w:szCs w:val="24"/>
              </w:rPr>
            </w:pPr>
          </w:p>
          <w:p w14:paraId="79639BD8" w14:textId="77777777" w:rsidR="00007762" w:rsidRPr="00007762" w:rsidRDefault="00007762" w:rsidP="000A07CA">
            <w:pPr>
              <w:spacing w:after="240" w:line="240" w:lineRule="auto"/>
              <w:rPr>
                <w:rFonts w:eastAsia="Times New Roman"/>
                <w:szCs w:val="24"/>
              </w:rPr>
            </w:pPr>
          </w:p>
          <w:p w14:paraId="7D5EAB32" w14:textId="77777777" w:rsidR="00007762" w:rsidRPr="00007762" w:rsidRDefault="00007762" w:rsidP="000A07CA">
            <w:pPr>
              <w:spacing w:after="240" w:line="240" w:lineRule="auto"/>
              <w:rPr>
                <w:rFonts w:eastAsia="Times New Roman"/>
                <w:szCs w:val="24"/>
              </w:rPr>
            </w:pPr>
          </w:p>
          <w:p w14:paraId="33DA9593" w14:textId="77777777" w:rsidR="00007762" w:rsidRPr="00007762" w:rsidRDefault="00007762" w:rsidP="000A07CA">
            <w:pPr>
              <w:spacing w:after="240" w:line="240" w:lineRule="auto"/>
              <w:rPr>
                <w:rFonts w:eastAsia="Times New Roman"/>
                <w:szCs w:val="24"/>
              </w:rPr>
            </w:pPr>
          </w:p>
          <w:p w14:paraId="63A8FE58" w14:textId="77777777" w:rsidR="00007762" w:rsidRPr="00007762" w:rsidRDefault="00007762" w:rsidP="000A07CA">
            <w:pPr>
              <w:spacing w:after="240" w:line="240" w:lineRule="auto"/>
              <w:rPr>
                <w:rFonts w:eastAsia="Times New Roman"/>
                <w:szCs w:val="24"/>
              </w:rPr>
            </w:pPr>
          </w:p>
          <w:p w14:paraId="65325CEB" w14:textId="77777777" w:rsidR="00007762" w:rsidRPr="00007762" w:rsidRDefault="00007762" w:rsidP="000A07CA">
            <w:pPr>
              <w:spacing w:after="240" w:line="240" w:lineRule="auto"/>
              <w:rPr>
                <w:rFonts w:eastAsia="Times New Roman"/>
                <w:szCs w:val="24"/>
              </w:rPr>
            </w:pPr>
          </w:p>
          <w:p w14:paraId="5823933D" w14:textId="77777777" w:rsidR="00007762" w:rsidRPr="00007762" w:rsidRDefault="00007762" w:rsidP="000A07CA">
            <w:pPr>
              <w:spacing w:after="240" w:line="240" w:lineRule="auto"/>
              <w:rPr>
                <w:rFonts w:eastAsia="Times New Roman"/>
                <w:szCs w:val="24"/>
              </w:rPr>
            </w:pPr>
          </w:p>
          <w:p w14:paraId="1665FD06" w14:textId="77777777" w:rsidR="00007762" w:rsidRPr="00007762" w:rsidRDefault="00007762" w:rsidP="000A07CA">
            <w:pPr>
              <w:spacing w:after="240" w:line="240" w:lineRule="auto"/>
              <w:rPr>
                <w:rFonts w:eastAsia="Times New Roman"/>
                <w:szCs w:val="24"/>
              </w:rPr>
            </w:pPr>
          </w:p>
        </w:tc>
        <w:tc>
          <w:tcPr>
            <w:tcW w:w="3299" w:type="dxa"/>
            <w:hideMark/>
          </w:tcPr>
          <w:p w14:paraId="61A88640" w14:textId="77777777" w:rsidR="00007762" w:rsidRPr="00222549" w:rsidRDefault="00007762" w:rsidP="000A07CA">
            <w:pPr>
              <w:spacing w:after="240" w:line="240" w:lineRule="auto"/>
              <w:rPr>
                <w:rFonts w:eastAsia="Times New Roman"/>
                <w:szCs w:val="24"/>
              </w:rPr>
            </w:pPr>
          </w:p>
        </w:tc>
        <w:tc>
          <w:tcPr>
            <w:tcW w:w="2681" w:type="dxa"/>
            <w:hideMark/>
          </w:tcPr>
          <w:p w14:paraId="19333280" w14:textId="77777777" w:rsidR="00007762" w:rsidRPr="00222549" w:rsidRDefault="00007762" w:rsidP="000A07CA">
            <w:pPr>
              <w:spacing w:after="0" w:line="240" w:lineRule="auto"/>
              <w:rPr>
                <w:rFonts w:eastAsia="Times New Roman"/>
                <w:szCs w:val="24"/>
              </w:rPr>
            </w:pPr>
          </w:p>
        </w:tc>
      </w:tr>
    </w:tbl>
    <w:p w14:paraId="450C2846" w14:textId="77777777" w:rsidR="00007762" w:rsidRDefault="00007762">
      <w:pPr>
        <w:spacing w:after="0" w:line="240" w:lineRule="auto"/>
        <w:rPr>
          <w:b/>
          <w:noProof/>
        </w:rPr>
      </w:pPr>
    </w:p>
    <w:p w14:paraId="41BEE03B" w14:textId="77777777" w:rsidR="00007762" w:rsidRDefault="00007762" w:rsidP="00420130">
      <w:pPr>
        <w:spacing w:after="0"/>
        <w:ind w:firstLine="720"/>
        <w:jc w:val="center"/>
        <w:rPr>
          <w:b/>
          <w:noProof/>
        </w:rPr>
      </w:pPr>
    </w:p>
    <w:p w14:paraId="52AD0549" w14:textId="77777777" w:rsidR="00007762" w:rsidRDefault="00007762" w:rsidP="00420130">
      <w:pPr>
        <w:spacing w:after="0"/>
        <w:ind w:firstLine="720"/>
        <w:jc w:val="center"/>
        <w:rPr>
          <w:b/>
          <w:noProof/>
        </w:rPr>
      </w:pPr>
    </w:p>
    <w:p w14:paraId="52B090CB" w14:textId="77777777" w:rsidR="00007762" w:rsidRDefault="00007762" w:rsidP="00420130">
      <w:pPr>
        <w:spacing w:after="0"/>
        <w:ind w:firstLine="720"/>
        <w:jc w:val="center"/>
        <w:rPr>
          <w:b/>
          <w:noProof/>
        </w:rPr>
      </w:pPr>
    </w:p>
    <w:p w14:paraId="78CBF7CE" w14:textId="5AE1E904" w:rsidR="003A4C89" w:rsidRDefault="003A4C89" w:rsidP="003A4C89">
      <w:pPr>
        <w:spacing w:after="0" w:line="240" w:lineRule="auto"/>
        <w:jc w:val="center"/>
        <w:rPr>
          <w:b/>
          <w:noProof/>
        </w:rPr>
      </w:pPr>
      <w:r>
        <w:rPr>
          <w:b/>
          <w:noProof/>
        </w:rPr>
        <w:br w:type="page"/>
      </w:r>
      <w:bookmarkStart w:id="4" w:name="GNTTongue"/>
      <w:r>
        <w:rPr>
          <w:b/>
          <w:noProof/>
        </w:rPr>
        <w:lastRenderedPageBreak/>
        <w:t>Guided Note Taking Template for Nova’s Tour of the Tongue</w:t>
      </w:r>
    </w:p>
    <w:p w14:paraId="27B517D8" w14:textId="77777777" w:rsidR="003A4C89" w:rsidRDefault="003A4C89" w:rsidP="003A4C89">
      <w:pPr>
        <w:spacing w:after="0" w:line="240" w:lineRule="auto"/>
        <w:jc w:val="center"/>
        <w:rPr>
          <w:b/>
          <w:noProof/>
        </w:rPr>
      </w:pPr>
    </w:p>
    <w:tbl>
      <w:tblPr>
        <w:tblStyle w:val="TableGrid"/>
        <w:tblW w:w="9535" w:type="dxa"/>
        <w:tblLook w:val="04A0" w:firstRow="1" w:lastRow="0" w:firstColumn="1" w:lastColumn="0" w:noHBand="0" w:noVBand="1"/>
      </w:tblPr>
      <w:tblGrid>
        <w:gridCol w:w="3116"/>
        <w:gridCol w:w="6419"/>
      </w:tblGrid>
      <w:tr w:rsidR="003A4C89" w14:paraId="1355E5E0" w14:textId="77777777" w:rsidTr="003A4C89">
        <w:tc>
          <w:tcPr>
            <w:tcW w:w="3116" w:type="dxa"/>
          </w:tcPr>
          <w:p w14:paraId="2487F0DD" w14:textId="3013F36A" w:rsidR="003A4C89" w:rsidRDefault="003A4C89" w:rsidP="003A4C89">
            <w:pPr>
              <w:spacing w:after="0" w:line="240" w:lineRule="auto"/>
              <w:rPr>
                <w:b/>
                <w:noProof/>
              </w:rPr>
            </w:pPr>
            <w:r>
              <w:rPr>
                <w:b/>
                <w:noProof/>
              </w:rPr>
              <w:t>Papillae</w:t>
            </w:r>
          </w:p>
        </w:tc>
        <w:tc>
          <w:tcPr>
            <w:tcW w:w="6419" w:type="dxa"/>
          </w:tcPr>
          <w:p w14:paraId="58190169" w14:textId="77777777" w:rsidR="003A4C89" w:rsidRDefault="003A4C89" w:rsidP="003A4C89">
            <w:pPr>
              <w:spacing w:after="0" w:line="240" w:lineRule="auto"/>
              <w:rPr>
                <w:b/>
                <w:noProof/>
              </w:rPr>
            </w:pPr>
          </w:p>
          <w:p w14:paraId="52580903" w14:textId="77777777" w:rsidR="003A4C89" w:rsidRDefault="003A4C89" w:rsidP="003A4C89">
            <w:pPr>
              <w:spacing w:after="0" w:line="240" w:lineRule="auto"/>
              <w:rPr>
                <w:b/>
                <w:noProof/>
              </w:rPr>
            </w:pPr>
          </w:p>
          <w:p w14:paraId="165E9933" w14:textId="77777777" w:rsidR="003A4C89" w:rsidRDefault="003A4C89" w:rsidP="003A4C89">
            <w:pPr>
              <w:spacing w:after="0" w:line="240" w:lineRule="auto"/>
              <w:rPr>
                <w:b/>
                <w:noProof/>
              </w:rPr>
            </w:pPr>
          </w:p>
          <w:p w14:paraId="28F89261" w14:textId="77777777" w:rsidR="003A4C89" w:rsidRDefault="003A4C89" w:rsidP="003A4C89">
            <w:pPr>
              <w:spacing w:after="0" w:line="240" w:lineRule="auto"/>
              <w:rPr>
                <w:b/>
                <w:noProof/>
              </w:rPr>
            </w:pPr>
          </w:p>
          <w:p w14:paraId="0E3022BC" w14:textId="77777777" w:rsidR="003A4C89" w:rsidRDefault="003A4C89" w:rsidP="003A4C89">
            <w:pPr>
              <w:spacing w:after="0" w:line="240" w:lineRule="auto"/>
              <w:rPr>
                <w:b/>
                <w:noProof/>
              </w:rPr>
            </w:pPr>
          </w:p>
        </w:tc>
      </w:tr>
      <w:tr w:rsidR="003A4C89" w14:paraId="69EAE83F" w14:textId="77777777" w:rsidTr="003A4C89">
        <w:tc>
          <w:tcPr>
            <w:tcW w:w="3116" w:type="dxa"/>
          </w:tcPr>
          <w:p w14:paraId="616075A0" w14:textId="36BB2BDE" w:rsidR="003A4C89" w:rsidRDefault="003A4C89" w:rsidP="003A4C89">
            <w:pPr>
              <w:spacing w:after="0" w:line="240" w:lineRule="auto"/>
              <w:rPr>
                <w:b/>
                <w:noProof/>
              </w:rPr>
            </w:pPr>
            <w:r>
              <w:rPr>
                <w:b/>
                <w:noProof/>
              </w:rPr>
              <w:t xml:space="preserve">Taste buds </w:t>
            </w:r>
          </w:p>
        </w:tc>
        <w:tc>
          <w:tcPr>
            <w:tcW w:w="6419" w:type="dxa"/>
          </w:tcPr>
          <w:p w14:paraId="458EB2B3" w14:textId="77777777" w:rsidR="003A4C89" w:rsidRDefault="003A4C89" w:rsidP="003A4C89">
            <w:pPr>
              <w:spacing w:after="0" w:line="240" w:lineRule="auto"/>
              <w:rPr>
                <w:b/>
                <w:noProof/>
              </w:rPr>
            </w:pPr>
            <w:r>
              <w:rPr>
                <w:b/>
                <w:noProof/>
              </w:rPr>
              <w:t>types</w:t>
            </w:r>
          </w:p>
          <w:p w14:paraId="43C7875F" w14:textId="77777777" w:rsidR="003A4C89" w:rsidRDefault="003A4C89" w:rsidP="003A4C89">
            <w:pPr>
              <w:spacing w:after="0" w:line="240" w:lineRule="auto"/>
              <w:rPr>
                <w:b/>
                <w:noProof/>
              </w:rPr>
            </w:pPr>
          </w:p>
          <w:p w14:paraId="58A10DA5" w14:textId="77777777" w:rsidR="003A4C89" w:rsidRDefault="003A4C89" w:rsidP="003A4C89">
            <w:pPr>
              <w:spacing w:after="0" w:line="240" w:lineRule="auto"/>
              <w:rPr>
                <w:b/>
                <w:noProof/>
              </w:rPr>
            </w:pPr>
          </w:p>
          <w:p w14:paraId="1E740CC4" w14:textId="77777777" w:rsidR="003A4C89" w:rsidRDefault="003A4C89" w:rsidP="003A4C89">
            <w:pPr>
              <w:spacing w:after="0" w:line="240" w:lineRule="auto"/>
              <w:rPr>
                <w:b/>
                <w:noProof/>
              </w:rPr>
            </w:pPr>
            <w:r>
              <w:rPr>
                <w:b/>
                <w:noProof/>
              </w:rPr>
              <w:t>structure</w:t>
            </w:r>
          </w:p>
          <w:p w14:paraId="35954D61" w14:textId="77777777" w:rsidR="003A4C89" w:rsidRDefault="003A4C89" w:rsidP="003A4C89">
            <w:pPr>
              <w:spacing w:after="0" w:line="240" w:lineRule="auto"/>
              <w:rPr>
                <w:b/>
                <w:noProof/>
              </w:rPr>
            </w:pPr>
          </w:p>
          <w:p w14:paraId="3BC6654B" w14:textId="77777777" w:rsidR="003A4C89" w:rsidRDefault="003A4C89" w:rsidP="003A4C89">
            <w:pPr>
              <w:spacing w:after="0" w:line="240" w:lineRule="auto"/>
              <w:rPr>
                <w:b/>
                <w:noProof/>
              </w:rPr>
            </w:pPr>
          </w:p>
          <w:p w14:paraId="50CF0E40" w14:textId="77777777" w:rsidR="003A4C89" w:rsidRDefault="003A4C89" w:rsidP="003A4C89">
            <w:pPr>
              <w:spacing w:after="0" w:line="240" w:lineRule="auto"/>
              <w:rPr>
                <w:b/>
                <w:noProof/>
              </w:rPr>
            </w:pPr>
            <w:r>
              <w:rPr>
                <w:b/>
                <w:noProof/>
              </w:rPr>
              <w:t>microvilli</w:t>
            </w:r>
          </w:p>
          <w:p w14:paraId="4528CD08" w14:textId="77777777" w:rsidR="003A4C89" w:rsidRDefault="003A4C89" w:rsidP="003A4C89">
            <w:pPr>
              <w:spacing w:after="0" w:line="240" w:lineRule="auto"/>
              <w:rPr>
                <w:b/>
                <w:noProof/>
              </w:rPr>
            </w:pPr>
          </w:p>
          <w:p w14:paraId="494E7D21" w14:textId="77777777" w:rsidR="003A4C89" w:rsidRDefault="003A4C89" w:rsidP="003A4C89">
            <w:pPr>
              <w:spacing w:after="0" w:line="240" w:lineRule="auto"/>
              <w:rPr>
                <w:b/>
                <w:noProof/>
              </w:rPr>
            </w:pPr>
          </w:p>
          <w:p w14:paraId="3262995F" w14:textId="77777777" w:rsidR="003A4C89" w:rsidRDefault="003A4C89" w:rsidP="003A4C89">
            <w:pPr>
              <w:spacing w:after="0" w:line="240" w:lineRule="auto"/>
              <w:rPr>
                <w:b/>
                <w:noProof/>
              </w:rPr>
            </w:pPr>
            <w:r>
              <w:rPr>
                <w:b/>
                <w:noProof/>
              </w:rPr>
              <w:t>receptors</w:t>
            </w:r>
          </w:p>
          <w:p w14:paraId="4627FC97" w14:textId="77777777" w:rsidR="003A4C89" w:rsidRDefault="003A4C89" w:rsidP="003A4C89">
            <w:pPr>
              <w:spacing w:after="0" w:line="240" w:lineRule="auto"/>
              <w:rPr>
                <w:b/>
                <w:noProof/>
              </w:rPr>
            </w:pPr>
          </w:p>
          <w:p w14:paraId="632330EE" w14:textId="77777777" w:rsidR="003A4C89" w:rsidRDefault="003A4C89" w:rsidP="003A4C89">
            <w:pPr>
              <w:spacing w:after="0" w:line="240" w:lineRule="auto"/>
              <w:rPr>
                <w:b/>
                <w:noProof/>
              </w:rPr>
            </w:pPr>
          </w:p>
          <w:p w14:paraId="759D2746" w14:textId="77777777" w:rsidR="003A4C89" w:rsidRDefault="003A4C89" w:rsidP="003A4C89">
            <w:pPr>
              <w:spacing w:after="0" w:line="240" w:lineRule="auto"/>
              <w:rPr>
                <w:b/>
                <w:noProof/>
              </w:rPr>
            </w:pPr>
          </w:p>
          <w:p w14:paraId="4C8D5E41" w14:textId="42FE0336" w:rsidR="003A4C89" w:rsidRDefault="003A4C89" w:rsidP="003A4C89">
            <w:pPr>
              <w:spacing w:after="0" w:line="240" w:lineRule="auto"/>
              <w:rPr>
                <w:b/>
                <w:noProof/>
              </w:rPr>
            </w:pPr>
          </w:p>
        </w:tc>
      </w:tr>
      <w:tr w:rsidR="003A4C89" w14:paraId="110BF778" w14:textId="77777777" w:rsidTr="003A4C89">
        <w:tc>
          <w:tcPr>
            <w:tcW w:w="3116" w:type="dxa"/>
          </w:tcPr>
          <w:p w14:paraId="73DCB591" w14:textId="7B328640" w:rsidR="003A4C89" w:rsidRDefault="003A4C89" w:rsidP="003A4C89">
            <w:pPr>
              <w:spacing w:after="0" w:line="240" w:lineRule="auto"/>
              <w:rPr>
                <w:b/>
                <w:noProof/>
              </w:rPr>
            </w:pPr>
            <w:r>
              <w:rPr>
                <w:b/>
                <w:noProof/>
              </w:rPr>
              <w:t>Sweet tastes</w:t>
            </w:r>
          </w:p>
        </w:tc>
        <w:tc>
          <w:tcPr>
            <w:tcW w:w="6419" w:type="dxa"/>
          </w:tcPr>
          <w:p w14:paraId="0711F624" w14:textId="77777777" w:rsidR="003A4C89" w:rsidRDefault="003A4C89" w:rsidP="003A4C89">
            <w:pPr>
              <w:spacing w:after="0" w:line="240" w:lineRule="auto"/>
              <w:rPr>
                <w:b/>
                <w:noProof/>
              </w:rPr>
            </w:pPr>
          </w:p>
          <w:p w14:paraId="571C68EA" w14:textId="77777777" w:rsidR="003A4C89" w:rsidRDefault="003A4C89" w:rsidP="003A4C89">
            <w:pPr>
              <w:spacing w:after="0" w:line="240" w:lineRule="auto"/>
              <w:rPr>
                <w:b/>
                <w:noProof/>
              </w:rPr>
            </w:pPr>
          </w:p>
          <w:p w14:paraId="77F1CECB" w14:textId="77777777" w:rsidR="003A4C89" w:rsidRDefault="003A4C89" w:rsidP="003A4C89">
            <w:pPr>
              <w:spacing w:after="0" w:line="240" w:lineRule="auto"/>
              <w:rPr>
                <w:b/>
                <w:noProof/>
              </w:rPr>
            </w:pPr>
          </w:p>
          <w:p w14:paraId="12973045" w14:textId="77777777" w:rsidR="003A4C89" w:rsidRDefault="003A4C89" w:rsidP="003A4C89">
            <w:pPr>
              <w:spacing w:after="0" w:line="240" w:lineRule="auto"/>
              <w:rPr>
                <w:b/>
                <w:noProof/>
              </w:rPr>
            </w:pPr>
          </w:p>
          <w:p w14:paraId="4D23778B" w14:textId="77777777" w:rsidR="003A4C89" w:rsidRDefault="003A4C89" w:rsidP="003A4C89">
            <w:pPr>
              <w:spacing w:after="0" w:line="240" w:lineRule="auto"/>
              <w:rPr>
                <w:b/>
                <w:noProof/>
              </w:rPr>
            </w:pPr>
          </w:p>
          <w:p w14:paraId="64ADFD57" w14:textId="77777777" w:rsidR="003A4C89" w:rsidRDefault="003A4C89" w:rsidP="003A4C89">
            <w:pPr>
              <w:spacing w:after="0" w:line="240" w:lineRule="auto"/>
              <w:rPr>
                <w:b/>
                <w:noProof/>
              </w:rPr>
            </w:pPr>
          </w:p>
          <w:p w14:paraId="01DCD763" w14:textId="77777777" w:rsidR="003A4C89" w:rsidRDefault="003A4C89" w:rsidP="003A4C89">
            <w:pPr>
              <w:spacing w:after="0" w:line="240" w:lineRule="auto"/>
              <w:rPr>
                <w:b/>
                <w:noProof/>
              </w:rPr>
            </w:pPr>
          </w:p>
          <w:p w14:paraId="103FB035" w14:textId="77777777" w:rsidR="003A4C89" w:rsidRDefault="003A4C89" w:rsidP="003A4C89">
            <w:pPr>
              <w:spacing w:after="0" w:line="240" w:lineRule="auto"/>
              <w:rPr>
                <w:b/>
                <w:noProof/>
              </w:rPr>
            </w:pPr>
          </w:p>
          <w:p w14:paraId="7657A06B" w14:textId="77777777" w:rsidR="003A4C89" w:rsidRDefault="003A4C89" w:rsidP="003A4C89">
            <w:pPr>
              <w:spacing w:after="0" w:line="240" w:lineRule="auto"/>
              <w:rPr>
                <w:b/>
                <w:noProof/>
              </w:rPr>
            </w:pPr>
          </w:p>
          <w:p w14:paraId="1AB21E70" w14:textId="77777777" w:rsidR="003A4C89" w:rsidRDefault="003A4C89" w:rsidP="003A4C89">
            <w:pPr>
              <w:spacing w:after="0" w:line="240" w:lineRule="auto"/>
              <w:rPr>
                <w:b/>
                <w:noProof/>
              </w:rPr>
            </w:pPr>
          </w:p>
          <w:p w14:paraId="2C65771A" w14:textId="77777777" w:rsidR="003A4C89" w:rsidRDefault="003A4C89" w:rsidP="003A4C89">
            <w:pPr>
              <w:spacing w:after="0" w:line="240" w:lineRule="auto"/>
              <w:rPr>
                <w:b/>
                <w:noProof/>
              </w:rPr>
            </w:pPr>
          </w:p>
          <w:p w14:paraId="4B96DCB0" w14:textId="77777777" w:rsidR="003A4C89" w:rsidRDefault="003A4C89" w:rsidP="003A4C89">
            <w:pPr>
              <w:spacing w:after="0" w:line="240" w:lineRule="auto"/>
              <w:rPr>
                <w:b/>
                <w:noProof/>
              </w:rPr>
            </w:pPr>
          </w:p>
          <w:p w14:paraId="752E5F1A" w14:textId="77777777" w:rsidR="003A4C89" w:rsidRDefault="003A4C89" w:rsidP="003A4C89">
            <w:pPr>
              <w:spacing w:after="0" w:line="240" w:lineRule="auto"/>
              <w:rPr>
                <w:b/>
                <w:noProof/>
              </w:rPr>
            </w:pPr>
          </w:p>
        </w:tc>
      </w:tr>
      <w:tr w:rsidR="003A4C89" w14:paraId="39CFD02F" w14:textId="77777777" w:rsidTr="003A4C89">
        <w:tc>
          <w:tcPr>
            <w:tcW w:w="3116" w:type="dxa"/>
          </w:tcPr>
          <w:p w14:paraId="13216AE6" w14:textId="5C554886" w:rsidR="003A4C89" w:rsidRDefault="003A4C89" w:rsidP="003A4C89">
            <w:pPr>
              <w:spacing w:after="0" w:line="240" w:lineRule="auto"/>
              <w:rPr>
                <w:b/>
                <w:noProof/>
              </w:rPr>
            </w:pPr>
            <w:r>
              <w:rPr>
                <w:b/>
                <w:noProof/>
              </w:rPr>
              <w:t>Umami</w:t>
            </w:r>
          </w:p>
        </w:tc>
        <w:tc>
          <w:tcPr>
            <w:tcW w:w="6419" w:type="dxa"/>
          </w:tcPr>
          <w:p w14:paraId="3E466204" w14:textId="77777777" w:rsidR="003A4C89" w:rsidRDefault="003A4C89" w:rsidP="003A4C89">
            <w:pPr>
              <w:spacing w:after="0" w:line="240" w:lineRule="auto"/>
              <w:rPr>
                <w:b/>
                <w:noProof/>
              </w:rPr>
            </w:pPr>
          </w:p>
          <w:p w14:paraId="2D2AF731" w14:textId="77777777" w:rsidR="003A4C89" w:rsidRDefault="003A4C89" w:rsidP="003A4C89">
            <w:pPr>
              <w:spacing w:after="0" w:line="240" w:lineRule="auto"/>
              <w:rPr>
                <w:b/>
                <w:noProof/>
              </w:rPr>
            </w:pPr>
          </w:p>
          <w:p w14:paraId="6459CE11" w14:textId="77777777" w:rsidR="003A4C89" w:rsidRDefault="003A4C89" w:rsidP="003A4C89">
            <w:pPr>
              <w:spacing w:after="0" w:line="240" w:lineRule="auto"/>
              <w:rPr>
                <w:b/>
                <w:noProof/>
              </w:rPr>
            </w:pPr>
          </w:p>
          <w:p w14:paraId="64435603" w14:textId="77777777" w:rsidR="003A4C89" w:rsidRDefault="003A4C89" w:rsidP="003A4C89">
            <w:pPr>
              <w:spacing w:after="0" w:line="240" w:lineRule="auto"/>
              <w:rPr>
                <w:b/>
                <w:noProof/>
              </w:rPr>
            </w:pPr>
          </w:p>
          <w:p w14:paraId="0647AA41" w14:textId="77777777" w:rsidR="003A4C89" w:rsidRDefault="003A4C89" w:rsidP="003A4C89">
            <w:pPr>
              <w:spacing w:after="0" w:line="240" w:lineRule="auto"/>
              <w:rPr>
                <w:b/>
                <w:noProof/>
              </w:rPr>
            </w:pPr>
          </w:p>
          <w:p w14:paraId="065B2814" w14:textId="77777777" w:rsidR="003A4C89" w:rsidRDefault="003A4C89" w:rsidP="003A4C89">
            <w:pPr>
              <w:spacing w:after="0" w:line="240" w:lineRule="auto"/>
              <w:rPr>
                <w:b/>
                <w:noProof/>
              </w:rPr>
            </w:pPr>
          </w:p>
          <w:p w14:paraId="721D3E09" w14:textId="77777777" w:rsidR="003A4C89" w:rsidRDefault="003A4C89" w:rsidP="003A4C89">
            <w:pPr>
              <w:spacing w:after="0" w:line="240" w:lineRule="auto"/>
              <w:rPr>
                <w:b/>
                <w:noProof/>
              </w:rPr>
            </w:pPr>
          </w:p>
          <w:p w14:paraId="66E1D701" w14:textId="77777777" w:rsidR="003A4C89" w:rsidRDefault="003A4C89" w:rsidP="003A4C89">
            <w:pPr>
              <w:spacing w:after="0" w:line="240" w:lineRule="auto"/>
              <w:rPr>
                <w:b/>
                <w:noProof/>
              </w:rPr>
            </w:pPr>
          </w:p>
          <w:p w14:paraId="01022566" w14:textId="77777777" w:rsidR="003A4C89" w:rsidRDefault="003A4C89" w:rsidP="003A4C89">
            <w:pPr>
              <w:spacing w:after="0" w:line="240" w:lineRule="auto"/>
              <w:rPr>
                <w:b/>
                <w:noProof/>
              </w:rPr>
            </w:pPr>
          </w:p>
          <w:p w14:paraId="04FB8E92" w14:textId="77777777" w:rsidR="003A4C89" w:rsidRDefault="003A4C89" w:rsidP="003A4C89">
            <w:pPr>
              <w:spacing w:after="0" w:line="240" w:lineRule="auto"/>
              <w:rPr>
                <w:b/>
                <w:noProof/>
              </w:rPr>
            </w:pPr>
          </w:p>
          <w:p w14:paraId="41992D23" w14:textId="77777777" w:rsidR="003A4C89" w:rsidRDefault="003A4C89" w:rsidP="003A4C89">
            <w:pPr>
              <w:spacing w:after="0" w:line="240" w:lineRule="auto"/>
              <w:rPr>
                <w:b/>
                <w:noProof/>
              </w:rPr>
            </w:pPr>
          </w:p>
          <w:p w14:paraId="040EA4CB" w14:textId="77777777" w:rsidR="003A4C89" w:rsidRDefault="003A4C89" w:rsidP="003A4C89">
            <w:pPr>
              <w:spacing w:after="0" w:line="240" w:lineRule="auto"/>
              <w:rPr>
                <w:b/>
                <w:noProof/>
              </w:rPr>
            </w:pPr>
          </w:p>
        </w:tc>
      </w:tr>
      <w:tr w:rsidR="003A4C89" w14:paraId="6018BCE8" w14:textId="77777777" w:rsidTr="003A4C89">
        <w:tc>
          <w:tcPr>
            <w:tcW w:w="3116" w:type="dxa"/>
          </w:tcPr>
          <w:p w14:paraId="74726673" w14:textId="4ECC1F82" w:rsidR="003A4C89" w:rsidRDefault="003A4C89" w:rsidP="003A4C89">
            <w:pPr>
              <w:spacing w:after="0" w:line="240" w:lineRule="auto"/>
              <w:rPr>
                <w:b/>
                <w:noProof/>
              </w:rPr>
            </w:pPr>
            <w:r>
              <w:rPr>
                <w:b/>
                <w:noProof/>
              </w:rPr>
              <w:lastRenderedPageBreak/>
              <w:t>Bitter</w:t>
            </w:r>
          </w:p>
        </w:tc>
        <w:tc>
          <w:tcPr>
            <w:tcW w:w="6419" w:type="dxa"/>
          </w:tcPr>
          <w:p w14:paraId="63146715" w14:textId="77777777" w:rsidR="003A4C89" w:rsidRDefault="003A4C89" w:rsidP="003A4C89">
            <w:pPr>
              <w:spacing w:after="0" w:line="240" w:lineRule="auto"/>
              <w:rPr>
                <w:b/>
                <w:noProof/>
              </w:rPr>
            </w:pPr>
          </w:p>
          <w:p w14:paraId="20C37449" w14:textId="77777777" w:rsidR="003A4C89" w:rsidRDefault="003A4C89" w:rsidP="003A4C89">
            <w:pPr>
              <w:spacing w:after="0" w:line="240" w:lineRule="auto"/>
              <w:rPr>
                <w:b/>
                <w:noProof/>
              </w:rPr>
            </w:pPr>
          </w:p>
          <w:p w14:paraId="0550DE54" w14:textId="77777777" w:rsidR="003A4C89" w:rsidRDefault="003A4C89" w:rsidP="003A4C89">
            <w:pPr>
              <w:spacing w:after="0" w:line="240" w:lineRule="auto"/>
              <w:rPr>
                <w:b/>
                <w:noProof/>
              </w:rPr>
            </w:pPr>
          </w:p>
          <w:p w14:paraId="0A6DECC6" w14:textId="77777777" w:rsidR="003A4C89" w:rsidRDefault="003A4C89" w:rsidP="003A4C89">
            <w:pPr>
              <w:spacing w:after="0" w:line="240" w:lineRule="auto"/>
              <w:rPr>
                <w:b/>
                <w:noProof/>
              </w:rPr>
            </w:pPr>
          </w:p>
          <w:p w14:paraId="36211A82" w14:textId="77777777" w:rsidR="003A4C89" w:rsidRDefault="003A4C89" w:rsidP="003A4C89">
            <w:pPr>
              <w:spacing w:after="0" w:line="240" w:lineRule="auto"/>
              <w:rPr>
                <w:b/>
                <w:noProof/>
              </w:rPr>
            </w:pPr>
          </w:p>
          <w:p w14:paraId="2F02B802" w14:textId="77777777" w:rsidR="003A4C89" w:rsidRDefault="003A4C89" w:rsidP="003A4C89">
            <w:pPr>
              <w:spacing w:after="0" w:line="240" w:lineRule="auto"/>
              <w:rPr>
                <w:b/>
                <w:noProof/>
              </w:rPr>
            </w:pPr>
          </w:p>
          <w:p w14:paraId="1659E2D8" w14:textId="77777777" w:rsidR="003A4C89" w:rsidRDefault="003A4C89" w:rsidP="003A4C89">
            <w:pPr>
              <w:spacing w:after="0" w:line="240" w:lineRule="auto"/>
              <w:rPr>
                <w:b/>
                <w:noProof/>
              </w:rPr>
            </w:pPr>
          </w:p>
          <w:p w14:paraId="11604234" w14:textId="77777777" w:rsidR="003A4C89" w:rsidRDefault="003A4C89" w:rsidP="003A4C89">
            <w:pPr>
              <w:spacing w:after="0" w:line="240" w:lineRule="auto"/>
              <w:rPr>
                <w:b/>
                <w:noProof/>
              </w:rPr>
            </w:pPr>
          </w:p>
          <w:p w14:paraId="34D86E2D" w14:textId="77777777" w:rsidR="003A4C89" w:rsidRDefault="003A4C89" w:rsidP="003A4C89">
            <w:pPr>
              <w:spacing w:after="0" w:line="240" w:lineRule="auto"/>
              <w:rPr>
                <w:b/>
                <w:noProof/>
              </w:rPr>
            </w:pPr>
          </w:p>
          <w:p w14:paraId="6E079168" w14:textId="77777777" w:rsidR="003A4C89" w:rsidRDefault="003A4C89" w:rsidP="003A4C89">
            <w:pPr>
              <w:spacing w:after="0" w:line="240" w:lineRule="auto"/>
              <w:rPr>
                <w:b/>
                <w:noProof/>
              </w:rPr>
            </w:pPr>
          </w:p>
          <w:p w14:paraId="63D13FA3" w14:textId="77777777" w:rsidR="003A4C89" w:rsidRDefault="003A4C89" w:rsidP="003A4C89">
            <w:pPr>
              <w:spacing w:after="0" w:line="240" w:lineRule="auto"/>
              <w:rPr>
                <w:b/>
                <w:noProof/>
              </w:rPr>
            </w:pPr>
          </w:p>
        </w:tc>
      </w:tr>
      <w:tr w:rsidR="003A4C89" w14:paraId="10E05DC6" w14:textId="77777777" w:rsidTr="003A4C89">
        <w:tc>
          <w:tcPr>
            <w:tcW w:w="3116" w:type="dxa"/>
          </w:tcPr>
          <w:p w14:paraId="3887288F" w14:textId="17C38B66" w:rsidR="003A4C89" w:rsidRDefault="003A4C89" w:rsidP="003A4C89">
            <w:pPr>
              <w:spacing w:after="0" w:line="240" w:lineRule="auto"/>
              <w:rPr>
                <w:b/>
                <w:noProof/>
              </w:rPr>
            </w:pPr>
            <w:r>
              <w:rPr>
                <w:b/>
                <w:noProof/>
              </w:rPr>
              <w:t>Sour</w:t>
            </w:r>
          </w:p>
        </w:tc>
        <w:tc>
          <w:tcPr>
            <w:tcW w:w="6419" w:type="dxa"/>
          </w:tcPr>
          <w:p w14:paraId="3362338D" w14:textId="77777777" w:rsidR="003A4C89" w:rsidRDefault="003A4C89" w:rsidP="003A4C89">
            <w:pPr>
              <w:spacing w:after="0" w:line="240" w:lineRule="auto"/>
              <w:rPr>
                <w:b/>
                <w:noProof/>
              </w:rPr>
            </w:pPr>
          </w:p>
          <w:p w14:paraId="596069EF" w14:textId="77777777" w:rsidR="003A4C89" w:rsidRDefault="003A4C89" w:rsidP="003A4C89">
            <w:pPr>
              <w:spacing w:after="0" w:line="240" w:lineRule="auto"/>
              <w:rPr>
                <w:b/>
                <w:noProof/>
              </w:rPr>
            </w:pPr>
          </w:p>
          <w:p w14:paraId="62CCDB20" w14:textId="77777777" w:rsidR="003A4C89" w:rsidRDefault="003A4C89" w:rsidP="003A4C89">
            <w:pPr>
              <w:spacing w:after="0" w:line="240" w:lineRule="auto"/>
              <w:rPr>
                <w:b/>
                <w:noProof/>
              </w:rPr>
            </w:pPr>
          </w:p>
          <w:p w14:paraId="67FF4AA4" w14:textId="77777777" w:rsidR="003A4C89" w:rsidRDefault="003A4C89" w:rsidP="003A4C89">
            <w:pPr>
              <w:spacing w:after="0" w:line="240" w:lineRule="auto"/>
              <w:rPr>
                <w:b/>
                <w:noProof/>
              </w:rPr>
            </w:pPr>
          </w:p>
          <w:p w14:paraId="47DF649F" w14:textId="77777777" w:rsidR="003A4C89" w:rsidRDefault="003A4C89" w:rsidP="003A4C89">
            <w:pPr>
              <w:spacing w:after="0" w:line="240" w:lineRule="auto"/>
              <w:rPr>
                <w:b/>
                <w:noProof/>
              </w:rPr>
            </w:pPr>
          </w:p>
          <w:p w14:paraId="602408F1" w14:textId="77777777" w:rsidR="003A4C89" w:rsidRDefault="003A4C89" w:rsidP="003A4C89">
            <w:pPr>
              <w:spacing w:after="0" w:line="240" w:lineRule="auto"/>
              <w:rPr>
                <w:b/>
                <w:noProof/>
              </w:rPr>
            </w:pPr>
          </w:p>
          <w:p w14:paraId="6177F5F1" w14:textId="77777777" w:rsidR="003A4C89" w:rsidRDefault="003A4C89" w:rsidP="003A4C89">
            <w:pPr>
              <w:spacing w:after="0" w:line="240" w:lineRule="auto"/>
              <w:rPr>
                <w:b/>
                <w:noProof/>
              </w:rPr>
            </w:pPr>
          </w:p>
          <w:p w14:paraId="52230A12" w14:textId="77777777" w:rsidR="003A4C89" w:rsidRDefault="003A4C89" w:rsidP="003A4C89">
            <w:pPr>
              <w:spacing w:after="0" w:line="240" w:lineRule="auto"/>
              <w:rPr>
                <w:b/>
                <w:noProof/>
              </w:rPr>
            </w:pPr>
          </w:p>
          <w:p w14:paraId="2546477B" w14:textId="77777777" w:rsidR="003A4C89" w:rsidRDefault="003A4C89" w:rsidP="003A4C89">
            <w:pPr>
              <w:spacing w:after="0" w:line="240" w:lineRule="auto"/>
              <w:rPr>
                <w:b/>
                <w:noProof/>
              </w:rPr>
            </w:pPr>
          </w:p>
          <w:p w14:paraId="14310597" w14:textId="77777777" w:rsidR="003A4C89" w:rsidRDefault="003A4C89" w:rsidP="003A4C89">
            <w:pPr>
              <w:spacing w:after="0" w:line="240" w:lineRule="auto"/>
              <w:rPr>
                <w:b/>
                <w:noProof/>
              </w:rPr>
            </w:pPr>
          </w:p>
          <w:p w14:paraId="37B02568" w14:textId="77777777" w:rsidR="003A4C89" w:rsidRDefault="003A4C89" w:rsidP="003A4C89">
            <w:pPr>
              <w:spacing w:after="0" w:line="240" w:lineRule="auto"/>
              <w:rPr>
                <w:b/>
                <w:noProof/>
              </w:rPr>
            </w:pPr>
          </w:p>
          <w:p w14:paraId="342BD6E8" w14:textId="77777777" w:rsidR="003A4C89" w:rsidRDefault="003A4C89" w:rsidP="003A4C89">
            <w:pPr>
              <w:spacing w:after="0" w:line="240" w:lineRule="auto"/>
              <w:rPr>
                <w:b/>
                <w:noProof/>
              </w:rPr>
            </w:pPr>
          </w:p>
        </w:tc>
      </w:tr>
      <w:tr w:rsidR="003A4C89" w14:paraId="7593C1A5" w14:textId="77777777" w:rsidTr="003A4C89">
        <w:tc>
          <w:tcPr>
            <w:tcW w:w="3116" w:type="dxa"/>
          </w:tcPr>
          <w:p w14:paraId="1CA324AB" w14:textId="38A47B58" w:rsidR="003A4C89" w:rsidRDefault="003A4C89" w:rsidP="003A4C89">
            <w:pPr>
              <w:spacing w:after="0" w:line="240" w:lineRule="auto"/>
              <w:rPr>
                <w:b/>
                <w:noProof/>
              </w:rPr>
            </w:pPr>
            <w:r>
              <w:rPr>
                <w:b/>
                <w:noProof/>
              </w:rPr>
              <w:t>Salty</w:t>
            </w:r>
          </w:p>
        </w:tc>
        <w:tc>
          <w:tcPr>
            <w:tcW w:w="6419" w:type="dxa"/>
          </w:tcPr>
          <w:p w14:paraId="7B97DF6B" w14:textId="77777777" w:rsidR="003A4C89" w:rsidRDefault="003A4C89" w:rsidP="003A4C89">
            <w:pPr>
              <w:spacing w:after="0" w:line="240" w:lineRule="auto"/>
              <w:rPr>
                <w:b/>
                <w:noProof/>
              </w:rPr>
            </w:pPr>
          </w:p>
          <w:p w14:paraId="0C630782" w14:textId="77777777" w:rsidR="003A4C89" w:rsidRDefault="003A4C89" w:rsidP="003A4C89">
            <w:pPr>
              <w:spacing w:after="0" w:line="240" w:lineRule="auto"/>
              <w:rPr>
                <w:b/>
                <w:noProof/>
              </w:rPr>
            </w:pPr>
          </w:p>
          <w:p w14:paraId="4E23AE9D" w14:textId="77777777" w:rsidR="003A4C89" w:rsidRDefault="003A4C89" w:rsidP="003A4C89">
            <w:pPr>
              <w:spacing w:after="0" w:line="240" w:lineRule="auto"/>
              <w:rPr>
                <w:b/>
                <w:noProof/>
              </w:rPr>
            </w:pPr>
          </w:p>
          <w:p w14:paraId="49EE9334" w14:textId="77777777" w:rsidR="003A4C89" w:rsidRDefault="003A4C89" w:rsidP="003A4C89">
            <w:pPr>
              <w:spacing w:after="0" w:line="240" w:lineRule="auto"/>
              <w:rPr>
                <w:b/>
                <w:noProof/>
              </w:rPr>
            </w:pPr>
          </w:p>
          <w:p w14:paraId="60920762" w14:textId="77777777" w:rsidR="003A4C89" w:rsidRDefault="003A4C89" w:rsidP="003A4C89">
            <w:pPr>
              <w:spacing w:after="0" w:line="240" w:lineRule="auto"/>
              <w:rPr>
                <w:b/>
                <w:noProof/>
              </w:rPr>
            </w:pPr>
          </w:p>
          <w:p w14:paraId="5D321E1B" w14:textId="77777777" w:rsidR="003A4C89" w:rsidRDefault="003A4C89" w:rsidP="003A4C89">
            <w:pPr>
              <w:spacing w:after="0" w:line="240" w:lineRule="auto"/>
              <w:rPr>
                <w:b/>
                <w:noProof/>
              </w:rPr>
            </w:pPr>
          </w:p>
          <w:p w14:paraId="66B9D40A" w14:textId="77777777" w:rsidR="003A4C89" w:rsidRDefault="003A4C89" w:rsidP="003A4C89">
            <w:pPr>
              <w:spacing w:after="0" w:line="240" w:lineRule="auto"/>
              <w:rPr>
                <w:b/>
                <w:noProof/>
              </w:rPr>
            </w:pPr>
          </w:p>
          <w:p w14:paraId="0208627F" w14:textId="77777777" w:rsidR="003A4C89" w:rsidRDefault="003A4C89" w:rsidP="003A4C89">
            <w:pPr>
              <w:spacing w:after="0" w:line="240" w:lineRule="auto"/>
              <w:rPr>
                <w:b/>
                <w:noProof/>
              </w:rPr>
            </w:pPr>
          </w:p>
          <w:p w14:paraId="16B753F8" w14:textId="77777777" w:rsidR="003A4C89" w:rsidRDefault="003A4C89" w:rsidP="003A4C89">
            <w:pPr>
              <w:spacing w:after="0" w:line="240" w:lineRule="auto"/>
              <w:rPr>
                <w:b/>
                <w:noProof/>
              </w:rPr>
            </w:pPr>
          </w:p>
          <w:p w14:paraId="121CFC8F" w14:textId="77777777" w:rsidR="003A4C89" w:rsidRDefault="003A4C89" w:rsidP="003A4C89">
            <w:pPr>
              <w:spacing w:after="0" w:line="240" w:lineRule="auto"/>
              <w:rPr>
                <w:b/>
                <w:noProof/>
              </w:rPr>
            </w:pPr>
          </w:p>
          <w:p w14:paraId="7D11AB8C" w14:textId="77777777" w:rsidR="003A4C89" w:rsidRDefault="003A4C89" w:rsidP="003A4C89">
            <w:pPr>
              <w:spacing w:after="0" w:line="240" w:lineRule="auto"/>
              <w:rPr>
                <w:b/>
                <w:noProof/>
              </w:rPr>
            </w:pPr>
          </w:p>
          <w:p w14:paraId="39C27F20" w14:textId="77777777" w:rsidR="003A4C89" w:rsidRDefault="003A4C89" w:rsidP="003A4C89">
            <w:pPr>
              <w:spacing w:after="0" w:line="240" w:lineRule="auto"/>
              <w:rPr>
                <w:b/>
                <w:noProof/>
              </w:rPr>
            </w:pPr>
          </w:p>
        </w:tc>
      </w:tr>
      <w:bookmarkEnd w:id="4"/>
    </w:tbl>
    <w:p w14:paraId="7C1C5C50" w14:textId="670E6285" w:rsidR="003A4C89" w:rsidRDefault="003A4C89">
      <w:pPr>
        <w:spacing w:after="0" w:line="240" w:lineRule="auto"/>
        <w:rPr>
          <w:b/>
          <w:noProof/>
        </w:rPr>
      </w:pPr>
      <w:r>
        <w:rPr>
          <w:b/>
          <w:noProof/>
        </w:rPr>
        <w:br w:type="page"/>
      </w:r>
    </w:p>
    <w:p w14:paraId="46EC94AC" w14:textId="1E0D2187" w:rsidR="00420130" w:rsidRPr="00420130" w:rsidRDefault="00420130" w:rsidP="00420130">
      <w:pPr>
        <w:spacing w:after="0"/>
        <w:ind w:firstLine="720"/>
        <w:jc w:val="center"/>
        <w:rPr>
          <w:b/>
          <w:noProof/>
        </w:rPr>
      </w:pPr>
      <w:bookmarkStart w:id="5" w:name="JTS"/>
      <w:bookmarkEnd w:id="5"/>
      <w:r w:rsidRPr="00420130">
        <w:rPr>
          <w:b/>
          <w:noProof/>
        </w:rPr>
        <w:lastRenderedPageBreak/>
        <w:t>The Journey of a Taste Sensation</w:t>
      </w:r>
    </w:p>
    <w:p w14:paraId="7D106CB6" w14:textId="77777777" w:rsidR="00420130" w:rsidRDefault="00420130" w:rsidP="00420130">
      <w:pPr>
        <w:rPr>
          <w:noProof/>
        </w:rPr>
      </w:pPr>
      <w:r>
        <w:rPr>
          <w:noProof/>
        </w:rPr>
        <w:t>Directions: Complete the following.</w:t>
      </w:r>
    </w:p>
    <w:p w14:paraId="7A278756" w14:textId="77777777" w:rsidR="00420130" w:rsidRDefault="00420130" w:rsidP="00420130">
      <w:pPr>
        <w:pStyle w:val="ListParagraph"/>
        <w:numPr>
          <w:ilvl w:val="0"/>
          <w:numId w:val="264"/>
        </w:numPr>
        <w:spacing w:after="0" w:line="240" w:lineRule="auto"/>
        <w:rPr>
          <w:noProof/>
        </w:rPr>
      </w:pPr>
      <w:r>
        <w:rPr>
          <w:noProof/>
        </w:rPr>
        <w:t>Label the parts of the sensory cell located in the taste bud.</w:t>
      </w:r>
    </w:p>
    <w:p w14:paraId="597FECF2" w14:textId="77777777" w:rsidR="00420130" w:rsidRDefault="00420130" w:rsidP="00420130">
      <w:pPr>
        <w:pStyle w:val="ListParagraph"/>
        <w:numPr>
          <w:ilvl w:val="0"/>
          <w:numId w:val="265"/>
        </w:numPr>
        <w:spacing w:after="0" w:line="240" w:lineRule="auto"/>
        <w:rPr>
          <w:noProof/>
        </w:rPr>
      </w:pPr>
      <w:r>
        <w:rPr>
          <w:noProof/>
        </w:rPr>
        <w:t>basal cell</w:t>
      </w:r>
    </w:p>
    <w:p w14:paraId="1BB1DFC0" w14:textId="77777777" w:rsidR="00420130" w:rsidRDefault="00420130" w:rsidP="00420130">
      <w:pPr>
        <w:pStyle w:val="ListParagraph"/>
        <w:numPr>
          <w:ilvl w:val="0"/>
          <w:numId w:val="265"/>
        </w:numPr>
        <w:spacing w:after="0" w:line="240" w:lineRule="auto"/>
        <w:rPr>
          <w:noProof/>
        </w:rPr>
      </w:pPr>
      <w:r>
        <w:rPr>
          <w:noProof/>
        </w:rPr>
        <w:t>mucus membrane of the tongue</w:t>
      </w:r>
    </w:p>
    <w:p w14:paraId="11E18871" w14:textId="77777777" w:rsidR="00420130" w:rsidRDefault="00420130" w:rsidP="00420130">
      <w:pPr>
        <w:pStyle w:val="ListParagraph"/>
        <w:numPr>
          <w:ilvl w:val="0"/>
          <w:numId w:val="265"/>
        </w:numPr>
        <w:spacing w:after="0" w:line="240" w:lineRule="auto"/>
        <w:rPr>
          <w:noProof/>
        </w:rPr>
      </w:pPr>
      <w:r>
        <w:rPr>
          <w:noProof/>
        </w:rPr>
        <w:t>nerve fiber</w:t>
      </w:r>
    </w:p>
    <w:p w14:paraId="143C19AA" w14:textId="77777777" w:rsidR="00420130" w:rsidRDefault="00420130" w:rsidP="00420130">
      <w:pPr>
        <w:pStyle w:val="ListParagraph"/>
        <w:numPr>
          <w:ilvl w:val="0"/>
          <w:numId w:val="265"/>
        </w:numPr>
        <w:spacing w:after="0" w:line="240" w:lineRule="auto"/>
        <w:rPr>
          <w:noProof/>
        </w:rPr>
      </w:pPr>
      <w:r>
        <w:rPr>
          <w:noProof/>
        </w:rPr>
        <w:t>sensory cell</w:t>
      </w:r>
    </w:p>
    <w:p w14:paraId="60B15497" w14:textId="77777777" w:rsidR="00420130" w:rsidRDefault="00420130" w:rsidP="00420130">
      <w:pPr>
        <w:pStyle w:val="ListParagraph"/>
        <w:numPr>
          <w:ilvl w:val="0"/>
          <w:numId w:val="265"/>
        </w:numPr>
        <w:spacing w:after="0" w:line="240" w:lineRule="auto"/>
        <w:rPr>
          <w:noProof/>
        </w:rPr>
      </w:pPr>
      <w:r>
        <w:rPr>
          <w:noProof/>
        </w:rPr>
        <w:t>supporting cell</w:t>
      </w:r>
    </w:p>
    <w:p w14:paraId="0E0709CA" w14:textId="77777777" w:rsidR="00420130" w:rsidRDefault="00420130" w:rsidP="00420130">
      <w:pPr>
        <w:pStyle w:val="ListParagraph"/>
        <w:numPr>
          <w:ilvl w:val="0"/>
          <w:numId w:val="265"/>
        </w:numPr>
        <w:spacing w:after="0" w:line="240" w:lineRule="auto"/>
        <w:rPr>
          <w:noProof/>
        </w:rPr>
      </w:pPr>
      <w:r>
        <w:rPr>
          <w:noProof/>
        </w:rPr>
        <w:t>taste hair</w:t>
      </w:r>
    </w:p>
    <w:p w14:paraId="3F0F3132" w14:textId="77777777" w:rsidR="00420130" w:rsidRDefault="00420130" w:rsidP="00420130">
      <w:pPr>
        <w:pStyle w:val="ListParagraph"/>
        <w:numPr>
          <w:ilvl w:val="0"/>
          <w:numId w:val="265"/>
        </w:numPr>
        <w:spacing w:after="0" w:line="240" w:lineRule="auto"/>
        <w:rPr>
          <w:noProof/>
        </w:rPr>
      </w:pPr>
      <w:r>
        <w:rPr>
          <w:noProof/>
        </w:rPr>
        <w:t>taste pore</w:t>
      </w:r>
    </w:p>
    <w:p w14:paraId="44DF2873" w14:textId="77777777" w:rsidR="00420130" w:rsidRDefault="00420130" w:rsidP="00420130">
      <w:pPr>
        <w:spacing w:after="0"/>
        <w:ind w:left="360"/>
        <w:rPr>
          <w:noProof/>
        </w:rPr>
      </w:pPr>
    </w:p>
    <w:p w14:paraId="401FA316" w14:textId="77777777" w:rsidR="00420130" w:rsidRDefault="00420130" w:rsidP="00420130">
      <w:pPr>
        <w:pStyle w:val="ListParagraph"/>
        <w:rPr>
          <w:noProof/>
        </w:rPr>
      </w:pPr>
    </w:p>
    <w:p w14:paraId="18C05EA2" w14:textId="77777777" w:rsidR="00420130" w:rsidRDefault="00420130" w:rsidP="00420130">
      <w:pPr>
        <w:ind w:firstLine="720"/>
        <w:rPr>
          <w:noProof/>
        </w:rPr>
      </w:pPr>
      <w:r>
        <w:rPr>
          <w:noProof/>
        </w:rPr>
        <mc:AlternateContent>
          <mc:Choice Requires="wps">
            <w:drawing>
              <wp:anchor distT="0" distB="0" distL="114300" distR="114300" simplePos="0" relativeHeight="251678720" behindDoc="0" locked="0" layoutInCell="1" allowOverlap="1" wp14:anchorId="7258C9ED" wp14:editId="53476B7A">
                <wp:simplePos x="0" y="0"/>
                <wp:positionH relativeFrom="column">
                  <wp:posOffset>1133475</wp:posOffset>
                </wp:positionH>
                <wp:positionV relativeFrom="paragraph">
                  <wp:posOffset>33654</wp:posOffset>
                </wp:positionV>
                <wp:extent cx="0" cy="371475"/>
                <wp:effectExtent l="0" t="0" r="19050" b="9525"/>
                <wp:wrapNone/>
                <wp:docPr id="54" name="Straight Connector 54"/>
                <wp:cNvGraphicFramePr/>
                <a:graphic xmlns:a="http://schemas.openxmlformats.org/drawingml/2006/main">
                  <a:graphicData uri="http://schemas.microsoft.com/office/word/2010/wordprocessingShape">
                    <wps:wsp>
                      <wps:cNvCnPr/>
                      <wps:spPr>
                        <a:xfrm flipH="1" flipV="1">
                          <a:off x="0" y="0"/>
                          <a:ext cx="0" cy="3714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7D17959" id="Straight Connector 54" o:spid="_x0000_s1026" style="position:absolute;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25pt,2.65pt" to="89.25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" strokecolor="black [3213]" strokeweight="1pt">
                <v:stroke joinstyle="miter"/>
              </v:line>
            </w:pict>
          </mc:Fallback>
        </mc:AlternateContent>
      </w:r>
    </w:p>
    <w:p w14:paraId="26FB25F3" w14:textId="77777777" w:rsidR="00420130" w:rsidRDefault="00420130" w:rsidP="00420130">
      <w:pPr>
        <w:ind w:firstLine="720"/>
        <w:rPr>
          <w:noProof/>
        </w:rPr>
      </w:pPr>
      <w:r>
        <w:rPr>
          <w:noProof/>
        </w:rPr>
        <w:drawing>
          <wp:inline distT="0" distB="0" distL="0" distR="0" wp14:anchorId="75F31430" wp14:editId="095A72B9">
            <wp:extent cx="2647950" cy="2828925"/>
            <wp:effectExtent l="0" t="0" r="0" b="9525"/>
            <wp:docPr id="115" name="Picture 115" descr="Image index.thumb.338d9970989711750a5032464696ec67v1_abs_429x322_b3535db83dc50e27c1bb1392364c95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index.thumb.338d9970989711750a5032464696ec67v1_abs_429x322_b3535db83dc50e27c1bb1392364c95a2.jpg"/>
                    <pic:cNvPicPr>
                      <a:picLocks noChangeAspect="1" noChangeArrowheads="1"/>
                    </pic:cNvPicPr>
                  </pic:nvPicPr>
                  <pic:blipFill rotWithShape="1">
                    <a:blip r:embed="rId30">
                      <a:grayscl/>
                      <a:extLst>
                        <a:ext uri="{28A0092B-C50C-407E-A947-70E740481C1C}">
                          <a14:useLocalDpi xmlns:a14="http://schemas.microsoft.com/office/drawing/2010/main" val="0"/>
                        </a:ext>
                      </a:extLst>
                    </a:blip>
                    <a:srcRect l="17016" t="7764" r="18182"/>
                    <a:stretch/>
                  </pic:blipFill>
                  <pic:spPr bwMode="auto">
                    <a:xfrm>
                      <a:off x="0" y="0"/>
                      <a:ext cx="2647950" cy="282892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rPr>
        <mc:AlternateContent>
          <mc:Choice Requires="wps">
            <w:drawing>
              <wp:anchor distT="0" distB="0" distL="114300" distR="114300" simplePos="0" relativeHeight="251677696" behindDoc="0" locked="0" layoutInCell="1" allowOverlap="1" wp14:anchorId="6DEFCB4B" wp14:editId="2356DCE8">
                <wp:simplePos x="0" y="0"/>
                <wp:positionH relativeFrom="column">
                  <wp:posOffset>1752600</wp:posOffset>
                </wp:positionH>
                <wp:positionV relativeFrom="paragraph">
                  <wp:posOffset>214630</wp:posOffset>
                </wp:positionV>
                <wp:extent cx="9525" cy="361950"/>
                <wp:effectExtent l="0" t="0" r="28575" b="19050"/>
                <wp:wrapNone/>
                <wp:docPr id="55" name="Straight Connector 55"/>
                <wp:cNvGraphicFramePr/>
                <a:graphic xmlns:a="http://schemas.openxmlformats.org/drawingml/2006/main">
                  <a:graphicData uri="http://schemas.microsoft.com/office/word/2010/wordprocessingShape">
                    <wps:wsp>
                      <wps:cNvCnPr/>
                      <wps:spPr>
                        <a:xfrm flipV="1">
                          <a:off x="0" y="0"/>
                          <a:ext cx="9525" cy="361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C725FAE" id="Straight Connector 55"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8pt,16.9pt" to="138.75pt,4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" strokecolor="black [3213]" strokeweight=".5pt">
                <v:stroke joinstyle="miter"/>
              </v:line>
            </w:pict>
          </mc:Fallback>
        </mc:AlternateContent>
      </w:r>
      <w:r>
        <w:rPr>
          <w:noProof/>
        </w:rPr>
        <mc:AlternateContent>
          <mc:Choice Requires="wps">
            <w:drawing>
              <wp:anchor distT="0" distB="0" distL="114300" distR="114300" simplePos="0" relativeHeight="251671552" behindDoc="0" locked="0" layoutInCell="1" allowOverlap="1" wp14:anchorId="5665700B" wp14:editId="0C8845F1">
                <wp:simplePos x="0" y="0"/>
                <wp:positionH relativeFrom="column">
                  <wp:posOffset>1123950</wp:posOffset>
                </wp:positionH>
                <wp:positionV relativeFrom="paragraph">
                  <wp:posOffset>167005</wp:posOffset>
                </wp:positionV>
                <wp:extent cx="0" cy="190500"/>
                <wp:effectExtent l="0" t="0" r="19050" b="19050"/>
                <wp:wrapNone/>
                <wp:docPr id="109" name="Straight Connector 109"/>
                <wp:cNvGraphicFramePr/>
                <a:graphic xmlns:a="http://schemas.openxmlformats.org/drawingml/2006/main">
                  <a:graphicData uri="http://schemas.microsoft.com/office/word/2010/wordprocessingShape">
                    <wps:wsp>
                      <wps:cNvCnPr/>
                      <wps:spPr>
                        <a:xfrm flipV="1">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4BDD88BB" id="Straight Connector 109" o:spid="_x0000_s1026" style="position:absolute;flip:y;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8.5pt,13.15pt" to="88.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" strokecolor="black [3213]" strokeweight=".5pt">
                <v:stroke joinstyle="miter"/>
              </v:line>
            </w:pict>
          </mc:Fallback>
        </mc:AlternateContent>
      </w:r>
      <w:r>
        <w:rPr>
          <w:noProof/>
        </w:rPr>
        <w:t xml:space="preserve">           </w:t>
      </w:r>
    </w:p>
    <w:p w14:paraId="0BEB9E7E" w14:textId="77777777" w:rsidR="00420130" w:rsidRDefault="00420130" w:rsidP="00360789">
      <w:pPr>
        <w:pStyle w:val="ListParagraph"/>
        <w:numPr>
          <w:ilvl w:val="0"/>
          <w:numId w:val="272"/>
        </w:numPr>
        <w:spacing w:after="0" w:line="240" w:lineRule="auto"/>
        <w:ind w:left="720" w:hanging="270"/>
        <w:rPr>
          <w:noProof/>
        </w:rPr>
      </w:pPr>
      <w:r>
        <w:rPr>
          <w:noProof/>
        </w:rPr>
        <w:t>Explain the purpose of each part of the sensory cell.</w:t>
      </w:r>
    </w:p>
    <w:p w14:paraId="52D39813" w14:textId="77777777" w:rsidR="00360789" w:rsidRPr="00360789" w:rsidRDefault="00360789" w:rsidP="00360789">
      <w:pPr>
        <w:ind w:left="720"/>
        <w:rPr>
          <w:noProof/>
        </w:rPr>
      </w:pPr>
    </w:p>
    <w:p w14:paraId="1A7DFBE7" w14:textId="77777777" w:rsidR="00360789" w:rsidRPr="00360789" w:rsidRDefault="00360789" w:rsidP="00360789">
      <w:pPr>
        <w:ind w:left="720"/>
        <w:rPr>
          <w:noProof/>
        </w:rPr>
      </w:pPr>
    </w:p>
    <w:p w14:paraId="6E358F14" w14:textId="77777777" w:rsidR="00360789" w:rsidRPr="00360789" w:rsidRDefault="00360789" w:rsidP="00360789">
      <w:pPr>
        <w:ind w:left="720"/>
        <w:rPr>
          <w:noProof/>
        </w:rPr>
      </w:pPr>
    </w:p>
    <w:p w14:paraId="17BEDB05" w14:textId="77777777" w:rsidR="00360789" w:rsidRPr="00360789" w:rsidRDefault="00360789" w:rsidP="00360789">
      <w:pPr>
        <w:ind w:left="720"/>
        <w:rPr>
          <w:noProof/>
        </w:rPr>
      </w:pPr>
    </w:p>
    <w:p w14:paraId="0FE4FFE6" w14:textId="77777777" w:rsidR="00360789" w:rsidRPr="00360789" w:rsidRDefault="00360789" w:rsidP="00360789">
      <w:pPr>
        <w:ind w:left="720"/>
        <w:rPr>
          <w:noProof/>
        </w:rPr>
      </w:pPr>
    </w:p>
    <w:p w14:paraId="5F39CD0E" w14:textId="77777777" w:rsidR="00360789" w:rsidRPr="00360789" w:rsidRDefault="00360789" w:rsidP="00360789">
      <w:pPr>
        <w:ind w:left="720"/>
        <w:rPr>
          <w:noProof/>
        </w:rPr>
      </w:pPr>
    </w:p>
    <w:p w14:paraId="02FA97F4" w14:textId="153321A3" w:rsidR="00420130" w:rsidRDefault="004A14F3" w:rsidP="00360789">
      <w:pPr>
        <w:pStyle w:val="ListParagraph"/>
        <w:numPr>
          <w:ilvl w:val="0"/>
          <w:numId w:val="272"/>
        </w:numPr>
        <w:ind w:left="720"/>
        <w:rPr>
          <w:noProof/>
        </w:rPr>
      </w:pPr>
      <w:r>
        <w:rPr>
          <w:color w:val="000000" w:themeColor="text1"/>
          <w:szCs w:val="24"/>
        </w:rPr>
        <w:lastRenderedPageBreak/>
        <w:t>H</w:t>
      </w:r>
      <w:r w:rsidRPr="004A14F3">
        <w:rPr>
          <w:color w:val="000000" w:themeColor="text1"/>
          <w:szCs w:val="24"/>
        </w:rPr>
        <w:t xml:space="preserve">ow do </w:t>
      </w:r>
      <w:r>
        <w:rPr>
          <w:color w:val="000000" w:themeColor="text1"/>
          <w:szCs w:val="24"/>
        </w:rPr>
        <w:t>taste buds</w:t>
      </w:r>
      <w:r w:rsidRPr="004A14F3">
        <w:rPr>
          <w:color w:val="000000" w:themeColor="text1"/>
          <w:szCs w:val="24"/>
        </w:rPr>
        <w:t xml:space="preserve"> register the five basic sensations of sweet, salty, bitter, sour, and umami (a Japanese word describing something "meaty")?</w:t>
      </w:r>
    </w:p>
    <w:p w14:paraId="68F6058B" w14:textId="77777777" w:rsidR="00360789" w:rsidRDefault="00360789" w:rsidP="00360789">
      <w:pPr>
        <w:pStyle w:val="ListParagraph"/>
        <w:spacing w:after="0" w:line="240" w:lineRule="auto"/>
        <w:ind w:hanging="360"/>
        <w:rPr>
          <w:noProof/>
        </w:rPr>
      </w:pPr>
    </w:p>
    <w:p w14:paraId="413F9451" w14:textId="77777777" w:rsidR="00360789" w:rsidRDefault="00360789" w:rsidP="00360789">
      <w:pPr>
        <w:pStyle w:val="ListParagraph"/>
        <w:spacing w:after="0" w:line="240" w:lineRule="auto"/>
        <w:ind w:hanging="360"/>
        <w:rPr>
          <w:noProof/>
        </w:rPr>
      </w:pPr>
    </w:p>
    <w:p w14:paraId="3F29B3B4" w14:textId="77777777" w:rsidR="00360789" w:rsidRDefault="00360789" w:rsidP="00360789">
      <w:pPr>
        <w:pStyle w:val="ListParagraph"/>
        <w:spacing w:after="0" w:line="240" w:lineRule="auto"/>
        <w:ind w:hanging="360"/>
        <w:rPr>
          <w:noProof/>
        </w:rPr>
      </w:pPr>
    </w:p>
    <w:p w14:paraId="3DDFD6C9" w14:textId="77777777" w:rsidR="00360789" w:rsidRDefault="00360789" w:rsidP="00360789">
      <w:pPr>
        <w:pStyle w:val="ListParagraph"/>
        <w:spacing w:after="0" w:line="240" w:lineRule="auto"/>
        <w:ind w:hanging="360"/>
        <w:rPr>
          <w:noProof/>
        </w:rPr>
      </w:pPr>
    </w:p>
    <w:p w14:paraId="4F3FA10E" w14:textId="77777777" w:rsidR="00360789" w:rsidRDefault="00360789" w:rsidP="00360789">
      <w:pPr>
        <w:pStyle w:val="ListParagraph"/>
        <w:spacing w:after="0" w:line="240" w:lineRule="auto"/>
        <w:ind w:hanging="360"/>
        <w:rPr>
          <w:noProof/>
        </w:rPr>
      </w:pPr>
    </w:p>
    <w:p w14:paraId="57126D3A" w14:textId="77777777" w:rsidR="00360789" w:rsidRDefault="00360789" w:rsidP="00360789">
      <w:pPr>
        <w:pStyle w:val="ListParagraph"/>
        <w:spacing w:after="0" w:line="240" w:lineRule="auto"/>
        <w:ind w:hanging="360"/>
        <w:rPr>
          <w:noProof/>
        </w:rPr>
      </w:pPr>
    </w:p>
    <w:p w14:paraId="78F52D6C" w14:textId="77777777" w:rsidR="00360789" w:rsidRDefault="00360789" w:rsidP="00360789">
      <w:pPr>
        <w:pStyle w:val="ListParagraph"/>
        <w:spacing w:after="0" w:line="240" w:lineRule="auto"/>
        <w:ind w:hanging="360"/>
        <w:rPr>
          <w:noProof/>
        </w:rPr>
      </w:pPr>
    </w:p>
    <w:p w14:paraId="70DC82E4" w14:textId="77777777" w:rsidR="00360789" w:rsidRDefault="00360789" w:rsidP="00360789">
      <w:pPr>
        <w:pStyle w:val="ListParagraph"/>
        <w:spacing w:after="0" w:line="240" w:lineRule="auto"/>
        <w:ind w:hanging="360"/>
        <w:rPr>
          <w:noProof/>
        </w:rPr>
      </w:pPr>
    </w:p>
    <w:p w14:paraId="56964C01" w14:textId="77777777" w:rsidR="00360789" w:rsidRDefault="00360789" w:rsidP="00360789">
      <w:pPr>
        <w:pStyle w:val="ListParagraph"/>
        <w:spacing w:after="0" w:line="240" w:lineRule="auto"/>
        <w:ind w:hanging="360"/>
        <w:rPr>
          <w:noProof/>
        </w:rPr>
      </w:pPr>
    </w:p>
    <w:p w14:paraId="5EEEA0D9" w14:textId="77777777" w:rsidR="00360789" w:rsidRDefault="00360789" w:rsidP="00360789">
      <w:pPr>
        <w:pStyle w:val="ListParagraph"/>
        <w:spacing w:after="0" w:line="240" w:lineRule="auto"/>
        <w:ind w:hanging="360"/>
        <w:rPr>
          <w:noProof/>
        </w:rPr>
      </w:pPr>
    </w:p>
    <w:p w14:paraId="039D808C" w14:textId="77777777" w:rsidR="00360789" w:rsidRDefault="00360789" w:rsidP="00360789">
      <w:pPr>
        <w:pStyle w:val="ListParagraph"/>
        <w:spacing w:after="0" w:line="240" w:lineRule="auto"/>
        <w:ind w:hanging="360"/>
        <w:rPr>
          <w:noProof/>
        </w:rPr>
      </w:pPr>
    </w:p>
    <w:p w14:paraId="4C593AEC" w14:textId="77777777" w:rsidR="00360789" w:rsidRDefault="00360789" w:rsidP="00360789">
      <w:pPr>
        <w:pStyle w:val="ListParagraph"/>
        <w:spacing w:after="0" w:line="240" w:lineRule="auto"/>
        <w:ind w:hanging="360"/>
        <w:rPr>
          <w:noProof/>
        </w:rPr>
      </w:pPr>
    </w:p>
    <w:p w14:paraId="16365531" w14:textId="77777777" w:rsidR="00360789" w:rsidRDefault="00360789" w:rsidP="00360789">
      <w:pPr>
        <w:pStyle w:val="ListParagraph"/>
        <w:spacing w:after="0" w:line="240" w:lineRule="auto"/>
        <w:ind w:hanging="360"/>
        <w:rPr>
          <w:noProof/>
        </w:rPr>
      </w:pPr>
    </w:p>
    <w:p w14:paraId="3D6EEA07" w14:textId="77777777" w:rsidR="00360789" w:rsidRDefault="00360789" w:rsidP="00360789">
      <w:pPr>
        <w:pStyle w:val="ListParagraph"/>
        <w:spacing w:after="0" w:line="240" w:lineRule="auto"/>
        <w:ind w:hanging="360"/>
        <w:rPr>
          <w:noProof/>
        </w:rPr>
      </w:pPr>
    </w:p>
    <w:p w14:paraId="4F55BC09" w14:textId="53FBB00A" w:rsidR="00420130" w:rsidRDefault="004A14F3" w:rsidP="00360789">
      <w:pPr>
        <w:pStyle w:val="ListParagraph"/>
        <w:numPr>
          <w:ilvl w:val="0"/>
          <w:numId w:val="272"/>
        </w:numPr>
        <w:spacing w:after="0" w:line="240" w:lineRule="auto"/>
        <w:ind w:left="720"/>
        <w:rPr>
          <w:noProof/>
        </w:rPr>
      </w:pPr>
      <w:r>
        <w:rPr>
          <w:noProof/>
        </w:rPr>
        <w:t>T</w:t>
      </w:r>
      <w:r w:rsidR="00420130">
        <w:rPr>
          <w:noProof/>
        </w:rPr>
        <w:t>race the pathway of a sweet taste from a piece of candy.  Start with the action of saliva and end with the portions of the brain that register the sensation.  You may use a</w:t>
      </w:r>
      <w:r w:rsidR="00275E8C">
        <w:rPr>
          <w:noProof/>
        </w:rPr>
        <w:t xml:space="preserve"> diagram,</w:t>
      </w:r>
      <w:r>
        <w:rPr>
          <w:noProof/>
        </w:rPr>
        <w:t xml:space="preserve"> </w:t>
      </w:r>
      <w:r w:rsidR="00275E8C">
        <w:rPr>
          <w:noProof/>
        </w:rPr>
        <w:t>but each step in the pa</w:t>
      </w:r>
      <w:r w:rsidR="00420130">
        <w:rPr>
          <w:noProof/>
        </w:rPr>
        <w:t xml:space="preserve">thway MUST be explained in complete and </w:t>
      </w:r>
      <w:r>
        <w:rPr>
          <w:noProof/>
        </w:rPr>
        <w:t>grammatically correct sentences.</w:t>
      </w:r>
    </w:p>
    <w:p w14:paraId="271B8089" w14:textId="77777777" w:rsidR="00420130" w:rsidRDefault="00420130" w:rsidP="00420130">
      <w:pPr>
        <w:spacing w:after="0" w:line="240" w:lineRule="auto"/>
        <w:jc w:val="both"/>
      </w:pPr>
    </w:p>
    <w:p w14:paraId="716F75B3" w14:textId="77777777" w:rsidR="004A14F3" w:rsidRDefault="004A14F3" w:rsidP="00420130">
      <w:pPr>
        <w:spacing w:after="0" w:line="240" w:lineRule="auto"/>
        <w:jc w:val="both"/>
      </w:pPr>
    </w:p>
    <w:p w14:paraId="5C0340F9" w14:textId="77777777" w:rsidR="004A14F3" w:rsidRDefault="004A14F3" w:rsidP="00420130">
      <w:pPr>
        <w:spacing w:after="0" w:line="240" w:lineRule="auto"/>
        <w:jc w:val="both"/>
      </w:pPr>
    </w:p>
    <w:p w14:paraId="57D478C4" w14:textId="77777777" w:rsidR="004A14F3" w:rsidRDefault="004A14F3" w:rsidP="00420130">
      <w:pPr>
        <w:spacing w:after="0" w:line="240" w:lineRule="auto"/>
        <w:jc w:val="both"/>
      </w:pPr>
    </w:p>
    <w:p w14:paraId="0D29E20E" w14:textId="77777777" w:rsidR="004A14F3" w:rsidRDefault="004A14F3" w:rsidP="00420130">
      <w:pPr>
        <w:spacing w:after="0" w:line="240" w:lineRule="auto"/>
        <w:jc w:val="both"/>
      </w:pPr>
    </w:p>
    <w:p w14:paraId="6314F558" w14:textId="77777777" w:rsidR="00360789" w:rsidRDefault="00360789" w:rsidP="00275E8C">
      <w:pPr>
        <w:spacing w:after="0" w:line="240" w:lineRule="auto"/>
        <w:ind w:firstLine="720"/>
        <w:jc w:val="center"/>
        <w:rPr>
          <w:b/>
          <w:noProof/>
        </w:rPr>
      </w:pPr>
    </w:p>
    <w:p w14:paraId="3416468C" w14:textId="77777777" w:rsidR="00360789" w:rsidRDefault="00360789" w:rsidP="00275E8C">
      <w:pPr>
        <w:spacing w:after="0" w:line="240" w:lineRule="auto"/>
        <w:ind w:firstLine="720"/>
        <w:jc w:val="center"/>
        <w:rPr>
          <w:b/>
          <w:noProof/>
        </w:rPr>
      </w:pPr>
    </w:p>
    <w:p w14:paraId="559D3489" w14:textId="77777777" w:rsidR="00360789" w:rsidRDefault="00360789" w:rsidP="00275E8C">
      <w:pPr>
        <w:spacing w:after="0" w:line="240" w:lineRule="auto"/>
        <w:ind w:firstLine="720"/>
        <w:jc w:val="center"/>
        <w:rPr>
          <w:b/>
          <w:noProof/>
        </w:rPr>
      </w:pPr>
    </w:p>
    <w:p w14:paraId="0AF55725" w14:textId="77777777" w:rsidR="00360789" w:rsidRDefault="00360789" w:rsidP="00275E8C">
      <w:pPr>
        <w:spacing w:after="0" w:line="240" w:lineRule="auto"/>
        <w:ind w:firstLine="720"/>
        <w:jc w:val="center"/>
        <w:rPr>
          <w:b/>
          <w:noProof/>
        </w:rPr>
      </w:pPr>
    </w:p>
    <w:p w14:paraId="011CE516" w14:textId="77777777" w:rsidR="00360789" w:rsidRDefault="00360789" w:rsidP="00275E8C">
      <w:pPr>
        <w:spacing w:after="0" w:line="240" w:lineRule="auto"/>
        <w:ind w:firstLine="720"/>
        <w:jc w:val="center"/>
        <w:rPr>
          <w:b/>
          <w:noProof/>
        </w:rPr>
      </w:pPr>
    </w:p>
    <w:p w14:paraId="4C8D2AC6" w14:textId="77777777" w:rsidR="00360789" w:rsidRDefault="00360789" w:rsidP="00275E8C">
      <w:pPr>
        <w:spacing w:after="0" w:line="240" w:lineRule="auto"/>
        <w:ind w:firstLine="720"/>
        <w:jc w:val="center"/>
        <w:rPr>
          <w:b/>
          <w:noProof/>
        </w:rPr>
      </w:pPr>
    </w:p>
    <w:p w14:paraId="5EAEC718" w14:textId="77777777" w:rsidR="00360789" w:rsidRDefault="00360789" w:rsidP="00275E8C">
      <w:pPr>
        <w:spacing w:after="0" w:line="240" w:lineRule="auto"/>
        <w:ind w:firstLine="720"/>
        <w:jc w:val="center"/>
        <w:rPr>
          <w:b/>
          <w:noProof/>
        </w:rPr>
      </w:pPr>
    </w:p>
    <w:p w14:paraId="7218CEDD" w14:textId="77777777" w:rsidR="00360789" w:rsidRDefault="00360789" w:rsidP="00275E8C">
      <w:pPr>
        <w:spacing w:after="0" w:line="240" w:lineRule="auto"/>
        <w:ind w:firstLine="720"/>
        <w:jc w:val="center"/>
        <w:rPr>
          <w:b/>
          <w:noProof/>
        </w:rPr>
      </w:pPr>
    </w:p>
    <w:p w14:paraId="3CC4EABF" w14:textId="77777777" w:rsidR="00360789" w:rsidRDefault="00360789" w:rsidP="00275E8C">
      <w:pPr>
        <w:spacing w:after="0" w:line="240" w:lineRule="auto"/>
        <w:ind w:firstLine="720"/>
        <w:jc w:val="center"/>
        <w:rPr>
          <w:b/>
          <w:noProof/>
        </w:rPr>
      </w:pPr>
    </w:p>
    <w:p w14:paraId="696E81F8" w14:textId="77777777" w:rsidR="00360789" w:rsidRDefault="00360789" w:rsidP="00275E8C">
      <w:pPr>
        <w:spacing w:after="0" w:line="240" w:lineRule="auto"/>
        <w:ind w:firstLine="720"/>
        <w:jc w:val="center"/>
        <w:rPr>
          <w:b/>
          <w:noProof/>
        </w:rPr>
      </w:pPr>
    </w:p>
    <w:p w14:paraId="4F7CE61A" w14:textId="77777777" w:rsidR="00360789" w:rsidRDefault="00360789" w:rsidP="00275E8C">
      <w:pPr>
        <w:spacing w:after="0" w:line="240" w:lineRule="auto"/>
        <w:ind w:firstLine="720"/>
        <w:jc w:val="center"/>
        <w:rPr>
          <w:b/>
          <w:noProof/>
        </w:rPr>
      </w:pPr>
    </w:p>
    <w:p w14:paraId="05945994" w14:textId="77777777" w:rsidR="00360789" w:rsidRDefault="00360789" w:rsidP="00275E8C">
      <w:pPr>
        <w:spacing w:after="0" w:line="240" w:lineRule="auto"/>
        <w:ind w:firstLine="720"/>
        <w:jc w:val="center"/>
        <w:rPr>
          <w:b/>
          <w:noProof/>
        </w:rPr>
      </w:pPr>
    </w:p>
    <w:p w14:paraId="273D25FC" w14:textId="77777777" w:rsidR="00360789" w:rsidRDefault="00360789" w:rsidP="00275E8C">
      <w:pPr>
        <w:spacing w:after="0" w:line="240" w:lineRule="auto"/>
        <w:ind w:firstLine="720"/>
        <w:jc w:val="center"/>
        <w:rPr>
          <w:b/>
          <w:noProof/>
        </w:rPr>
      </w:pPr>
    </w:p>
    <w:p w14:paraId="6FE6F642" w14:textId="77777777" w:rsidR="00360789" w:rsidRDefault="00360789" w:rsidP="00275E8C">
      <w:pPr>
        <w:spacing w:after="0" w:line="240" w:lineRule="auto"/>
        <w:ind w:firstLine="720"/>
        <w:jc w:val="center"/>
        <w:rPr>
          <w:b/>
          <w:noProof/>
        </w:rPr>
      </w:pPr>
    </w:p>
    <w:p w14:paraId="0A822748" w14:textId="77777777" w:rsidR="00360789" w:rsidRDefault="00360789" w:rsidP="00275E8C">
      <w:pPr>
        <w:spacing w:after="0" w:line="240" w:lineRule="auto"/>
        <w:ind w:firstLine="720"/>
        <w:jc w:val="center"/>
        <w:rPr>
          <w:b/>
          <w:noProof/>
        </w:rPr>
      </w:pPr>
    </w:p>
    <w:p w14:paraId="3E29BED0" w14:textId="77777777" w:rsidR="00360789" w:rsidRDefault="00360789" w:rsidP="00360789">
      <w:pPr>
        <w:spacing w:after="0" w:line="240" w:lineRule="auto"/>
        <w:ind w:firstLine="180"/>
        <w:jc w:val="center"/>
        <w:rPr>
          <w:b/>
          <w:noProof/>
        </w:rPr>
      </w:pPr>
    </w:p>
    <w:p w14:paraId="6289FA3E" w14:textId="77777777" w:rsidR="00360789" w:rsidRDefault="00360789" w:rsidP="00360789">
      <w:pPr>
        <w:spacing w:after="0" w:line="240" w:lineRule="auto"/>
        <w:ind w:firstLine="180"/>
        <w:jc w:val="center"/>
        <w:rPr>
          <w:b/>
          <w:noProof/>
        </w:rPr>
      </w:pPr>
    </w:p>
    <w:p w14:paraId="533B4F95" w14:textId="77777777" w:rsidR="00CD0367" w:rsidRDefault="00CD0367">
      <w:pPr>
        <w:spacing w:after="0" w:line="240" w:lineRule="auto"/>
        <w:rPr>
          <w:b/>
          <w:noProof/>
        </w:rPr>
      </w:pPr>
      <w:bookmarkStart w:id="6" w:name="GNTNose"/>
      <w:r>
        <w:rPr>
          <w:b/>
          <w:noProof/>
        </w:rPr>
        <w:br w:type="page"/>
      </w:r>
    </w:p>
    <w:p w14:paraId="51DE58DC" w14:textId="6362754F" w:rsidR="00A13C13" w:rsidRDefault="00A13C13" w:rsidP="00A13C13">
      <w:pPr>
        <w:spacing w:after="0" w:line="240" w:lineRule="auto"/>
        <w:jc w:val="center"/>
        <w:rPr>
          <w:b/>
          <w:noProof/>
        </w:rPr>
      </w:pPr>
      <w:r>
        <w:rPr>
          <w:b/>
          <w:noProof/>
        </w:rPr>
        <w:lastRenderedPageBreak/>
        <w:t>Guided Note Taking Template for Your Sense of Smell</w:t>
      </w:r>
    </w:p>
    <w:bookmarkEnd w:id="6"/>
    <w:p w14:paraId="5A03D9A5" w14:textId="77777777" w:rsidR="00A13C13" w:rsidRDefault="00A13C13" w:rsidP="00A13C13">
      <w:pPr>
        <w:spacing w:after="0" w:line="240" w:lineRule="auto"/>
        <w:jc w:val="center"/>
        <w:rPr>
          <w:b/>
          <w:noProof/>
        </w:rPr>
      </w:pPr>
    </w:p>
    <w:tbl>
      <w:tblPr>
        <w:tblStyle w:val="TableGrid"/>
        <w:tblW w:w="9535" w:type="dxa"/>
        <w:tblLayout w:type="fixed"/>
        <w:tblLook w:val="04A0" w:firstRow="1" w:lastRow="0" w:firstColumn="1" w:lastColumn="0" w:noHBand="0" w:noVBand="1"/>
      </w:tblPr>
      <w:tblGrid>
        <w:gridCol w:w="9535"/>
      </w:tblGrid>
      <w:tr w:rsidR="002E5511" w14:paraId="38CBEF65" w14:textId="77777777" w:rsidTr="000A07CA">
        <w:trPr>
          <w:trHeight w:val="3302"/>
        </w:trPr>
        <w:tc>
          <w:tcPr>
            <w:tcW w:w="9535" w:type="dxa"/>
          </w:tcPr>
          <w:p w14:paraId="130DDFDC" w14:textId="77777777" w:rsidR="002E5511" w:rsidRDefault="002E5511" w:rsidP="000A07CA">
            <w:pPr>
              <w:spacing w:after="0" w:line="240" w:lineRule="auto"/>
              <w:rPr>
                <w:b/>
                <w:noProof/>
              </w:rPr>
            </w:pPr>
          </w:p>
          <w:p w14:paraId="575FC7EE" w14:textId="77777777" w:rsidR="002E5511" w:rsidRDefault="002E5511" w:rsidP="000A07CA">
            <w:pPr>
              <w:spacing w:after="0" w:line="240" w:lineRule="auto"/>
              <w:rPr>
                <w:b/>
                <w:noProof/>
              </w:rPr>
            </w:pPr>
            <w:r w:rsidRPr="00A13C13">
              <w:rPr>
                <w:b/>
                <w:noProof/>
              </w:rPr>
              <w:drawing>
                <wp:inline distT="0" distB="0" distL="0" distR="0" wp14:anchorId="1B9D442E" wp14:editId="402AB329">
                  <wp:extent cx="2724150" cy="2924175"/>
                  <wp:effectExtent l="0" t="0" r="0" b="9525"/>
                  <wp:docPr id="117" name="Picture 117" descr="http://ts4.mm.bing.net/th?id=H.4571530109455707&amp;w=237&amp;h=176&amp;c=7&amp;rs=1&amp;pid=1.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s4.mm.bing.net/th?id=H.4571530109455707&amp;w=237&amp;h=176&amp;c=7&amp;rs=1&amp;pid=1.7">
                            <a:hlinkClick r:id="rId31"/>
                          </pic:cNvPr>
                          <pic:cNvPicPr>
                            <a:picLocks noChangeAspect="1" noChangeArrowheads="1"/>
                          </pic:cNvPicPr>
                        </pic:nvPicPr>
                        <pic:blipFill>
                          <a:blip r:embed="rId32">
                            <a:grayscl/>
                            <a:extLst>
                              <a:ext uri="{28A0092B-C50C-407E-A947-70E740481C1C}">
                                <a14:useLocalDpi xmlns:a14="http://schemas.microsoft.com/office/drawing/2010/main" val="0"/>
                              </a:ext>
                            </a:extLst>
                          </a:blip>
                          <a:srcRect/>
                          <a:stretch>
                            <a:fillRect/>
                          </a:stretch>
                        </pic:blipFill>
                        <pic:spPr bwMode="auto">
                          <a:xfrm>
                            <a:off x="0" y="0"/>
                            <a:ext cx="2724150" cy="2924175"/>
                          </a:xfrm>
                          <a:prstGeom prst="rect">
                            <a:avLst/>
                          </a:prstGeom>
                          <a:noFill/>
                          <a:ln>
                            <a:noFill/>
                          </a:ln>
                        </pic:spPr>
                      </pic:pic>
                    </a:graphicData>
                  </a:graphic>
                </wp:inline>
              </w:drawing>
            </w:r>
          </w:p>
          <w:p w14:paraId="4F1E6E66" w14:textId="1651B37F" w:rsidR="002E5511" w:rsidRDefault="002E5511" w:rsidP="000A07CA">
            <w:pPr>
              <w:spacing w:after="0" w:line="240" w:lineRule="auto"/>
              <w:rPr>
                <w:b/>
                <w:noProof/>
              </w:rPr>
            </w:pPr>
          </w:p>
          <w:p w14:paraId="5D7E13A6" w14:textId="77777777" w:rsidR="002E5511" w:rsidRDefault="002E5511" w:rsidP="000A07CA">
            <w:pPr>
              <w:spacing w:after="0" w:line="240" w:lineRule="auto"/>
              <w:rPr>
                <w:b/>
                <w:noProof/>
              </w:rPr>
            </w:pPr>
          </w:p>
          <w:p w14:paraId="48C4A3EA" w14:textId="77777777" w:rsidR="002E5511" w:rsidRDefault="002E5511" w:rsidP="000A07CA">
            <w:pPr>
              <w:spacing w:after="0" w:line="240" w:lineRule="auto"/>
              <w:rPr>
                <w:b/>
                <w:noProof/>
              </w:rPr>
            </w:pPr>
          </w:p>
          <w:p w14:paraId="3AD13554" w14:textId="77777777" w:rsidR="002E5511" w:rsidRDefault="002E5511" w:rsidP="000A07CA">
            <w:pPr>
              <w:spacing w:after="0" w:line="240" w:lineRule="auto"/>
              <w:rPr>
                <w:b/>
                <w:noProof/>
              </w:rPr>
            </w:pPr>
          </w:p>
          <w:p w14:paraId="06F7B1E2" w14:textId="77777777" w:rsidR="002E5511" w:rsidRDefault="002E5511" w:rsidP="000A07CA">
            <w:pPr>
              <w:spacing w:after="0" w:line="240" w:lineRule="auto"/>
              <w:rPr>
                <w:b/>
                <w:noProof/>
              </w:rPr>
            </w:pPr>
          </w:p>
          <w:p w14:paraId="788F9ECC" w14:textId="77777777" w:rsidR="002E5511" w:rsidRDefault="002E5511" w:rsidP="000A07CA">
            <w:pPr>
              <w:spacing w:after="0" w:line="240" w:lineRule="auto"/>
              <w:rPr>
                <w:b/>
                <w:noProof/>
              </w:rPr>
            </w:pPr>
          </w:p>
        </w:tc>
      </w:tr>
      <w:tr w:rsidR="002E5511" w14:paraId="3ADAF21D" w14:textId="77777777" w:rsidTr="000A07CA">
        <w:tc>
          <w:tcPr>
            <w:tcW w:w="9535" w:type="dxa"/>
          </w:tcPr>
          <w:p w14:paraId="4AE54E6F" w14:textId="77777777" w:rsidR="002E5511" w:rsidRDefault="002E5511" w:rsidP="000A07CA">
            <w:pPr>
              <w:spacing w:after="0" w:line="240" w:lineRule="auto"/>
              <w:rPr>
                <w:b/>
                <w:noProof/>
              </w:rPr>
            </w:pPr>
            <w:r>
              <w:rPr>
                <w:rFonts w:ascii="Arial" w:hAnsi="Arial" w:cs="Arial"/>
                <w:noProof/>
                <w:color w:val="0044CC"/>
              </w:rPr>
              <w:drawing>
                <wp:inline distT="0" distB="0" distL="0" distR="0" wp14:anchorId="6092997C" wp14:editId="3E12931E">
                  <wp:extent cx="2952750" cy="2905125"/>
                  <wp:effectExtent l="0" t="0" r="0" b="9525"/>
                  <wp:docPr id="119" name="Picture 119" descr="http://ts3.mm.bing.net/th?id=H.4965481622995494&amp;w=239&amp;h=188&amp;c=7&amp;rs=1&amp;pid=1.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s3.mm.bing.net/th?id=H.4965481622995494&amp;w=239&amp;h=188&amp;c=7&amp;rs=1&amp;pid=1.7">
                            <a:hlinkClick r:id="rId33"/>
                          </pic:cNvPr>
                          <pic:cNvPicPr>
                            <a:picLocks noChangeAspect="1" noChangeArrowheads="1"/>
                          </pic:cNvPicPr>
                        </pic:nvPicPr>
                        <pic:blipFill>
                          <a:blip r:embed="rId34">
                            <a:grayscl/>
                            <a:extLst>
                              <a:ext uri="{28A0092B-C50C-407E-A947-70E740481C1C}">
                                <a14:useLocalDpi xmlns:a14="http://schemas.microsoft.com/office/drawing/2010/main" val="0"/>
                              </a:ext>
                            </a:extLst>
                          </a:blip>
                          <a:srcRect/>
                          <a:stretch>
                            <a:fillRect/>
                          </a:stretch>
                        </pic:blipFill>
                        <pic:spPr bwMode="auto">
                          <a:xfrm>
                            <a:off x="0" y="0"/>
                            <a:ext cx="2952750" cy="2905125"/>
                          </a:xfrm>
                          <a:prstGeom prst="rect">
                            <a:avLst/>
                          </a:prstGeom>
                          <a:noFill/>
                          <a:ln>
                            <a:noFill/>
                          </a:ln>
                        </pic:spPr>
                      </pic:pic>
                    </a:graphicData>
                  </a:graphic>
                </wp:inline>
              </w:drawing>
            </w:r>
          </w:p>
          <w:p w14:paraId="557A932E" w14:textId="4C03DA94" w:rsidR="002E5511" w:rsidRDefault="002E5511" w:rsidP="000A07CA">
            <w:pPr>
              <w:spacing w:after="0" w:line="240" w:lineRule="auto"/>
              <w:rPr>
                <w:b/>
                <w:noProof/>
              </w:rPr>
            </w:pPr>
          </w:p>
          <w:p w14:paraId="5A6D2D44" w14:textId="77777777" w:rsidR="002E5511" w:rsidRDefault="002E5511" w:rsidP="000A07CA">
            <w:pPr>
              <w:spacing w:after="0" w:line="240" w:lineRule="auto"/>
              <w:rPr>
                <w:b/>
                <w:noProof/>
              </w:rPr>
            </w:pPr>
          </w:p>
          <w:p w14:paraId="2ED4F580" w14:textId="77777777" w:rsidR="002E5511" w:rsidRDefault="002E5511" w:rsidP="000A07CA">
            <w:pPr>
              <w:spacing w:after="0" w:line="240" w:lineRule="auto"/>
              <w:rPr>
                <w:b/>
                <w:noProof/>
              </w:rPr>
            </w:pPr>
          </w:p>
        </w:tc>
      </w:tr>
      <w:tr w:rsidR="002E5511" w14:paraId="092C4211" w14:textId="77777777" w:rsidTr="000A07CA">
        <w:tc>
          <w:tcPr>
            <w:tcW w:w="9535" w:type="dxa"/>
          </w:tcPr>
          <w:p w14:paraId="1D8B825A" w14:textId="77777777" w:rsidR="002E5511" w:rsidRDefault="002E5511" w:rsidP="000A07CA">
            <w:pPr>
              <w:spacing w:after="0" w:line="240" w:lineRule="auto"/>
              <w:rPr>
                <w:b/>
                <w:noProof/>
              </w:rPr>
            </w:pPr>
            <w:r>
              <w:rPr>
                <w:rFonts w:ascii="Arial" w:hAnsi="Arial" w:cs="Arial"/>
                <w:noProof/>
                <w:color w:val="000000"/>
              </w:rPr>
              <w:lastRenderedPageBreak/>
              <w:drawing>
                <wp:inline distT="0" distB="0" distL="0" distR="0" wp14:anchorId="5C44AF91" wp14:editId="2B10952C">
                  <wp:extent cx="3486150" cy="2914650"/>
                  <wp:effectExtent l="0" t="0" r="0" b="0"/>
                  <wp:docPr id="118" name="Picture 118" descr="http://ts3.mm.bing.net/th?id=H.4641031246578438&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s3.mm.bing.net/th?id=H.4641031246578438&amp;pid=1.7"/>
                          <pic:cNvPicPr>
                            <a:picLocks noChangeAspect="1" noChangeArrowheads="1"/>
                          </pic:cNvPicPr>
                        </pic:nvPicPr>
                        <pic:blipFill>
                          <a:blip r:embed="rId35">
                            <a:grayscl/>
                            <a:extLst>
                              <a:ext uri="{28A0092B-C50C-407E-A947-70E740481C1C}">
                                <a14:useLocalDpi xmlns:a14="http://schemas.microsoft.com/office/drawing/2010/main" val="0"/>
                              </a:ext>
                            </a:extLst>
                          </a:blip>
                          <a:srcRect/>
                          <a:stretch>
                            <a:fillRect/>
                          </a:stretch>
                        </pic:blipFill>
                        <pic:spPr bwMode="auto">
                          <a:xfrm>
                            <a:off x="0" y="0"/>
                            <a:ext cx="3486150" cy="2914650"/>
                          </a:xfrm>
                          <a:prstGeom prst="rect">
                            <a:avLst/>
                          </a:prstGeom>
                          <a:noFill/>
                          <a:ln>
                            <a:noFill/>
                          </a:ln>
                        </pic:spPr>
                      </pic:pic>
                    </a:graphicData>
                  </a:graphic>
                </wp:inline>
              </w:drawing>
            </w:r>
          </w:p>
          <w:p w14:paraId="0C146EF8" w14:textId="77777777" w:rsidR="002E5511" w:rsidRDefault="002E5511" w:rsidP="000A07CA">
            <w:pPr>
              <w:spacing w:after="0" w:line="240" w:lineRule="auto"/>
              <w:rPr>
                <w:b/>
                <w:noProof/>
              </w:rPr>
            </w:pPr>
          </w:p>
          <w:p w14:paraId="6E24104C" w14:textId="77777777" w:rsidR="002E5511" w:rsidRDefault="002E5511" w:rsidP="000A07CA">
            <w:pPr>
              <w:spacing w:after="0" w:line="240" w:lineRule="auto"/>
              <w:rPr>
                <w:b/>
                <w:noProof/>
              </w:rPr>
            </w:pPr>
          </w:p>
          <w:p w14:paraId="78921C22" w14:textId="77777777" w:rsidR="002E5511" w:rsidRDefault="002E5511" w:rsidP="000A07CA">
            <w:pPr>
              <w:spacing w:after="0" w:line="240" w:lineRule="auto"/>
              <w:rPr>
                <w:b/>
                <w:noProof/>
              </w:rPr>
            </w:pPr>
          </w:p>
          <w:p w14:paraId="300D2CD4" w14:textId="77777777" w:rsidR="002E5511" w:rsidRDefault="002E5511" w:rsidP="000A07CA">
            <w:pPr>
              <w:spacing w:after="0" w:line="240" w:lineRule="auto"/>
              <w:rPr>
                <w:b/>
                <w:noProof/>
              </w:rPr>
            </w:pPr>
          </w:p>
          <w:p w14:paraId="047D9F34" w14:textId="77777777" w:rsidR="002E5511" w:rsidRDefault="002E5511" w:rsidP="000A07CA">
            <w:pPr>
              <w:spacing w:after="0" w:line="240" w:lineRule="auto"/>
              <w:rPr>
                <w:b/>
                <w:noProof/>
              </w:rPr>
            </w:pPr>
          </w:p>
          <w:p w14:paraId="62514DBA" w14:textId="77777777" w:rsidR="002E5511" w:rsidRDefault="002E5511" w:rsidP="000A07CA">
            <w:pPr>
              <w:spacing w:after="0" w:line="240" w:lineRule="auto"/>
              <w:rPr>
                <w:b/>
                <w:noProof/>
              </w:rPr>
            </w:pPr>
          </w:p>
          <w:p w14:paraId="641FCF7B" w14:textId="77777777" w:rsidR="002E5511" w:rsidRDefault="002E5511" w:rsidP="000A07CA">
            <w:pPr>
              <w:spacing w:after="0" w:line="240" w:lineRule="auto"/>
              <w:rPr>
                <w:b/>
                <w:noProof/>
              </w:rPr>
            </w:pPr>
          </w:p>
          <w:p w14:paraId="336785A4" w14:textId="77777777" w:rsidR="002E5511" w:rsidRDefault="002E5511" w:rsidP="000A07CA">
            <w:pPr>
              <w:spacing w:after="0" w:line="240" w:lineRule="auto"/>
              <w:rPr>
                <w:b/>
                <w:noProof/>
              </w:rPr>
            </w:pPr>
          </w:p>
          <w:p w14:paraId="6792E371" w14:textId="39727B6A" w:rsidR="002E5511" w:rsidRDefault="002E5511" w:rsidP="000A07CA">
            <w:pPr>
              <w:spacing w:after="0" w:line="240" w:lineRule="auto"/>
              <w:rPr>
                <w:b/>
                <w:noProof/>
              </w:rPr>
            </w:pPr>
          </w:p>
        </w:tc>
      </w:tr>
      <w:tr w:rsidR="002E5511" w14:paraId="4E85B0EF" w14:textId="77777777" w:rsidTr="000A07CA">
        <w:tc>
          <w:tcPr>
            <w:tcW w:w="9535" w:type="dxa"/>
          </w:tcPr>
          <w:p w14:paraId="184E2D2E" w14:textId="77777777" w:rsidR="002E5511" w:rsidRDefault="002E5511" w:rsidP="000A07CA">
            <w:pPr>
              <w:spacing w:after="0" w:line="240" w:lineRule="auto"/>
              <w:rPr>
                <w:b/>
                <w:noProof/>
              </w:rPr>
            </w:pPr>
            <w:r>
              <w:rPr>
                <w:rFonts w:ascii="Arial" w:hAnsi="Arial" w:cs="Arial"/>
                <w:noProof/>
                <w:color w:val="0044CC"/>
              </w:rPr>
              <w:drawing>
                <wp:inline distT="0" distB="0" distL="0" distR="0" wp14:anchorId="0E4439D0" wp14:editId="5AC74E61">
                  <wp:extent cx="3076575" cy="2324100"/>
                  <wp:effectExtent l="0" t="0" r="9525" b="0"/>
                  <wp:docPr id="120" name="Picture 120" descr="http://ts4.mm.bing.net/th?id=H.4854581289878947&amp;w=257&amp;h=184&amp;c=7&amp;rs=1&amp;pid=1.7">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s4.mm.bing.net/th?id=H.4854581289878947&amp;w=257&amp;h=184&amp;c=7&amp;rs=1&amp;pid=1.7">
                            <a:hlinkClick r:id="rId36"/>
                          </pic:cNvPr>
                          <pic:cNvPicPr>
                            <a:picLocks noChangeAspect="1" noChangeArrowheads="1"/>
                          </pic:cNvPicPr>
                        </pic:nvPicPr>
                        <pic:blipFill>
                          <a:blip r:embed="rId37">
                            <a:grayscl/>
                            <a:extLst>
                              <a:ext uri="{28A0092B-C50C-407E-A947-70E740481C1C}">
                                <a14:useLocalDpi xmlns:a14="http://schemas.microsoft.com/office/drawing/2010/main" val="0"/>
                              </a:ext>
                            </a:extLst>
                          </a:blip>
                          <a:srcRect/>
                          <a:stretch>
                            <a:fillRect/>
                          </a:stretch>
                        </pic:blipFill>
                        <pic:spPr bwMode="auto">
                          <a:xfrm>
                            <a:off x="0" y="0"/>
                            <a:ext cx="3076575" cy="2324100"/>
                          </a:xfrm>
                          <a:prstGeom prst="rect">
                            <a:avLst/>
                          </a:prstGeom>
                          <a:noFill/>
                          <a:ln>
                            <a:noFill/>
                          </a:ln>
                        </pic:spPr>
                      </pic:pic>
                    </a:graphicData>
                  </a:graphic>
                </wp:inline>
              </w:drawing>
            </w:r>
          </w:p>
          <w:p w14:paraId="0A27F5B0" w14:textId="77777777" w:rsidR="002E5511" w:rsidRDefault="002E5511" w:rsidP="000A07CA">
            <w:pPr>
              <w:spacing w:after="0" w:line="240" w:lineRule="auto"/>
              <w:rPr>
                <w:b/>
                <w:noProof/>
              </w:rPr>
            </w:pPr>
          </w:p>
          <w:p w14:paraId="3A09085A" w14:textId="77777777" w:rsidR="002E5511" w:rsidRDefault="002E5511" w:rsidP="000A07CA">
            <w:pPr>
              <w:spacing w:after="0" w:line="240" w:lineRule="auto"/>
              <w:rPr>
                <w:b/>
                <w:noProof/>
              </w:rPr>
            </w:pPr>
          </w:p>
          <w:p w14:paraId="07922D01" w14:textId="77777777" w:rsidR="002E5511" w:rsidRDefault="002E5511" w:rsidP="000A07CA">
            <w:pPr>
              <w:spacing w:after="0" w:line="240" w:lineRule="auto"/>
              <w:rPr>
                <w:b/>
                <w:noProof/>
              </w:rPr>
            </w:pPr>
          </w:p>
          <w:p w14:paraId="0DD53DB5" w14:textId="77777777" w:rsidR="002E5511" w:rsidRDefault="002E5511" w:rsidP="000A07CA">
            <w:pPr>
              <w:spacing w:after="0" w:line="240" w:lineRule="auto"/>
              <w:rPr>
                <w:b/>
                <w:noProof/>
              </w:rPr>
            </w:pPr>
          </w:p>
          <w:p w14:paraId="48AD0106" w14:textId="77777777" w:rsidR="002E5511" w:rsidRDefault="002E5511" w:rsidP="000A07CA">
            <w:pPr>
              <w:spacing w:after="0" w:line="240" w:lineRule="auto"/>
              <w:rPr>
                <w:b/>
                <w:noProof/>
              </w:rPr>
            </w:pPr>
          </w:p>
          <w:p w14:paraId="0463A098" w14:textId="77777777" w:rsidR="002E5511" w:rsidRDefault="002E5511" w:rsidP="000A07CA">
            <w:pPr>
              <w:spacing w:after="0" w:line="240" w:lineRule="auto"/>
              <w:rPr>
                <w:b/>
                <w:noProof/>
              </w:rPr>
            </w:pPr>
          </w:p>
          <w:p w14:paraId="51D409B8" w14:textId="79B349D3" w:rsidR="002E5511" w:rsidRDefault="002E5511" w:rsidP="000A07CA">
            <w:pPr>
              <w:spacing w:after="0" w:line="240" w:lineRule="auto"/>
              <w:rPr>
                <w:b/>
                <w:noProof/>
              </w:rPr>
            </w:pPr>
          </w:p>
        </w:tc>
      </w:tr>
      <w:tr w:rsidR="002E5511" w14:paraId="164D4694" w14:textId="77777777" w:rsidTr="000A07CA">
        <w:tc>
          <w:tcPr>
            <w:tcW w:w="9535" w:type="dxa"/>
          </w:tcPr>
          <w:p w14:paraId="0B4B417D" w14:textId="77777777" w:rsidR="002E5511" w:rsidRDefault="002E5511" w:rsidP="000A07CA">
            <w:pPr>
              <w:spacing w:after="0" w:line="240" w:lineRule="auto"/>
              <w:rPr>
                <w:b/>
                <w:noProof/>
              </w:rPr>
            </w:pPr>
            <w:r>
              <w:rPr>
                <w:rFonts w:ascii="Arial" w:hAnsi="Arial" w:cs="Arial"/>
                <w:noProof/>
                <w:color w:val="0044CC"/>
              </w:rPr>
              <w:lastRenderedPageBreak/>
              <w:drawing>
                <wp:inline distT="0" distB="0" distL="0" distR="0" wp14:anchorId="6EFD3FE1" wp14:editId="5585D82A">
                  <wp:extent cx="2790825" cy="3181350"/>
                  <wp:effectExtent l="0" t="0" r="9525" b="0"/>
                  <wp:docPr id="121" name="Picture 121" descr="http://ts3.mm.bing.net/th?id=H.4688615185255214&amp;w=199&amp;h=177&amp;c=7&amp;rs=1&amp;pid=1.7">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ts3.mm.bing.net/th?id=H.4688615185255214&amp;w=199&amp;h=177&amp;c=7&amp;rs=1&amp;pid=1.7">
                            <a:hlinkClick r:id="rId38"/>
                          </pic:cNvPr>
                          <pic:cNvPicPr>
                            <a:picLocks noChangeAspect="1" noChangeArrowheads="1"/>
                          </pic:cNvPicPr>
                        </pic:nvPicPr>
                        <pic:blipFill>
                          <a:blip r:embed="rId39">
                            <a:grayscl/>
                            <a:extLst>
                              <a:ext uri="{28A0092B-C50C-407E-A947-70E740481C1C}">
                                <a14:useLocalDpi xmlns:a14="http://schemas.microsoft.com/office/drawing/2010/main" val="0"/>
                              </a:ext>
                            </a:extLst>
                          </a:blip>
                          <a:srcRect/>
                          <a:stretch>
                            <a:fillRect/>
                          </a:stretch>
                        </pic:blipFill>
                        <pic:spPr bwMode="auto">
                          <a:xfrm>
                            <a:off x="0" y="0"/>
                            <a:ext cx="2790825" cy="3181350"/>
                          </a:xfrm>
                          <a:prstGeom prst="rect">
                            <a:avLst/>
                          </a:prstGeom>
                          <a:noFill/>
                          <a:ln>
                            <a:noFill/>
                          </a:ln>
                        </pic:spPr>
                      </pic:pic>
                    </a:graphicData>
                  </a:graphic>
                </wp:inline>
              </w:drawing>
            </w:r>
          </w:p>
          <w:p w14:paraId="0A6AB876" w14:textId="35334783" w:rsidR="002E5511" w:rsidRDefault="002E5511" w:rsidP="000A07CA">
            <w:pPr>
              <w:spacing w:after="0" w:line="240" w:lineRule="auto"/>
              <w:rPr>
                <w:b/>
                <w:noProof/>
              </w:rPr>
            </w:pPr>
          </w:p>
          <w:p w14:paraId="3B333B05" w14:textId="77777777" w:rsidR="002E5511" w:rsidRDefault="002E5511" w:rsidP="000A07CA">
            <w:pPr>
              <w:spacing w:after="0" w:line="240" w:lineRule="auto"/>
              <w:rPr>
                <w:b/>
                <w:noProof/>
              </w:rPr>
            </w:pPr>
          </w:p>
          <w:p w14:paraId="376BF27A" w14:textId="77777777" w:rsidR="002E5511" w:rsidRDefault="002E5511" w:rsidP="000A07CA">
            <w:pPr>
              <w:spacing w:after="0" w:line="240" w:lineRule="auto"/>
              <w:rPr>
                <w:b/>
                <w:noProof/>
              </w:rPr>
            </w:pPr>
          </w:p>
          <w:p w14:paraId="43420CFC" w14:textId="77777777" w:rsidR="002E5511" w:rsidRDefault="002E5511" w:rsidP="000A07CA">
            <w:pPr>
              <w:spacing w:after="0" w:line="240" w:lineRule="auto"/>
              <w:rPr>
                <w:b/>
                <w:noProof/>
              </w:rPr>
            </w:pPr>
          </w:p>
          <w:p w14:paraId="46324EC4" w14:textId="77777777" w:rsidR="002E5511" w:rsidRDefault="002E5511" w:rsidP="000A07CA">
            <w:pPr>
              <w:spacing w:after="0" w:line="240" w:lineRule="auto"/>
              <w:rPr>
                <w:b/>
                <w:noProof/>
              </w:rPr>
            </w:pPr>
          </w:p>
          <w:p w14:paraId="623E97AA" w14:textId="77777777" w:rsidR="002E5511" w:rsidRDefault="002E5511" w:rsidP="000A07CA">
            <w:pPr>
              <w:spacing w:after="0" w:line="240" w:lineRule="auto"/>
              <w:rPr>
                <w:b/>
                <w:noProof/>
              </w:rPr>
            </w:pPr>
          </w:p>
        </w:tc>
      </w:tr>
    </w:tbl>
    <w:p w14:paraId="6D007503" w14:textId="77777777" w:rsidR="00A13C13" w:rsidRDefault="00A13C13" w:rsidP="00275E8C">
      <w:pPr>
        <w:spacing w:after="0" w:line="240" w:lineRule="auto"/>
        <w:ind w:firstLine="720"/>
        <w:jc w:val="center"/>
        <w:rPr>
          <w:b/>
          <w:noProof/>
        </w:rPr>
      </w:pPr>
    </w:p>
    <w:p w14:paraId="23C41EB0" w14:textId="77777777" w:rsidR="00A13C13" w:rsidRDefault="00A13C13">
      <w:pPr>
        <w:spacing w:after="0" w:line="240" w:lineRule="auto"/>
        <w:rPr>
          <w:b/>
          <w:noProof/>
        </w:rPr>
      </w:pPr>
      <w:r>
        <w:rPr>
          <w:b/>
          <w:noProof/>
        </w:rPr>
        <w:br w:type="page"/>
      </w:r>
    </w:p>
    <w:p w14:paraId="721CC915" w14:textId="77777777" w:rsidR="00D24764" w:rsidRDefault="00D24764" w:rsidP="00275E8C">
      <w:pPr>
        <w:spacing w:after="0" w:line="240" w:lineRule="auto"/>
        <w:ind w:firstLine="720"/>
        <w:jc w:val="center"/>
        <w:rPr>
          <w:b/>
          <w:noProof/>
        </w:rPr>
      </w:pPr>
      <w:bookmarkStart w:id="7" w:name="JOS"/>
      <w:bookmarkEnd w:id="7"/>
    </w:p>
    <w:p w14:paraId="72ADD4BC" w14:textId="4595ED79" w:rsidR="00275E8C" w:rsidRPr="00420130" w:rsidRDefault="00275E8C" w:rsidP="00275E8C">
      <w:pPr>
        <w:spacing w:after="0" w:line="240" w:lineRule="auto"/>
        <w:ind w:firstLine="720"/>
        <w:jc w:val="center"/>
        <w:rPr>
          <w:b/>
          <w:noProof/>
        </w:rPr>
      </w:pPr>
      <w:r w:rsidRPr="00420130">
        <w:rPr>
          <w:b/>
          <w:noProof/>
        </w:rPr>
        <w:t xml:space="preserve">The Journey of </w:t>
      </w:r>
      <w:r>
        <w:rPr>
          <w:b/>
          <w:noProof/>
        </w:rPr>
        <w:t>an Odor</w:t>
      </w:r>
      <w:r w:rsidRPr="00420130">
        <w:rPr>
          <w:b/>
          <w:noProof/>
        </w:rPr>
        <w:t xml:space="preserve"> Sensation</w:t>
      </w:r>
    </w:p>
    <w:p w14:paraId="78243D8E" w14:textId="77777777" w:rsidR="00275E8C" w:rsidRDefault="00275E8C" w:rsidP="00275E8C">
      <w:pPr>
        <w:spacing w:after="0" w:line="240" w:lineRule="auto"/>
        <w:rPr>
          <w:noProof/>
        </w:rPr>
      </w:pPr>
    </w:p>
    <w:p w14:paraId="11C73466" w14:textId="77777777" w:rsidR="00275E8C" w:rsidRDefault="00275E8C" w:rsidP="00275E8C">
      <w:pPr>
        <w:spacing w:after="0" w:line="240" w:lineRule="auto"/>
        <w:rPr>
          <w:noProof/>
        </w:rPr>
      </w:pPr>
      <w:r>
        <w:rPr>
          <w:noProof/>
        </w:rPr>
        <w:t>Directions: Complete the following.</w:t>
      </w:r>
    </w:p>
    <w:p w14:paraId="3CC30AED" w14:textId="5D5DA64A" w:rsidR="00420130" w:rsidRDefault="00275E8C" w:rsidP="00275E8C">
      <w:pPr>
        <w:pStyle w:val="ListParagraph"/>
        <w:numPr>
          <w:ilvl w:val="0"/>
          <w:numId w:val="266"/>
        </w:numPr>
        <w:spacing w:after="0" w:line="240" w:lineRule="auto"/>
      </w:pPr>
      <w:r>
        <w:rPr>
          <w:noProof/>
        </w:rPr>
        <w:t>Label the parts of the sensory cell located in the olfactory epithelium.</w:t>
      </w:r>
      <w:r w:rsidR="00467FE6">
        <w:rPr>
          <w:noProof/>
        </w:rPr>
        <w:t xml:space="preserve"> Explain the purpose of each part.</w:t>
      </w:r>
    </w:p>
    <w:p w14:paraId="6CC15DE4" w14:textId="77777777" w:rsidR="00467FE6" w:rsidRDefault="00467FE6" w:rsidP="00467FE6">
      <w:pPr>
        <w:spacing w:after="0" w:line="240" w:lineRule="auto"/>
      </w:pPr>
    </w:p>
    <w:p w14:paraId="1C2B61E9" w14:textId="4757F379" w:rsidR="00467FE6" w:rsidRDefault="00467FE6" w:rsidP="00467FE6">
      <w:pPr>
        <w:spacing w:after="0" w:line="240" w:lineRule="auto"/>
      </w:pPr>
      <w:r>
        <w:rPr>
          <w:rFonts w:ascii="Arial" w:hAnsi="Arial" w:cs="Arial"/>
          <w:noProof/>
          <w:color w:val="000000"/>
          <w:sz w:val="18"/>
          <w:szCs w:val="18"/>
        </w:rPr>
        <w:drawing>
          <wp:inline distT="0" distB="0" distL="0" distR="0" wp14:anchorId="14243BE8" wp14:editId="4D1AE9AE">
            <wp:extent cx="3642790" cy="2905125"/>
            <wp:effectExtent l="0" t="0" r="0" b="0"/>
            <wp:docPr id="116" name="Picture 116" descr="The letters A through F appear on an image associated with this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letters A through F appear on an image associated with this question."/>
                    <pic:cNvPicPr>
                      <a:picLocks noChangeAspect="1" noChangeArrowheads="1"/>
                    </pic:cNvPicPr>
                  </pic:nvPicPr>
                  <pic:blipFill>
                    <a:blip r:embed="rId40">
                      <a:grayscl/>
                      <a:extLst>
                        <a:ext uri="{28A0092B-C50C-407E-A947-70E740481C1C}">
                          <a14:useLocalDpi xmlns:a14="http://schemas.microsoft.com/office/drawing/2010/main" val="0"/>
                        </a:ext>
                      </a:extLst>
                    </a:blip>
                    <a:srcRect/>
                    <a:stretch>
                      <a:fillRect/>
                    </a:stretch>
                  </pic:blipFill>
                  <pic:spPr bwMode="auto">
                    <a:xfrm>
                      <a:off x="0" y="0"/>
                      <a:ext cx="3645800" cy="2907526"/>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075"/>
        <w:gridCol w:w="8275"/>
      </w:tblGrid>
      <w:tr w:rsidR="000549E7" w:rsidRPr="00420130" w14:paraId="418E1D39" w14:textId="77777777" w:rsidTr="000549E7">
        <w:trPr>
          <w:trHeight w:val="720"/>
        </w:trPr>
        <w:tc>
          <w:tcPr>
            <w:tcW w:w="1075" w:type="dxa"/>
            <w:tcBorders>
              <w:top w:val="nil"/>
              <w:left w:val="nil"/>
              <w:bottom w:val="single" w:sz="4" w:space="0" w:color="auto"/>
              <w:right w:val="nil"/>
            </w:tcBorders>
          </w:tcPr>
          <w:p w14:paraId="050C6AE8" w14:textId="77777777" w:rsidR="000549E7" w:rsidRPr="00420130" w:rsidRDefault="000549E7" w:rsidP="000A07CA">
            <w:pPr>
              <w:spacing w:after="0"/>
              <w:rPr>
                <w:rFonts w:eastAsia="Times New Roman"/>
                <w:color w:val="000000"/>
                <w:szCs w:val="24"/>
              </w:rPr>
            </w:pPr>
          </w:p>
        </w:tc>
        <w:tc>
          <w:tcPr>
            <w:tcW w:w="8275" w:type="dxa"/>
            <w:tcBorders>
              <w:top w:val="nil"/>
              <w:left w:val="nil"/>
              <w:bottom w:val="nil"/>
              <w:right w:val="nil"/>
            </w:tcBorders>
            <w:vAlign w:val="bottom"/>
          </w:tcPr>
          <w:p w14:paraId="728A5FE7" w14:textId="76A3A658" w:rsidR="000549E7" w:rsidRPr="00420130" w:rsidRDefault="000549E7" w:rsidP="000549E7">
            <w:pPr>
              <w:spacing w:after="0"/>
              <w:rPr>
                <w:rFonts w:eastAsia="Times New Roman"/>
                <w:color w:val="000000"/>
                <w:szCs w:val="24"/>
              </w:rPr>
            </w:pPr>
            <w:r w:rsidRPr="00420130">
              <w:rPr>
                <w:rFonts w:eastAsia="Times New Roman"/>
                <w:color w:val="000000"/>
                <w:szCs w:val="24"/>
              </w:rPr>
              <w:t>1</w:t>
            </w:r>
            <w:r w:rsidR="00275E8C">
              <w:rPr>
                <w:rFonts w:eastAsia="Times New Roman"/>
                <w:color w:val="000000"/>
                <w:szCs w:val="24"/>
              </w:rPr>
              <w:t>)</w:t>
            </w:r>
            <w:r w:rsidRPr="00420130">
              <w:rPr>
                <w:rFonts w:eastAsia="Times New Roman"/>
                <w:color w:val="000000"/>
                <w:szCs w:val="24"/>
              </w:rPr>
              <w:t xml:space="preserve"> supporting cell</w:t>
            </w:r>
          </w:p>
        </w:tc>
      </w:tr>
      <w:tr w:rsidR="000549E7" w:rsidRPr="00420130" w14:paraId="27B6CEC6" w14:textId="77777777" w:rsidTr="000549E7">
        <w:trPr>
          <w:trHeight w:val="720"/>
        </w:trPr>
        <w:tc>
          <w:tcPr>
            <w:tcW w:w="1075" w:type="dxa"/>
            <w:tcBorders>
              <w:top w:val="single" w:sz="4" w:space="0" w:color="auto"/>
              <w:left w:val="nil"/>
              <w:bottom w:val="single" w:sz="4" w:space="0" w:color="auto"/>
              <w:right w:val="nil"/>
            </w:tcBorders>
          </w:tcPr>
          <w:p w14:paraId="3DCB7C62" w14:textId="77777777" w:rsidR="000549E7" w:rsidRPr="00420130" w:rsidRDefault="000549E7" w:rsidP="000A07CA">
            <w:pPr>
              <w:spacing w:after="0"/>
              <w:rPr>
                <w:rFonts w:eastAsia="Times New Roman"/>
                <w:color w:val="000000"/>
                <w:szCs w:val="24"/>
              </w:rPr>
            </w:pPr>
          </w:p>
        </w:tc>
        <w:tc>
          <w:tcPr>
            <w:tcW w:w="8275" w:type="dxa"/>
            <w:tcBorders>
              <w:top w:val="nil"/>
              <w:left w:val="nil"/>
              <w:bottom w:val="nil"/>
              <w:right w:val="nil"/>
            </w:tcBorders>
            <w:vAlign w:val="bottom"/>
          </w:tcPr>
          <w:p w14:paraId="0403FABD" w14:textId="7F3180B7" w:rsidR="000549E7" w:rsidRPr="00420130" w:rsidRDefault="000549E7" w:rsidP="000549E7">
            <w:pPr>
              <w:spacing w:after="0"/>
              <w:rPr>
                <w:rFonts w:eastAsia="Times New Roman"/>
                <w:color w:val="000000"/>
                <w:szCs w:val="24"/>
              </w:rPr>
            </w:pPr>
            <w:r w:rsidRPr="00420130">
              <w:rPr>
                <w:rFonts w:eastAsia="Times New Roman"/>
                <w:color w:val="000000"/>
                <w:szCs w:val="24"/>
              </w:rPr>
              <w:t>2</w:t>
            </w:r>
            <w:r w:rsidR="00275E8C">
              <w:rPr>
                <w:rFonts w:eastAsia="Times New Roman"/>
                <w:color w:val="000000"/>
                <w:szCs w:val="24"/>
              </w:rPr>
              <w:t>)</w:t>
            </w:r>
            <w:r w:rsidRPr="00420130">
              <w:rPr>
                <w:rFonts w:eastAsia="Times New Roman"/>
                <w:color w:val="000000"/>
                <w:szCs w:val="24"/>
              </w:rPr>
              <w:t xml:space="preserve"> olfactory (Bowman's) gland</w:t>
            </w:r>
          </w:p>
        </w:tc>
      </w:tr>
      <w:tr w:rsidR="000549E7" w:rsidRPr="00420130" w14:paraId="1AB16306" w14:textId="77777777" w:rsidTr="000549E7">
        <w:trPr>
          <w:trHeight w:val="720"/>
        </w:trPr>
        <w:tc>
          <w:tcPr>
            <w:tcW w:w="1075" w:type="dxa"/>
            <w:tcBorders>
              <w:top w:val="single" w:sz="4" w:space="0" w:color="auto"/>
              <w:left w:val="nil"/>
              <w:bottom w:val="single" w:sz="4" w:space="0" w:color="auto"/>
              <w:right w:val="nil"/>
            </w:tcBorders>
          </w:tcPr>
          <w:p w14:paraId="4BE4D752" w14:textId="77777777" w:rsidR="000549E7" w:rsidRPr="00420130" w:rsidRDefault="000549E7" w:rsidP="000A07CA">
            <w:pPr>
              <w:spacing w:after="0"/>
              <w:rPr>
                <w:rFonts w:eastAsia="Times New Roman"/>
                <w:color w:val="000000"/>
                <w:szCs w:val="24"/>
              </w:rPr>
            </w:pPr>
          </w:p>
        </w:tc>
        <w:tc>
          <w:tcPr>
            <w:tcW w:w="8275" w:type="dxa"/>
            <w:tcBorders>
              <w:top w:val="nil"/>
              <w:left w:val="nil"/>
              <w:bottom w:val="nil"/>
              <w:right w:val="nil"/>
            </w:tcBorders>
            <w:vAlign w:val="bottom"/>
          </w:tcPr>
          <w:p w14:paraId="2B27388E" w14:textId="2923EB56" w:rsidR="000549E7" w:rsidRPr="00420130" w:rsidRDefault="000549E7" w:rsidP="000549E7">
            <w:pPr>
              <w:spacing w:after="0"/>
              <w:rPr>
                <w:rFonts w:eastAsia="Times New Roman"/>
                <w:color w:val="000000"/>
                <w:szCs w:val="24"/>
              </w:rPr>
            </w:pPr>
            <w:r w:rsidRPr="00420130">
              <w:rPr>
                <w:rFonts w:eastAsia="Times New Roman"/>
                <w:color w:val="000000"/>
                <w:szCs w:val="24"/>
              </w:rPr>
              <w:t>3</w:t>
            </w:r>
            <w:r w:rsidR="00275E8C">
              <w:rPr>
                <w:rFonts w:eastAsia="Times New Roman"/>
                <w:color w:val="000000"/>
                <w:szCs w:val="24"/>
              </w:rPr>
              <w:t>)</w:t>
            </w:r>
            <w:r w:rsidRPr="00420130">
              <w:rPr>
                <w:rFonts w:eastAsia="Times New Roman"/>
                <w:color w:val="000000"/>
                <w:szCs w:val="24"/>
              </w:rPr>
              <w:t xml:space="preserve"> </w:t>
            </w:r>
            <w:proofErr w:type="spellStart"/>
            <w:r w:rsidRPr="00420130">
              <w:rPr>
                <w:rFonts w:eastAsia="Times New Roman"/>
                <w:color w:val="000000"/>
                <w:szCs w:val="24"/>
              </w:rPr>
              <w:t>cribiform</w:t>
            </w:r>
            <w:proofErr w:type="spellEnd"/>
            <w:r w:rsidRPr="00420130">
              <w:rPr>
                <w:rFonts w:eastAsia="Times New Roman"/>
                <w:color w:val="000000"/>
                <w:szCs w:val="24"/>
              </w:rPr>
              <w:t xml:space="preserve"> plate</w:t>
            </w:r>
          </w:p>
        </w:tc>
      </w:tr>
      <w:tr w:rsidR="000549E7" w:rsidRPr="00420130" w14:paraId="3EE7AF26" w14:textId="77777777" w:rsidTr="000549E7">
        <w:trPr>
          <w:trHeight w:val="720"/>
        </w:trPr>
        <w:tc>
          <w:tcPr>
            <w:tcW w:w="1075" w:type="dxa"/>
            <w:tcBorders>
              <w:top w:val="single" w:sz="4" w:space="0" w:color="auto"/>
              <w:left w:val="nil"/>
              <w:bottom w:val="single" w:sz="4" w:space="0" w:color="auto"/>
              <w:right w:val="nil"/>
            </w:tcBorders>
          </w:tcPr>
          <w:p w14:paraId="20761CF3" w14:textId="77777777" w:rsidR="000549E7" w:rsidRPr="00420130" w:rsidRDefault="000549E7" w:rsidP="000A07CA">
            <w:pPr>
              <w:spacing w:after="0"/>
              <w:rPr>
                <w:rFonts w:eastAsia="Times New Roman"/>
                <w:color w:val="000000"/>
                <w:szCs w:val="24"/>
              </w:rPr>
            </w:pPr>
          </w:p>
        </w:tc>
        <w:tc>
          <w:tcPr>
            <w:tcW w:w="8275" w:type="dxa"/>
            <w:tcBorders>
              <w:top w:val="nil"/>
              <w:left w:val="nil"/>
              <w:bottom w:val="nil"/>
              <w:right w:val="nil"/>
            </w:tcBorders>
            <w:vAlign w:val="bottom"/>
          </w:tcPr>
          <w:p w14:paraId="2230A2F1" w14:textId="620809A6" w:rsidR="000549E7" w:rsidRPr="00420130" w:rsidRDefault="000549E7" w:rsidP="000549E7">
            <w:pPr>
              <w:spacing w:after="0"/>
              <w:rPr>
                <w:rFonts w:eastAsia="Times New Roman"/>
                <w:color w:val="000000"/>
                <w:szCs w:val="24"/>
              </w:rPr>
            </w:pPr>
            <w:r w:rsidRPr="00420130">
              <w:rPr>
                <w:rFonts w:eastAsia="Times New Roman"/>
                <w:color w:val="000000"/>
                <w:szCs w:val="24"/>
              </w:rPr>
              <w:t>4</w:t>
            </w:r>
            <w:r w:rsidR="00275E8C">
              <w:rPr>
                <w:rFonts w:eastAsia="Times New Roman"/>
                <w:color w:val="000000"/>
                <w:szCs w:val="24"/>
              </w:rPr>
              <w:t>)</w:t>
            </w:r>
            <w:r w:rsidRPr="00420130">
              <w:rPr>
                <w:rFonts w:eastAsia="Times New Roman"/>
                <w:color w:val="000000"/>
                <w:szCs w:val="24"/>
              </w:rPr>
              <w:t xml:space="preserve"> olfactory cilia</w:t>
            </w:r>
          </w:p>
        </w:tc>
      </w:tr>
      <w:tr w:rsidR="000549E7" w:rsidRPr="00420130" w14:paraId="3157C05C" w14:textId="77777777" w:rsidTr="000549E7">
        <w:trPr>
          <w:trHeight w:val="720"/>
        </w:trPr>
        <w:tc>
          <w:tcPr>
            <w:tcW w:w="1075" w:type="dxa"/>
            <w:tcBorders>
              <w:top w:val="single" w:sz="4" w:space="0" w:color="auto"/>
              <w:left w:val="nil"/>
              <w:bottom w:val="single" w:sz="4" w:space="0" w:color="auto"/>
              <w:right w:val="nil"/>
            </w:tcBorders>
          </w:tcPr>
          <w:p w14:paraId="5980A53E" w14:textId="77777777" w:rsidR="000549E7" w:rsidRPr="00420130" w:rsidRDefault="000549E7" w:rsidP="000A07CA">
            <w:pPr>
              <w:spacing w:after="0" w:line="240" w:lineRule="auto"/>
              <w:rPr>
                <w:rFonts w:eastAsia="Times New Roman"/>
                <w:color w:val="000000"/>
                <w:szCs w:val="24"/>
              </w:rPr>
            </w:pPr>
          </w:p>
        </w:tc>
        <w:tc>
          <w:tcPr>
            <w:tcW w:w="8275" w:type="dxa"/>
            <w:tcBorders>
              <w:top w:val="nil"/>
              <w:left w:val="nil"/>
              <w:bottom w:val="nil"/>
              <w:right w:val="nil"/>
            </w:tcBorders>
            <w:vAlign w:val="bottom"/>
          </w:tcPr>
          <w:p w14:paraId="5937161A" w14:textId="6967031D" w:rsidR="000549E7" w:rsidRPr="00420130" w:rsidRDefault="000549E7" w:rsidP="000549E7">
            <w:pPr>
              <w:spacing w:after="0" w:line="240" w:lineRule="auto"/>
              <w:rPr>
                <w:rFonts w:eastAsia="Times New Roman"/>
                <w:color w:val="000000"/>
                <w:szCs w:val="24"/>
              </w:rPr>
            </w:pPr>
            <w:r w:rsidRPr="00420130">
              <w:rPr>
                <w:rFonts w:eastAsia="Times New Roman"/>
                <w:color w:val="000000"/>
                <w:szCs w:val="24"/>
              </w:rPr>
              <w:t>5</w:t>
            </w:r>
            <w:r w:rsidR="00275E8C">
              <w:rPr>
                <w:rFonts w:eastAsia="Times New Roman"/>
                <w:color w:val="000000"/>
                <w:szCs w:val="24"/>
              </w:rPr>
              <w:t>)</w:t>
            </w:r>
            <w:r w:rsidRPr="00420130">
              <w:rPr>
                <w:rFonts w:eastAsia="Times New Roman"/>
                <w:color w:val="000000"/>
                <w:szCs w:val="24"/>
              </w:rPr>
              <w:t xml:space="preserve"> olfactory nerve fibers</w:t>
            </w:r>
          </w:p>
        </w:tc>
      </w:tr>
      <w:tr w:rsidR="000549E7" w:rsidRPr="00420130" w14:paraId="2A3505B6" w14:textId="77777777" w:rsidTr="000549E7">
        <w:trPr>
          <w:trHeight w:val="720"/>
        </w:trPr>
        <w:tc>
          <w:tcPr>
            <w:tcW w:w="1075" w:type="dxa"/>
            <w:tcBorders>
              <w:top w:val="single" w:sz="4" w:space="0" w:color="auto"/>
              <w:left w:val="nil"/>
              <w:bottom w:val="single" w:sz="4" w:space="0" w:color="auto"/>
              <w:right w:val="nil"/>
            </w:tcBorders>
          </w:tcPr>
          <w:p w14:paraId="167E6064" w14:textId="77777777" w:rsidR="000549E7" w:rsidRPr="00420130" w:rsidRDefault="000549E7" w:rsidP="000A07CA">
            <w:pPr>
              <w:spacing w:after="0" w:line="240" w:lineRule="auto"/>
              <w:rPr>
                <w:rFonts w:eastAsia="Times New Roman"/>
                <w:color w:val="000000"/>
                <w:szCs w:val="24"/>
              </w:rPr>
            </w:pPr>
          </w:p>
        </w:tc>
        <w:tc>
          <w:tcPr>
            <w:tcW w:w="8275" w:type="dxa"/>
            <w:tcBorders>
              <w:top w:val="nil"/>
              <w:left w:val="nil"/>
              <w:bottom w:val="nil"/>
              <w:right w:val="nil"/>
            </w:tcBorders>
            <w:vAlign w:val="bottom"/>
          </w:tcPr>
          <w:p w14:paraId="0E7B45E4" w14:textId="2FEF5943" w:rsidR="000549E7" w:rsidRPr="00420130" w:rsidRDefault="000549E7" w:rsidP="000549E7">
            <w:pPr>
              <w:spacing w:after="0" w:line="240" w:lineRule="auto"/>
              <w:rPr>
                <w:rFonts w:eastAsia="Times New Roman"/>
                <w:color w:val="000000"/>
                <w:szCs w:val="24"/>
              </w:rPr>
            </w:pPr>
            <w:r w:rsidRPr="00420130">
              <w:rPr>
                <w:rFonts w:eastAsia="Times New Roman"/>
                <w:color w:val="000000"/>
                <w:szCs w:val="24"/>
              </w:rPr>
              <w:t>6</w:t>
            </w:r>
            <w:r w:rsidR="00275E8C">
              <w:rPr>
                <w:rFonts w:eastAsia="Times New Roman"/>
                <w:color w:val="000000"/>
                <w:szCs w:val="24"/>
              </w:rPr>
              <w:t>)</w:t>
            </w:r>
            <w:r w:rsidRPr="00420130">
              <w:rPr>
                <w:rFonts w:eastAsia="Times New Roman"/>
                <w:color w:val="000000"/>
                <w:szCs w:val="24"/>
              </w:rPr>
              <w:t xml:space="preserve"> olfactory receptor cell</w:t>
            </w:r>
          </w:p>
        </w:tc>
      </w:tr>
    </w:tbl>
    <w:p w14:paraId="2C410F5B" w14:textId="77777777" w:rsidR="00275E8C" w:rsidRDefault="00275E8C">
      <w:pPr>
        <w:spacing w:after="0" w:line="240" w:lineRule="auto"/>
        <w:rPr>
          <w:rFonts w:eastAsia="Times New Roman"/>
          <w:b/>
          <w:bCs/>
          <w:iCs/>
          <w:szCs w:val="24"/>
        </w:rPr>
      </w:pPr>
    </w:p>
    <w:p w14:paraId="66BE6185" w14:textId="77777777" w:rsidR="00467FE6" w:rsidRDefault="00467FE6">
      <w:pPr>
        <w:spacing w:after="0" w:line="240" w:lineRule="auto"/>
        <w:rPr>
          <w:rFonts w:eastAsia="Times New Roman"/>
          <w:b/>
          <w:bCs/>
          <w:iCs/>
          <w:szCs w:val="24"/>
        </w:rPr>
      </w:pPr>
    </w:p>
    <w:p w14:paraId="6486D24A" w14:textId="1CB0F09F" w:rsidR="00275E8C" w:rsidRDefault="00275E8C" w:rsidP="00467FE6">
      <w:pPr>
        <w:pStyle w:val="ListParagraph"/>
        <w:numPr>
          <w:ilvl w:val="0"/>
          <w:numId w:val="266"/>
        </w:numPr>
        <w:spacing w:after="0" w:line="240" w:lineRule="auto"/>
        <w:ind w:left="360"/>
        <w:rPr>
          <w:noProof/>
        </w:rPr>
      </w:pPr>
      <w:r>
        <w:rPr>
          <w:noProof/>
        </w:rPr>
        <w:t xml:space="preserve">Trace the pathway of a </w:t>
      </w:r>
      <w:r w:rsidR="00467FE6">
        <w:rPr>
          <w:noProof/>
        </w:rPr>
        <w:t>chemical from the point at which it enters the environment to the point at which it is registered in your brain as a scent</w:t>
      </w:r>
      <w:r>
        <w:rPr>
          <w:noProof/>
        </w:rPr>
        <w:t>.  You may use a diagram, but each step in the pathway MUST be explained in complete and grammatically correct sentences,</w:t>
      </w:r>
    </w:p>
    <w:p w14:paraId="233E4643" w14:textId="77777777" w:rsidR="00275E8C" w:rsidRDefault="00275E8C" w:rsidP="00275E8C">
      <w:pPr>
        <w:spacing w:after="0" w:line="240" w:lineRule="auto"/>
        <w:jc w:val="both"/>
      </w:pPr>
    </w:p>
    <w:p w14:paraId="02C4598C" w14:textId="77777777" w:rsidR="00420130" w:rsidRDefault="00420130">
      <w:pPr>
        <w:spacing w:after="0" w:line="240" w:lineRule="auto"/>
        <w:rPr>
          <w:rFonts w:eastAsia="Times New Roman"/>
          <w:b/>
          <w:bCs/>
          <w:iCs/>
          <w:szCs w:val="24"/>
        </w:rPr>
      </w:pPr>
      <w:r>
        <w:rPr>
          <w:rFonts w:eastAsia="Times New Roman"/>
          <w:b/>
          <w:bCs/>
          <w:iCs/>
          <w:szCs w:val="24"/>
        </w:rPr>
        <w:lastRenderedPageBreak/>
        <w:br w:type="page"/>
      </w:r>
    </w:p>
    <w:p w14:paraId="45D8E883" w14:textId="0CA721B2" w:rsidR="00493803" w:rsidRPr="00B56408" w:rsidRDefault="00493803" w:rsidP="00493803">
      <w:pPr>
        <w:spacing w:after="0"/>
        <w:ind w:left="360"/>
        <w:jc w:val="center"/>
        <w:rPr>
          <w:rFonts w:eastAsia="Times New Roman"/>
          <w:b/>
          <w:szCs w:val="24"/>
        </w:rPr>
      </w:pPr>
      <w:r w:rsidRPr="00B56408">
        <w:rPr>
          <w:rFonts w:eastAsia="Times New Roman"/>
          <w:b/>
          <w:bCs/>
          <w:iCs/>
          <w:szCs w:val="24"/>
        </w:rPr>
        <w:lastRenderedPageBreak/>
        <w:t>Overview of the Smell and Taste Systems</w:t>
      </w:r>
    </w:p>
    <w:p w14:paraId="2D5CB80B" w14:textId="77777777" w:rsidR="00493803" w:rsidRPr="008E640C" w:rsidRDefault="00493803" w:rsidP="008E640C">
      <w:pPr>
        <w:pStyle w:val="Heading1"/>
        <w:rPr>
          <w:b w:val="0"/>
        </w:rPr>
      </w:pPr>
      <w:bookmarkStart w:id="8" w:name="TheProcessofTasting"/>
      <w:r w:rsidRPr="008E640C">
        <w:t>The Process of Tasting</w:t>
      </w:r>
    </w:p>
    <w:bookmarkEnd w:id="8"/>
    <w:p w14:paraId="590D384A" w14:textId="5953801B" w:rsidR="00493803" w:rsidRPr="00B56408" w:rsidRDefault="00493803" w:rsidP="00493803">
      <w:pPr>
        <w:spacing w:after="0"/>
        <w:ind w:left="360"/>
        <w:jc w:val="center"/>
        <w:rPr>
          <w:rFonts w:eastAsia="Times New Roman"/>
          <w:szCs w:val="24"/>
        </w:rPr>
      </w:pPr>
      <w:r w:rsidRPr="00B56408">
        <w:rPr>
          <w:rFonts w:eastAsia="Times New Roman"/>
          <w:szCs w:val="24"/>
        </w:rPr>
        <w:t>Adapted by Natalia Thrash, Ph.D. from</w:t>
      </w:r>
    </w:p>
    <w:p w14:paraId="6B3554DC" w14:textId="77777777" w:rsidR="00493803" w:rsidRPr="00B56408" w:rsidRDefault="00493803" w:rsidP="00493803">
      <w:pPr>
        <w:spacing w:after="0"/>
        <w:ind w:left="360"/>
        <w:jc w:val="center"/>
        <w:rPr>
          <w:szCs w:val="24"/>
        </w:rPr>
      </w:pPr>
      <w:r w:rsidRPr="00B56408">
        <w:rPr>
          <w:rFonts w:eastAsia="Times New Roman"/>
          <w:szCs w:val="24"/>
        </w:rPr>
        <w:t xml:space="preserve">Neuroscience for Kids at </w:t>
      </w:r>
      <w:bookmarkStart w:id="9" w:name="sum"/>
      <w:r w:rsidRPr="00B56408">
        <w:rPr>
          <w:szCs w:val="24"/>
        </w:rPr>
        <w:fldChar w:fldCharType="begin"/>
      </w:r>
      <w:r w:rsidRPr="00B56408">
        <w:rPr>
          <w:szCs w:val="24"/>
        </w:rPr>
        <w:instrText xml:space="preserve"> HYPERLINK "http://faculty.washington.edu/chudler/index1.html" </w:instrText>
      </w:r>
      <w:r w:rsidRPr="00B56408">
        <w:rPr>
          <w:szCs w:val="24"/>
        </w:rPr>
        <w:fldChar w:fldCharType="separate"/>
      </w:r>
      <w:r w:rsidRPr="00B56408">
        <w:rPr>
          <w:rStyle w:val="Hyperlink"/>
        </w:rPr>
        <w:t>http://faculty.washington.edu/chudler/index1.html</w:t>
      </w:r>
      <w:r w:rsidRPr="00B56408">
        <w:rPr>
          <w:szCs w:val="24"/>
        </w:rPr>
        <w:fldChar w:fldCharType="end"/>
      </w:r>
    </w:p>
    <w:p w14:paraId="78055DED" w14:textId="77777777" w:rsidR="00493803" w:rsidRPr="00B56408" w:rsidRDefault="00493803" w:rsidP="00493803">
      <w:pPr>
        <w:spacing w:after="0"/>
        <w:ind w:left="360"/>
        <w:jc w:val="center"/>
        <w:rPr>
          <w:szCs w:val="24"/>
        </w:rPr>
      </w:pPr>
    </w:p>
    <w:bookmarkEnd w:id="9"/>
    <w:p w14:paraId="64D2F078" w14:textId="77777777" w:rsidR="00493803" w:rsidRPr="00B56408" w:rsidRDefault="00493803" w:rsidP="008E640C">
      <w:pPr>
        <w:numPr>
          <w:ilvl w:val="0"/>
          <w:numId w:val="34"/>
        </w:numPr>
        <w:spacing w:after="0"/>
        <w:contextualSpacing/>
        <w:rPr>
          <w:rFonts w:eastAsia="Times New Roman"/>
          <w:szCs w:val="24"/>
        </w:rPr>
      </w:pPr>
      <w:r w:rsidRPr="00B56408">
        <w:rPr>
          <w:rFonts w:eastAsia="Times New Roman"/>
          <w:b/>
          <w:bCs/>
          <w:szCs w:val="24"/>
        </w:rPr>
        <w:t>Odor and food molecules activate membrane receptors</w:t>
      </w:r>
    </w:p>
    <w:p w14:paraId="0B6027C1" w14:textId="1BE3BF54" w:rsidR="00493803" w:rsidRPr="00B56408" w:rsidRDefault="00493803" w:rsidP="00493803">
      <w:pPr>
        <w:spacing w:after="0"/>
        <w:ind w:left="720"/>
        <w:rPr>
          <w:rFonts w:eastAsia="Times New Roman"/>
          <w:szCs w:val="24"/>
        </w:rPr>
      </w:pPr>
      <w:r w:rsidRPr="00B56408">
        <w:rPr>
          <w:rFonts w:eastAsia="Times New Roman"/>
          <w:szCs w:val="24"/>
        </w:rPr>
        <w:t xml:space="preserve">The complicated processes of smelling and tasting begin when molecules detach from substances and float into noses or are put into mouths. This is the beginning of the sensory </w:t>
      </w:r>
      <w:r w:rsidRPr="00B56408">
        <w:rPr>
          <w:rFonts w:eastAsia="Times New Roman"/>
          <w:b/>
          <w:szCs w:val="24"/>
        </w:rPr>
        <w:t>stimulus</w:t>
      </w:r>
      <w:r w:rsidRPr="00B56408">
        <w:rPr>
          <w:rFonts w:eastAsia="Times New Roman"/>
          <w:szCs w:val="24"/>
        </w:rPr>
        <w:t>. In both cases, the molecules must dissolve in watery mucous in order to bind to and stimulate special cells called taste buds. These cells transmit messages to brain centers where we perceive odors or tastes, and where we remember people, places, or events associated with these olfactory (smell) and gustatory (taste) sensations.</w:t>
      </w:r>
    </w:p>
    <w:p w14:paraId="02E1C9C5" w14:textId="77777777" w:rsidR="00493803" w:rsidRPr="00B56408" w:rsidRDefault="00493803" w:rsidP="00493803">
      <w:pPr>
        <w:spacing w:after="0"/>
        <w:rPr>
          <w:rFonts w:eastAsia="Times New Roman"/>
          <w:szCs w:val="24"/>
        </w:rPr>
      </w:pPr>
    </w:p>
    <w:p w14:paraId="2B0635F4" w14:textId="77777777" w:rsidR="00493803" w:rsidRPr="00B56408" w:rsidRDefault="00493803" w:rsidP="00493803">
      <w:pPr>
        <w:spacing w:after="0"/>
        <w:ind w:left="720"/>
        <w:rPr>
          <w:rFonts w:eastAsia="Times New Roman"/>
          <w:szCs w:val="24"/>
        </w:rPr>
      </w:pPr>
      <w:r w:rsidRPr="00B56408">
        <w:rPr>
          <w:rFonts w:eastAsia="Times New Roman"/>
          <w:szCs w:val="24"/>
        </w:rPr>
        <w:t xml:space="preserve">The neural systems for these two chemical senses can distinguish thousands of different odors and flavors. Identification begins at membrane receptors on sensory cells, where odorant or taste molecules fit into molecular slots or pockets with the right "lock and key" fit. This latching together of binding molecule or </w:t>
      </w:r>
      <w:r w:rsidRPr="00B56408">
        <w:rPr>
          <w:rFonts w:eastAsia="Times New Roman"/>
          <w:b/>
          <w:bCs/>
          <w:szCs w:val="24"/>
        </w:rPr>
        <w:t>ligand</w:t>
      </w:r>
      <w:r w:rsidRPr="00B56408">
        <w:rPr>
          <w:rFonts w:eastAsia="Times New Roman"/>
          <w:szCs w:val="24"/>
        </w:rPr>
        <w:t xml:space="preserve"> and membrane receptor leads to the production of an electrical signal, which speeds along a pathway formed by </w:t>
      </w:r>
      <w:r w:rsidRPr="00B56408">
        <w:rPr>
          <w:rFonts w:eastAsia="Times New Roman"/>
          <w:b/>
          <w:bCs/>
          <w:szCs w:val="24"/>
        </w:rPr>
        <w:t>nerve cells (neurons)</w:t>
      </w:r>
      <w:r w:rsidRPr="00B56408">
        <w:rPr>
          <w:rFonts w:eastAsia="Times New Roman"/>
          <w:szCs w:val="24"/>
        </w:rPr>
        <w:t xml:space="preserve"> and their extensions called </w:t>
      </w:r>
      <w:r w:rsidRPr="00B56408">
        <w:rPr>
          <w:rFonts w:eastAsia="Times New Roman"/>
          <w:b/>
          <w:bCs/>
          <w:szCs w:val="24"/>
        </w:rPr>
        <w:t>axons</w:t>
      </w:r>
      <w:r w:rsidRPr="00B56408">
        <w:rPr>
          <w:rFonts w:eastAsia="Times New Roman"/>
          <w:szCs w:val="24"/>
        </w:rPr>
        <w:t xml:space="preserve">. In this way, information reaches brain areas that perceive and interpret the stimulus. </w:t>
      </w:r>
    </w:p>
    <w:p w14:paraId="28508BA4" w14:textId="77777777" w:rsidR="00493803" w:rsidRPr="00B56408" w:rsidRDefault="00493803" w:rsidP="00493803">
      <w:pPr>
        <w:spacing w:after="0"/>
        <w:ind w:left="630"/>
        <w:rPr>
          <w:rFonts w:eastAsia="Times New Roman"/>
          <w:b/>
          <w:bCs/>
          <w:szCs w:val="24"/>
        </w:rPr>
      </w:pPr>
    </w:p>
    <w:p w14:paraId="3509CD53" w14:textId="77777777" w:rsidR="00493803" w:rsidRPr="00B56408" w:rsidRDefault="00493803" w:rsidP="00493803">
      <w:pPr>
        <w:pStyle w:val="ListParagraph"/>
        <w:numPr>
          <w:ilvl w:val="0"/>
          <w:numId w:val="108"/>
        </w:numPr>
        <w:spacing w:after="0"/>
        <w:contextualSpacing w:val="0"/>
        <w:rPr>
          <w:rFonts w:eastAsia="Times New Roman"/>
          <w:b/>
          <w:bCs/>
          <w:vanish/>
          <w:szCs w:val="24"/>
        </w:rPr>
      </w:pPr>
    </w:p>
    <w:p w14:paraId="5416AC36" w14:textId="77777777" w:rsidR="00493803" w:rsidRPr="008E640C" w:rsidRDefault="00493803" w:rsidP="008E640C">
      <w:pPr>
        <w:numPr>
          <w:ilvl w:val="0"/>
          <w:numId w:val="108"/>
        </w:numPr>
        <w:spacing w:after="0"/>
        <w:ind w:left="720"/>
        <w:rPr>
          <w:rFonts w:eastAsia="Times New Roman"/>
          <w:szCs w:val="24"/>
        </w:rPr>
      </w:pPr>
      <w:r w:rsidRPr="008E640C">
        <w:rPr>
          <w:rFonts w:eastAsia="Times New Roman"/>
          <w:b/>
          <w:bCs/>
          <w:szCs w:val="24"/>
        </w:rPr>
        <w:t>A membrane receptor will respond to several structurally related molecules.</w:t>
      </w:r>
    </w:p>
    <w:p w14:paraId="04D98344" w14:textId="77777777" w:rsidR="00493803" w:rsidRDefault="00493803" w:rsidP="00493803">
      <w:pPr>
        <w:spacing w:after="0"/>
        <w:ind w:left="720"/>
        <w:rPr>
          <w:rFonts w:eastAsia="Times New Roman"/>
          <w:szCs w:val="24"/>
        </w:rPr>
      </w:pPr>
      <w:r w:rsidRPr="00B56408">
        <w:rPr>
          <w:rFonts w:eastAsia="Times New Roman"/>
          <w:szCs w:val="24"/>
        </w:rPr>
        <w:t xml:space="preserve">The activation of receptors by discrete chemical structures is not absolute, because a given membrane receptor will accept a number of structurally similar ligands. Nevertheless, we can discriminate many thousands of smells and tastes, even though some chemicals stimulate the same receptor. How are we able to distinguish these? Our ability results from the fact that most substances we encounter are complex mixtures, which activate different combinations of odor and taste receptors simultaneously. Thus, each substance we smell or taste has a unique chemical signature. In the laboratory, researchers frequently test people or animals with pure individual chemicals in order to find the best stimulus for a receptor, but in the real world we seldom encounter these molecules alone. </w:t>
      </w:r>
    </w:p>
    <w:p w14:paraId="278D6D8B" w14:textId="77777777" w:rsidR="00493803" w:rsidRDefault="00493803" w:rsidP="00493803">
      <w:pPr>
        <w:spacing w:after="0"/>
        <w:ind w:left="720"/>
        <w:rPr>
          <w:rFonts w:eastAsia="Times New Roman"/>
          <w:szCs w:val="24"/>
        </w:rPr>
      </w:pPr>
    </w:p>
    <w:p w14:paraId="77B03CEB" w14:textId="77777777" w:rsidR="00493803" w:rsidRPr="001A1E52" w:rsidRDefault="00493803" w:rsidP="008E640C">
      <w:pPr>
        <w:numPr>
          <w:ilvl w:val="0"/>
          <w:numId w:val="256"/>
        </w:numPr>
        <w:spacing w:after="0" w:line="240" w:lineRule="auto"/>
        <w:contextualSpacing/>
      </w:pPr>
      <w:r w:rsidRPr="001A1E52">
        <w:rPr>
          <w:rFonts w:eastAsia="Times New Roman"/>
          <w:b/>
          <w:bCs/>
          <w:iCs/>
          <w:szCs w:val="24"/>
        </w:rPr>
        <w:t>Taste sensory cells are found in taste buds.</w:t>
      </w:r>
    </w:p>
    <w:p w14:paraId="2630E3A6" w14:textId="03225F42" w:rsidR="00493803" w:rsidRPr="00B56408" w:rsidRDefault="00493803" w:rsidP="00493803">
      <w:pPr>
        <w:spacing w:line="240" w:lineRule="auto"/>
        <w:rPr>
          <w:b/>
          <w:bCs/>
          <w:iCs/>
          <w:vanish/>
        </w:rPr>
      </w:pPr>
      <w:r w:rsidRPr="001A1E52">
        <w:rPr>
          <w:rFonts w:eastAsia="Times New Roman"/>
          <w:szCs w:val="24"/>
        </w:rPr>
        <w:t xml:space="preserve">Looking at your tongue in the mirror, you can see collections of little bumps clustered on the sides and tip. If you stick your tongue out very far, you see larger flattened pegs on the posterior area. These macroscopic structures are papillae, and all over their surfaces are the taste buds, which are in turn made up of several types of cells, including the taste sensory cells. Although an individual taste bud cannot be seen without a microscope it </w:t>
      </w:r>
    </w:p>
    <w:p w14:paraId="3C9A1532" w14:textId="77777777" w:rsidR="00493803" w:rsidRPr="00B56408" w:rsidRDefault="00493803" w:rsidP="00493803">
      <w:pPr>
        <w:pStyle w:val="ListParagraph"/>
        <w:numPr>
          <w:ilvl w:val="0"/>
          <w:numId w:val="256"/>
        </w:numPr>
        <w:spacing w:after="0"/>
        <w:rPr>
          <w:rFonts w:eastAsia="Times New Roman"/>
          <w:b/>
          <w:bCs/>
          <w:iCs/>
          <w:vanish/>
          <w:szCs w:val="24"/>
        </w:rPr>
      </w:pPr>
    </w:p>
    <w:p w14:paraId="7E2BFA59" w14:textId="77777777" w:rsidR="00493803" w:rsidRPr="00B56408" w:rsidRDefault="00493803" w:rsidP="00493803">
      <w:pPr>
        <w:spacing w:after="0"/>
        <w:ind w:left="720"/>
        <w:rPr>
          <w:rFonts w:eastAsia="Times New Roman"/>
          <w:szCs w:val="24"/>
        </w:rPr>
      </w:pPr>
      <w:proofErr w:type="gramStart"/>
      <w:r w:rsidRPr="00B56408">
        <w:rPr>
          <w:rFonts w:eastAsia="Times New Roman"/>
          <w:szCs w:val="24"/>
        </w:rPr>
        <w:t>looks</w:t>
      </w:r>
      <w:proofErr w:type="gramEnd"/>
      <w:r w:rsidRPr="00B56408">
        <w:rPr>
          <w:rFonts w:eastAsia="Times New Roman"/>
          <w:szCs w:val="24"/>
        </w:rPr>
        <w:t xml:space="preserve"> something like a balloon with a small opening at the tongue surface: this is the taste pore. Into the pore come food and drink molecules, fitting into membrane receptors located on small finger-like protrusions </w:t>
      </w:r>
      <w:r w:rsidRPr="00B56408">
        <w:rPr>
          <w:rFonts w:eastAsia="Times New Roman"/>
          <w:szCs w:val="24"/>
        </w:rPr>
        <w:lastRenderedPageBreak/>
        <w:t xml:space="preserve">called </w:t>
      </w:r>
      <w:r w:rsidRPr="008E640C">
        <w:rPr>
          <w:rFonts w:eastAsia="Times New Roman"/>
          <w:b/>
          <w:szCs w:val="24"/>
        </w:rPr>
        <w:t xml:space="preserve">microvilli </w:t>
      </w:r>
      <w:r w:rsidRPr="00B56408">
        <w:rPr>
          <w:rFonts w:eastAsia="Times New Roman"/>
          <w:szCs w:val="24"/>
        </w:rPr>
        <w:t>at the tops of taste sensory cells. The microvilli increase the surface area of the cell.</w:t>
      </w:r>
    </w:p>
    <w:p w14:paraId="78302AB4" w14:textId="77777777" w:rsidR="00493803" w:rsidRPr="00B56408" w:rsidRDefault="00493803" w:rsidP="00493803">
      <w:pPr>
        <w:spacing w:after="0"/>
        <w:ind w:left="720"/>
        <w:rPr>
          <w:rFonts w:eastAsia="Times New Roman"/>
          <w:szCs w:val="24"/>
        </w:rPr>
      </w:pPr>
    </w:p>
    <w:p w14:paraId="6AE33DB0" w14:textId="77777777" w:rsidR="00493803" w:rsidRPr="00B56408" w:rsidRDefault="00493803" w:rsidP="00493803">
      <w:pPr>
        <w:rPr>
          <w:rFonts w:eastAsia="Times New Roman"/>
          <w:vanish/>
          <w:szCs w:val="24"/>
        </w:rPr>
      </w:pPr>
    </w:p>
    <w:p w14:paraId="2AC28459" w14:textId="7A430AAA" w:rsidR="00493803" w:rsidRPr="00B56408" w:rsidRDefault="00493803" w:rsidP="00493803">
      <w:pPr>
        <w:spacing w:after="0"/>
        <w:ind w:left="720"/>
        <w:rPr>
          <w:rFonts w:eastAsia="Times New Roman"/>
          <w:szCs w:val="24"/>
        </w:rPr>
      </w:pPr>
      <w:r w:rsidRPr="00B56408">
        <w:rPr>
          <w:rFonts w:eastAsia="Times New Roman"/>
          <w:szCs w:val="24"/>
        </w:rPr>
        <w:t xml:space="preserve">How do these cells begin the process that leads to recognizing tastes? The membrane receptors on sensory cells contain </w:t>
      </w:r>
      <w:r w:rsidRPr="008E640C">
        <w:rPr>
          <w:rFonts w:eastAsia="Times New Roman"/>
          <w:b/>
          <w:szCs w:val="24"/>
        </w:rPr>
        <w:t>molecular pockets</w:t>
      </w:r>
      <w:r w:rsidRPr="00B56408">
        <w:rPr>
          <w:rFonts w:eastAsia="Times New Roman"/>
          <w:szCs w:val="24"/>
        </w:rPr>
        <w:t xml:space="preserve"> that accommodate only compounds with certain chemical structures. According to current research, humans can detect five basic taste qualities: salt, sour, sweet, bitter, and umami (the taste of monosodium glutamate and similar molecules). Investigations of the molecular workings of the first four show that salt and sour receptors are types of </w:t>
      </w:r>
      <w:r w:rsidRPr="008E640C">
        <w:rPr>
          <w:rFonts w:eastAsia="Times New Roman"/>
          <w:b/>
          <w:szCs w:val="24"/>
        </w:rPr>
        <w:t>ion channels</w:t>
      </w:r>
      <w:r w:rsidRPr="00B56408">
        <w:rPr>
          <w:rFonts w:eastAsia="Times New Roman"/>
          <w:szCs w:val="24"/>
        </w:rPr>
        <w:t xml:space="preserve">, which allow certain ions to enter the cell, a process that results directly in the generation of an electrical signal. </w:t>
      </w:r>
    </w:p>
    <w:p w14:paraId="035C041B" w14:textId="77777777" w:rsidR="00493803" w:rsidRPr="00B56408" w:rsidRDefault="00493803" w:rsidP="00493803">
      <w:pPr>
        <w:spacing w:after="0"/>
        <w:ind w:left="720"/>
        <w:rPr>
          <w:rFonts w:eastAsia="Times New Roman"/>
          <w:szCs w:val="24"/>
        </w:rPr>
      </w:pPr>
    </w:p>
    <w:tbl>
      <w:tblPr>
        <w:tblpPr w:leftFromText="180" w:rightFromText="180" w:vertAnchor="text" w:horzAnchor="margin" w:tblpXSpec="center" w:tblpY="2461"/>
        <w:tblW w:w="10271" w:type="dxa"/>
        <w:tblCellSpacing w:w="0" w:type="dxa"/>
        <w:tblCellMar>
          <w:top w:w="225" w:type="dxa"/>
          <w:left w:w="225" w:type="dxa"/>
          <w:bottom w:w="225" w:type="dxa"/>
          <w:right w:w="225" w:type="dxa"/>
        </w:tblCellMar>
        <w:tblLook w:val="04A0" w:firstRow="1" w:lastRow="0" w:firstColumn="1" w:lastColumn="0" w:noHBand="0" w:noVBand="1"/>
      </w:tblPr>
      <w:tblGrid>
        <w:gridCol w:w="4350"/>
        <w:gridCol w:w="5921"/>
      </w:tblGrid>
      <w:tr w:rsidR="00493803" w:rsidRPr="00B56408" w14:paraId="62F3C887" w14:textId="77777777" w:rsidTr="00D34893">
        <w:trPr>
          <w:trHeight w:val="3024"/>
          <w:tblCellSpacing w:w="0" w:type="dxa"/>
        </w:trPr>
        <w:tc>
          <w:tcPr>
            <w:tcW w:w="0" w:type="auto"/>
            <w:vAlign w:val="center"/>
            <w:hideMark/>
          </w:tcPr>
          <w:p w14:paraId="17B658A3" w14:textId="2C4D569A" w:rsidR="00493803" w:rsidRPr="00B56408" w:rsidRDefault="00493803" w:rsidP="008E640C">
            <w:pPr>
              <w:ind w:firstLine="900"/>
              <w:rPr>
                <w:rFonts w:eastAsia="Times New Roman"/>
                <w:szCs w:val="24"/>
              </w:rPr>
            </w:pPr>
            <w:r w:rsidRPr="008E640C">
              <w:rPr>
                <w:rFonts w:eastAsia="Times New Roman"/>
                <w:noProof/>
                <w:szCs w:val="24"/>
              </w:rPr>
              <w:drawing>
                <wp:inline distT="0" distB="0" distL="0" distR="0" wp14:anchorId="1EB669FF" wp14:editId="570D181A">
                  <wp:extent cx="2475865" cy="2800350"/>
                  <wp:effectExtent l="0" t="0" r="635" b="0"/>
                  <wp:docPr id="53" name="Picture 53" descr="http://faculty.washington.edu/chudler/gif/vill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aculty.washington.edu/chudler/gif/villi.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98503" cy="2825955"/>
                          </a:xfrm>
                          <a:prstGeom prst="rect">
                            <a:avLst/>
                          </a:prstGeom>
                          <a:noFill/>
                          <a:ln w="15875">
                            <a:noFill/>
                          </a:ln>
                        </pic:spPr>
                      </pic:pic>
                    </a:graphicData>
                  </a:graphic>
                </wp:inline>
              </w:drawing>
            </w:r>
          </w:p>
        </w:tc>
        <w:tc>
          <w:tcPr>
            <w:tcW w:w="0" w:type="auto"/>
            <w:hideMark/>
          </w:tcPr>
          <w:p w14:paraId="49732F8B" w14:textId="77777777" w:rsidR="00493803" w:rsidRPr="00B56408" w:rsidRDefault="00493803" w:rsidP="008E640C">
            <w:pPr>
              <w:spacing w:after="0"/>
              <w:ind w:left="780" w:right="1271"/>
              <w:rPr>
                <w:rFonts w:eastAsia="Times New Roman"/>
                <w:szCs w:val="24"/>
              </w:rPr>
            </w:pPr>
            <w:r w:rsidRPr="00B56408">
              <w:rPr>
                <w:rFonts w:eastAsia="Times New Roman"/>
                <w:szCs w:val="24"/>
              </w:rPr>
              <w:t xml:space="preserve">Figure 1. A taste sensory cell and the five types of taste receptors. Flavor molecules fit into receptors on the microvilli at the top of the cell, causing electrical changes that release transmitter onto the nerve ending at the bottom of the cell. The nerve carries taste messages to the brain. See text for details on receptor types. Figure courtesy of </w:t>
            </w:r>
            <w:hyperlink r:id="rId42" w:history="1">
              <w:r w:rsidRPr="00B56408">
                <w:rPr>
                  <w:rFonts w:eastAsia="Times New Roman"/>
                  <w:color w:val="0000FF"/>
                  <w:szCs w:val="24"/>
                  <w:u w:val="single"/>
                </w:rPr>
                <w:t>Dr. Tim Jacob</w:t>
              </w:r>
            </w:hyperlink>
            <w:r w:rsidRPr="00B56408">
              <w:rPr>
                <w:rFonts w:eastAsia="Times New Roman"/>
                <w:szCs w:val="24"/>
              </w:rPr>
              <w:t>, Cardiff University, Wales</w:t>
            </w:r>
          </w:p>
        </w:tc>
      </w:tr>
    </w:tbl>
    <w:p w14:paraId="3D60C580" w14:textId="78FD1750" w:rsidR="00493803" w:rsidRPr="00B56408" w:rsidRDefault="00493803" w:rsidP="00493803">
      <w:pPr>
        <w:spacing w:after="0"/>
        <w:ind w:left="720"/>
        <w:rPr>
          <w:rFonts w:eastAsia="Times New Roman"/>
          <w:szCs w:val="24"/>
        </w:rPr>
      </w:pPr>
      <w:r w:rsidRPr="00B56408">
        <w:rPr>
          <w:rFonts w:eastAsia="Times New Roman"/>
          <w:szCs w:val="24"/>
        </w:rPr>
        <w:t xml:space="preserve">Sweet and bitter receptors are not themselves ion channels, but instead, like olfactory receptors, accommodate parts of complex molecules in their molecular pockets. When a food or drink molecule binds to a sweet or a bitter receptor, an intracellular "second messenger" system (usually using cyclic AMP) is engaged. After several steps, concluding with the opening of an ion channel, the membrane of the taste receptor cell produces an electrical signal. The second messenger system is a signaling mechanism used in many sensory nerve cells as well as in other cells in the body. </w:t>
      </w:r>
    </w:p>
    <w:p w14:paraId="5FCE30A3" w14:textId="77777777" w:rsidR="00493803" w:rsidRPr="00B56408" w:rsidRDefault="00493803" w:rsidP="00493803">
      <w:pPr>
        <w:spacing w:after="0"/>
        <w:ind w:left="720"/>
        <w:rPr>
          <w:rFonts w:eastAsia="Times New Roman"/>
          <w:szCs w:val="24"/>
        </w:rPr>
      </w:pPr>
      <w:r w:rsidRPr="00B56408">
        <w:rPr>
          <w:rFonts w:eastAsia="Times New Roman"/>
          <w:szCs w:val="24"/>
        </w:rPr>
        <w:t>Although humans can distinguish only five taste qualities, more than one receptor probably exists for some of these. This is supported by the finding that some people cannot detect certain bitter substances but do respond to others, indicating that only one kind or class of bitter receptor is missing, probably as the result of a small genetic change.</w:t>
      </w:r>
    </w:p>
    <w:p w14:paraId="042CD87A" w14:textId="77777777" w:rsidR="00493803" w:rsidRPr="00B56408" w:rsidRDefault="00493803" w:rsidP="00493803">
      <w:pPr>
        <w:spacing w:after="0"/>
        <w:ind w:left="720"/>
        <w:rPr>
          <w:rFonts w:eastAsia="Times New Roman"/>
          <w:szCs w:val="24"/>
        </w:rPr>
      </w:pPr>
    </w:p>
    <w:p w14:paraId="47796C14" w14:textId="77777777" w:rsidR="00493803" w:rsidRPr="00B56408" w:rsidRDefault="00493803" w:rsidP="00493803">
      <w:pPr>
        <w:pStyle w:val="ListParagraph"/>
        <w:numPr>
          <w:ilvl w:val="0"/>
          <w:numId w:val="110"/>
        </w:numPr>
        <w:spacing w:after="0"/>
        <w:rPr>
          <w:rFonts w:eastAsia="Times New Roman"/>
          <w:b/>
          <w:bCs/>
          <w:iCs/>
          <w:vanish/>
          <w:szCs w:val="24"/>
        </w:rPr>
      </w:pPr>
    </w:p>
    <w:p w14:paraId="1834181B" w14:textId="77777777" w:rsidR="00493803" w:rsidRPr="00B56408" w:rsidRDefault="00493803" w:rsidP="00493803">
      <w:pPr>
        <w:pStyle w:val="ListParagraph"/>
        <w:numPr>
          <w:ilvl w:val="0"/>
          <w:numId w:val="110"/>
        </w:numPr>
        <w:spacing w:after="0"/>
        <w:rPr>
          <w:rFonts w:eastAsia="Times New Roman"/>
          <w:b/>
          <w:bCs/>
          <w:iCs/>
          <w:vanish/>
          <w:szCs w:val="24"/>
        </w:rPr>
      </w:pPr>
    </w:p>
    <w:p w14:paraId="218D794F" w14:textId="77777777" w:rsidR="00493803" w:rsidRPr="00B56408" w:rsidRDefault="00493803" w:rsidP="00493803">
      <w:pPr>
        <w:pStyle w:val="ListParagraph"/>
        <w:numPr>
          <w:ilvl w:val="0"/>
          <w:numId w:val="110"/>
        </w:numPr>
        <w:spacing w:after="0"/>
        <w:rPr>
          <w:rFonts w:eastAsia="Times New Roman"/>
          <w:b/>
          <w:bCs/>
          <w:iCs/>
          <w:vanish/>
          <w:szCs w:val="24"/>
        </w:rPr>
      </w:pPr>
    </w:p>
    <w:p w14:paraId="4B7399B3" w14:textId="77777777" w:rsidR="00493803" w:rsidRPr="008E640C" w:rsidRDefault="00493803" w:rsidP="008E640C">
      <w:pPr>
        <w:pStyle w:val="ListParagraph"/>
        <w:numPr>
          <w:ilvl w:val="0"/>
          <w:numId w:val="110"/>
        </w:numPr>
        <w:spacing w:after="0"/>
        <w:ind w:left="720"/>
        <w:rPr>
          <w:rFonts w:eastAsia="Times New Roman"/>
          <w:b/>
          <w:szCs w:val="24"/>
        </w:rPr>
      </w:pPr>
      <w:r w:rsidRPr="008E640C">
        <w:rPr>
          <w:rFonts w:eastAsia="Times New Roman"/>
          <w:b/>
          <w:bCs/>
          <w:iCs/>
          <w:szCs w:val="24"/>
        </w:rPr>
        <w:t>Taste signals go to the limbic system and to the cerebral cortex</w:t>
      </w:r>
    </w:p>
    <w:p w14:paraId="2CDC453D" w14:textId="77777777" w:rsidR="00493803" w:rsidRPr="00B56408" w:rsidRDefault="00493803" w:rsidP="00493803">
      <w:pPr>
        <w:ind w:left="720"/>
        <w:rPr>
          <w:rFonts w:eastAsia="Times New Roman"/>
          <w:szCs w:val="24"/>
        </w:rPr>
      </w:pPr>
      <w:r w:rsidRPr="00B56408">
        <w:rPr>
          <w:rFonts w:eastAsia="Times New Roman"/>
          <w:szCs w:val="24"/>
        </w:rPr>
        <w:t>Where do taste messages go once they activate the receptor cells in the taste bud? The electrical message from a taste receptor goes directly to the terminal of a primary taste sensory neuron (Figure 2), which is in contact with the receptor cell right in the taste bud. The cell bodies of these neurons are in the brainstem (lower part of the brain, below the cerebrum and their axons form pathways in several cranial nerves. Once these nerve cells get electrical messages from the taste cells, they in turn pass the messages on through relay neurons to two major centers: the limbic system and the cerebral cortex as shown in Figure 2.</w:t>
      </w:r>
    </w:p>
    <w:p w14:paraId="19590D81" w14:textId="77777777" w:rsidR="00493803" w:rsidRPr="00B56408" w:rsidRDefault="00493803" w:rsidP="00493803">
      <w:pPr>
        <w:ind w:firstLine="720"/>
        <w:rPr>
          <w:rFonts w:eastAsia="Times New Roman"/>
          <w:szCs w:val="24"/>
        </w:rPr>
      </w:pPr>
      <w:r w:rsidRPr="00B56408">
        <w:rPr>
          <w:rFonts w:eastAsia="Times New Roman"/>
          <w:noProof/>
          <w:szCs w:val="24"/>
        </w:rPr>
        <w:drawing>
          <wp:inline distT="0" distB="0" distL="0" distR="0" wp14:anchorId="19E9C780" wp14:editId="389744A7">
            <wp:extent cx="3962400" cy="2190750"/>
            <wp:effectExtent l="0" t="0" r="0" b="0"/>
            <wp:docPr id="6" name="Picture 6" descr="http://faculty.washington.edu/chudler/gif/tastepa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aculty.washington.edu/chudler/gif/tastepat.gif"/>
                    <pic:cNvPicPr>
                      <a:picLocks noChangeAspect="1" noChangeArrowheads="1"/>
                    </pic:cNvPicPr>
                  </pic:nvPicPr>
                  <pic:blipFill>
                    <a:blip r:embed="rId43">
                      <a:biLevel thresh="75000"/>
                      <a:extLst>
                        <a:ext uri="{28A0092B-C50C-407E-A947-70E740481C1C}">
                          <a14:useLocalDpi xmlns:a14="http://schemas.microsoft.com/office/drawing/2010/main" val="0"/>
                        </a:ext>
                      </a:extLst>
                    </a:blip>
                    <a:srcRect/>
                    <a:stretch>
                      <a:fillRect/>
                    </a:stretch>
                  </pic:blipFill>
                  <pic:spPr bwMode="auto">
                    <a:xfrm>
                      <a:off x="0" y="0"/>
                      <a:ext cx="3962400" cy="2190750"/>
                    </a:xfrm>
                    <a:prstGeom prst="rect">
                      <a:avLst/>
                    </a:prstGeom>
                    <a:noFill/>
                    <a:ln>
                      <a:noFill/>
                    </a:ln>
                  </pic:spPr>
                </pic:pic>
              </a:graphicData>
            </a:graphic>
          </wp:inline>
        </w:drawing>
      </w:r>
    </w:p>
    <w:p w14:paraId="0867C743" w14:textId="77777777" w:rsidR="00493803" w:rsidRPr="00B56408" w:rsidRDefault="00493803" w:rsidP="008E640C">
      <w:pPr>
        <w:spacing w:after="0"/>
        <w:ind w:firstLine="720"/>
        <w:rPr>
          <w:rFonts w:eastAsia="Times New Roman"/>
          <w:szCs w:val="24"/>
        </w:rPr>
      </w:pPr>
      <w:proofErr w:type="gramStart"/>
      <w:r w:rsidRPr="00B56408">
        <w:rPr>
          <w:rFonts w:eastAsia="Times New Roman"/>
          <w:szCs w:val="24"/>
        </w:rPr>
        <w:t>Figure 2.</w:t>
      </w:r>
      <w:proofErr w:type="gramEnd"/>
      <w:r w:rsidRPr="00B56408">
        <w:rPr>
          <w:rFonts w:eastAsia="Times New Roman"/>
          <w:szCs w:val="24"/>
        </w:rPr>
        <w:t xml:space="preserve"> </w:t>
      </w:r>
      <w:proofErr w:type="gramStart"/>
      <w:r w:rsidRPr="00B56408">
        <w:rPr>
          <w:rFonts w:eastAsia="Times New Roman"/>
          <w:szCs w:val="24"/>
        </w:rPr>
        <w:t>Central taste pathways.</w:t>
      </w:r>
      <w:proofErr w:type="gramEnd"/>
      <w:r w:rsidRPr="00B56408">
        <w:rPr>
          <w:rFonts w:eastAsia="Times New Roman"/>
          <w:szCs w:val="24"/>
        </w:rPr>
        <w:t xml:space="preserve"> </w:t>
      </w:r>
    </w:p>
    <w:p w14:paraId="10540E10" w14:textId="77777777" w:rsidR="00493803" w:rsidRPr="00B56408" w:rsidRDefault="00493803" w:rsidP="00493803">
      <w:pPr>
        <w:spacing w:after="0"/>
        <w:ind w:left="720"/>
        <w:rPr>
          <w:rFonts w:eastAsia="Times New Roman"/>
          <w:szCs w:val="24"/>
        </w:rPr>
      </w:pPr>
    </w:p>
    <w:p w14:paraId="03AC428C" w14:textId="77777777" w:rsidR="00493803" w:rsidRPr="00B56408" w:rsidRDefault="00493803" w:rsidP="00493803">
      <w:pPr>
        <w:spacing w:after="0"/>
        <w:ind w:left="720"/>
        <w:rPr>
          <w:rFonts w:eastAsia="Times New Roman"/>
          <w:szCs w:val="24"/>
        </w:rPr>
      </w:pPr>
      <w:r w:rsidRPr="00B56408">
        <w:rPr>
          <w:rFonts w:eastAsia="Times New Roman"/>
          <w:szCs w:val="24"/>
        </w:rPr>
        <w:t xml:space="preserve">The </w:t>
      </w:r>
      <w:r w:rsidRPr="008E640C">
        <w:rPr>
          <w:rFonts w:eastAsia="Times New Roman"/>
          <w:b/>
          <w:szCs w:val="24"/>
        </w:rPr>
        <w:t>limbic system</w:t>
      </w:r>
      <w:r w:rsidRPr="00B56408">
        <w:rPr>
          <w:rFonts w:eastAsia="Times New Roman"/>
          <w:szCs w:val="24"/>
        </w:rPr>
        <w:t xml:space="preserve"> (which includes the </w:t>
      </w:r>
      <w:r w:rsidRPr="008E640C">
        <w:rPr>
          <w:rFonts w:eastAsia="Times New Roman"/>
          <w:b/>
          <w:szCs w:val="24"/>
        </w:rPr>
        <w:t xml:space="preserve">hippocampus, hypothalamus </w:t>
      </w:r>
      <w:r w:rsidRPr="00B56408">
        <w:rPr>
          <w:rFonts w:eastAsia="Times New Roman"/>
          <w:szCs w:val="24"/>
        </w:rPr>
        <w:t>and</w:t>
      </w:r>
      <w:r w:rsidRPr="008E640C">
        <w:rPr>
          <w:rFonts w:eastAsia="Times New Roman"/>
          <w:b/>
          <w:szCs w:val="24"/>
        </w:rPr>
        <w:t xml:space="preserve"> amygdala</w:t>
      </w:r>
      <w:r w:rsidRPr="00B56408">
        <w:rPr>
          <w:rFonts w:eastAsia="Times New Roman"/>
          <w:szCs w:val="24"/>
        </w:rPr>
        <w:t xml:space="preserve">) is important in emotional states and in memory formation, so when taste messages arrive here, we experience pleasant, or aversive, or perhaps nostalgic feelings. In the frontal cerebral cortex, conscious identification of messages and other related thought processes take place. The messages from the limbic system and the frontal cortex may be at odds with each other. For example, if you are eating dinner at a friend's home and the first bite of a food item is bitter, you may feel an aversion to eating more. But if you know the food is merely from another culture and not harmful, you may make a conscious decision to continue eating and not offend your hosts. Thus, taste messages go to more primitive brain centers where they influence emotions and </w:t>
      </w:r>
      <w:proofErr w:type="gramStart"/>
      <w:r w:rsidRPr="00B56408">
        <w:rPr>
          <w:rFonts w:eastAsia="Times New Roman"/>
          <w:szCs w:val="24"/>
        </w:rPr>
        <w:t>memories,</w:t>
      </w:r>
      <w:proofErr w:type="gramEnd"/>
      <w:r w:rsidRPr="00B56408">
        <w:rPr>
          <w:rFonts w:eastAsia="Times New Roman"/>
          <w:szCs w:val="24"/>
        </w:rPr>
        <w:t xml:space="preserve"> and to "higher" centers where they influence conscious thought. </w:t>
      </w:r>
    </w:p>
    <w:p w14:paraId="0281BA52" w14:textId="77777777" w:rsidR="00493803" w:rsidRPr="00B56408" w:rsidRDefault="00493803" w:rsidP="00493803">
      <w:pPr>
        <w:spacing w:after="0"/>
        <w:rPr>
          <w:rFonts w:eastAsia="Times New Roman"/>
          <w:vanish/>
          <w:szCs w:val="24"/>
        </w:rPr>
      </w:pPr>
    </w:p>
    <w:p w14:paraId="45D59DE0" w14:textId="77777777" w:rsidR="00493803" w:rsidRPr="00B56408" w:rsidRDefault="00493803" w:rsidP="00493803">
      <w:pPr>
        <w:spacing w:after="0"/>
        <w:jc w:val="center"/>
        <w:rPr>
          <w:rFonts w:eastAsia="Times New Roman"/>
          <w:szCs w:val="24"/>
        </w:rPr>
      </w:pPr>
    </w:p>
    <w:p w14:paraId="2F167C29" w14:textId="77777777" w:rsidR="00493803" w:rsidRPr="00B56408" w:rsidRDefault="00493803" w:rsidP="00493803">
      <w:pPr>
        <w:pStyle w:val="ListParagraph"/>
        <w:numPr>
          <w:ilvl w:val="0"/>
          <w:numId w:val="34"/>
        </w:numPr>
        <w:spacing w:after="0"/>
        <w:rPr>
          <w:rFonts w:eastAsia="Times New Roman"/>
          <w:b/>
          <w:bCs/>
          <w:iCs/>
          <w:vanish/>
          <w:szCs w:val="24"/>
        </w:rPr>
      </w:pPr>
    </w:p>
    <w:p w14:paraId="0CA5FCF3" w14:textId="77777777" w:rsidR="00493803" w:rsidRPr="00B56408" w:rsidRDefault="00493803" w:rsidP="00493803">
      <w:pPr>
        <w:pStyle w:val="ListParagraph"/>
        <w:numPr>
          <w:ilvl w:val="0"/>
          <w:numId w:val="34"/>
        </w:numPr>
        <w:spacing w:after="0"/>
        <w:rPr>
          <w:rFonts w:eastAsia="Times New Roman"/>
          <w:b/>
          <w:bCs/>
          <w:iCs/>
          <w:vanish/>
          <w:szCs w:val="24"/>
        </w:rPr>
      </w:pPr>
    </w:p>
    <w:p w14:paraId="56E5B7C3" w14:textId="77777777" w:rsidR="00493803" w:rsidRPr="00B56408" w:rsidRDefault="00493803" w:rsidP="00493803">
      <w:pPr>
        <w:pStyle w:val="ListParagraph"/>
        <w:numPr>
          <w:ilvl w:val="0"/>
          <w:numId w:val="34"/>
        </w:numPr>
        <w:spacing w:after="0"/>
        <w:rPr>
          <w:rFonts w:eastAsia="Times New Roman"/>
          <w:b/>
          <w:bCs/>
          <w:iCs/>
          <w:vanish/>
          <w:szCs w:val="24"/>
        </w:rPr>
      </w:pPr>
    </w:p>
    <w:p w14:paraId="45C7AA9A" w14:textId="77777777" w:rsidR="00493803" w:rsidRPr="00B56408" w:rsidRDefault="00493803" w:rsidP="00493803">
      <w:pPr>
        <w:pStyle w:val="ListParagraph"/>
        <w:numPr>
          <w:ilvl w:val="0"/>
          <w:numId w:val="34"/>
        </w:numPr>
        <w:spacing w:after="0"/>
        <w:rPr>
          <w:rFonts w:eastAsia="Times New Roman"/>
          <w:szCs w:val="24"/>
        </w:rPr>
      </w:pPr>
      <w:r w:rsidRPr="00B56408">
        <w:rPr>
          <w:rFonts w:eastAsia="Times New Roman"/>
          <w:b/>
          <w:bCs/>
          <w:iCs/>
          <w:szCs w:val="24"/>
        </w:rPr>
        <w:t>Patterns of nerve activity encode taste sensations</w:t>
      </w:r>
    </w:p>
    <w:p w14:paraId="17E8ABF7" w14:textId="77777777" w:rsidR="00493803" w:rsidRPr="00B56408" w:rsidRDefault="00493803" w:rsidP="00493803">
      <w:pPr>
        <w:spacing w:after="0"/>
        <w:ind w:left="720"/>
        <w:rPr>
          <w:rFonts w:eastAsia="Times New Roman"/>
          <w:szCs w:val="24"/>
        </w:rPr>
      </w:pPr>
      <w:r w:rsidRPr="00B56408">
        <w:rPr>
          <w:rFonts w:eastAsia="Times New Roman"/>
          <w:szCs w:val="24"/>
        </w:rPr>
        <w:t xml:space="preserve">In other sensory systems, stimulation often activates nerve cells in a spatial pattern that reflects the body area reporting the sensory input. For example, a pointed object touching </w:t>
      </w:r>
      <w:r w:rsidRPr="00B56408">
        <w:rPr>
          <w:rFonts w:eastAsia="Times New Roman"/>
          <w:szCs w:val="24"/>
        </w:rPr>
        <w:lastRenderedPageBreak/>
        <w:t xml:space="preserve">the thumb activates neurons in a defined patch of the cerebral cortex. When the object touches the pointer finger, neurons right next to the "thumb cortical neuron" are activated; that is, neighborhood relationships are maintained from the skin to the cortex. </w:t>
      </w:r>
    </w:p>
    <w:p w14:paraId="5419EA49" w14:textId="77777777" w:rsidR="00493803" w:rsidRPr="00B56408" w:rsidRDefault="00493803" w:rsidP="00493803">
      <w:pPr>
        <w:spacing w:after="0"/>
        <w:ind w:left="720"/>
        <w:rPr>
          <w:rFonts w:eastAsia="Times New Roman"/>
          <w:szCs w:val="24"/>
        </w:rPr>
      </w:pPr>
    </w:p>
    <w:p w14:paraId="013DDE45" w14:textId="77777777" w:rsidR="00493803" w:rsidRPr="00B56408" w:rsidRDefault="00493803" w:rsidP="00493803">
      <w:pPr>
        <w:spacing w:after="0"/>
        <w:ind w:left="720"/>
        <w:rPr>
          <w:rFonts w:eastAsia="Times New Roman"/>
          <w:szCs w:val="24"/>
        </w:rPr>
      </w:pPr>
      <w:r w:rsidRPr="00B56408">
        <w:rPr>
          <w:rFonts w:eastAsia="Times New Roman"/>
          <w:szCs w:val="24"/>
        </w:rPr>
        <w:t xml:space="preserve">But how is taste encoded? How does the brain know that something is sweet? Here we will consider only taste sensations, and not the additional flavors that odors add to an eating experience. Researchers have detected some mapping of tastes is in higher areas such as the taste or gustatory nucleus in the brainstem, the </w:t>
      </w:r>
      <w:r w:rsidRPr="008E640C">
        <w:rPr>
          <w:rFonts w:eastAsia="Times New Roman"/>
          <w:b/>
          <w:szCs w:val="24"/>
        </w:rPr>
        <w:t>thalamus</w:t>
      </w:r>
      <w:r w:rsidRPr="00B56408">
        <w:rPr>
          <w:rFonts w:eastAsia="Times New Roman"/>
          <w:szCs w:val="24"/>
        </w:rPr>
        <w:t xml:space="preserve"> and the cerebral cortex. The mapping appears to be geographical, as in the touch system-this means that messages from the tip of the tongue go to different areas in the brain than messages from the sides of the tongue. Further, some evidence indicates that cells receiving "sweet" messages in the brainstem may be grouped together, as are cells receiving salt, sour, and bitter messages. </w:t>
      </w:r>
    </w:p>
    <w:p w14:paraId="3D84B82F" w14:textId="77777777" w:rsidR="00493803" w:rsidRPr="00B56408" w:rsidRDefault="00493803" w:rsidP="00493803">
      <w:pPr>
        <w:spacing w:after="0"/>
        <w:rPr>
          <w:rFonts w:eastAsia="Times New Roman"/>
          <w:szCs w:val="24"/>
        </w:rPr>
      </w:pPr>
    </w:p>
    <w:p w14:paraId="279AC8FB" w14:textId="77777777" w:rsidR="00493803" w:rsidRPr="00B56408" w:rsidRDefault="00493803" w:rsidP="00493803">
      <w:pPr>
        <w:spacing w:after="0"/>
        <w:ind w:left="720"/>
        <w:rPr>
          <w:rFonts w:eastAsia="Times New Roman"/>
          <w:szCs w:val="24"/>
        </w:rPr>
      </w:pPr>
      <w:r w:rsidRPr="00B56408">
        <w:rPr>
          <w:rFonts w:eastAsia="Times New Roman"/>
          <w:szCs w:val="24"/>
        </w:rPr>
        <w:t xml:space="preserve">Researchers have also found that while each receptor responds best to one type of taste, say sweet, it can also respond weakly to another, perhaps bitter. This happens because taste cells have more than one type of membrane receptor, not because bitter compounds are squeezing into sweet receptor molecular slots. To complicate matters further, a given nerve axon forms branches in the tongue and sends terminals to several different taste cells. Thus, it will carry different messages to the brain, depending on which of its taste cell subjects are reporting to it at the time. These complicated connections make it likely that neurons in the brain detect a complex taste, such as sweet-sour, or bittersweet, by a </w:t>
      </w:r>
      <w:r w:rsidRPr="008E640C">
        <w:rPr>
          <w:rFonts w:eastAsia="Times New Roman"/>
          <w:bCs/>
          <w:szCs w:val="24"/>
        </w:rPr>
        <w:t>pattern</w:t>
      </w:r>
      <w:r w:rsidRPr="00B56408">
        <w:rPr>
          <w:rFonts w:eastAsia="Times New Roman"/>
          <w:szCs w:val="24"/>
        </w:rPr>
        <w:t xml:space="preserve"> of activated sensory nerve axons rather than by an absolute counting of groups of pre-defined sensory and central neurons. </w:t>
      </w:r>
    </w:p>
    <w:p w14:paraId="781D0552" w14:textId="77777777" w:rsidR="00493803" w:rsidRPr="00B56408" w:rsidRDefault="00493803" w:rsidP="00493803">
      <w:pPr>
        <w:spacing w:after="0"/>
        <w:ind w:left="720"/>
        <w:rPr>
          <w:rFonts w:eastAsia="Times New Roman"/>
          <w:szCs w:val="24"/>
        </w:rPr>
      </w:pPr>
    </w:p>
    <w:p w14:paraId="5DB0F10A" w14:textId="76B16722" w:rsidR="00493803" w:rsidRPr="008E640C" w:rsidRDefault="00493803" w:rsidP="008E640C">
      <w:pPr>
        <w:pStyle w:val="ListParagraph"/>
        <w:numPr>
          <w:ilvl w:val="0"/>
          <w:numId w:val="34"/>
        </w:numPr>
        <w:spacing w:after="0"/>
        <w:contextualSpacing w:val="0"/>
        <w:rPr>
          <w:b/>
          <w:szCs w:val="24"/>
        </w:rPr>
      </w:pPr>
      <w:r w:rsidRPr="00B56408">
        <w:rPr>
          <w:b/>
          <w:szCs w:val="24"/>
        </w:rPr>
        <w:t>Sensory processing allows us to interpret flavors.</w:t>
      </w:r>
    </w:p>
    <w:p w14:paraId="681BE6EB" w14:textId="77777777" w:rsidR="00493803" w:rsidRPr="008E640C" w:rsidRDefault="00493803" w:rsidP="00493803">
      <w:pPr>
        <w:spacing w:after="0"/>
        <w:ind w:left="720"/>
        <w:rPr>
          <w:rFonts w:eastAsia="Times New Roman"/>
          <w:szCs w:val="24"/>
        </w:rPr>
      </w:pPr>
      <w:r w:rsidRPr="008E640C">
        <w:rPr>
          <w:rFonts w:eastAsia="Times New Roman"/>
          <w:szCs w:val="24"/>
        </w:rPr>
        <w:t xml:space="preserve">To summarize how we perceive and interpret flavors, let's follow some food into your mouth. It's a warm June day and as you drive through the countryside, you see a roadside stand ahead. Stopping, you buy a flat of freshly picked strawberries to make jam, but you grab a few to sample. As you bite into the first one, the tart but sweet juice squishes out and floods your mouth; escaping molecules waft into your nose and assail your odor receptors. Many types of molecules are present, and each fits into a slot on a taste or odor membrane receptor that can accommodate only that class of molecular structures. </w:t>
      </w:r>
    </w:p>
    <w:p w14:paraId="1176C0DB" w14:textId="77777777" w:rsidR="00493803" w:rsidRPr="00B56408" w:rsidRDefault="00493803" w:rsidP="00493803">
      <w:pPr>
        <w:spacing w:after="0"/>
        <w:ind w:left="720"/>
        <w:rPr>
          <w:rFonts w:eastAsia="Times New Roman"/>
          <w:szCs w:val="24"/>
        </w:rPr>
      </w:pPr>
    </w:p>
    <w:p w14:paraId="13D1523A" w14:textId="77777777" w:rsidR="00493803" w:rsidRPr="00B56408" w:rsidRDefault="00493803" w:rsidP="00493803">
      <w:pPr>
        <w:spacing w:after="0"/>
        <w:ind w:left="720"/>
        <w:rPr>
          <w:rFonts w:eastAsia="Times New Roman"/>
          <w:szCs w:val="24"/>
        </w:rPr>
      </w:pPr>
      <w:r w:rsidRPr="00B56408">
        <w:rPr>
          <w:rFonts w:eastAsia="Times New Roman"/>
          <w:szCs w:val="24"/>
        </w:rPr>
        <w:t>As soon as the molecules stick to their receptors, both ion channels and second messenger systems go into gear, quickly causing each stimulated cell to produce an electrical signal. The signals flash through the axons of taste and olfactory sensory neurons and on to cells in the brain. The messages zip to several places by way of axons from secondary or relay neurons. Messages to the limbic system give you that "</w:t>
      </w:r>
      <w:proofErr w:type="spellStart"/>
      <w:r w:rsidRPr="00B56408">
        <w:rPr>
          <w:rFonts w:eastAsia="Times New Roman"/>
          <w:szCs w:val="24"/>
        </w:rPr>
        <w:t>aahhh</w:t>
      </w:r>
      <w:proofErr w:type="spellEnd"/>
      <w:r w:rsidRPr="00B56408">
        <w:rPr>
          <w:rFonts w:eastAsia="Times New Roman"/>
          <w:szCs w:val="24"/>
        </w:rPr>
        <w:t xml:space="preserve">" </w:t>
      </w:r>
      <w:proofErr w:type="gramStart"/>
      <w:r w:rsidRPr="00B56408">
        <w:rPr>
          <w:rFonts w:eastAsia="Times New Roman"/>
          <w:szCs w:val="24"/>
        </w:rPr>
        <w:t>feeling,</w:t>
      </w:r>
      <w:proofErr w:type="gramEnd"/>
      <w:r w:rsidRPr="00B56408">
        <w:rPr>
          <w:rFonts w:eastAsia="Times New Roman"/>
          <w:szCs w:val="24"/>
        </w:rPr>
        <w:t xml:space="preserve"> others activate memories of previous strawberries, warm summer days, and </w:t>
      </w:r>
      <w:r w:rsidRPr="00B56408">
        <w:rPr>
          <w:rFonts w:eastAsia="Times New Roman"/>
          <w:szCs w:val="24"/>
        </w:rPr>
        <w:lastRenderedPageBreak/>
        <w:t xml:space="preserve">steaming pots of bubbling jam. Still other pathways stimulate motor centers to cause salivation, chewing, and swallowing. The signals to your frontal cortex activate motor neurons that allow you to say, "Wow!" and you turn around to buy a second flat of berries. </w:t>
      </w:r>
    </w:p>
    <w:p w14:paraId="604C252E" w14:textId="77777777" w:rsidR="00493803" w:rsidRPr="00B56408" w:rsidRDefault="00493803" w:rsidP="008E640C">
      <w:pPr>
        <w:spacing w:after="0" w:line="240" w:lineRule="auto"/>
        <w:rPr>
          <w:rFonts w:eastAsia="Times New Roman"/>
          <w:szCs w:val="24"/>
        </w:rPr>
      </w:pPr>
    </w:p>
    <w:p w14:paraId="643B32B2" w14:textId="77777777" w:rsidR="00493803" w:rsidRPr="00B56408" w:rsidRDefault="00493803" w:rsidP="00493803">
      <w:pPr>
        <w:spacing w:after="0"/>
        <w:ind w:left="720"/>
        <w:rPr>
          <w:rFonts w:eastAsia="Times New Roman"/>
          <w:szCs w:val="24"/>
        </w:rPr>
      </w:pPr>
      <w:r w:rsidRPr="00B56408">
        <w:rPr>
          <w:rFonts w:eastAsia="Times New Roman"/>
          <w:szCs w:val="24"/>
        </w:rPr>
        <w:t xml:space="preserve">The experiences of perceiving and interpreting the strawberry flavor are the result of activating a pattern of neural components, and in turn, a pattern specific memories, feelings, and thoughts. </w:t>
      </w:r>
    </w:p>
    <w:p w14:paraId="4E14C076" w14:textId="77777777" w:rsidR="00493803" w:rsidRPr="00B56408" w:rsidRDefault="00493803" w:rsidP="00493803">
      <w:pPr>
        <w:spacing w:after="0"/>
        <w:rPr>
          <w:rFonts w:eastAsia="Times New Roman"/>
          <w:szCs w:val="24"/>
        </w:rPr>
      </w:pPr>
    </w:p>
    <w:p w14:paraId="0D285AFE" w14:textId="77777777" w:rsidR="00493803" w:rsidRPr="00B56408" w:rsidRDefault="00493803" w:rsidP="00493803">
      <w:pPr>
        <w:pStyle w:val="ListParagraph"/>
        <w:numPr>
          <w:ilvl w:val="0"/>
          <w:numId w:val="34"/>
        </w:numPr>
        <w:spacing w:after="0"/>
        <w:rPr>
          <w:rFonts w:eastAsia="Times New Roman"/>
          <w:szCs w:val="24"/>
        </w:rPr>
      </w:pPr>
      <w:r w:rsidRPr="00B56408">
        <w:rPr>
          <w:rFonts w:eastAsia="Times New Roman"/>
          <w:b/>
          <w:bCs/>
          <w:iCs/>
          <w:szCs w:val="24"/>
        </w:rPr>
        <w:t>Genes determine the kinds of taste receptors that we have, and experiences shape our perceptions.</w:t>
      </w:r>
    </w:p>
    <w:p w14:paraId="603779DE" w14:textId="0ECE8BCD" w:rsidR="00493803" w:rsidRPr="00B56408" w:rsidRDefault="00493803" w:rsidP="00493803">
      <w:pPr>
        <w:spacing w:after="0"/>
        <w:ind w:left="720"/>
        <w:rPr>
          <w:rFonts w:eastAsia="Times New Roman"/>
          <w:szCs w:val="24"/>
        </w:rPr>
      </w:pPr>
      <w:r w:rsidRPr="00B56408">
        <w:rPr>
          <w:rFonts w:eastAsia="Times New Roman"/>
          <w:szCs w:val="24"/>
        </w:rPr>
        <w:t>Taste preferences and perceptions vary widely among individuals-we all know someone who hates bananas, or loves rhubarb, or is unusually fond of chocolate. Studies have shown that people who are unable to perceive one type of taste stimulus frequently have small genetic differences from the general population. Thus, in some cases, foods really do not taste the same to everyone. Researchers have found that some people are "</w:t>
      </w:r>
      <w:r w:rsidRPr="008E640C">
        <w:rPr>
          <w:rFonts w:eastAsia="Times New Roman"/>
          <w:b/>
          <w:szCs w:val="24"/>
        </w:rPr>
        <w:t>supertasters</w:t>
      </w:r>
      <w:r w:rsidRPr="00B56408">
        <w:rPr>
          <w:rFonts w:eastAsia="Times New Roman"/>
          <w:szCs w:val="24"/>
        </w:rPr>
        <w:t xml:space="preserve">" to whom sweet things taste much sweeter and bitter things much more </w:t>
      </w:r>
      <w:proofErr w:type="gramStart"/>
      <w:r w:rsidRPr="00B56408">
        <w:rPr>
          <w:rFonts w:eastAsia="Times New Roman"/>
          <w:szCs w:val="24"/>
        </w:rPr>
        <w:t>bitter</w:t>
      </w:r>
      <w:proofErr w:type="gramEnd"/>
      <w:r w:rsidRPr="00B56408">
        <w:rPr>
          <w:rFonts w:eastAsia="Times New Roman"/>
          <w:szCs w:val="24"/>
        </w:rPr>
        <w:t xml:space="preserve"> than to the average person. These supertasters have more papillae on their tongues than usual, so they probably have more taste receptors.</w:t>
      </w:r>
    </w:p>
    <w:p w14:paraId="4B4B314F" w14:textId="77777777" w:rsidR="00493803" w:rsidRPr="00B56408" w:rsidRDefault="00493803" w:rsidP="00493803">
      <w:pPr>
        <w:spacing w:after="0"/>
        <w:ind w:left="720"/>
        <w:rPr>
          <w:rFonts w:eastAsia="Times New Roman"/>
          <w:szCs w:val="24"/>
        </w:rPr>
      </w:pPr>
    </w:p>
    <w:p w14:paraId="1EAF809D" w14:textId="77777777" w:rsidR="00493803" w:rsidRPr="00B56408" w:rsidRDefault="00493803" w:rsidP="00493803">
      <w:pPr>
        <w:spacing w:after="0"/>
        <w:ind w:left="720"/>
        <w:rPr>
          <w:rFonts w:eastAsia="Times New Roman"/>
          <w:szCs w:val="24"/>
        </w:rPr>
      </w:pPr>
      <w:r w:rsidRPr="00B56408">
        <w:rPr>
          <w:rFonts w:eastAsia="Times New Roman"/>
          <w:szCs w:val="24"/>
        </w:rPr>
        <w:t xml:space="preserve">Other differences in taste perception may be temporary. Temporary general inability to taste foods can result </w:t>
      </w:r>
      <w:proofErr w:type="gramStart"/>
      <w:r w:rsidRPr="00B56408">
        <w:rPr>
          <w:rFonts w:eastAsia="Times New Roman"/>
          <w:szCs w:val="24"/>
        </w:rPr>
        <w:t>from a cold or certain medicines</w:t>
      </w:r>
      <w:proofErr w:type="gramEnd"/>
      <w:r w:rsidRPr="00B56408">
        <w:rPr>
          <w:rFonts w:eastAsia="Times New Roman"/>
          <w:szCs w:val="24"/>
        </w:rPr>
        <w:t xml:space="preserve"> and usually is caused by the blocking of olfactory rather than taste receptors. (You can test this when you have a bad cold by seeing if you can still perceive that, for example, strawberries still taste sweet and tart, although you cannot discern many other qualities that you usually do.) </w:t>
      </w:r>
    </w:p>
    <w:p w14:paraId="4DE5C380" w14:textId="77777777" w:rsidR="00493803" w:rsidRPr="00B56408" w:rsidRDefault="00493803" w:rsidP="00493803">
      <w:pPr>
        <w:spacing w:after="0"/>
        <w:ind w:left="720"/>
        <w:rPr>
          <w:rFonts w:eastAsia="Times New Roman"/>
          <w:szCs w:val="24"/>
        </w:rPr>
      </w:pPr>
    </w:p>
    <w:p w14:paraId="0289F5BF" w14:textId="77777777" w:rsidR="00493803" w:rsidRPr="00B56408" w:rsidRDefault="00493803" w:rsidP="00493803">
      <w:pPr>
        <w:spacing w:after="0"/>
        <w:ind w:left="720"/>
        <w:rPr>
          <w:rFonts w:eastAsia="Times New Roman"/>
          <w:szCs w:val="24"/>
        </w:rPr>
      </w:pPr>
      <w:r w:rsidRPr="00B56408">
        <w:rPr>
          <w:rFonts w:eastAsia="Times New Roman"/>
          <w:szCs w:val="24"/>
        </w:rPr>
        <w:t xml:space="preserve">Experiences as well as genetics influence our food preferences. Anyone who has become memorably ill after eating a particular food seldom wants to eat it again, perhaps for years or forever. Animal experiments on this aversion phenomenon showed that pairing food of a specific flavor with a mild poison that induced vomiting caused permanent refusal to eat anything with that flavor. Pairing the poison with an auditory tone, however, did not result in aversion to the tone, even though the animal became ill this time as well. Scientists believe the close association of stomach illness with taste and odor is a survival trait that many animals have evolved. </w:t>
      </w:r>
    </w:p>
    <w:p w14:paraId="01A5579D" w14:textId="77777777" w:rsidR="00493803" w:rsidRPr="00B56408" w:rsidRDefault="00493803" w:rsidP="00493803">
      <w:pPr>
        <w:spacing w:after="0"/>
        <w:ind w:left="720"/>
        <w:rPr>
          <w:rFonts w:eastAsia="Times New Roman"/>
          <w:szCs w:val="24"/>
        </w:rPr>
      </w:pPr>
    </w:p>
    <w:p w14:paraId="3F1ED07E" w14:textId="77777777" w:rsidR="00493803" w:rsidRPr="00B56408" w:rsidRDefault="00493803" w:rsidP="00493803">
      <w:pPr>
        <w:pStyle w:val="ListParagraph"/>
        <w:numPr>
          <w:ilvl w:val="0"/>
          <w:numId w:val="34"/>
        </w:numPr>
        <w:spacing w:after="0"/>
        <w:rPr>
          <w:rFonts w:eastAsia="Times New Roman"/>
          <w:szCs w:val="24"/>
        </w:rPr>
      </w:pPr>
      <w:r w:rsidRPr="00B56408">
        <w:rPr>
          <w:rFonts w:eastAsia="Times New Roman"/>
          <w:b/>
          <w:bCs/>
          <w:iCs/>
          <w:szCs w:val="24"/>
        </w:rPr>
        <w:t>Taste disorders may be genetic, or may result from illness or injury</w:t>
      </w:r>
    </w:p>
    <w:p w14:paraId="1C3153ED" w14:textId="77777777" w:rsidR="00493803" w:rsidRPr="00B56408" w:rsidRDefault="00493803" w:rsidP="00493803">
      <w:pPr>
        <w:spacing w:after="0"/>
        <w:ind w:left="720"/>
        <w:rPr>
          <w:rFonts w:eastAsia="Times New Roman"/>
          <w:szCs w:val="24"/>
        </w:rPr>
      </w:pPr>
      <w:r w:rsidRPr="00B56408">
        <w:rPr>
          <w:rFonts w:eastAsia="Times New Roman"/>
          <w:szCs w:val="24"/>
        </w:rPr>
        <w:t xml:space="preserve">Although genetic differences account for some cases of </w:t>
      </w:r>
      <w:proofErr w:type="spellStart"/>
      <w:r w:rsidRPr="00B56408">
        <w:rPr>
          <w:rFonts w:eastAsia="Times New Roman"/>
          <w:szCs w:val="24"/>
        </w:rPr>
        <w:t>ageusia</w:t>
      </w:r>
      <w:proofErr w:type="spellEnd"/>
      <w:r w:rsidRPr="00B56408">
        <w:rPr>
          <w:rFonts w:eastAsia="Times New Roman"/>
          <w:szCs w:val="24"/>
        </w:rPr>
        <w:t xml:space="preserve"> (the complete loss of taste), the inability to taste, or other disorders of taste, most are caused by illnesses or accidents. Other taste disorders include </w:t>
      </w:r>
      <w:proofErr w:type="spellStart"/>
      <w:r w:rsidRPr="00B56408">
        <w:rPr>
          <w:rFonts w:eastAsia="Times New Roman"/>
          <w:szCs w:val="24"/>
        </w:rPr>
        <w:t>hypogeusia</w:t>
      </w:r>
      <w:proofErr w:type="spellEnd"/>
      <w:r w:rsidRPr="00B56408">
        <w:rPr>
          <w:rFonts w:eastAsia="Times New Roman"/>
          <w:szCs w:val="24"/>
        </w:rPr>
        <w:t xml:space="preserve">-diminished taste sensitivity; </w:t>
      </w:r>
      <w:proofErr w:type="spellStart"/>
      <w:r w:rsidRPr="00B56408">
        <w:rPr>
          <w:rFonts w:eastAsia="Times New Roman"/>
          <w:szCs w:val="24"/>
        </w:rPr>
        <w:t>hypergeusia</w:t>
      </w:r>
      <w:proofErr w:type="spellEnd"/>
      <w:r w:rsidRPr="00B56408">
        <w:rPr>
          <w:rFonts w:eastAsia="Times New Roman"/>
          <w:szCs w:val="24"/>
        </w:rPr>
        <w:t xml:space="preserve">-heightened sense of taste; and </w:t>
      </w:r>
      <w:proofErr w:type="spellStart"/>
      <w:r w:rsidRPr="00B56408">
        <w:rPr>
          <w:rFonts w:eastAsia="Times New Roman"/>
          <w:szCs w:val="24"/>
        </w:rPr>
        <w:t>dysgeusia</w:t>
      </w:r>
      <w:proofErr w:type="spellEnd"/>
      <w:r w:rsidRPr="00B56408">
        <w:rPr>
          <w:rFonts w:eastAsia="Times New Roman"/>
          <w:szCs w:val="24"/>
        </w:rPr>
        <w:t xml:space="preserve">-distortions in the sense of taste. </w:t>
      </w:r>
      <w:r w:rsidRPr="00B56408">
        <w:rPr>
          <w:rFonts w:eastAsia="Times New Roman"/>
          <w:szCs w:val="24"/>
        </w:rPr>
        <w:lastRenderedPageBreak/>
        <w:t xml:space="preserve">Small growths in the nasal cavities (polyps), dental problems, hormonal disturbances, or sinus infections, as well as common colds, may cause chemosensory losses. Injury to the head may damage nerve centers or break axons. Patients who receive radiation therapy for cancers of the head or neck often develop changes in their senses of taste and smell. </w:t>
      </w:r>
    </w:p>
    <w:p w14:paraId="2B6D6FE2" w14:textId="77777777" w:rsidR="00493803" w:rsidRPr="00B56408" w:rsidRDefault="00493803" w:rsidP="00493803">
      <w:pPr>
        <w:spacing w:after="0"/>
        <w:ind w:left="720"/>
        <w:rPr>
          <w:rFonts w:eastAsia="Times New Roman"/>
          <w:szCs w:val="24"/>
        </w:rPr>
      </w:pPr>
    </w:p>
    <w:p w14:paraId="625CAB0C" w14:textId="6B59472E" w:rsidR="00493803" w:rsidRPr="00B56408" w:rsidRDefault="00493803" w:rsidP="008E640C">
      <w:pPr>
        <w:ind w:left="810"/>
        <w:rPr>
          <w:szCs w:val="24"/>
        </w:rPr>
      </w:pPr>
      <w:r w:rsidRPr="00B56408">
        <w:rPr>
          <w:rFonts w:eastAsia="Times New Roman"/>
          <w:szCs w:val="24"/>
        </w:rPr>
        <w:t>Are these disorders serious? Our sense of taste can warn us that something we put into our mouths may be spoiled or dangerous. Further, eating is much more than just "food intake" for humans; it is an important part of our social lives and a source of pleasure. People should see a doctor if they realize something is wrong with their sense of taste.</w:t>
      </w:r>
    </w:p>
    <w:p w14:paraId="181ACE6B" w14:textId="77777777" w:rsidR="00493803" w:rsidRPr="008E640C" w:rsidRDefault="00493803" w:rsidP="008E640C">
      <w:pPr>
        <w:numPr>
          <w:ilvl w:val="0"/>
          <w:numId w:val="34"/>
        </w:numPr>
        <w:spacing w:after="0"/>
        <w:rPr>
          <w:rFonts w:eastAsia="Times New Roman"/>
          <w:szCs w:val="24"/>
        </w:rPr>
      </w:pPr>
      <w:r w:rsidRPr="008E640C">
        <w:rPr>
          <w:rFonts w:eastAsia="Times New Roman"/>
          <w:b/>
          <w:bCs/>
          <w:szCs w:val="24"/>
        </w:rPr>
        <w:t>The neural systems for taste and smell share several characteristics</w:t>
      </w:r>
    </w:p>
    <w:p w14:paraId="576D974A" w14:textId="77777777" w:rsidR="00493803" w:rsidRPr="00B56408" w:rsidRDefault="00493803" w:rsidP="00493803">
      <w:pPr>
        <w:spacing w:after="0"/>
        <w:ind w:left="720"/>
        <w:rPr>
          <w:rFonts w:eastAsia="Times New Roman"/>
          <w:szCs w:val="24"/>
        </w:rPr>
      </w:pPr>
      <w:r w:rsidRPr="00B56408">
        <w:rPr>
          <w:rFonts w:eastAsia="Times New Roman"/>
          <w:szCs w:val="24"/>
        </w:rPr>
        <w:t>Although the neural systems (sensory cells, nerve pathways, and primary brain centers) for taste and smell are distinct from one another, the sensations of flavors and aromas often work together, especially during eating. Much of what we normally describe as flavor comes from food molecules wafting up our noses. Furthermore, these two senses both have connections to brain centers that control emotions, regulate food and water intake, and form certain types of memories.</w:t>
      </w:r>
    </w:p>
    <w:p w14:paraId="2251E978" w14:textId="77777777" w:rsidR="00493803" w:rsidRPr="00B56408" w:rsidRDefault="00493803" w:rsidP="00493803">
      <w:pPr>
        <w:spacing w:after="0"/>
        <w:ind w:left="720"/>
        <w:rPr>
          <w:rFonts w:eastAsia="Times New Roman"/>
          <w:szCs w:val="24"/>
        </w:rPr>
      </w:pPr>
    </w:p>
    <w:p w14:paraId="3B767689" w14:textId="77777777" w:rsidR="00493803" w:rsidRPr="00B56408" w:rsidRDefault="00493803" w:rsidP="00493803">
      <w:pPr>
        <w:spacing w:after="0"/>
        <w:ind w:left="720"/>
        <w:rPr>
          <w:rFonts w:eastAsia="Times New Roman"/>
          <w:szCs w:val="24"/>
        </w:rPr>
      </w:pPr>
      <w:r w:rsidRPr="00B56408">
        <w:rPr>
          <w:rFonts w:eastAsia="Times New Roman"/>
          <w:szCs w:val="24"/>
        </w:rPr>
        <w:t>Another similarity between these systems is the constant turnover of olfactory and gustatory receptor cells. After ten or so days, taste sensory cells die and are replaced by progeny of stem cells in the taste bud. More surprising is the story of olfactory sensory cells. These are not epithelial cells like taste cells, but rather neurons, which are not commonly regenerated in adults. Researchers are investigating how taste perception and odor recognition are maintained when cells die and new connections to the nervous system must be generated.</w:t>
      </w:r>
    </w:p>
    <w:p w14:paraId="4AAE4CB8" w14:textId="77777777" w:rsidR="00493803" w:rsidRPr="00B56408" w:rsidRDefault="00493803" w:rsidP="008E640C">
      <w:pPr>
        <w:ind w:left="810"/>
        <w:rPr>
          <w:szCs w:val="24"/>
        </w:rPr>
      </w:pPr>
    </w:p>
    <w:p w14:paraId="1BC21EB7" w14:textId="10DC74B9" w:rsidR="00493803" w:rsidRPr="00B56408" w:rsidRDefault="00493803" w:rsidP="00493803">
      <w:pPr>
        <w:spacing w:after="0"/>
        <w:ind w:left="720"/>
        <w:rPr>
          <w:rFonts w:eastAsia="Times New Roman"/>
          <w:szCs w:val="24"/>
        </w:rPr>
      </w:pPr>
      <w:r w:rsidRPr="00B56408">
        <w:rPr>
          <w:rFonts w:eastAsia="Times New Roman"/>
          <w:szCs w:val="24"/>
        </w:rPr>
        <w:t xml:space="preserve">Although we do have overlap in the response of taste and smell receptors to ligands, scientists have identified quite a number of receptor types. Humans probably have hundreds of kinds of odor membrane receptors, and on the order of 50 to 100 different kinds of taste receptors. It is true that we typically describe only five categories of tastes (see below): this means that each of the categories probably has more than one type of receptor. </w:t>
      </w:r>
    </w:p>
    <w:p w14:paraId="01210D3A" w14:textId="77777777" w:rsidR="00493803" w:rsidRPr="00B56408" w:rsidRDefault="00493803" w:rsidP="008E640C">
      <w:pPr>
        <w:spacing w:after="0"/>
        <w:ind w:left="810"/>
        <w:rPr>
          <w:szCs w:val="24"/>
        </w:rPr>
      </w:pPr>
    </w:p>
    <w:p w14:paraId="6C052D21" w14:textId="77777777" w:rsidR="00493803" w:rsidRPr="00B56408" w:rsidRDefault="00493803" w:rsidP="00493803">
      <w:pPr>
        <w:spacing w:after="0" w:line="240" w:lineRule="auto"/>
        <w:jc w:val="center"/>
        <w:rPr>
          <w:rFonts w:eastAsia="Times New Roman"/>
          <w:b/>
          <w:szCs w:val="24"/>
        </w:rPr>
      </w:pPr>
      <w:r w:rsidRPr="00B56408">
        <w:rPr>
          <w:b/>
          <w:szCs w:val="24"/>
        </w:rPr>
        <w:br w:type="page"/>
      </w:r>
      <w:r w:rsidRPr="00B56408">
        <w:rPr>
          <w:rFonts w:eastAsia="Times New Roman"/>
          <w:b/>
          <w:szCs w:val="24"/>
        </w:rPr>
        <w:lastRenderedPageBreak/>
        <w:t xml:space="preserve">Our Chemical Senses:  </w:t>
      </w:r>
      <w:r w:rsidRPr="00B56408">
        <w:rPr>
          <w:rFonts w:eastAsia="Times New Roman"/>
          <w:b/>
          <w:bCs/>
          <w:iCs/>
          <w:szCs w:val="24"/>
        </w:rPr>
        <w:t>Overview of the Smell and Taste Systems</w:t>
      </w:r>
    </w:p>
    <w:p w14:paraId="1DA13AA3" w14:textId="77777777" w:rsidR="00493803" w:rsidRPr="00B56408" w:rsidRDefault="00493803" w:rsidP="00493803">
      <w:pPr>
        <w:spacing w:after="0"/>
        <w:ind w:left="810" w:hanging="810"/>
        <w:jc w:val="center"/>
        <w:rPr>
          <w:b/>
          <w:szCs w:val="24"/>
        </w:rPr>
      </w:pPr>
      <w:bookmarkStart w:id="10" w:name="TheProcessofIdentifyingSmells"/>
      <w:r w:rsidRPr="008E640C">
        <w:t>The Process of Identifying Smells</w:t>
      </w:r>
    </w:p>
    <w:bookmarkEnd w:id="10"/>
    <w:p w14:paraId="4D533098" w14:textId="77777777" w:rsidR="00493803" w:rsidRPr="00B56408" w:rsidRDefault="00493803" w:rsidP="00493803">
      <w:pPr>
        <w:spacing w:after="0"/>
        <w:ind w:left="360"/>
        <w:jc w:val="center"/>
        <w:rPr>
          <w:rFonts w:eastAsia="Times New Roman"/>
          <w:szCs w:val="24"/>
        </w:rPr>
      </w:pPr>
      <w:r w:rsidRPr="00B56408">
        <w:rPr>
          <w:rFonts w:eastAsia="Times New Roman"/>
          <w:szCs w:val="24"/>
        </w:rPr>
        <w:t>Adapted by Natalia Thrash, Ph.D. from</w:t>
      </w:r>
    </w:p>
    <w:p w14:paraId="0B7C0599" w14:textId="77777777" w:rsidR="00493803" w:rsidRPr="00B56408" w:rsidRDefault="00493803" w:rsidP="00493803">
      <w:pPr>
        <w:spacing w:after="0"/>
        <w:ind w:left="360"/>
        <w:jc w:val="center"/>
        <w:rPr>
          <w:szCs w:val="24"/>
        </w:rPr>
      </w:pPr>
      <w:r w:rsidRPr="00B56408">
        <w:rPr>
          <w:rFonts w:eastAsia="Times New Roman"/>
          <w:szCs w:val="24"/>
        </w:rPr>
        <w:t xml:space="preserve">Neuroscience for Kids at </w:t>
      </w:r>
      <w:hyperlink r:id="rId44" w:history="1">
        <w:r w:rsidRPr="00B56408">
          <w:rPr>
            <w:rStyle w:val="Hyperlink"/>
          </w:rPr>
          <w:t>http://faculty.washington.edu/chudler/index1.html</w:t>
        </w:r>
      </w:hyperlink>
    </w:p>
    <w:p w14:paraId="2FEF71E9" w14:textId="77777777" w:rsidR="00493803" w:rsidRPr="00B56408" w:rsidRDefault="00493803" w:rsidP="008E640C">
      <w:pPr>
        <w:spacing w:after="0"/>
        <w:ind w:left="810" w:hanging="810"/>
        <w:jc w:val="center"/>
        <w:rPr>
          <w:b/>
          <w:szCs w:val="24"/>
        </w:rPr>
      </w:pPr>
    </w:p>
    <w:p w14:paraId="7B5E7C08" w14:textId="52864E56" w:rsidR="00493803" w:rsidRPr="008E640C" w:rsidRDefault="00493803" w:rsidP="008E640C">
      <w:pPr>
        <w:pStyle w:val="ListParagraph"/>
        <w:numPr>
          <w:ilvl w:val="0"/>
          <w:numId w:val="106"/>
        </w:numPr>
        <w:tabs>
          <w:tab w:val="left" w:pos="630"/>
          <w:tab w:val="left" w:pos="720"/>
        </w:tabs>
        <w:spacing w:after="0"/>
        <w:ind w:left="720"/>
        <w:contextualSpacing w:val="0"/>
        <w:rPr>
          <w:rFonts w:eastAsia="Times New Roman"/>
          <w:b/>
          <w:szCs w:val="24"/>
        </w:rPr>
      </w:pPr>
      <w:r w:rsidRPr="00B56408">
        <w:rPr>
          <w:rFonts w:eastAsia="Times New Roman"/>
          <w:b/>
          <w:szCs w:val="24"/>
        </w:rPr>
        <w:tab/>
      </w:r>
      <w:r w:rsidRPr="008E640C">
        <w:rPr>
          <w:rFonts w:eastAsia="Times New Roman"/>
          <w:b/>
          <w:bCs/>
          <w:szCs w:val="24"/>
        </w:rPr>
        <w:t>Odor and food molecules activate membrane receptors</w:t>
      </w:r>
    </w:p>
    <w:p w14:paraId="72C943FA" w14:textId="77777777" w:rsidR="00493803" w:rsidRPr="00B56408" w:rsidRDefault="00493803" w:rsidP="00493803">
      <w:pPr>
        <w:spacing w:after="0"/>
        <w:ind w:left="720"/>
        <w:rPr>
          <w:rFonts w:eastAsia="Times New Roman"/>
          <w:b/>
          <w:szCs w:val="24"/>
        </w:rPr>
      </w:pPr>
      <w:r w:rsidRPr="00B56408">
        <w:rPr>
          <w:rFonts w:eastAsia="Times New Roman"/>
          <w:szCs w:val="24"/>
        </w:rPr>
        <w:t xml:space="preserve">Sensations from our noses and mouths alert us to pleasure, danger, food and drink in the environment. The complicated processes of smelling and tasting begin when molecules detach from substances and float into noses or are put into mouths. This is the beginning of the sensory </w:t>
      </w:r>
      <w:r w:rsidRPr="008E640C">
        <w:rPr>
          <w:rFonts w:eastAsia="Times New Roman"/>
          <w:b/>
          <w:szCs w:val="24"/>
        </w:rPr>
        <w:t>stimulus</w:t>
      </w:r>
      <w:r w:rsidRPr="00B56408">
        <w:rPr>
          <w:rFonts w:eastAsia="Times New Roman"/>
          <w:szCs w:val="24"/>
        </w:rPr>
        <w:t xml:space="preserve">. In both cases, the molecules must dissolve in watery mucous in order to bind to and stimulate special receptor cells. These cells transmit messages to brain areas where we perceive odors and tastes, and where we remember people, places, or events associated with these </w:t>
      </w:r>
      <w:r w:rsidRPr="008E640C">
        <w:rPr>
          <w:rFonts w:eastAsia="Times New Roman"/>
          <w:b/>
          <w:szCs w:val="24"/>
        </w:rPr>
        <w:t xml:space="preserve">olfactory </w:t>
      </w:r>
      <w:r w:rsidRPr="00B56408">
        <w:rPr>
          <w:rFonts w:eastAsia="Times New Roman"/>
          <w:szCs w:val="24"/>
        </w:rPr>
        <w:t xml:space="preserve">(smell) and </w:t>
      </w:r>
      <w:r w:rsidRPr="008E640C">
        <w:rPr>
          <w:rFonts w:eastAsia="Times New Roman"/>
          <w:b/>
          <w:szCs w:val="24"/>
        </w:rPr>
        <w:t>gustatory</w:t>
      </w:r>
      <w:r w:rsidRPr="00B56408">
        <w:rPr>
          <w:rFonts w:eastAsia="Times New Roman"/>
          <w:szCs w:val="24"/>
        </w:rPr>
        <w:t xml:space="preserve"> (taste) sensations. </w:t>
      </w:r>
    </w:p>
    <w:p w14:paraId="2E41BE70" w14:textId="77777777" w:rsidR="00493803" w:rsidRPr="00B56408" w:rsidRDefault="00493803" w:rsidP="00493803">
      <w:pPr>
        <w:spacing w:after="0"/>
        <w:ind w:left="720"/>
        <w:rPr>
          <w:rFonts w:eastAsia="Times New Roman"/>
          <w:b/>
          <w:szCs w:val="24"/>
        </w:rPr>
      </w:pPr>
    </w:p>
    <w:p w14:paraId="2B33A8D4" w14:textId="05781A21" w:rsidR="00493803" w:rsidRPr="00B56408" w:rsidRDefault="00493803" w:rsidP="00493803">
      <w:pPr>
        <w:spacing w:after="0"/>
        <w:ind w:left="720"/>
        <w:rPr>
          <w:rFonts w:eastAsia="Times New Roman"/>
          <w:b/>
          <w:szCs w:val="24"/>
        </w:rPr>
      </w:pPr>
      <w:r w:rsidRPr="00B56408">
        <w:rPr>
          <w:rFonts w:eastAsia="Times New Roman"/>
          <w:szCs w:val="24"/>
        </w:rPr>
        <w:t xml:space="preserve">The neural systems for these two chemical senses can distinguish thousands of different odors and flavors. Identification begins at </w:t>
      </w:r>
      <w:r w:rsidRPr="008E640C">
        <w:rPr>
          <w:rFonts w:eastAsia="Times New Roman"/>
          <w:b/>
          <w:szCs w:val="24"/>
        </w:rPr>
        <w:t>membrane receptors</w:t>
      </w:r>
      <w:r w:rsidRPr="00B56408">
        <w:rPr>
          <w:rFonts w:eastAsia="Times New Roman"/>
          <w:szCs w:val="24"/>
        </w:rPr>
        <w:t xml:space="preserve"> on </w:t>
      </w:r>
      <w:r w:rsidRPr="008E640C">
        <w:rPr>
          <w:rFonts w:eastAsia="Times New Roman"/>
          <w:b/>
          <w:szCs w:val="24"/>
        </w:rPr>
        <w:t>sensory cell</w:t>
      </w:r>
      <w:r w:rsidRPr="00B56408">
        <w:rPr>
          <w:rFonts w:eastAsia="Times New Roman"/>
          <w:szCs w:val="24"/>
        </w:rPr>
        <w:t xml:space="preserve">s, where odorant or taste molecules fit into </w:t>
      </w:r>
      <w:r w:rsidRPr="008E640C">
        <w:rPr>
          <w:rFonts w:eastAsia="Times New Roman"/>
          <w:b/>
          <w:szCs w:val="24"/>
        </w:rPr>
        <w:t>molecular slots</w:t>
      </w:r>
      <w:r w:rsidRPr="00B56408">
        <w:rPr>
          <w:rFonts w:eastAsia="Times New Roman"/>
          <w:szCs w:val="24"/>
        </w:rPr>
        <w:t xml:space="preserve"> or </w:t>
      </w:r>
      <w:r w:rsidRPr="008E640C">
        <w:rPr>
          <w:rFonts w:eastAsia="Times New Roman"/>
          <w:b/>
          <w:szCs w:val="24"/>
        </w:rPr>
        <w:t>pocket cells</w:t>
      </w:r>
      <w:r w:rsidRPr="00B56408">
        <w:rPr>
          <w:rFonts w:eastAsia="Times New Roman"/>
          <w:szCs w:val="24"/>
        </w:rPr>
        <w:t xml:space="preserve"> with the right "lock and key" fit. This latching together of </w:t>
      </w:r>
      <w:r w:rsidRPr="008E640C">
        <w:rPr>
          <w:rFonts w:eastAsia="Times New Roman"/>
          <w:b/>
          <w:bCs/>
          <w:szCs w:val="24"/>
        </w:rPr>
        <w:t>ligand</w:t>
      </w:r>
      <w:r w:rsidRPr="008E640C">
        <w:rPr>
          <w:rFonts w:eastAsia="Times New Roman"/>
          <w:b/>
          <w:szCs w:val="24"/>
        </w:rPr>
        <w:t xml:space="preserve"> </w:t>
      </w:r>
      <w:r w:rsidRPr="00B56408">
        <w:rPr>
          <w:rFonts w:eastAsia="Times New Roman"/>
          <w:szCs w:val="24"/>
        </w:rPr>
        <w:t xml:space="preserve">and membrane receptor leads to the production of an electrical signal, which speeds along a pathway formed by </w:t>
      </w:r>
      <w:r w:rsidRPr="00B56408">
        <w:rPr>
          <w:rFonts w:eastAsia="Times New Roman"/>
          <w:bCs/>
          <w:szCs w:val="24"/>
        </w:rPr>
        <w:t>nerve cells (</w:t>
      </w:r>
      <w:r w:rsidRPr="008E640C">
        <w:rPr>
          <w:rFonts w:eastAsia="Times New Roman"/>
          <w:b/>
          <w:bCs/>
          <w:szCs w:val="24"/>
        </w:rPr>
        <w:t>neurons</w:t>
      </w:r>
      <w:r w:rsidRPr="00B56408">
        <w:rPr>
          <w:rFonts w:eastAsia="Times New Roman"/>
          <w:bCs/>
          <w:szCs w:val="24"/>
        </w:rPr>
        <w:t>)</w:t>
      </w:r>
      <w:r w:rsidRPr="00B56408">
        <w:rPr>
          <w:rFonts w:eastAsia="Times New Roman"/>
          <w:szCs w:val="24"/>
        </w:rPr>
        <w:t xml:space="preserve"> and their extensions called </w:t>
      </w:r>
      <w:r w:rsidRPr="008E640C">
        <w:rPr>
          <w:rFonts w:eastAsia="Times New Roman"/>
          <w:b/>
          <w:bCs/>
          <w:szCs w:val="24"/>
        </w:rPr>
        <w:t>axons</w:t>
      </w:r>
      <w:r w:rsidRPr="00B56408">
        <w:rPr>
          <w:rFonts w:eastAsia="Times New Roman"/>
          <w:szCs w:val="24"/>
        </w:rPr>
        <w:t xml:space="preserve">. In this way, information reaches brain areas that perceive and interpret the stimulus. </w:t>
      </w:r>
    </w:p>
    <w:p w14:paraId="77E09432" w14:textId="77777777" w:rsidR="00493803" w:rsidRPr="00B56408" w:rsidRDefault="00493803" w:rsidP="00493803">
      <w:pPr>
        <w:spacing w:after="0"/>
        <w:ind w:left="720"/>
        <w:rPr>
          <w:rFonts w:eastAsia="Times New Roman"/>
          <w:b/>
          <w:bCs/>
          <w:szCs w:val="24"/>
        </w:rPr>
      </w:pPr>
    </w:p>
    <w:p w14:paraId="7DA2316E" w14:textId="77777777" w:rsidR="00493803" w:rsidRPr="00B56408" w:rsidRDefault="00493803" w:rsidP="00493803">
      <w:pPr>
        <w:spacing w:after="0"/>
        <w:ind w:left="720"/>
        <w:rPr>
          <w:rFonts w:eastAsia="Times New Roman"/>
          <w:b/>
          <w:szCs w:val="24"/>
        </w:rPr>
      </w:pPr>
      <w:r w:rsidRPr="00B56408">
        <w:rPr>
          <w:rFonts w:eastAsia="Times New Roman"/>
          <w:bCs/>
          <w:szCs w:val="24"/>
        </w:rPr>
        <w:t>A membrane receptor will respond to several structurally related molecules</w:t>
      </w:r>
    </w:p>
    <w:p w14:paraId="524F3F1F" w14:textId="77777777" w:rsidR="00493803" w:rsidRPr="00B56408" w:rsidRDefault="00493803" w:rsidP="00493803">
      <w:pPr>
        <w:spacing w:after="0"/>
        <w:ind w:left="720"/>
        <w:rPr>
          <w:rFonts w:eastAsia="Times New Roman"/>
          <w:b/>
          <w:szCs w:val="24"/>
        </w:rPr>
      </w:pPr>
      <w:r w:rsidRPr="00B56408">
        <w:rPr>
          <w:rFonts w:eastAsia="Times New Roman"/>
          <w:szCs w:val="24"/>
        </w:rPr>
        <w:t>The activation of receptors by discrete chemical structures is apparently not absolute, for a given membrane receptor will respond to a group of structurally similar compounds. Probably hundreds of odor membrane receptors exist, but many fewer taste receptors, perhaps on the order of 10 or 20 (we only know of about five now). The fact that we can discriminate thousands of smells and tastes is a result of complex substances activating different combinations of odor and taste receptors. Researchers frequently test people or animals with pure chemicals in order to find the best stimulus for a receptor, but in the real world odors and foods consist of many different types of molecules.</w:t>
      </w:r>
    </w:p>
    <w:p w14:paraId="45357356" w14:textId="77777777" w:rsidR="00493803" w:rsidRPr="00B56408" w:rsidRDefault="00493803" w:rsidP="00493803">
      <w:pPr>
        <w:spacing w:after="0"/>
        <w:ind w:left="720"/>
        <w:rPr>
          <w:rFonts w:eastAsia="Times New Roman"/>
          <w:b/>
          <w:bCs/>
          <w:szCs w:val="24"/>
        </w:rPr>
      </w:pPr>
    </w:p>
    <w:p w14:paraId="2E967360" w14:textId="77777777" w:rsidR="00493803" w:rsidRPr="00B56408" w:rsidRDefault="00493803" w:rsidP="008E640C">
      <w:pPr>
        <w:numPr>
          <w:ilvl w:val="0"/>
          <w:numId w:val="119"/>
        </w:numPr>
        <w:spacing w:after="0"/>
        <w:rPr>
          <w:rFonts w:eastAsia="Times New Roman"/>
          <w:b/>
          <w:szCs w:val="24"/>
        </w:rPr>
      </w:pPr>
      <w:r w:rsidRPr="008E640C">
        <w:rPr>
          <w:rFonts w:eastAsia="Times New Roman"/>
          <w:b/>
          <w:bCs/>
          <w:szCs w:val="24"/>
        </w:rPr>
        <w:t>The neural systems for taste and smell share several characteristics.</w:t>
      </w:r>
    </w:p>
    <w:p w14:paraId="5CD4E824" w14:textId="77777777" w:rsidR="00493803" w:rsidRPr="00B56408" w:rsidRDefault="00493803" w:rsidP="00493803">
      <w:pPr>
        <w:spacing w:after="0"/>
        <w:ind w:left="720"/>
        <w:rPr>
          <w:rFonts w:eastAsia="Times New Roman"/>
          <w:b/>
          <w:szCs w:val="24"/>
        </w:rPr>
      </w:pPr>
      <w:r w:rsidRPr="00B56408">
        <w:rPr>
          <w:rFonts w:eastAsia="Times New Roman"/>
          <w:szCs w:val="24"/>
        </w:rPr>
        <w:t>Although the neural systems for taste and smell are distinct from one another, the sensations of flavors and aromas often work together, especially during eating. Much of what we normally describe as flavor comes from food molecules wafting up our noses. Further, these two senses both have connections to brain areas that control emotions, regulate food and water intake, and form certain types of memories.</w:t>
      </w:r>
    </w:p>
    <w:p w14:paraId="6EDA84BE" w14:textId="77777777" w:rsidR="00493803" w:rsidRPr="00B56408" w:rsidRDefault="00493803" w:rsidP="00493803">
      <w:pPr>
        <w:spacing w:after="0"/>
        <w:ind w:left="720"/>
        <w:rPr>
          <w:rFonts w:eastAsia="Times New Roman"/>
          <w:b/>
          <w:szCs w:val="24"/>
        </w:rPr>
      </w:pPr>
    </w:p>
    <w:p w14:paraId="50235ACB" w14:textId="77777777" w:rsidR="00493803" w:rsidRPr="00B56408" w:rsidRDefault="00493803" w:rsidP="00493803">
      <w:pPr>
        <w:spacing w:after="0"/>
        <w:ind w:left="720"/>
        <w:rPr>
          <w:rFonts w:eastAsia="Times New Roman"/>
          <w:b/>
          <w:szCs w:val="24"/>
        </w:rPr>
      </w:pPr>
      <w:r w:rsidRPr="00B56408">
        <w:rPr>
          <w:rFonts w:eastAsia="Times New Roman"/>
          <w:szCs w:val="24"/>
        </w:rPr>
        <w:lastRenderedPageBreak/>
        <w:t>Another similarity between these systems is the constant turnover of olfactory and gustatory receptor cells. After about ten days, taste receptor cells die and are replaced by cells that differentiate from a sort of stem cell in the taste bud. More surprising is the story of olfactory sensory cells. These are not epithelial cells as are taste cells, but neurons, which until recently were not known to be generated in adults. Recent evidence shows that this can happen, even in the brain. The olfactory sensory neurons are not only replaced every 60 days or so, but each must also grow an axon to the correct place in the brain. Researchers are investigating how taste perception and odor recognition are maintained in the face of this turnover and new axon growth.</w:t>
      </w:r>
    </w:p>
    <w:p w14:paraId="775EFBA1" w14:textId="77777777" w:rsidR="00493803" w:rsidRPr="00B56408" w:rsidRDefault="00493803" w:rsidP="00493803">
      <w:pPr>
        <w:spacing w:after="0"/>
        <w:rPr>
          <w:rFonts w:eastAsia="Times New Roman"/>
          <w:b/>
          <w:bCs/>
          <w:iCs/>
          <w:szCs w:val="24"/>
        </w:rPr>
      </w:pPr>
    </w:p>
    <w:p w14:paraId="11E8402F" w14:textId="77777777" w:rsidR="00493803" w:rsidRPr="00B56408" w:rsidRDefault="00493803" w:rsidP="00493803">
      <w:pPr>
        <w:pStyle w:val="ListParagraph"/>
        <w:widowControl w:val="0"/>
        <w:numPr>
          <w:ilvl w:val="0"/>
          <w:numId w:val="78"/>
        </w:numPr>
        <w:spacing w:after="0"/>
        <w:contextualSpacing w:val="0"/>
        <w:rPr>
          <w:rFonts w:eastAsia="Times New Roman"/>
          <w:b/>
          <w:bCs/>
          <w:iCs/>
          <w:vanish/>
          <w:szCs w:val="24"/>
        </w:rPr>
      </w:pPr>
    </w:p>
    <w:p w14:paraId="15F305BF" w14:textId="77777777" w:rsidR="00493803" w:rsidRPr="008E640C" w:rsidRDefault="00493803" w:rsidP="00493803">
      <w:pPr>
        <w:pStyle w:val="ListParagraph"/>
        <w:widowControl w:val="0"/>
        <w:numPr>
          <w:ilvl w:val="0"/>
          <w:numId w:val="78"/>
        </w:numPr>
        <w:spacing w:after="0"/>
        <w:contextualSpacing w:val="0"/>
        <w:rPr>
          <w:rFonts w:eastAsia="Times New Roman"/>
          <w:b/>
          <w:szCs w:val="24"/>
        </w:rPr>
      </w:pPr>
      <w:r w:rsidRPr="008E640C">
        <w:rPr>
          <w:rFonts w:eastAsia="Times New Roman"/>
          <w:b/>
          <w:bCs/>
          <w:iCs/>
          <w:szCs w:val="24"/>
        </w:rPr>
        <w:t>Odor receptors are ciliated sensory neurons in the upper nasal cavity.</w:t>
      </w:r>
    </w:p>
    <w:p w14:paraId="27302C7B" w14:textId="77777777" w:rsidR="00493803" w:rsidRPr="00B56408" w:rsidRDefault="00493803" w:rsidP="00493803">
      <w:pPr>
        <w:spacing w:after="0"/>
        <w:ind w:left="720"/>
        <w:rPr>
          <w:rFonts w:eastAsia="Times New Roman"/>
          <w:b/>
          <w:szCs w:val="24"/>
        </w:rPr>
      </w:pPr>
      <w:r w:rsidRPr="00B56408">
        <w:rPr>
          <w:rFonts w:eastAsia="Times New Roman"/>
          <w:szCs w:val="24"/>
        </w:rPr>
        <w:t>Humans can detect on the order of 10,000 "</w:t>
      </w:r>
      <w:r w:rsidRPr="008E640C">
        <w:rPr>
          <w:rFonts w:eastAsia="Times New Roman"/>
          <w:b/>
          <w:szCs w:val="24"/>
        </w:rPr>
        <w:t>odorants</w:t>
      </w:r>
      <w:r w:rsidRPr="00B56408">
        <w:rPr>
          <w:rFonts w:eastAsia="Times New Roman"/>
          <w:szCs w:val="24"/>
        </w:rPr>
        <w:t xml:space="preserve">," or substances that stimulate the sense of smell, and can detect some of these at concentrations as low as a few parts per trillion. Special olfactory receptor cells, about fifty million of them, line the upper reaches of the nasal cavity in a sheet of </w:t>
      </w:r>
      <w:r w:rsidRPr="008E640C">
        <w:rPr>
          <w:rFonts w:eastAsia="Times New Roman"/>
          <w:b/>
          <w:bCs/>
          <w:szCs w:val="24"/>
        </w:rPr>
        <w:t>olfactory epithelium</w:t>
      </w:r>
      <w:r w:rsidRPr="00B56408">
        <w:rPr>
          <w:rFonts w:eastAsia="Times New Roman"/>
          <w:szCs w:val="24"/>
        </w:rPr>
        <w:t xml:space="preserve">. Hair-like </w:t>
      </w:r>
      <w:r w:rsidRPr="008E640C">
        <w:rPr>
          <w:rFonts w:eastAsia="Times New Roman"/>
          <w:b/>
          <w:szCs w:val="24"/>
        </w:rPr>
        <w:t>cilia</w:t>
      </w:r>
      <w:r w:rsidRPr="00B56408">
        <w:rPr>
          <w:rFonts w:eastAsia="Times New Roman"/>
          <w:szCs w:val="24"/>
        </w:rPr>
        <w:t xml:space="preserve"> dangle from the ends of the cells into the mucous layer covering the epithelium, where odor molecules bind to membrane receptors on the cilia. </w:t>
      </w:r>
    </w:p>
    <w:p w14:paraId="7E273815" w14:textId="77777777" w:rsidR="00493803" w:rsidRPr="00B56408" w:rsidRDefault="00493803" w:rsidP="00493803">
      <w:pPr>
        <w:spacing w:after="0"/>
        <w:ind w:left="720"/>
        <w:rPr>
          <w:rFonts w:eastAsia="Times New Roman"/>
          <w:b/>
          <w:szCs w:val="24"/>
        </w:rPr>
      </w:pPr>
    </w:p>
    <w:p w14:paraId="419F6FD2" w14:textId="6AB7EB15" w:rsidR="00493803" w:rsidRPr="00B56408" w:rsidRDefault="00493803" w:rsidP="00493803">
      <w:pPr>
        <w:spacing w:after="0"/>
        <w:ind w:left="720"/>
        <w:rPr>
          <w:rFonts w:eastAsia="Times New Roman"/>
          <w:b/>
          <w:szCs w:val="24"/>
        </w:rPr>
      </w:pPr>
      <w:r w:rsidRPr="00B56408">
        <w:rPr>
          <w:rFonts w:eastAsia="Times New Roman"/>
          <w:szCs w:val="24"/>
        </w:rPr>
        <w:t>What is the mechanism for distinguishing aromas? Membrane receptors contain molecular pockets that accommodate only compounds with certain chemical structures. When an odorant molecule binds to a receptor, an intracellular "second messenger" system (usually using cyclic AMP) is engaged. After several steps, the membrane of the nerve cell propagates an electrical signal along its length and passes it on to the next nerve cell in the pathway. The second messenger system is a signaling mechanism used in many sensory nerve cells as well as in other cells in the body.</w:t>
      </w:r>
    </w:p>
    <w:p w14:paraId="1C919E3D" w14:textId="77777777" w:rsidR="00493803" w:rsidRPr="00B56408" w:rsidRDefault="00493803" w:rsidP="00493803">
      <w:pPr>
        <w:spacing w:after="0"/>
        <w:ind w:left="720"/>
        <w:rPr>
          <w:rFonts w:eastAsia="Times New Roman"/>
          <w:b/>
          <w:szCs w:val="24"/>
        </w:rPr>
      </w:pPr>
    </w:p>
    <w:p w14:paraId="19704090" w14:textId="77777777" w:rsidR="00493803" w:rsidRPr="00B56408" w:rsidRDefault="00493803" w:rsidP="00493803">
      <w:pPr>
        <w:ind w:left="720"/>
        <w:rPr>
          <w:rFonts w:eastAsia="Times New Roman"/>
          <w:b/>
          <w:szCs w:val="24"/>
        </w:rPr>
      </w:pPr>
      <w:r w:rsidRPr="00B56408">
        <w:rPr>
          <w:rFonts w:eastAsia="Times New Roman"/>
          <w:szCs w:val="24"/>
        </w:rPr>
        <w:t xml:space="preserve">All vertebrate olfactory receptor neurons examined so far are "generalists." In other </w:t>
      </w:r>
      <w:r w:rsidRPr="008E640C">
        <w:rPr>
          <w:b/>
          <w:noProof/>
          <w:szCs w:val="24"/>
        </w:rPr>
        <w:drawing>
          <wp:anchor distT="0" distB="0" distL="190500" distR="190500" simplePos="0" relativeHeight="251662336" behindDoc="0" locked="0" layoutInCell="1" allowOverlap="0" wp14:anchorId="1E319BA1" wp14:editId="702C249C">
            <wp:simplePos x="0" y="0"/>
            <wp:positionH relativeFrom="margin">
              <wp:posOffset>561975</wp:posOffset>
            </wp:positionH>
            <wp:positionV relativeFrom="line">
              <wp:posOffset>142875</wp:posOffset>
            </wp:positionV>
            <wp:extent cx="2533650" cy="2457450"/>
            <wp:effectExtent l="0" t="0" r="0" b="0"/>
            <wp:wrapSquare wrapText="bothSides"/>
            <wp:docPr id="18" name="Picture 18" descr="http://faculty.washington.edu/chudler/gif/olf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aculty.washington.edu/chudler/gif/olf11.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33650" cy="2457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6408">
        <w:rPr>
          <w:rFonts w:eastAsia="Times New Roman"/>
          <w:szCs w:val="24"/>
        </w:rPr>
        <w:t xml:space="preserve">words, they respond best to one class of substances, more weakly to another group or two, and not at all to others. Insects and some other animals possess odor "specialists" that respond only to one pure substance, that is, a single molecule. Usually this is a pheromone that is employed in finding a mate. Researchers expect to find specialist cells in vertebrates as well; these are difficult to find because there probably aren't many of them, and scientists haven't yet identified their </w:t>
      </w:r>
      <w:r w:rsidRPr="00B56408">
        <w:rPr>
          <w:rFonts w:eastAsia="Times New Roman"/>
          <w:szCs w:val="24"/>
        </w:rPr>
        <w:lastRenderedPageBreak/>
        <w:t>specific ligands.</w:t>
      </w:r>
    </w:p>
    <w:p w14:paraId="026982D9" w14:textId="77777777" w:rsidR="00493803" w:rsidRPr="00B56408" w:rsidRDefault="00493803" w:rsidP="008E640C">
      <w:pPr>
        <w:pStyle w:val="ListParagraph"/>
        <w:widowControl w:val="0"/>
        <w:numPr>
          <w:ilvl w:val="0"/>
          <w:numId w:val="78"/>
        </w:numPr>
        <w:tabs>
          <w:tab w:val="left" w:pos="360"/>
        </w:tabs>
        <w:spacing w:after="0"/>
        <w:ind w:left="360" w:firstLine="0"/>
        <w:contextualSpacing w:val="0"/>
        <w:rPr>
          <w:rFonts w:eastAsia="Times New Roman"/>
          <w:b/>
          <w:bCs/>
          <w:iCs/>
          <w:szCs w:val="24"/>
        </w:rPr>
      </w:pPr>
      <w:r w:rsidRPr="008E640C">
        <w:rPr>
          <w:rFonts w:eastAsia="Times New Roman"/>
          <w:b/>
          <w:bCs/>
          <w:iCs/>
          <w:szCs w:val="24"/>
        </w:rPr>
        <w:t>Olfactory signals go to two types of areas in the brain</w:t>
      </w:r>
      <w:r w:rsidRPr="00B56408">
        <w:rPr>
          <w:rFonts w:eastAsia="Times New Roman"/>
          <w:bCs/>
          <w:iCs/>
          <w:szCs w:val="24"/>
        </w:rPr>
        <w:t>.</w:t>
      </w:r>
    </w:p>
    <w:p w14:paraId="24CD6A98" w14:textId="6CA2068A" w:rsidR="00493803" w:rsidRPr="00B56408" w:rsidRDefault="00493803" w:rsidP="00493803">
      <w:pPr>
        <w:spacing w:after="0"/>
        <w:ind w:left="720"/>
        <w:rPr>
          <w:rFonts w:eastAsia="Times New Roman"/>
          <w:b/>
          <w:szCs w:val="24"/>
        </w:rPr>
      </w:pPr>
      <w:r w:rsidRPr="00B56408">
        <w:rPr>
          <w:rFonts w:eastAsia="Times New Roman"/>
          <w:szCs w:val="24"/>
        </w:rPr>
        <w:t>Where do odor messages go once they activate the sensory neurons in the nasal cavity? To get to the brain, the axons of the olfactory sensory neurons must get through the skull</w:t>
      </w:r>
      <w:proofErr w:type="gramStart"/>
      <w:r w:rsidRPr="00B56408">
        <w:rPr>
          <w:rFonts w:eastAsia="Times New Roman"/>
          <w:szCs w:val="24"/>
        </w:rPr>
        <w:t>..</w:t>
      </w:r>
      <w:proofErr w:type="gramEnd"/>
      <w:r w:rsidRPr="00B56408">
        <w:rPr>
          <w:rFonts w:eastAsia="Times New Roman"/>
          <w:szCs w:val="24"/>
        </w:rPr>
        <w:t xml:space="preserve"> The olfactory epithelium lines the bone of the part of the skull just above the nasal </w:t>
      </w:r>
      <w:r w:rsidRPr="00B56408">
        <w:rPr>
          <w:b/>
          <w:noProof/>
          <w:szCs w:val="24"/>
        </w:rPr>
        <w:drawing>
          <wp:anchor distT="95250" distB="95250" distL="190500" distR="190500" simplePos="0" relativeHeight="251659264" behindDoc="0" locked="0" layoutInCell="1" allowOverlap="0" wp14:anchorId="68856C8E" wp14:editId="61A27566">
            <wp:simplePos x="0" y="0"/>
            <wp:positionH relativeFrom="column">
              <wp:posOffset>3962400</wp:posOffset>
            </wp:positionH>
            <wp:positionV relativeFrom="line">
              <wp:posOffset>172085</wp:posOffset>
            </wp:positionV>
            <wp:extent cx="1990725" cy="1285875"/>
            <wp:effectExtent l="0" t="0" r="9525" b="9525"/>
            <wp:wrapSquare wrapText="bothSides"/>
            <wp:docPr id="17" name="Picture 17" descr="http://faculty.washington.edu/chudler/gif/chembas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aculty.washington.edu/chudler/gif/chembase.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90725" cy="1285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6408">
        <w:rPr>
          <w:rFonts w:eastAsia="Times New Roman"/>
          <w:szCs w:val="24"/>
        </w:rPr>
        <w:t xml:space="preserve">passages, and the axons of the neurons pass directly through tiny holes in this bone. Here they enter the first relay station, the olfactory bulbs, one on either side of the bottom surface of the brain (Figure 2, right). The electrical signal generated when an olfactory sensory neuron is activated is passed along to a secondary neuron residing in the bulb, and from here the signal goes by way of the olfactory tract to other brain areas. </w:t>
      </w:r>
    </w:p>
    <w:p w14:paraId="777EFFB1" w14:textId="77777777" w:rsidR="00493803" w:rsidRPr="00B56408" w:rsidRDefault="00493803" w:rsidP="00493803">
      <w:pPr>
        <w:spacing w:after="0"/>
        <w:ind w:left="720"/>
        <w:rPr>
          <w:rFonts w:eastAsia="Times New Roman"/>
          <w:b/>
          <w:szCs w:val="24"/>
        </w:rPr>
      </w:pPr>
    </w:p>
    <w:p w14:paraId="5E241C2A" w14:textId="77777777" w:rsidR="00493803" w:rsidRPr="00B56408" w:rsidRDefault="00493803" w:rsidP="00493803">
      <w:pPr>
        <w:spacing w:after="0"/>
        <w:ind w:left="720"/>
        <w:rPr>
          <w:rFonts w:eastAsia="Times New Roman"/>
          <w:b/>
          <w:szCs w:val="24"/>
        </w:rPr>
      </w:pPr>
      <w:r w:rsidRPr="00B56408">
        <w:rPr>
          <w:rFonts w:eastAsia="Times New Roman"/>
          <w:szCs w:val="24"/>
        </w:rPr>
        <w:t xml:space="preserve">The olfactory system is often described as the most "primitive" sensory system because of its early phylogenetic development and its connections to older, subconscious portions of the brain. From the olfactory bulbs, odor messages go to several brain structures that make up the "olfactory cortex," an area that evolved before the cortical areas that give us consciousness. This part of the cortex is on the bottom surface of the brain, with some of the olfactory areas folded under the visible parts. These areas have connections to the </w:t>
      </w:r>
      <w:r w:rsidRPr="008E640C">
        <w:rPr>
          <w:rFonts w:eastAsia="Times New Roman"/>
          <w:b/>
          <w:szCs w:val="24"/>
        </w:rPr>
        <w:t>limbic system</w:t>
      </w:r>
      <w:r w:rsidRPr="00B56408">
        <w:rPr>
          <w:rFonts w:eastAsia="Times New Roman"/>
          <w:szCs w:val="24"/>
        </w:rPr>
        <w:t xml:space="preserve"> (including the </w:t>
      </w:r>
      <w:r w:rsidRPr="008E640C">
        <w:rPr>
          <w:rFonts w:eastAsia="Times New Roman"/>
          <w:b/>
          <w:szCs w:val="24"/>
        </w:rPr>
        <w:t xml:space="preserve">hippocampus, amygdala </w:t>
      </w:r>
      <w:r w:rsidRPr="00B56408">
        <w:rPr>
          <w:rFonts w:eastAsia="Times New Roman"/>
          <w:szCs w:val="24"/>
        </w:rPr>
        <w:t>and</w:t>
      </w:r>
      <w:r w:rsidRPr="008E640C">
        <w:rPr>
          <w:rFonts w:eastAsia="Times New Roman"/>
          <w:b/>
          <w:szCs w:val="24"/>
        </w:rPr>
        <w:t xml:space="preserve"> hypothalamus</w:t>
      </w:r>
      <w:r w:rsidRPr="00B56408">
        <w:rPr>
          <w:rFonts w:eastAsia="Times New Roman"/>
          <w:szCs w:val="24"/>
        </w:rPr>
        <w:t xml:space="preserve">), which is important in emotional states and in memory formation (see Figure 3). Thus, a smell frequently activates intense feelings and memories before a person even identifies the odor. </w:t>
      </w:r>
    </w:p>
    <w:p w14:paraId="2A5962A2" w14:textId="77777777" w:rsidR="00493803" w:rsidRPr="00B56408" w:rsidRDefault="00493803" w:rsidP="008E640C">
      <w:pPr>
        <w:spacing w:after="0"/>
        <w:ind w:left="720" w:firstLine="1980"/>
        <w:rPr>
          <w:rFonts w:eastAsia="Times New Roman"/>
          <w:b/>
          <w:szCs w:val="24"/>
        </w:rPr>
      </w:pPr>
      <w:r w:rsidRPr="008E640C">
        <w:rPr>
          <w:rFonts w:eastAsia="Times New Roman"/>
          <w:b/>
          <w:noProof/>
          <w:szCs w:val="24"/>
        </w:rPr>
        <w:drawing>
          <wp:inline distT="0" distB="0" distL="0" distR="0" wp14:anchorId="307EC6E3" wp14:editId="0AA0BD79">
            <wp:extent cx="3143250" cy="1950382"/>
            <wp:effectExtent l="0" t="0" r="0" b="0"/>
            <wp:docPr id="143" name="Picture 143" descr="http://faculty.washington.edu/chudler/gif/olfp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faculty.washington.edu/chudler/gif/olfpic.gif"/>
                    <pic:cNvPicPr>
                      <a:picLocks noChangeAspect="1" noChangeArrowheads="1"/>
                    </pic:cNvPicPr>
                  </pic:nvPicPr>
                  <pic:blipFill>
                    <a:blip r:embed="rId47">
                      <a:biLevel thresh="75000"/>
                      <a:extLst>
                        <a:ext uri="{28A0092B-C50C-407E-A947-70E740481C1C}">
                          <a14:useLocalDpi xmlns:a14="http://schemas.microsoft.com/office/drawing/2010/main" val="0"/>
                        </a:ext>
                      </a:extLst>
                    </a:blip>
                    <a:srcRect/>
                    <a:stretch>
                      <a:fillRect/>
                    </a:stretch>
                  </pic:blipFill>
                  <pic:spPr bwMode="auto">
                    <a:xfrm>
                      <a:off x="0" y="0"/>
                      <a:ext cx="3156670" cy="1958709"/>
                    </a:xfrm>
                    <a:prstGeom prst="rect">
                      <a:avLst/>
                    </a:prstGeom>
                    <a:noFill/>
                    <a:ln>
                      <a:noFill/>
                    </a:ln>
                  </pic:spPr>
                </pic:pic>
              </a:graphicData>
            </a:graphic>
          </wp:inline>
        </w:drawing>
      </w:r>
    </w:p>
    <w:p w14:paraId="42299F7E" w14:textId="16782089" w:rsidR="00493803" w:rsidRPr="00B56408" w:rsidRDefault="00493803" w:rsidP="008E640C">
      <w:pPr>
        <w:spacing w:after="0"/>
        <w:ind w:left="720" w:firstLine="1440"/>
        <w:rPr>
          <w:rFonts w:eastAsia="Times New Roman"/>
          <w:b/>
          <w:szCs w:val="24"/>
        </w:rPr>
      </w:pPr>
      <w:proofErr w:type="gramStart"/>
      <w:r w:rsidRPr="00B56408">
        <w:rPr>
          <w:rFonts w:eastAsia="Times New Roman"/>
          <w:szCs w:val="24"/>
        </w:rPr>
        <w:t>FIGURE 3.</w:t>
      </w:r>
      <w:proofErr w:type="gramEnd"/>
      <w:r w:rsidRPr="00B56408">
        <w:rPr>
          <w:rFonts w:eastAsia="Times New Roman"/>
          <w:szCs w:val="24"/>
        </w:rPr>
        <w:t xml:space="preserve"> </w:t>
      </w:r>
      <w:proofErr w:type="gramStart"/>
      <w:r w:rsidRPr="00B56408">
        <w:rPr>
          <w:rFonts w:eastAsia="Times New Roman"/>
          <w:szCs w:val="24"/>
        </w:rPr>
        <w:t>Summary of olfactory pathways.</w:t>
      </w:r>
      <w:proofErr w:type="gramEnd"/>
      <w:r w:rsidRPr="00B56408">
        <w:rPr>
          <w:rFonts w:eastAsia="Times New Roman"/>
          <w:szCs w:val="24"/>
        </w:rPr>
        <w:br/>
      </w:r>
    </w:p>
    <w:p w14:paraId="6F67C7B3" w14:textId="06611603" w:rsidR="00493803" w:rsidRPr="00B56408" w:rsidRDefault="00493803" w:rsidP="00493803">
      <w:pPr>
        <w:spacing w:after="0"/>
        <w:ind w:left="720"/>
        <w:rPr>
          <w:rFonts w:eastAsia="Times New Roman"/>
          <w:b/>
          <w:szCs w:val="24"/>
        </w:rPr>
      </w:pPr>
      <w:r w:rsidRPr="00B56408">
        <w:rPr>
          <w:rFonts w:eastAsia="Times New Roman"/>
          <w:szCs w:val="24"/>
        </w:rPr>
        <w:t xml:space="preserve">Messages also go to conscious cortical areas. After a relay in the olfactory cortex, signals enter a way station called the thalamus, and then travel on to the frontal cortex, where </w:t>
      </w:r>
      <w:r w:rsidRPr="00B56408">
        <w:rPr>
          <w:rFonts w:eastAsia="Times New Roman"/>
          <w:szCs w:val="24"/>
        </w:rPr>
        <w:lastRenderedPageBreak/>
        <w:t>identification and other related thought processes take place. Thus, odor messages go to primitive brain areas where they influence emotions and memories, and to "higher" areas where they modify conscious thought (Fig. 3, above).</w:t>
      </w:r>
    </w:p>
    <w:p w14:paraId="52EA0553" w14:textId="77777777" w:rsidR="00493803" w:rsidRPr="008E640C" w:rsidRDefault="00493803" w:rsidP="00493803">
      <w:pPr>
        <w:pStyle w:val="ListParagraph"/>
        <w:numPr>
          <w:ilvl w:val="0"/>
          <w:numId w:val="78"/>
        </w:numPr>
        <w:spacing w:after="0"/>
        <w:contextualSpacing w:val="0"/>
        <w:rPr>
          <w:rFonts w:eastAsia="Times New Roman"/>
          <w:b/>
          <w:szCs w:val="24"/>
        </w:rPr>
      </w:pPr>
      <w:r w:rsidRPr="008E640C">
        <w:rPr>
          <w:rFonts w:eastAsia="Times New Roman"/>
          <w:b/>
          <w:bCs/>
          <w:iCs/>
          <w:szCs w:val="24"/>
        </w:rPr>
        <w:t>Odors map onto specific brain areas</w:t>
      </w:r>
    </w:p>
    <w:p w14:paraId="76DB1226" w14:textId="77777777" w:rsidR="00493803" w:rsidRPr="00B56408" w:rsidRDefault="00493803" w:rsidP="00493803">
      <w:pPr>
        <w:tabs>
          <w:tab w:val="left" w:pos="720"/>
        </w:tabs>
        <w:spacing w:after="0"/>
        <w:ind w:left="720"/>
        <w:rPr>
          <w:rFonts w:eastAsia="Times New Roman"/>
          <w:b/>
          <w:szCs w:val="24"/>
        </w:rPr>
      </w:pPr>
      <w:r w:rsidRPr="00B56408">
        <w:rPr>
          <w:rFonts w:eastAsia="Times New Roman"/>
          <w:szCs w:val="24"/>
        </w:rPr>
        <w:t>Because sight, sound, and touch sensations map in a spatial way onto brain areas, researchers wondered if this happens with odors. They have found that in the olfactory bulb, neurons, their cytoplasmic processes, and support cells are not evenly distributed but form clumps called glomeruli. Certain odorants activate only one or a small number of glomeruli, producing a kind of mapping, although it is not a spatial map of the location of odors in relation to the body, but a functional map of odor types. Whether this mapping is continued at higher brain levels is uncertain. A type of spatial mapping also exists in the olfactory epithelium, in the nasal passages. Here, scientists have shown that certain volatile chemicals attach to receptor cells in defined patches of epithelium and not to others.</w:t>
      </w:r>
    </w:p>
    <w:p w14:paraId="4D542335" w14:textId="77777777" w:rsidR="00493803" w:rsidRPr="00B56408" w:rsidRDefault="00493803" w:rsidP="00493803">
      <w:pPr>
        <w:spacing w:after="0"/>
        <w:rPr>
          <w:rFonts w:eastAsia="Times New Roman"/>
          <w:b/>
          <w:szCs w:val="24"/>
        </w:rPr>
      </w:pPr>
    </w:p>
    <w:p w14:paraId="2FD77535" w14:textId="77777777" w:rsidR="00493803" w:rsidRPr="008E640C" w:rsidRDefault="00493803" w:rsidP="00493803">
      <w:pPr>
        <w:pStyle w:val="ListParagraph"/>
        <w:widowControl w:val="0"/>
        <w:numPr>
          <w:ilvl w:val="0"/>
          <w:numId w:val="78"/>
        </w:numPr>
        <w:spacing w:after="0"/>
        <w:contextualSpacing w:val="0"/>
        <w:rPr>
          <w:rFonts w:eastAsia="Times New Roman"/>
          <w:b/>
          <w:szCs w:val="24"/>
        </w:rPr>
      </w:pPr>
      <w:r w:rsidRPr="008E640C">
        <w:rPr>
          <w:rFonts w:eastAsia="Times New Roman"/>
          <w:b/>
          <w:bCs/>
          <w:iCs/>
          <w:szCs w:val="24"/>
        </w:rPr>
        <w:t xml:space="preserve">Patterns of neural activity allow us to identify odors. </w:t>
      </w:r>
    </w:p>
    <w:p w14:paraId="77B83AA2" w14:textId="77777777" w:rsidR="00493803" w:rsidRPr="00B56408" w:rsidRDefault="00493803" w:rsidP="00493803">
      <w:pPr>
        <w:spacing w:after="0"/>
        <w:ind w:left="720"/>
        <w:rPr>
          <w:rFonts w:eastAsia="Times New Roman"/>
          <w:b/>
          <w:szCs w:val="24"/>
        </w:rPr>
      </w:pPr>
      <w:r w:rsidRPr="00B56408">
        <w:rPr>
          <w:rFonts w:eastAsia="Times New Roman"/>
          <w:szCs w:val="24"/>
        </w:rPr>
        <w:t xml:space="preserve">To summarize the process of odor detection, let's follow an odorant into the nose. At 7 a.m., molecules from a cup of coffee float into the air and drift into your nose. You breathe deeply, drawing the molecules up into the top of your nasal passages. Several types of molecules are present, and each fits into a slot on a membrane receptor that can accommodate only that class of molecular structures. </w:t>
      </w:r>
    </w:p>
    <w:p w14:paraId="71AE4485" w14:textId="77777777" w:rsidR="00493803" w:rsidRPr="00B56408" w:rsidRDefault="00493803" w:rsidP="00493803">
      <w:pPr>
        <w:spacing w:after="0"/>
        <w:ind w:left="720"/>
        <w:rPr>
          <w:rFonts w:eastAsia="Times New Roman"/>
          <w:b/>
          <w:szCs w:val="24"/>
        </w:rPr>
      </w:pPr>
    </w:p>
    <w:p w14:paraId="4587A345" w14:textId="77777777" w:rsidR="00493803" w:rsidRPr="00B56408" w:rsidRDefault="00493803" w:rsidP="00493803">
      <w:pPr>
        <w:spacing w:after="0"/>
        <w:ind w:left="720"/>
        <w:rPr>
          <w:rFonts w:eastAsia="Times New Roman"/>
          <w:b/>
          <w:szCs w:val="24"/>
        </w:rPr>
      </w:pPr>
      <w:r w:rsidRPr="00B56408">
        <w:rPr>
          <w:rFonts w:eastAsia="Times New Roman"/>
          <w:szCs w:val="24"/>
        </w:rPr>
        <w:t xml:space="preserve">As soon as the molecules stick to their receptors, intracellular systems of enzymes and substrates go into gear, quickly causing each cell to produce an electrical signal. The signal flashes through the axon of each olfactory sensory neuron and on to cells in the olfactory bulb. Each type of receptor neuron sends its signal to a specific clump of cells in the olfactory bulb, forming a sort of odor map. </w:t>
      </w:r>
    </w:p>
    <w:p w14:paraId="7F8F58C4" w14:textId="77777777" w:rsidR="00493803" w:rsidRPr="00B56408" w:rsidRDefault="00493803" w:rsidP="00493803">
      <w:pPr>
        <w:spacing w:after="0"/>
        <w:ind w:left="720"/>
        <w:rPr>
          <w:rFonts w:eastAsia="Times New Roman"/>
          <w:b/>
          <w:szCs w:val="24"/>
        </w:rPr>
      </w:pPr>
    </w:p>
    <w:p w14:paraId="394D5B14" w14:textId="77777777" w:rsidR="00493803" w:rsidRPr="00B56408" w:rsidRDefault="00493803" w:rsidP="00493803">
      <w:pPr>
        <w:spacing w:after="0"/>
        <w:ind w:left="720"/>
        <w:rPr>
          <w:rFonts w:eastAsia="Times New Roman"/>
          <w:b/>
          <w:szCs w:val="24"/>
        </w:rPr>
      </w:pPr>
      <w:r w:rsidRPr="00B56408">
        <w:rPr>
          <w:rFonts w:eastAsia="Times New Roman"/>
          <w:szCs w:val="24"/>
        </w:rPr>
        <w:t>From here, the message from each bulb cell zips to several places by way of branches from the cell's axon. Messages to the olfactory cortex give you that "</w:t>
      </w:r>
      <w:proofErr w:type="spellStart"/>
      <w:r w:rsidRPr="00B56408">
        <w:rPr>
          <w:rFonts w:eastAsia="Times New Roman"/>
          <w:szCs w:val="24"/>
        </w:rPr>
        <w:t>aahhh</w:t>
      </w:r>
      <w:proofErr w:type="spellEnd"/>
      <w:r w:rsidRPr="00B56408">
        <w:rPr>
          <w:rFonts w:eastAsia="Times New Roman"/>
          <w:szCs w:val="24"/>
        </w:rPr>
        <w:t xml:space="preserve">" feeling, others activate memories of previous cups of coffee, still others wind up stimulating motor areas to cause salivation. The signals travel another pathway to your frontal cortex, which "says" to you: "COFFEE!" </w:t>
      </w:r>
    </w:p>
    <w:p w14:paraId="67ABDC1D" w14:textId="77777777" w:rsidR="00493803" w:rsidRPr="00B56408" w:rsidRDefault="00493803" w:rsidP="00493803">
      <w:pPr>
        <w:spacing w:after="0"/>
        <w:ind w:left="720"/>
        <w:rPr>
          <w:rFonts w:eastAsia="Times New Roman"/>
          <w:b/>
          <w:szCs w:val="24"/>
        </w:rPr>
      </w:pPr>
    </w:p>
    <w:p w14:paraId="47283A2C" w14:textId="77777777" w:rsidR="00493803" w:rsidRPr="00B56408" w:rsidRDefault="00493803" w:rsidP="00493803">
      <w:pPr>
        <w:spacing w:after="0"/>
        <w:ind w:left="720"/>
        <w:rPr>
          <w:rFonts w:eastAsia="Times New Roman"/>
          <w:b/>
          <w:szCs w:val="24"/>
        </w:rPr>
      </w:pPr>
      <w:r w:rsidRPr="00B56408">
        <w:rPr>
          <w:rFonts w:eastAsia="Times New Roman"/>
          <w:szCs w:val="24"/>
        </w:rPr>
        <w:t xml:space="preserve">The experiences of perceiving and interpreting the coffee odor are the result of activating a </w:t>
      </w:r>
      <w:r w:rsidRPr="00B56408">
        <w:rPr>
          <w:rFonts w:eastAsia="Times New Roman"/>
          <w:bCs/>
          <w:szCs w:val="24"/>
        </w:rPr>
        <w:t>pattern</w:t>
      </w:r>
      <w:r w:rsidRPr="00B56408">
        <w:rPr>
          <w:rFonts w:eastAsia="Times New Roman"/>
          <w:szCs w:val="24"/>
        </w:rPr>
        <w:t xml:space="preserve"> of neural components, and in turn, specific memories, feelings, and thoughts. </w:t>
      </w:r>
    </w:p>
    <w:p w14:paraId="6D4C8A91" w14:textId="77777777" w:rsidR="00493803" w:rsidRPr="00B56408" w:rsidRDefault="00493803" w:rsidP="00493803">
      <w:pPr>
        <w:spacing w:after="0"/>
        <w:ind w:left="360"/>
        <w:rPr>
          <w:rFonts w:eastAsia="Times New Roman"/>
          <w:b/>
          <w:szCs w:val="24"/>
        </w:rPr>
      </w:pPr>
    </w:p>
    <w:p w14:paraId="2C6CBBB0" w14:textId="77777777" w:rsidR="00493803" w:rsidRPr="008E640C" w:rsidRDefault="00493803" w:rsidP="00493803">
      <w:pPr>
        <w:pStyle w:val="ListParagraph"/>
        <w:widowControl w:val="0"/>
        <w:numPr>
          <w:ilvl w:val="0"/>
          <w:numId w:val="78"/>
        </w:numPr>
        <w:spacing w:after="0"/>
        <w:contextualSpacing w:val="0"/>
        <w:rPr>
          <w:rFonts w:eastAsia="Times New Roman"/>
          <w:b/>
          <w:szCs w:val="24"/>
        </w:rPr>
      </w:pPr>
      <w:r w:rsidRPr="008E640C">
        <w:rPr>
          <w:rFonts w:eastAsia="Times New Roman"/>
          <w:b/>
          <w:bCs/>
          <w:iCs/>
          <w:szCs w:val="24"/>
        </w:rPr>
        <w:t>Several mechanisms may contribute to olfactory fatigue</w:t>
      </w:r>
      <w:r w:rsidRPr="00B56408">
        <w:rPr>
          <w:rFonts w:eastAsia="Times New Roman"/>
          <w:b/>
          <w:bCs/>
          <w:iCs/>
          <w:szCs w:val="24"/>
        </w:rPr>
        <w:t>.</w:t>
      </w:r>
    </w:p>
    <w:p w14:paraId="62690EB3" w14:textId="77777777" w:rsidR="00493803" w:rsidRPr="00B56408" w:rsidRDefault="00493803" w:rsidP="00493803">
      <w:pPr>
        <w:pStyle w:val="ListParagraph"/>
        <w:rPr>
          <w:rFonts w:eastAsia="Times New Roman"/>
          <w:b/>
          <w:szCs w:val="24"/>
        </w:rPr>
      </w:pPr>
      <w:r w:rsidRPr="00B56408">
        <w:rPr>
          <w:rFonts w:eastAsia="Times New Roman"/>
          <w:bCs/>
          <w:szCs w:val="24"/>
        </w:rPr>
        <w:t>Adaptation, or fatigue</w:t>
      </w:r>
      <w:r w:rsidRPr="00B56408">
        <w:rPr>
          <w:rFonts w:eastAsia="Times New Roman"/>
          <w:szCs w:val="24"/>
        </w:rPr>
        <w:t xml:space="preserve">, to constant stimulation is a general feature of sensory systems. For instance, the touch receptor cells in the skin adapt to the stimulation of our clothes, a </w:t>
      </w:r>
      <w:r w:rsidRPr="00B56408">
        <w:rPr>
          <w:rFonts w:eastAsia="Times New Roman"/>
          <w:szCs w:val="24"/>
        </w:rPr>
        <w:lastRenderedPageBreak/>
        <w:t>fortunate thing, or we would be distracted by them constantly. Adaptation involves mechanisms at the level of the receptor cell, including the inactivation of ion channels in the membrane that generate the electrical signal. In a simplified explanation, after a stimulus causes a receptor cell to produce an electrical signal, the cell membrane soon stops allowing ions to flow, thus preventing further signals. Removal of the stimulus followed by re-stimulation activates the process all over again.</w:t>
      </w:r>
    </w:p>
    <w:p w14:paraId="7365D8F8" w14:textId="77777777" w:rsidR="00493803" w:rsidRPr="00B56408" w:rsidRDefault="00493803" w:rsidP="00493803">
      <w:pPr>
        <w:spacing w:after="0"/>
        <w:ind w:left="720"/>
        <w:rPr>
          <w:rFonts w:eastAsia="Times New Roman"/>
          <w:b/>
          <w:szCs w:val="24"/>
        </w:rPr>
      </w:pPr>
      <w:r w:rsidRPr="00B56408">
        <w:rPr>
          <w:rFonts w:eastAsia="Times New Roman"/>
          <w:szCs w:val="24"/>
        </w:rPr>
        <w:t>Researchers have noted that people adapt to odors, such as the smell of tobacco smoke in a room, more quickly than the properties of olfactory receptor cells would predict. Thus, they believe that olfactory fatigue involves some types of central nervous system mechanisms as well as receptor adaptation. Although these brain mechanisms are currently unknown, scientists speculate that inhibitory circuits in the brain "quash" the incoming sensory signals from receptors before they reach conscious levels.</w:t>
      </w:r>
    </w:p>
    <w:p w14:paraId="25418A2C" w14:textId="77777777" w:rsidR="00493803" w:rsidRPr="00B56408" w:rsidRDefault="00493803" w:rsidP="00493803">
      <w:pPr>
        <w:spacing w:after="0"/>
        <w:ind w:left="360"/>
        <w:rPr>
          <w:rFonts w:eastAsia="Times New Roman"/>
          <w:b/>
          <w:szCs w:val="24"/>
        </w:rPr>
      </w:pPr>
    </w:p>
    <w:p w14:paraId="5E5E78FF" w14:textId="77777777" w:rsidR="00493803" w:rsidRPr="008E640C" w:rsidRDefault="00493803" w:rsidP="00493803">
      <w:pPr>
        <w:pStyle w:val="ListParagraph"/>
        <w:widowControl w:val="0"/>
        <w:numPr>
          <w:ilvl w:val="0"/>
          <w:numId w:val="78"/>
        </w:numPr>
        <w:spacing w:after="0"/>
        <w:contextualSpacing w:val="0"/>
        <w:rPr>
          <w:rFonts w:eastAsia="Times New Roman"/>
          <w:b/>
          <w:szCs w:val="24"/>
        </w:rPr>
      </w:pPr>
      <w:r w:rsidRPr="008E640C">
        <w:rPr>
          <w:rFonts w:eastAsia="Times New Roman"/>
          <w:b/>
          <w:bCs/>
          <w:iCs/>
          <w:szCs w:val="24"/>
        </w:rPr>
        <w:t>Genes determine the kinds of odor receptors that we have, and experiences shape our perceptions.</w:t>
      </w:r>
    </w:p>
    <w:p w14:paraId="6954C59F" w14:textId="77777777" w:rsidR="00493803" w:rsidRPr="00B56408" w:rsidRDefault="00493803" w:rsidP="00493803">
      <w:pPr>
        <w:spacing w:after="0"/>
        <w:ind w:left="720"/>
        <w:rPr>
          <w:rFonts w:eastAsia="Times New Roman"/>
          <w:b/>
          <w:szCs w:val="24"/>
        </w:rPr>
      </w:pPr>
      <w:r w:rsidRPr="00B56408">
        <w:rPr>
          <w:rFonts w:eastAsia="Times New Roman"/>
          <w:szCs w:val="24"/>
        </w:rPr>
        <w:t>Olfactory abilities vary widely among individuals -- we all know someone who is able to smell things when no one else can, or someone who doesn't seem to mind an unpleasant odor when most people do. Studies have shown that people who are unable to smell one or one class of odors frequently have small genetic differences from the general population. The inability to smell is called "anosmia," and it may be general, or specific for one odor. Temporary general anosmia or "</w:t>
      </w:r>
      <w:proofErr w:type="spellStart"/>
      <w:r w:rsidRPr="00B56408">
        <w:rPr>
          <w:rFonts w:eastAsia="Times New Roman"/>
          <w:szCs w:val="24"/>
        </w:rPr>
        <w:t>hyposmia</w:t>
      </w:r>
      <w:proofErr w:type="spellEnd"/>
      <w:r w:rsidRPr="00B56408">
        <w:rPr>
          <w:rFonts w:eastAsia="Times New Roman"/>
          <w:szCs w:val="24"/>
        </w:rPr>
        <w:t xml:space="preserve">" (lessened sense of smell) can result </w:t>
      </w:r>
      <w:proofErr w:type="gramStart"/>
      <w:r w:rsidRPr="00B56408">
        <w:rPr>
          <w:rFonts w:eastAsia="Times New Roman"/>
          <w:szCs w:val="24"/>
        </w:rPr>
        <w:t>from a cold or certain medicines</w:t>
      </w:r>
      <w:proofErr w:type="gramEnd"/>
      <w:r w:rsidRPr="00B56408">
        <w:rPr>
          <w:rFonts w:eastAsia="Times New Roman"/>
          <w:szCs w:val="24"/>
        </w:rPr>
        <w:t>. "</w:t>
      </w:r>
      <w:proofErr w:type="spellStart"/>
      <w:r w:rsidRPr="00B56408">
        <w:rPr>
          <w:rFonts w:eastAsia="Times New Roman"/>
          <w:szCs w:val="24"/>
        </w:rPr>
        <w:t>Hyperosmia</w:t>
      </w:r>
      <w:proofErr w:type="spellEnd"/>
      <w:r w:rsidRPr="00B56408">
        <w:rPr>
          <w:rFonts w:eastAsia="Times New Roman"/>
          <w:szCs w:val="24"/>
        </w:rPr>
        <w:t xml:space="preserve">," a heightened sense of smell, can be a genetic trait. </w:t>
      </w:r>
    </w:p>
    <w:p w14:paraId="742E4FAE" w14:textId="77777777" w:rsidR="00493803" w:rsidRPr="00B56408" w:rsidRDefault="00493803" w:rsidP="00493803">
      <w:pPr>
        <w:spacing w:after="0"/>
        <w:ind w:left="360"/>
        <w:rPr>
          <w:rFonts w:eastAsia="Times New Roman"/>
          <w:szCs w:val="24"/>
        </w:rPr>
      </w:pPr>
    </w:p>
    <w:p w14:paraId="2FB3CE22" w14:textId="77777777" w:rsidR="00493803" w:rsidRPr="00B56408" w:rsidRDefault="00493803" w:rsidP="00493803">
      <w:pPr>
        <w:spacing w:after="0"/>
        <w:ind w:left="720"/>
        <w:rPr>
          <w:rFonts w:eastAsia="Times New Roman"/>
          <w:b/>
          <w:szCs w:val="24"/>
        </w:rPr>
      </w:pPr>
      <w:r w:rsidRPr="00B56408">
        <w:rPr>
          <w:rFonts w:eastAsia="Times New Roman"/>
          <w:szCs w:val="24"/>
        </w:rPr>
        <w:t>Previous experiences and our physiological states also affect our reactions to odors and our perceptions. The odor of frying trout or hot cocoa may smell wonderful to a hungry camper, but terrible to someone with the stomach flu. A child who remembers her mother sprinkling cinnamon on her little brother's vomit before cleaning it up may never want cinnamon cookies again, even as an adult</w:t>
      </w:r>
    </w:p>
    <w:p w14:paraId="1FF7B503" w14:textId="77777777" w:rsidR="00493803" w:rsidRPr="00B56408" w:rsidRDefault="00493803" w:rsidP="00493803">
      <w:pPr>
        <w:spacing w:after="0"/>
        <w:ind w:left="720"/>
        <w:rPr>
          <w:rFonts w:eastAsia="Times New Roman"/>
          <w:b/>
          <w:szCs w:val="24"/>
        </w:rPr>
      </w:pPr>
    </w:p>
    <w:p w14:paraId="7CE7F294" w14:textId="77777777" w:rsidR="00493803" w:rsidRPr="00B56408" w:rsidRDefault="00493803" w:rsidP="00493803">
      <w:pPr>
        <w:spacing w:after="0"/>
        <w:ind w:left="720"/>
        <w:rPr>
          <w:rFonts w:eastAsia="Times New Roman"/>
          <w:b/>
          <w:szCs w:val="24"/>
        </w:rPr>
      </w:pPr>
      <w:r w:rsidRPr="00B56408">
        <w:rPr>
          <w:rFonts w:eastAsia="Times New Roman"/>
          <w:szCs w:val="24"/>
        </w:rPr>
        <w:t xml:space="preserve">Our expectations and beliefs can even affect measurements such as olfactory fatigue times. Studies have shown that the time for adapting to an odor is significantly different when people believe they are being exposed to a harmless aroma, compared to when they think they </w:t>
      </w:r>
      <w:proofErr w:type="gramStart"/>
      <w:r w:rsidRPr="00B56408">
        <w:rPr>
          <w:rFonts w:eastAsia="Times New Roman"/>
          <w:szCs w:val="24"/>
        </w:rPr>
        <w:t>are smelling</w:t>
      </w:r>
      <w:proofErr w:type="gramEnd"/>
      <w:r w:rsidRPr="00B56408">
        <w:rPr>
          <w:rFonts w:eastAsia="Times New Roman"/>
          <w:szCs w:val="24"/>
        </w:rPr>
        <w:t xml:space="preserve"> a hazardous substance, even when the odor is exactly the same.</w:t>
      </w:r>
    </w:p>
    <w:p w14:paraId="69520456" w14:textId="77777777" w:rsidR="00493803" w:rsidRPr="00B56408" w:rsidRDefault="00493803" w:rsidP="00493803">
      <w:pPr>
        <w:spacing w:after="0"/>
        <w:ind w:left="360"/>
        <w:rPr>
          <w:rFonts w:eastAsia="Times New Roman"/>
          <w:b/>
          <w:szCs w:val="24"/>
        </w:rPr>
      </w:pPr>
    </w:p>
    <w:p w14:paraId="0A7D38BA" w14:textId="77777777" w:rsidR="00493803" w:rsidRPr="008E640C" w:rsidRDefault="00493803" w:rsidP="00493803">
      <w:pPr>
        <w:pStyle w:val="ListParagraph"/>
        <w:widowControl w:val="0"/>
        <w:numPr>
          <w:ilvl w:val="0"/>
          <w:numId w:val="78"/>
        </w:numPr>
        <w:spacing w:after="0"/>
        <w:contextualSpacing w:val="0"/>
        <w:rPr>
          <w:rFonts w:eastAsia="Times New Roman"/>
          <w:b/>
          <w:szCs w:val="24"/>
        </w:rPr>
      </w:pPr>
      <w:r w:rsidRPr="008E640C">
        <w:rPr>
          <w:rFonts w:eastAsia="Times New Roman"/>
          <w:b/>
          <w:bCs/>
          <w:iCs/>
          <w:szCs w:val="24"/>
        </w:rPr>
        <w:t>Olfactory disorders may be genetic, or may result from illness or injury.</w:t>
      </w:r>
    </w:p>
    <w:p w14:paraId="00F5F71D" w14:textId="77777777" w:rsidR="00493803" w:rsidRPr="00B56408" w:rsidRDefault="00493803" w:rsidP="00493803">
      <w:pPr>
        <w:spacing w:after="0"/>
        <w:ind w:left="720"/>
        <w:rPr>
          <w:rFonts w:eastAsia="Times New Roman"/>
          <w:b/>
          <w:szCs w:val="24"/>
        </w:rPr>
      </w:pPr>
      <w:r w:rsidRPr="00B56408">
        <w:rPr>
          <w:rFonts w:eastAsia="Times New Roman"/>
          <w:szCs w:val="24"/>
        </w:rPr>
        <w:t xml:space="preserve">While genetic differences account for some cases of anosmia or other olfactory disorders as mentioned above, most are caused by illnesses or accidents. Small growths in the nasal cavities (polyps), dental problems, hormonal disturbances, or sinus infections, as well as </w:t>
      </w:r>
      <w:r w:rsidRPr="00B56408">
        <w:rPr>
          <w:rFonts w:eastAsia="Times New Roman"/>
          <w:szCs w:val="24"/>
        </w:rPr>
        <w:lastRenderedPageBreak/>
        <w:t xml:space="preserve">common colds, may cause chemosensory losses. Injury to the head may damage nerve fibers or break axons. Patients who receive radiation therapy for cancers of the head or neck often develop changes in their sense of smell. </w:t>
      </w:r>
    </w:p>
    <w:p w14:paraId="7715C835" w14:textId="77777777" w:rsidR="00493803" w:rsidRPr="00B56408" w:rsidRDefault="00493803" w:rsidP="00493803">
      <w:pPr>
        <w:spacing w:after="0"/>
        <w:ind w:left="360"/>
        <w:rPr>
          <w:rFonts w:eastAsia="Times New Roman"/>
          <w:b/>
          <w:szCs w:val="24"/>
        </w:rPr>
      </w:pPr>
    </w:p>
    <w:p w14:paraId="19AE8DB2" w14:textId="77777777" w:rsidR="00493803" w:rsidRPr="00B56408" w:rsidRDefault="00493803" w:rsidP="00493803">
      <w:pPr>
        <w:spacing w:after="0"/>
        <w:ind w:left="720"/>
        <w:rPr>
          <w:rFonts w:eastAsia="Times New Roman"/>
          <w:b/>
          <w:bCs/>
          <w:szCs w:val="24"/>
        </w:rPr>
      </w:pPr>
      <w:r w:rsidRPr="00B56408">
        <w:rPr>
          <w:rFonts w:eastAsia="Times New Roman"/>
          <w:szCs w:val="24"/>
        </w:rPr>
        <w:t>Are these disorders serious? Our sense of smell alerts us to fires, poisonous fumes, leaking gas, and spoiled food. It can stop us from entering a dangerous area or putting something into our mouths that can make us sick. Further, such disturbances can be a signal that some other disease is present, such as Parkinson's disease, hypertension, or diabetes. People should see a doctor if they realize something is wrong with their sense of smell.</w:t>
      </w:r>
    </w:p>
    <w:p w14:paraId="587EAF05" w14:textId="77777777" w:rsidR="00493803" w:rsidRPr="00B56408" w:rsidRDefault="00493803" w:rsidP="00493803">
      <w:pPr>
        <w:spacing w:after="0" w:line="240" w:lineRule="auto"/>
        <w:rPr>
          <w:rFonts w:eastAsia="Times New Roman"/>
          <w:b/>
          <w:szCs w:val="24"/>
          <w:bdr w:val="single" w:sz="12" w:space="0" w:color="000000"/>
        </w:rPr>
      </w:pPr>
      <w:r w:rsidRPr="00B56408">
        <w:rPr>
          <w:rFonts w:eastAsia="Times New Roman"/>
          <w:b/>
          <w:szCs w:val="24"/>
          <w:bdr w:val="single" w:sz="12" w:space="0" w:color="000000"/>
        </w:rPr>
        <w:br w:type="page"/>
      </w:r>
    </w:p>
    <w:p w14:paraId="06772638" w14:textId="77777777" w:rsidR="00493803" w:rsidRPr="008E640C" w:rsidRDefault="00493803" w:rsidP="00493803">
      <w:pPr>
        <w:spacing w:after="0"/>
        <w:jc w:val="center"/>
        <w:rPr>
          <w:b/>
          <w:szCs w:val="24"/>
        </w:rPr>
      </w:pPr>
      <w:bookmarkStart w:id="11" w:name="TGCSG"/>
      <w:r w:rsidRPr="008E640C">
        <w:rPr>
          <w:b/>
          <w:szCs w:val="24"/>
        </w:rPr>
        <w:lastRenderedPageBreak/>
        <w:t xml:space="preserve">Teacher Guide for Our Chemical Senses: </w:t>
      </w:r>
      <w:r w:rsidRPr="00B56408">
        <w:rPr>
          <w:b/>
          <w:szCs w:val="24"/>
        </w:rPr>
        <w:t>Gustation</w:t>
      </w:r>
    </w:p>
    <w:bookmarkEnd w:id="11"/>
    <w:p w14:paraId="2401D483" w14:textId="77777777" w:rsidR="00493803" w:rsidRPr="00B56408" w:rsidRDefault="00493803" w:rsidP="00493803">
      <w:pPr>
        <w:spacing w:after="0"/>
        <w:jc w:val="center"/>
        <w:rPr>
          <w:szCs w:val="24"/>
        </w:rPr>
      </w:pPr>
      <w:r w:rsidRPr="00B56408">
        <w:rPr>
          <w:szCs w:val="24"/>
        </w:rPr>
        <w:t xml:space="preserve">Adapted by Natalia Thrash, Ph.D. from </w:t>
      </w:r>
    </w:p>
    <w:p w14:paraId="754278D5" w14:textId="77777777" w:rsidR="00493803" w:rsidRPr="00B56408" w:rsidRDefault="00493803" w:rsidP="00493803">
      <w:pPr>
        <w:spacing w:after="0"/>
        <w:jc w:val="center"/>
        <w:rPr>
          <w:szCs w:val="24"/>
        </w:rPr>
      </w:pPr>
      <w:r w:rsidRPr="00B56408">
        <w:rPr>
          <w:szCs w:val="24"/>
        </w:rPr>
        <w:t xml:space="preserve">Neuroscience for Kids @ </w:t>
      </w:r>
      <w:hyperlink r:id="rId48">
        <w:r w:rsidRPr="00B56408">
          <w:rPr>
            <w:rStyle w:val="Hyperlink"/>
          </w:rPr>
          <w:t>http://faculty.washington.edu/chudler/neurok.html</w:t>
        </w:r>
      </w:hyperlink>
    </w:p>
    <w:p w14:paraId="12227C04" w14:textId="77777777" w:rsidR="00493803" w:rsidRPr="00B56408" w:rsidRDefault="00493803" w:rsidP="00493803">
      <w:pPr>
        <w:spacing w:after="0"/>
        <w:jc w:val="center"/>
        <w:rPr>
          <w:szCs w:val="24"/>
        </w:rPr>
      </w:pPr>
    </w:p>
    <w:p w14:paraId="4FFC6A03" w14:textId="77777777" w:rsidR="00493803" w:rsidRPr="00B56408" w:rsidRDefault="00493803" w:rsidP="00493803">
      <w:pPr>
        <w:spacing w:after="0"/>
        <w:ind w:left="387" w:right="104" w:hanging="387"/>
        <w:rPr>
          <w:b/>
          <w:szCs w:val="24"/>
        </w:rPr>
      </w:pPr>
      <w:r w:rsidRPr="00B56408">
        <w:rPr>
          <w:b/>
          <w:szCs w:val="24"/>
        </w:rPr>
        <w:t>Objectives</w:t>
      </w:r>
    </w:p>
    <w:p w14:paraId="217BD6A6" w14:textId="77777777" w:rsidR="00493803" w:rsidRPr="00B56408" w:rsidRDefault="00493803" w:rsidP="00493803">
      <w:pPr>
        <w:spacing w:after="0"/>
        <w:ind w:left="387" w:right="104" w:hanging="387"/>
        <w:rPr>
          <w:rFonts w:eastAsia="Tahoma"/>
          <w:szCs w:val="24"/>
        </w:rPr>
      </w:pPr>
      <w:r w:rsidRPr="00B56408">
        <w:rPr>
          <w:b/>
          <w:szCs w:val="24"/>
        </w:rPr>
        <w:t>Students will</w:t>
      </w:r>
    </w:p>
    <w:p w14:paraId="26E664D0" w14:textId="77777777" w:rsidR="00493803" w:rsidRPr="00B56408" w:rsidRDefault="00493803" w:rsidP="00493803">
      <w:pPr>
        <w:pStyle w:val="BodyText"/>
        <w:numPr>
          <w:ilvl w:val="0"/>
          <w:numId w:val="38"/>
        </w:numPr>
        <w:tabs>
          <w:tab w:val="left" w:pos="1108"/>
        </w:tabs>
        <w:suppressAutoHyphens w:val="0"/>
        <w:spacing w:after="0" w:line="276" w:lineRule="auto"/>
        <w:ind w:left="720" w:right="614"/>
        <w:rPr>
          <w:rFonts w:cs="Times New Roman"/>
        </w:rPr>
      </w:pPr>
      <w:r w:rsidRPr="00B56408">
        <w:rPr>
          <w:rFonts w:cs="Times New Roman"/>
          <w:spacing w:val="-1"/>
        </w:rPr>
        <w:t>predict</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then</w:t>
      </w:r>
      <w:r w:rsidRPr="00B56408">
        <w:rPr>
          <w:rFonts w:cs="Times New Roman"/>
          <w:spacing w:val="2"/>
        </w:rPr>
        <w:t xml:space="preserve"> </w:t>
      </w:r>
      <w:r w:rsidRPr="00B56408">
        <w:rPr>
          <w:rFonts w:cs="Times New Roman"/>
          <w:spacing w:val="-1"/>
        </w:rPr>
        <w:t>determine</w:t>
      </w:r>
      <w:r w:rsidRPr="00B56408">
        <w:rPr>
          <w:rFonts w:cs="Times New Roman"/>
          <w:spacing w:val="2"/>
        </w:rPr>
        <w:t xml:space="preserve"> </w:t>
      </w:r>
      <w:r w:rsidRPr="00B56408">
        <w:rPr>
          <w:rFonts w:cs="Times New Roman"/>
          <w:spacing w:val="-1"/>
        </w:rPr>
        <w:t>their</w:t>
      </w:r>
      <w:r w:rsidRPr="00B56408">
        <w:rPr>
          <w:rFonts w:cs="Times New Roman"/>
          <w:spacing w:val="2"/>
        </w:rPr>
        <w:t xml:space="preserve"> </w:t>
      </w:r>
      <w:r w:rsidRPr="00B56408">
        <w:rPr>
          <w:rFonts w:cs="Times New Roman"/>
          <w:spacing w:val="-1"/>
        </w:rPr>
        <w:t>ability</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identify</w:t>
      </w:r>
      <w:r w:rsidRPr="00B56408">
        <w:rPr>
          <w:rFonts w:cs="Times New Roman"/>
          <w:spacing w:val="2"/>
        </w:rPr>
        <w:t xml:space="preserve"> </w:t>
      </w:r>
      <w:r w:rsidRPr="00B56408">
        <w:rPr>
          <w:rFonts w:cs="Times New Roman"/>
          <w:spacing w:val="-1"/>
        </w:rPr>
        <w:t>food</w:t>
      </w:r>
      <w:r w:rsidRPr="00B56408">
        <w:rPr>
          <w:rFonts w:cs="Times New Roman"/>
          <w:spacing w:val="2"/>
        </w:rPr>
        <w:t xml:space="preserve"> </w:t>
      </w:r>
      <w:r w:rsidRPr="00B56408">
        <w:rPr>
          <w:rFonts w:cs="Times New Roman"/>
          <w:spacing w:val="-1"/>
        </w:rPr>
        <w:t>samples</w:t>
      </w:r>
      <w:r w:rsidRPr="00B56408">
        <w:rPr>
          <w:rFonts w:cs="Times New Roman"/>
          <w:spacing w:val="2"/>
        </w:rPr>
        <w:t xml:space="preserve"> </w:t>
      </w:r>
      <w:r w:rsidRPr="00B56408">
        <w:rPr>
          <w:rFonts w:cs="Times New Roman"/>
          <w:spacing w:val="-1"/>
        </w:rPr>
        <w:t>by</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alone</w:t>
      </w:r>
      <w:r w:rsidRPr="00B56408">
        <w:rPr>
          <w:rFonts w:cs="Times New Roman"/>
          <w:spacing w:val="24"/>
        </w:rPr>
        <w:t xml:space="preserve"> </w:t>
      </w:r>
      <w:r w:rsidRPr="00B56408">
        <w:rPr>
          <w:rFonts w:cs="Times New Roman"/>
          <w:spacing w:val="-1"/>
        </w:rPr>
        <w:t>(holding</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nose)</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then</w:t>
      </w:r>
      <w:r w:rsidRPr="00B56408">
        <w:rPr>
          <w:rFonts w:cs="Times New Roman"/>
          <w:spacing w:val="2"/>
        </w:rPr>
        <w:t xml:space="preserve"> </w:t>
      </w:r>
      <w:r w:rsidRPr="00B56408">
        <w:rPr>
          <w:rFonts w:cs="Times New Roman"/>
          <w:spacing w:val="-1"/>
        </w:rPr>
        <w:t>by</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plus</w:t>
      </w:r>
      <w:r w:rsidRPr="00B56408">
        <w:rPr>
          <w:rFonts w:cs="Times New Roman"/>
          <w:spacing w:val="2"/>
        </w:rPr>
        <w:t xml:space="preserve"> </w:t>
      </w:r>
      <w:r w:rsidRPr="00B56408">
        <w:rPr>
          <w:rFonts w:cs="Times New Roman"/>
          <w:spacing w:val="-1"/>
        </w:rPr>
        <w:t>smell</w:t>
      </w:r>
    </w:p>
    <w:p w14:paraId="6FB6567A" w14:textId="77777777" w:rsidR="00493803" w:rsidRPr="00B56408" w:rsidRDefault="00493803" w:rsidP="00493803">
      <w:pPr>
        <w:pStyle w:val="BodyText"/>
        <w:numPr>
          <w:ilvl w:val="0"/>
          <w:numId w:val="38"/>
        </w:numPr>
        <w:tabs>
          <w:tab w:val="left" w:pos="1108"/>
        </w:tabs>
        <w:suppressAutoHyphens w:val="0"/>
        <w:spacing w:after="0" w:line="276" w:lineRule="auto"/>
        <w:ind w:left="720" w:right="412"/>
        <w:rPr>
          <w:rFonts w:cs="Times New Roman"/>
        </w:rPr>
      </w:pPr>
      <w:r w:rsidRPr="00B56408">
        <w:rPr>
          <w:rFonts w:cs="Times New Roman"/>
          <w:spacing w:val="-1"/>
        </w:rPr>
        <w:t>collect</w:t>
      </w:r>
      <w:r w:rsidRPr="00B56408">
        <w:rPr>
          <w:rFonts w:cs="Times New Roman"/>
          <w:spacing w:val="1"/>
        </w:rPr>
        <w:t xml:space="preserve"> </w:t>
      </w:r>
      <w:r w:rsidRPr="00B56408">
        <w:rPr>
          <w:rFonts w:cs="Times New Roman"/>
          <w:spacing w:val="-1"/>
        </w:rPr>
        <w:t>all</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data</w:t>
      </w:r>
      <w:r w:rsidRPr="00B56408">
        <w:rPr>
          <w:rFonts w:cs="Times New Roman"/>
          <w:spacing w:val="1"/>
        </w:rPr>
        <w:t xml:space="preserve"> </w:t>
      </w:r>
      <w:r w:rsidRPr="00B56408">
        <w:rPr>
          <w:rFonts w:cs="Times New Roman"/>
          <w:spacing w:val="-1"/>
        </w:rPr>
        <w:t>on</w:t>
      </w:r>
      <w:r w:rsidRPr="00B56408">
        <w:rPr>
          <w:rFonts w:cs="Times New Roman"/>
          <w:spacing w:val="1"/>
        </w:rPr>
        <w:t xml:space="preserve"> </w:t>
      </w:r>
      <w:r w:rsidRPr="00B56408">
        <w:rPr>
          <w:rFonts w:cs="Times New Roman"/>
          <w:spacing w:val="-1"/>
        </w:rPr>
        <w:t>identifying</w:t>
      </w:r>
      <w:r w:rsidRPr="00B56408">
        <w:rPr>
          <w:rFonts w:cs="Times New Roman"/>
          <w:spacing w:val="1"/>
        </w:rPr>
        <w:t xml:space="preserve"> </w:t>
      </w:r>
      <w:r w:rsidRPr="00B56408">
        <w:rPr>
          <w:rFonts w:cs="Times New Roman"/>
          <w:spacing w:val="-1"/>
        </w:rPr>
        <w:t>food</w:t>
      </w:r>
      <w:r w:rsidRPr="00B56408">
        <w:rPr>
          <w:rFonts w:cs="Times New Roman"/>
          <w:spacing w:val="1"/>
        </w:rPr>
        <w:t xml:space="preserve"> </w:t>
      </w:r>
      <w:r w:rsidRPr="00B56408">
        <w:rPr>
          <w:rFonts w:cs="Times New Roman"/>
          <w:spacing w:val="-1"/>
        </w:rPr>
        <w:t>samples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calculate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percentage</w:t>
      </w:r>
      <w:r w:rsidRPr="00B56408">
        <w:rPr>
          <w:rFonts w:cs="Times New Roman"/>
          <w:spacing w:val="1"/>
        </w:rPr>
        <w:t xml:space="preserve"> </w:t>
      </w:r>
      <w:r w:rsidRPr="00B56408">
        <w:rPr>
          <w:rFonts w:cs="Times New Roman"/>
          <w:spacing w:val="-1"/>
        </w:rPr>
        <w:t>of</w:t>
      </w:r>
      <w:r w:rsidRPr="00B56408">
        <w:rPr>
          <w:rFonts w:cs="Times New Roman"/>
          <w:spacing w:val="24"/>
        </w:rPr>
        <w:t xml:space="preserve"> </w:t>
      </w:r>
      <w:r w:rsidRPr="00B56408">
        <w:rPr>
          <w:rFonts w:cs="Times New Roman"/>
          <w:spacing w:val="-1"/>
        </w:rPr>
        <w:t>correct</w:t>
      </w:r>
      <w:r w:rsidRPr="00B56408">
        <w:rPr>
          <w:rFonts w:cs="Times New Roman"/>
          <w:spacing w:val="3"/>
        </w:rPr>
        <w:t xml:space="preserve"> </w:t>
      </w:r>
      <w:r w:rsidRPr="00B56408">
        <w:rPr>
          <w:rFonts w:cs="Times New Roman"/>
          <w:spacing w:val="-1"/>
        </w:rPr>
        <w:t>and</w:t>
      </w:r>
      <w:r w:rsidRPr="00B56408">
        <w:rPr>
          <w:rFonts w:cs="Times New Roman"/>
          <w:spacing w:val="3"/>
        </w:rPr>
        <w:t xml:space="preserve"> </w:t>
      </w:r>
      <w:r w:rsidRPr="00B56408">
        <w:rPr>
          <w:rFonts w:cs="Times New Roman"/>
          <w:spacing w:val="-1"/>
        </w:rPr>
        <w:t>incorrect</w:t>
      </w:r>
      <w:r w:rsidRPr="00B56408">
        <w:rPr>
          <w:rFonts w:cs="Times New Roman"/>
          <w:spacing w:val="3"/>
        </w:rPr>
        <w:t xml:space="preserve"> </w:t>
      </w:r>
      <w:r w:rsidRPr="00B56408">
        <w:rPr>
          <w:rFonts w:cs="Times New Roman"/>
          <w:spacing w:val="-1"/>
        </w:rPr>
        <w:t>answers</w:t>
      </w:r>
      <w:r w:rsidRPr="00B56408">
        <w:rPr>
          <w:rFonts w:cs="Times New Roman"/>
          <w:spacing w:val="3"/>
        </w:rPr>
        <w:t xml:space="preserve"> </w:t>
      </w:r>
      <w:r w:rsidRPr="00B56408">
        <w:rPr>
          <w:rFonts w:cs="Times New Roman"/>
          <w:spacing w:val="-1"/>
        </w:rPr>
        <w:t>for</w:t>
      </w:r>
      <w:r w:rsidRPr="00B56408">
        <w:rPr>
          <w:rFonts w:cs="Times New Roman"/>
          <w:spacing w:val="3"/>
        </w:rPr>
        <w:t xml:space="preserve"> </w:t>
      </w:r>
      <w:r w:rsidRPr="00B56408">
        <w:rPr>
          <w:rFonts w:cs="Times New Roman"/>
          <w:spacing w:val="-1"/>
        </w:rPr>
        <w:t>each</w:t>
      </w:r>
      <w:r w:rsidRPr="00B56408">
        <w:rPr>
          <w:rFonts w:cs="Times New Roman"/>
          <w:spacing w:val="3"/>
        </w:rPr>
        <w:t xml:space="preserve"> </w:t>
      </w:r>
      <w:r w:rsidRPr="00B56408">
        <w:rPr>
          <w:rFonts w:cs="Times New Roman"/>
          <w:spacing w:val="-1"/>
        </w:rPr>
        <w:t>method</w:t>
      </w:r>
      <w:r w:rsidRPr="00B56408">
        <w:rPr>
          <w:rFonts w:cs="Times New Roman"/>
          <w:spacing w:val="3"/>
        </w:rPr>
        <w:t xml:space="preserve"> </w:t>
      </w:r>
      <w:r w:rsidRPr="00B56408">
        <w:rPr>
          <w:rFonts w:cs="Times New Roman"/>
          <w:spacing w:val="-1"/>
        </w:rPr>
        <w:t>(with</w:t>
      </w:r>
      <w:r w:rsidRPr="00B56408">
        <w:rPr>
          <w:rFonts w:cs="Times New Roman"/>
          <w:spacing w:val="3"/>
        </w:rPr>
        <w:t xml:space="preserve"> </w:t>
      </w:r>
      <w:r w:rsidRPr="00B56408">
        <w:rPr>
          <w:rFonts w:cs="Times New Roman"/>
          <w:spacing w:val="-1"/>
        </w:rPr>
        <w:t>and</w:t>
      </w:r>
      <w:r w:rsidRPr="00B56408">
        <w:rPr>
          <w:rFonts w:cs="Times New Roman"/>
          <w:spacing w:val="3"/>
        </w:rPr>
        <w:t xml:space="preserve"> </w:t>
      </w:r>
      <w:r w:rsidRPr="00B56408">
        <w:rPr>
          <w:rFonts w:cs="Times New Roman"/>
          <w:spacing w:val="-1"/>
        </w:rPr>
        <w:t>without</w:t>
      </w:r>
      <w:r w:rsidRPr="00B56408">
        <w:rPr>
          <w:rFonts w:cs="Times New Roman"/>
          <w:spacing w:val="3"/>
        </w:rPr>
        <w:t xml:space="preserve"> </w:t>
      </w:r>
      <w:r w:rsidRPr="00B56408">
        <w:rPr>
          <w:rFonts w:cs="Times New Roman"/>
          <w:spacing w:val="-1"/>
        </w:rPr>
        <w:t>smell)</w:t>
      </w:r>
    </w:p>
    <w:p w14:paraId="41207B22" w14:textId="77777777" w:rsidR="00493803" w:rsidRPr="00B56408" w:rsidRDefault="00493803" w:rsidP="00493803">
      <w:pPr>
        <w:pStyle w:val="BodyText"/>
        <w:numPr>
          <w:ilvl w:val="0"/>
          <w:numId w:val="38"/>
        </w:numPr>
        <w:tabs>
          <w:tab w:val="left" w:pos="1108"/>
        </w:tabs>
        <w:suppressAutoHyphens w:val="0"/>
        <w:spacing w:after="0" w:line="276" w:lineRule="auto"/>
        <w:ind w:left="720"/>
        <w:rPr>
          <w:rFonts w:cs="Times New Roman"/>
        </w:rPr>
      </w:pPr>
      <w:r w:rsidRPr="00B56408">
        <w:rPr>
          <w:rFonts w:cs="Times New Roman"/>
          <w:spacing w:val="-1"/>
        </w:rPr>
        <w:t>list</w:t>
      </w:r>
      <w:r w:rsidRPr="00B56408">
        <w:rPr>
          <w:rFonts w:cs="Times New Roman"/>
          <w:spacing w:val="1"/>
        </w:rPr>
        <w:t xml:space="preserve"> </w:t>
      </w:r>
      <w:r w:rsidRPr="00B56408">
        <w:rPr>
          <w:rFonts w:cs="Times New Roman"/>
          <w:spacing w:val="-1"/>
        </w:rPr>
        <w:t>factors</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affect</w:t>
      </w:r>
      <w:r w:rsidRPr="00B56408">
        <w:rPr>
          <w:rFonts w:cs="Times New Roman"/>
          <w:spacing w:val="1"/>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ability</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identify</w:t>
      </w:r>
      <w:r w:rsidRPr="00B56408">
        <w:rPr>
          <w:rFonts w:cs="Times New Roman"/>
          <w:spacing w:val="1"/>
        </w:rPr>
        <w:t xml:space="preserve"> </w:t>
      </w:r>
      <w:r w:rsidRPr="00B56408">
        <w:rPr>
          <w:rFonts w:cs="Times New Roman"/>
          <w:spacing w:val="-1"/>
        </w:rPr>
        <w:t>substances</w:t>
      </w:r>
      <w:r w:rsidRPr="00B56408">
        <w:rPr>
          <w:rFonts w:cs="Times New Roman"/>
          <w:spacing w:val="1"/>
        </w:rPr>
        <w:t xml:space="preserve"> </w:t>
      </w:r>
      <w:r w:rsidRPr="00B56408">
        <w:rPr>
          <w:rFonts w:cs="Times New Roman"/>
          <w:spacing w:val="-1"/>
        </w:rPr>
        <w:t>by</w:t>
      </w:r>
      <w:r w:rsidRPr="00B56408">
        <w:rPr>
          <w:rFonts w:cs="Times New Roman"/>
          <w:spacing w:val="1"/>
        </w:rPr>
        <w:t xml:space="preserve"> </w:t>
      </w:r>
      <w:r w:rsidRPr="00B56408">
        <w:rPr>
          <w:rFonts w:cs="Times New Roman"/>
          <w:spacing w:val="-1"/>
        </w:rPr>
        <w:t>taste</w:t>
      </w:r>
    </w:p>
    <w:p w14:paraId="1620A816" w14:textId="77777777" w:rsidR="00493803" w:rsidRPr="00B56408" w:rsidRDefault="00493803" w:rsidP="00493803">
      <w:pPr>
        <w:pStyle w:val="BodyText"/>
        <w:numPr>
          <w:ilvl w:val="0"/>
          <w:numId w:val="38"/>
        </w:numPr>
        <w:tabs>
          <w:tab w:val="left" w:pos="1108"/>
        </w:tabs>
        <w:suppressAutoHyphens w:val="0"/>
        <w:spacing w:after="0" w:line="276" w:lineRule="auto"/>
        <w:ind w:left="720"/>
        <w:rPr>
          <w:rFonts w:cs="Times New Roman"/>
        </w:rPr>
      </w:pPr>
      <w:r w:rsidRPr="00B56408">
        <w:rPr>
          <w:rFonts w:cs="Times New Roman"/>
          <w:spacing w:val="-1"/>
        </w:rPr>
        <w:t>discuss</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functions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sense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taste</w:t>
      </w:r>
    </w:p>
    <w:p w14:paraId="7DDD1A92" w14:textId="77777777" w:rsidR="00493803" w:rsidRPr="00B56408" w:rsidRDefault="00493803" w:rsidP="008E640C">
      <w:pPr>
        <w:pStyle w:val="BodyText"/>
        <w:numPr>
          <w:ilvl w:val="0"/>
          <w:numId w:val="38"/>
        </w:numPr>
        <w:tabs>
          <w:tab w:val="left" w:pos="1108"/>
        </w:tabs>
        <w:suppressAutoHyphens w:val="0"/>
        <w:spacing w:after="0" w:line="276" w:lineRule="auto"/>
        <w:ind w:left="720"/>
        <w:rPr>
          <w:rFonts w:cs="Times New Roman"/>
        </w:rPr>
      </w:pPr>
      <w:r w:rsidRPr="00B56408">
        <w:rPr>
          <w:rFonts w:cs="Times New Roman"/>
          <w:spacing w:val="-1"/>
        </w:rPr>
        <w:t>draw</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simple</w:t>
      </w:r>
      <w:r w:rsidRPr="00B56408">
        <w:rPr>
          <w:rFonts w:cs="Times New Roman"/>
          <w:spacing w:val="1"/>
        </w:rPr>
        <w:t xml:space="preserve"> </w:t>
      </w:r>
      <w:r w:rsidRPr="00B56408">
        <w:rPr>
          <w:rFonts w:cs="Times New Roman"/>
          <w:spacing w:val="-1"/>
        </w:rPr>
        <w:t>diagram</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neural</w:t>
      </w:r>
      <w:r w:rsidRPr="00B56408">
        <w:rPr>
          <w:rFonts w:cs="Times New Roman"/>
          <w:spacing w:val="1"/>
        </w:rPr>
        <w:t xml:space="preserve"> </w:t>
      </w:r>
      <w:r w:rsidRPr="00B56408">
        <w:rPr>
          <w:rFonts w:cs="Times New Roman"/>
          <w:spacing w:val="-1"/>
        </w:rPr>
        <w:t>“circuitry”</w:t>
      </w:r>
      <w:r w:rsidRPr="00B56408">
        <w:rPr>
          <w:rFonts w:cs="Times New Roman"/>
          <w:spacing w:val="1"/>
        </w:rPr>
        <w:t xml:space="preserve"> </w:t>
      </w:r>
      <w:r w:rsidRPr="00B56408">
        <w:rPr>
          <w:rFonts w:cs="Times New Roman"/>
          <w:spacing w:val="-1"/>
        </w:rPr>
        <w:t>from</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receptors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the</w:t>
      </w:r>
      <w:r w:rsidRPr="00B56408">
        <w:rPr>
          <w:rFonts w:cs="Times New Roman"/>
          <w:spacing w:val="24"/>
        </w:rPr>
        <w:t xml:space="preserve"> </w:t>
      </w:r>
      <w:r w:rsidRPr="00B56408">
        <w:rPr>
          <w:rFonts w:cs="Times New Roman"/>
          <w:spacing w:val="-2"/>
        </w:rPr>
        <w:t>brain</w:t>
      </w:r>
    </w:p>
    <w:p w14:paraId="2651574A" w14:textId="77777777" w:rsidR="00493803" w:rsidRPr="00B56408" w:rsidRDefault="00493803" w:rsidP="008E640C">
      <w:pPr>
        <w:pStyle w:val="BodyText"/>
        <w:numPr>
          <w:ilvl w:val="0"/>
          <w:numId w:val="38"/>
        </w:numPr>
        <w:tabs>
          <w:tab w:val="left" w:pos="1171"/>
        </w:tabs>
        <w:suppressAutoHyphens w:val="0"/>
        <w:spacing w:after="0" w:line="276" w:lineRule="auto"/>
        <w:ind w:left="720"/>
        <w:rPr>
          <w:rFonts w:cs="Times New Roman"/>
        </w:rPr>
      </w:pPr>
      <w:r w:rsidRPr="00B56408">
        <w:rPr>
          <w:rFonts w:cs="Times New Roman"/>
          <w:spacing w:val="-1"/>
        </w:rPr>
        <w:t>learn</w:t>
      </w:r>
      <w:r w:rsidRPr="00B56408">
        <w:rPr>
          <w:rFonts w:cs="Times New Roman"/>
          <w:spacing w:val="1"/>
        </w:rPr>
        <w:t xml:space="preserve"> </w:t>
      </w:r>
      <w:r w:rsidRPr="00B56408">
        <w:rPr>
          <w:rFonts w:cs="Times New Roman"/>
          <w:spacing w:val="-1"/>
        </w:rPr>
        <w:t>how</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design</w:t>
      </w:r>
      <w:r w:rsidRPr="00B56408">
        <w:rPr>
          <w:rFonts w:cs="Times New Roman"/>
          <w:spacing w:val="1"/>
        </w:rPr>
        <w:t xml:space="preserve"> </w:t>
      </w:r>
      <w:r w:rsidRPr="00B56408">
        <w:rPr>
          <w:rFonts w:cs="Times New Roman"/>
          <w:spacing w:val="-1"/>
        </w:rPr>
        <w:t>experiments</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include</w:t>
      </w:r>
      <w:r w:rsidRPr="00B56408">
        <w:rPr>
          <w:rFonts w:cs="Times New Roman"/>
          <w:spacing w:val="1"/>
        </w:rPr>
        <w:t xml:space="preserve"> </w:t>
      </w:r>
      <w:r w:rsidRPr="00B56408">
        <w:rPr>
          <w:rFonts w:cs="Times New Roman"/>
          <w:spacing w:val="-1"/>
        </w:rPr>
        <w:t>asking</w:t>
      </w:r>
      <w:r w:rsidRPr="00B56408">
        <w:rPr>
          <w:rFonts w:cs="Times New Roman"/>
          <w:spacing w:val="1"/>
        </w:rPr>
        <w:t xml:space="preserve"> </w:t>
      </w:r>
      <w:r w:rsidRPr="00B56408">
        <w:rPr>
          <w:rFonts w:cs="Times New Roman"/>
          <w:spacing w:val="-1"/>
        </w:rPr>
        <w:t>specific</w:t>
      </w:r>
      <w:r w:rsidRPr="00B56408">
        <w:rPr>
          <w:rFonts w:cs="Times New Roman"/>
          <w:spacing w:val="1"/>
        </w:rPr>
        <w:t xml:space="preserve"> </w:t>
      </w:r>
      <w:r w:rsidRPr="00B56408">
        <w:rPr>
          <w:rFonts w:cs="Times New Roman"/>
          <w:spacing w:val="-1"/>
        </w:rPr>
        <w:t>questions,</w:t>
      </w:r>
      <w:r w:rsidRPr="00B56408">
        <w:rPr>
          <w:rFonts w:cs="Times New Roman"/>
          <w:spacing w:val="1"/>
        </w:rPr>
        <w:t xml:space="preserve"> </w:t>
      </w:r>
      <w:r w:rsidRPr="00B56408">
        <w:rPr>
          <w:rFonts w:cs="Times New Roman"/>
          <w:spacing w:val="-1"/>
        </w:rPr>
        <w:t>defining</w:t>
      </w:r>
      <w:r w:rsidRPr="00B56408">
        <w:rPr>
          <w:rFonts w:cs="Times New Roman"/>
          <w:spacing w:val="20"/>
        </w:rPr>
        <w:t xml:space="preserve"> </w:t>
      </w:r>
      <w:r w:rsidRPr="00B56408">
        <w:rPr>
          <w:rFonts w:cs="Times New Roman"/>
          <w:spacing w:val="-1"/>
        </w:rPr>
        <w:t>control</w:t>
      </w:r>
      <w:r w:rsidRPr="00B56408">
        <w:rPr>
          <w:rFonts w:cs="Times New Roman"/>
          <w:spacing w:val="1"/>
        </w:rPr>
        <w:t xml:space="preserve"> </w:t>
      </w:r>
      <w:r w:rsidRPr="00B56408">
        <w:rPr>
          <w:rFonts w:cs="Times New Roman"/>
          <w:spacing w:val="-1"/>
        </w:rPr>
        <w:t>conditions,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changing</w:t>
      </w:r>
      <w:r w:rsidRPr="00B56408">
        <w:rPr>
          <w:rFonts w:cs="Times New Roman"/>
          <w:spacing w:val="1"/>
        </w:rPr>
        <w:t xml:space="preserve"> </w:t>
      </w:r>
      <w:r w:rsidRPr="00B56408">
        <w:rPr>
          <w:rFonts w:cs="Times New Roman"/>
          <w:spacing w:val="-1"/>
        </w:rPr>
        <w:t>one</w:t>
      </w:r>
      <w:r w:rsidRPr="00B56408">
        <w:rPr>
          <w:rFonts w:cs="Times New Roman"/>
          <w:spacing w:val="1"/>
        </w:rPr>
        <w:t xml:space="preserve"> </w:t>
      </w:r>
      <w:r w:rsidRPr="00B56408">
        <w:rPr>
          <w:rFonts w:cs="Times New Roman"/>
          <w:spacing w:val="-1"/>
        </w:rPr>
        <w:t>variable</w:t>
      </w:r>
      <w:r w:rsidRPr="00B56408">
        <w:rPr>
          <w:rFonts w:cs="Times New Roman"/>
          <w:spacing w:val="1"/>
        </w:rPr>
        <w:t xml:space="preserve"> </w:t>
      </w:r>
      <w:r w:rsidRPr="00B56408">
        <w:rPr>
          <w:rFonts w:cs="Times New Roman"/>
          <w:spacing w:val="-1"/>
        </w:rPr>
        <w:t>at</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time</w:t>
      </w:r>
    </w:p>
    <w:p w14:paraId="198E7C4A" w14:textId="77777777" w:rsidR="00493803" w:rsidRPr="00B56408" w:rsidRDefault="00493803" w:rsidP="00493803">
      <w:pPr>
        <w:pStyle w:val="BodyText"/>
        <w:numPr>
          <w:ilvl w:val="0"/>
          <w:numId w:val="38"/>
        </w:numPr>
        <w:tabs>
          <w:tab w:val="left" w:pos="1108"/>
        </w:tabs>
        <w:suppressAutoHyphens w:val="0"/>
        <w:spacing w:after="0" w:line="276" w:lineRule="auto"/>
        <w:ind w:left="720"/>
        <w:rPr>
          <w:rFonts w:cs="Times New Roman"/>
        </w:rPr>
      </w:pPr>
      <w:r w:rsidRPr="00B56408">
        <w:rPr>
          <w:rFonts w:cs="Times New Roman"/>
          <w:spacing w:val="-1"/>
        </w:rPr>
        <w:t>devise</w:t>
      </w:r>
      <w:r w:rsidRPr="00B56408">
        <w:rPr>
          <w:rFonts w:cs="Times New Roman"/>
          <w:spacing w:val="1"/>
        </w:rPr>
        <w:t xml:space="preserve"> </w:t>
      </w:r>
      <w:r w:rsidRPr="00B56408">
        <w:rPr>
          <w:rFonts w:cs="Times New Roman"/>
          <w:spacing w:val="-1"/>
        </w:rPr>
        <w:t>their</w:t>
      </w:r>
      <w:r w:rsidRPr="00B56408">
        <w:rPr>
          <w:rFonts w:cs="Times New Roman"/>
          <w:spacing w:val="1"/>
        </w:rPr>
        <w:t xml:space="preserve"> </w:t>
      </w:r>
      <w:r w:rsidRPr="00B56408">
        <w:rPr>
          <w:rFonts w:cs="Times New Roman"/>
          <w:spacing w:val="-1"/>
        </w:rPr>
        <w:t>own</w:t>
      </w:r>
      <w:r w:rsidRPr="00B56408">
        <w:rPr>
          <w:rFonts w:cs="Times New Roman"/>
          <w:spacing w:val="1"/>
        </w:rPr>
        <w:t xml:space="preserve"> </w:t>
      </w:r>
      <w:r w:rsidRPr="00B56408">
        <w:rPr>
          <w:rFonts w:cs="Times New Roman"/>
          <w:spacing w:val="-1"/>
        </w:rPr>
        <w:t>experiments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extend</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study</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sense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taste</w:t>
      </w:r>
    </w:p>
    <w:p w14:paraId="0A42E486" w14:textId="77777777" w:rsidR="00493803" w:rsidRPr="00B56408" w:rsidRDefault="00493803" w:rsidP="00493803">
      <w:pPr>
        <w:spacing w:after="0"/>
        <w:rPr>
          <w:rFonts w:eastAsia="Times New Roman"/>
          <w:b/>
          <w:bCs/>
          <w:spacing w:val="-1"/>
          <w:szCs w:val="24"/>
        </w:rPr>
      </w:pPr>
    </w:p>
    <w:p w14:paraId="4345A0A7" w14:textId="77777777" w:rsidR="00493803" w:rsidRPr="00B56408" w:rsidRDefault="00493803" w:rsidP="00493803">
      <w:pPr>
        <w:spacing w:after="0"/>
        <w:rPr>
          <w:rFonts w:eastAsia="Times New Roman"/>
          <w:b/>
          <w:bCs/>
          <w:spacing w:val="-1"/>
          <w:szCs w:val="24"/>
        </w:rPr>
      </w:pPr>
      <w:r w:rsidRPr="00B56408">
        <w:rPr>
          <w:rFonts w:eastAsia="Times New Roman"/>
          <w:b/>
          <w:bCs/>
          <w:spacing w:val="-1"/>
          <w:szCs w:val="24"/>
        </w:rPr>
        <w:t>Suggested</w:t>
      </w:r>
      <w:r w:rsidRPr="00B56408">
        <w:rPr>
          <w:rFonts w:eastAsia="Times New Roman"/>
          <w:b/>
          <w:bCs/>
          <w:spacing w:val="2"/>
          <w:szCs w:val="24"/>
        </w:rPr>
        <w:t xml:space="preserve"> </w:t>
      </w:r>
      <w:r w:rsidRPr="00B56408">
        <w:rPr>
          <w:rFonts w:eastAsia="Times New Roman"/>
          <w:b/>
          <w:bCs/>
          <w:spacing w:val="-1"/>
          <w:szCs w:val="24"/>
        </w:rPr>
        <w:t>Times</w:t>
      </w:r>
    </w:p>
    <w:p w14:paraId="6130F471" w14:textId="77777777" w:rsidR="00493803" w:rsidRPr="00B56408" w:rsidRDefault="00493803" w:rsidP="00493803">
      <w:pPr>
        <w:pStyle w:val="ListParagraph"/>
        <w:numPr>
          <w:ilvl w:val="0"/>
          <w:numId w:val="39"/>
        </w:numPr>
        <w:spacing w:after="0"/>
        <w:rPr>
          <w:spacing w:val="4"/>
          <w:szCs w:val="24"/>
        </w:rPr>
      </w:pPr>
      <w:r w:rsidRPr="00B56408">
        <w:rPr>
          <w:spacing w:val="-1"/>
          <w:szCs w:val="24"/>
        </w:rPr>
        <w:t>45</w:t>
      </w:r>
      <w:r w:rsidRPr="00B56408">
        <w:rPr>
          <w:spacing w:val="3"/>
          <w:szCs w:val="24"/>
        </w:rPr>
        <w:t xml:space="preserve"> </w:t>
      </w:r>
      <w:r w:rsidRPr="00B56408">
        <w:rPr>
          <w:spacing w:val="-1"/>
          <w:szCs w:val="24"/>
        </w:rPr>
        <w:t>minutes</w:t>
      </w:r>
      <w:r w:rsidRPr="00B56408">
        <w:rPr>
          <w:spacing w:val="3"/>
          <w:szCs w:val="24"/>
        </w:rPr>
        <w:t xml:space="preserve"> </w:t>
      </w:r>
      <w:r w:rsidRPr="00B56408">
        <w:rPr>
          <w:spacing w:val="-1"/>
          <w:szCs w:val="24"/>
        </w:rPr>
        <w:t>for</w:t>
      </w:r>
      <w:r w:rsidRPr="00B56408">
        <w:rPr>
          <w:spacing w:val="3"/>
          <w:szCs w:val="24"/>
        </w:rPr>
        <w:t xml:space="preserve"> </w:t>
      </w:r>
      <w:r w:rsidRPr="00B56408">
        <w:rPr>
          <w:spacing w:val="-1"/>
          <w:szCs w:val="24"/>
        </w:rPr>
        <w:t>discussing</w:t>
      </w:r>
      <w:r w:rsidRPr="00B56408">
        <w:rPr>
          <w:spacing w:val="3"/>
          <w:szCs w:val="24"/>
        </w:rPr>
        <w:t xml:space="preserve"> </w:t>
      </w:r>
      <w:r w:rsidRPr="00B56408">
        <w:rPr>
          <w:spacing w:val="-1"/>
          <w:szCs w:val="24"/>
        </w:rPr>
        <w:t>background</w:t>
      </w:r>
      <w:r w:rsidRPr="00B56408">
        <w:rPr>
          <w:spacing w:val="29"/>
          <w:szCs w:val="24"/>
        </w:rPr>
        <w:t xml:space="preserve"> </w:t>
      </w:r>
      <w:r w:rsidRPr="00B56408">
        <w:rPr>
          <w:spacing w:val="-1"/>
          <w:szCs w:val="24"/>
        </w:rPr>
        <w:t>concepts</w:t>
      </w:r>
      <w:r w:rsidRPr="00B56408">
        <w:rPr>
          <w:spacing w:val="2"/>
          <w:szCs w:val="24"/>
        </w:rPr>
        <w:t xml:space="preserve"> </w:t>
      </w:r>
      <w:r w:rsidRPr="00B56408">
        <w:rPr>
          <w:spacing w:val="-1"/>
          <w:szCs w:val="24"/>
        </w:rPr>
        <w:t>and</w:t>
      </w:r>
      <w:r w:rsidRPr="00B56408">
        <w:rPr>
          <w:spacing w:val="2"/>
          <w:szCs w:val="24"/>
        </w:rPr>
        <w:t xml:space="preserve"> </w:t>
      </w:r>
      <w:r w:rsidRPr="00B56408">
        <w:rPr>
          <w:spacing w:val="-1"/>
          <w:szCs w:val="24"/>
        </w:rPr>
        <w:t>introducing</w:t>
      </w:r>
      <w:r w:rsidRPr="00B56408">
        <w:rPr>
          <w:spacing w:val="2"/>
          <w:szCs w:val="24"/>
        </w:rPr>
        <w:t xml:space="preserve"> </w:t>
      </w:r>
      <w:r w:rsidRPr="00B56408">
        <w:rPr>
          <w:spacing w:val="-1"/>
          <w:szCs w:val="24"/>
        </w:rPr>
        <w:t>the</w:t>
      </w:r>
      <w:r w:rsidRPr="00B56408">
        <w:rPr>
          <w:spacing w:val="2"/>
          <w:szCs w:val="24"/>
        </w:rPr>
        <w:t xml:space="preserve"> </w:t>
      </w:r>
      <w:r w:rsidRPr="00B56408">
        <w:rPr>
          <w:spacing w:val="-1"/>
          <w:szCs w:val="24"/>
        </w:rPr>
        <w:t>activities</w:t>
      </w:r>
      <w:r w:rsidRPr="00B56408">
        <w:rPr>
          <w:spacing w:val="4"/>
          <w:szCs w:val="24"/>
        </w:rPr>
        <w:t xml:space="preserve"> </w:t>
      </w:r>
    </w:p>
    <w:p w14:paraId="2E1E81B9" w14:textId="77777777" w:rsidR="00493803" w:rsidRPr="00B56408" w:rsidRDefault="00493803" w:rsidP="00493803">
      <w:pPr>
        <w:pStyle w:val="ListParagraph"/>
        <w:numPr>
          <w:ilvl w:val="0"/>
          <w:numId w:val="39"/>
        </w:numPr>
        <w:spacing w:after="0"/>
        <w:rPr>
          <w:szCs w:val="24"/>
        </w:rPr>
      </w:pPr>
      <w:r w:rsidRPr="00B56408">
        <w:rPr>
          <w:spacing w:val="-1"/>
          <w:szCs w:val="24"/>
        </w:rPr>
        <w:t>45</w:t>
      </w:r>
      <w:r w:rsidRPr="00B56408">
        <w:rPr>
          <w:spacing w:val="2"/>
          <w:szCs w:val="24"/>
        </w:rPr>
        <w:t xml:space="preserve"> </w:t>
      </w:r>
      <w:r w:rsidRPr="00B56408">
        <w:rPr>
          <w:spacing w:val="-1"/>
          <w:szCs w:val="24"/>
        </w:rPr>
        <w:t>minutes</w:t>
      </w:r>
      <w:r w:rsidRPr="00B56408">
        <w:rPr>
          <w:spacing w:val="2"/>
          <w:szCs w:val="24"/>
        </w:rPr>
        <w:t xml:space="preserve"> </w:t>
      </w:r>
      <w:r w:rsidRPr="00B56408">
        <w:rPr>
          <w:spacing w:val="-1"/>
          <w:szCs w:val="24"/>
        </w:rPr>
        <w:t>for</w:t>
      </w:r>
      <w:r w:rsidRPr="00B56408">
        <w:rPr>
          <w:spacing w:val="2"/>
          <w:szCs w:val="24"/>
        </w:rPr>
        <w:t xml:space="preserve"> </w:t>
      </w:r>
      <w:r w:rsidRPr="00B56408">
        <w:rPr>
          <w:spacing w:val="-1"/>
          <w:szCs w:val="24"/>
        </w:rPr>
        <w:t>the</w:t>
      </w:r>
      <w:r w:rsidRPr="00B56408">
        <w:rPr>
          <w:spacing w:val="2"/>
          <w:szCs w:val="24"/>
        </w:rPr>
        <w:t xml:space="preserve"> </w:t>
      </w:r>
      <w:r w:rsidRPr="00B56408">
        <w:rPr>
          <w:spacing w:val="-1"/>
          <w:szCs w:val="24"/>
        </w:rPr>
        <w:t>Class</w:t>
      </w:r>
      <w:r w:rsidRPr="00B56408">
        <w:rPr>
          <w:spacing w:val="2"/>
          <w:szCs w:val="24"/>
        </w:rPr>
        <w:t xml:space="preserve"> </w:t>
      </w:r>
      <w:r w:rsidRPr="00B56408">
        <w:rPr>
          <w:spacing w:val="-1"/>
          <w:szCs w:val="24"/>
        </w:rPr>
        <w:t>Experiment</w:t>
      </w:r>
      <w:r w:rsidRPr="00B56408">
        <w:rPr>
          <w:szCs w:val="24"/>
        </w:rPr>
        <w:t xml:space="preserve">  </w:t>
      </w:r>
    </w:p>
    <w:p w14:paraId="6363548C" w14:textId="77777777" w:rsidR="00493803" w:rsidRPr="00B56408" w:rsidRDefault="00493803" w:rsidP="00493803">
      <w:pPr>
        <w:pStyle w:val="ListParagraph"/>
        <w:numPr>
          <w:ilvl w:val="0"/>
          <w:numId w:val="39"/>
        </w:numPr>
        <w:spacing w:after="0"/>
        <w:rPr>
          <w:szCs w:val="24"/>
        </w:rPr>
      </w:pPr>
      <w:r w:rsidRPr="00B56408">
        <w:rPr>
          <w:spacing w:val="-1"/>
          <w:szCs w:val="24"/>
        </w:rPr>
        <w:t>45</w:t>
      </w:r>
      <w:r w:rsidRPr="00B56408">
        <w:rPr>
          <w:spacing w:val="24"/>
          <w:szCs w:val="24"/>
        </w:rPr>
        <w:t xml:space="preserve"> </w:t>
      </w:r>
      <w:r w:rsidRPr="00B56408">
        <w:rPr>
          <w:spacing w:val="-1"/>
          <w:szCs w:val="24"/>
        </w:rPr>
        <w:t>minutes</w:t>
      </w:r>
      <w:r w:rsidRPr="00B56408">
        <w:rPr>
          <w:spacing w:val="2"/>
          <w:szCs w:val="24"/>
        </w:rPr>
        <w:t xml:space="preserve"> </w:t>
      </w:r>
      <w:r w:rsidRPr="00B56408">
        <w:rPr>
          <w:spacing w:val="-1"/>
          <w:szCs w:val="24"/>
        </w:rPr>
        <w:t>for</w:t>
      </w:r>
      <w:r w:rsidRPr="00B56408">
        <w:rPr>
          <w:spacing w:val="2"/>
          <w:szCs w:val="24"/>
        </w:rPr>
        <w:t xml:space="preserve"> </w:t>
      </w:r>
      <w:r w:rsidRPr="00B56408">
        <w:rPr>
          <w:spacing w:val="-1"/>
          <w:szCs w:val="24"/>
        </w:rPr>
        <w:t>Try</w:t>
      </w:r>
      <w:r w:rsidRPr="00B56408">
        <w:rPr>
          <w:spacing w:val="2"/>
          <w:szCs w:val="24"/>
        </w:rPr>
        <w:t xml:space="preserve"> </w:t>
      </w:r>
      <w:r w:rsidRPr="00B56408">
        <w:rPr>
          <w:spacing w:val="-1"/>
          <w:szCs w:val="24"/>
        </w:rPr>
        <w:t>Your</w:t>
      </w:r>
      <w:r w:rsidRPr="00B56408">
        <w:rPr>
          <w:spacing w:val="2"/>
          <w:szCs w:val="24"/>
        </w:rPr>
        <w:t xml:space="preserve"> </w:t>
      </w:r>
      <w:r w:rsidRPr="00B56408">
        <w:rPr>
          <w:spacing w:val="-1"/>
          <w:szCs w:val="24"/>
        </w:rPr>
        <w:t>Own</w:t>
      </w:r>
      <w:r w:rsidRPr="00B56408">
        <w:rPr>
          <w:spacing w:val="2"/>
          <w:szCs w:val="24"/>
        </w:rPr>
        <w:t xml:space="preserve"> </w:t>
      </w:r>
      <w:r w:rsidRPr="00B56408">
        <w:rPr>
          <w:spacing w:val="-1"/>
          <w:szCs w:val="24"/>
        </w:rPr>
        <w:t>Experiment</w:t>
      </w:r>
    </w:p>
    <w:p w14:paraId="74AF5D7E" w14:textId="77777777" w:rsidR="00493803" w:rsidRPr="00B56408" w:rsidRDefault="00493803" w:rsidP="00493803">
      <w:pPr>
        <w:spacing w:after="0"/>
        <w:rPr>
          <w:szCs w:val="24"/>
        </w:rPr>
      </w:pPr>
    </w:p>
    <w:p w14:paraId="06A2946D" w14:textId="77777777" w:rsidR="00493803" w:rsidRPr="00B56408" w:rsidRDefault="00493803" w:rsidP="00493803">
      <w:pPr>
        <w:spacing w:after="0"/>
        <w:ind w:left="827" w:right="985" w:hanging="827"/>
        <w:rPr>
          <w:rFonts w:eastAsia="Times New Roman"/>
          <w:szCs w:val="24"/>
        </w:rPr>
      </w:pPr>
      <w:r w:rsidRPr="00B56408">
        <w:rPr>
          <w:b/>
          <w:spacing w:val="-1"/>
          <w:szCs w:val="24"/>
        </w:rPr>
        <w:t>Materials</w:t>
      </w:r>
    </w:p>
    <w:p w14:paraId="2624D192" w14:textId="77777777" w:rsidR="00493803" w:rsidRPr="00B56408" w:rsidRDefault="00493803" w:rsidP="00493803">
      <w:pPr>
        <w:pStyle w:val="Heading5"/>
        <w:ind w:right="985"/>
        <w:rPr>
          <w:rFonts w:ascii="Times New Roman" w:hAnsi="Times New Roman" w:cs="Times New Roman"/>
          <w:b/>
          <w:bCs/>
          <w:color w:val="auto"/>
          <w:szCs w:val="24"/>
        </w:rPr>
      </w:pPr>
      <w:r w:rsidRPr="00B56408">
        <w:rPr>
          <w:rFonts w:ascii="Times New Roman" w:hAnsi="Times New Roman" w:cs="Times New Roman"/>
          <w:b/>
          <w:color w:val="auto"/>
          <w:spacing w:val="-1"/>
          <w:szCs w:val="24"/>
        </w:rPr>
        <w:t>Introduction</w:t>
      </w:r>
      <w:r w:rsidRPr="00B56408">
        <w:rPr>
          <w:rFonts w:ascii="Times New Roman" w:hAnsi="Times New Roman" w:cs="Times New Roman"/>
          <w:b/>
          <w:color w:val="auto"/>
          <w:spacing w:val="2"/>
          <w:szCs w:val="24"/>
        </w:rPr>
        <w:t xml:space="preserve"> </w:t>
      </w:r>
      <w:r w:rsidRPr="00B56408">
        <w:rPr>
          <w:rFonts w:ascii="Times New Roman" w:hAnsi="Times New Roman" w:cs="Times New Roman"/>
          <w:b/>
          <w:color w:val="auto"/>
          <w:spacing w:val="-1"/>
          <w:szCs w:val="24"/>
        </w:rPr>
        <w:t>to</w:t>
      </w:r>
      <w:r w:rsidRPr="00B56408">
        <w:rPr>
          <w:rFonts w:ascii="Times New Roman" w:hAnsi="Times New Roman" w:cs="Times New Roman"/>
          <w:b/>
          <w:color w:val="auto"/>
          <w:spacing w:val="2"/>
          <w:szCs w:val="24"/>
        </w:rPr>
        <w:t xml:space="preserve"> </w:t>
      </w:r>
      <w:r w:rsidRPr="00B56408">
        <w:rPr>
          <w:rFonts w:ascii="Times New Roman" w:hAnsi="Times New Roman" w:cs="Times New Roman"/>
          <w:b/>
          <w:color w:val="auto"/>
          <w:spacing w:val="-1"/>
          <w:szCs w:val="24"/>
        </w:rPr>
        <w:t>the</w:t>
      </w:r>
      <w:r w:rsidRPr="00B56408">
        <w:rPr>
          <w:rFonts w:ascii="Times New Roman" w:hAnsi="Times New Roman" w:cs="Times New Roman"/>
          <w:b/>
          <w:color w:val="auto"/>
          <w:spacing w:val="2"/>
          <w:szCs w:val="24"/>
        </w:rPr>
        <w:t xml:space="preserve"> </w:t>
      </w:r>
      <w:r w:rsidRPr="00B56408">
        <w:rPr>
          <w:rFonts w:ascii="Times New Roman" w:hAnsi="Times New Roman" w:cs="Times New Roman"/>
          <w:b/>
          <w:color w:val="auto"/>
          <w:spacing w:val="-1"/>
          <w:szCs w:val="24"/>
        </w:rPr>
        <w:t>Lab</w:t>
      </w:r>
      <w:r w:rsidRPr="00B56408">
        <w:rPr>
          <w:rFonts w:ascii="Times New Roman" w:hAnsi="Times New Roman" w:cs="Times New Roman"/>
          <w:b/>
          <w:color w:val="auto"/>
          <w:spacing w:val="2"/>
          <w:szCs w:val="24"/>
        </w:rPr>
        <w:t xml:space="preserve"> </w:t>
      </w:r>
      <w:r w:rsidRPr="00B56408">
        <w:rPr>
          <w:rFonts w:ascii="Times New Roman" w:hAnsi="Times New Roman" w:cs="Times New Roman"/>
          <w:b/>
          <w:color w:val="auto"/>
          <w:spacing w:val="-1"/>
          <w:szCs w:val="24"/>
        </w:rPr>
        <w:t>Activities</w:t>
      </w:r>
    </w:p>
    <w:p w14:paraId="6D889BD0" w14:textId="77777777" w:rsidR="00493803" w:rsidRPr="00B56408" w:rsidRDefault="00493803" w:rsidP="00493803">
      <w:pPr>
        <w:pStyle w:val="BodyText"/>
        <w:numPr>
          <w:ilvl w:val="0"/>
          <w:numId w:val="40"/>
        </w:numPr>
        <w:suppressAutoHyphens w:val="0"/>
        <w:spacing w:after="0" w:line="276" w:lineRule="auto"/>
        <w:ind w:right="90"/>
        <w:rPr>
          <w:rFonts w:cs="Times New Roman"/>
        </w:rPr>
      </w:pPr>
      <w:r w:rsidRPr="00B56408">
        <w:rPr>
          <w:rFonts w:cs="Times New Roman"/>
          <w:spacing w:val="-1"/>
        </w:rPr>
        <w:t>Taste</w:t>
      </w:r>
      <w:r w:rsidRPr="00B56408">
        <w:rPr>
          <w:rFonts w:cs="Times New Roman"/>
          <w:spacing w:val="1"/>
        </w:rPr>
        <w:t xml:space="preserve"> </w:t>
      </w:r>
      <w:r w:rsidRPr="00B56408">
        <w:rPr>
          <w:rFonts w:cs="Times New Roman"/>
          <w:spacing w:val="-1"/>
        </w:rPr>
        <w:t>papers  (can be obtained from Carolina Biological</w:t>
      </w:r>
      <w:r w:rsidRPr="00B56408">
        <w:rPr>
          <w:rFonts w:cs="Times New Roman"/>
          <w:spacing w:val="2"/>
        </w:rPr>
        <w:t xml:space="preserve"> </w:t>
      </w:r>
      <w:r w:rsidRPr="00B56408">
        <w:rPr>
          <w:rFonts w:cs="Times New Roman"/>
          <w:spacing w:val="-1"/>
        </w:rPr>
        <w:t>Supply</w:t>
      </w:r>
      <w:r w:rsidRPr="00B56408">
        <w:rPr>
          <w:rFonts w:cs="Times New Roman"/>
          <w:spacing w:val="2"/>
        </w:rPr>
        <w:t xml:space="preserve"> </w:t>
      </w:r>
      <w:r w:rsidRPr="00B56408">
        <w:rPr>
          <w:rFonts w:cs="Times New Roman"/>
          <w:spacing w:val="-1"/>
        </w:rPr>
        <w:t>Company,</w:t>
      </w:r>
      <w:r w:rsidRPr="00B56408">
        <w:rPr>
          <w:rFonts w:cs="Times New Roman"/>
          <w:spacing w:val="2"/>
        </w:rPr>
        <w:t xml:space="preserve"> </w:t>
      </w:r>
      <w:r w:rsidRPr="00B56408">
        <w:rPr>
          <w:rFonts w:cs="Times New Roman"/>
          <w:spacing w:val="-1"/>
        </w:rPr>
        <w:t>1-800-334-5551</w:t>
      </w:r>
      <w:r w:rsidRPr="00B56408">
        <w:rPr>
          <w:rFonts w:cs="Times New Roman"/>
          <w:spacing w:val="25"/>
        </w:rPr>
        <w:t xml:space="preserve"> </w:t>
      </w:r>
      <w:r w:rsidRPr="00B56408">
        <w:rPr>
          <w:rFonts w:cs="Times New Roman"/>
          <w:spacing w:val="-2"/>
        </w:rPr>
        <w:t>(or</w:t>
      </w:r>
      <w:r w:rsidRPr="00B56408">
        <w:rPr>
          <w:rFonts w:cs="Times New Roman"/>
          <w:spacing w:val="1"/>
        </w:rPr>
        <w:t xml:space="preserve"> </w:t>
      </w:r>
      <w:r w:rsidRPr="00B56408">
        <w:rPr>
          <w:rFonts w:cs="Times New Roman"/>
          <w:spacing w:val="-1"/>
        </w:rPr>
        <w:t>other</w:t>
      </w:r>
      <w:r w:rsidRPr="00B56408">
        <w:rPr>
          <w:rFonts w:cs="Times New Roman"/>
          <w:spacing w:val="1"/>
        </w:rPr>
        <w:t xml:space="preserve"> </w:t>
      </w:r>
      <w:r w:rsidRPr="00B56408">
        <w:rPr>
          <w:rFonts w:cs="Times New Roman"/>
          <w:spacing w:val="-1"/>
        </w:rPr>
        <w:t>biological</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chemical</w:t>
      </w:r>
      <w:r w:rsidRPr="00B56408">
        <w:rPr>
          <w:rFonts w:cs="Times New Roman"/>
          <w:spacing w:val="1"/>
        </w:rPr>
        <w:t xml:space="preserve"> </w:t>
      </w:r>
      <w:r w:rsidRPr="00B56408">
        <w:rPr>
          <w:rFonts w:cs="Times New Roman"/>
          <w:spacing w:val="-1"/>
        </w:rPr>
        <w:t>supply</w:t>
      </w:r>
      <w:r w:rsidRPr="00B56408">
        <w:rPr>
          <w:rFonts w:cs="Times New Roman"/>
          <w:spacing w:val="1"/>
        </w:rPr>
        <w:t xml:space="preserve"> </w:t>
      </w:r>
      <w:r w:rsidRPr="00B56408">
        <w:rPr>
          <w:rFonts w:cs="Times New Roman"/>
          <w:spacing w:val="-1"/>
        </w:rPr>
        <w:t>companies)</w:t>
      </w:r>
    </w:p>
    <w:p w14:paraId="2CCE693C" w14:textId="77777777" w:rsidR="00493803" w:rsidRPr="00B56408" w:rsidRDefault="00493803" w:rsidP="00493803">
      <w:pPr>
        <w:pStyle w:val="ListParagraph"/>
        <w:numPr>
          <w:ilvl w:val="0"/>
          <w:numId w:val="40"/>
        </w:numPr>
        <w:spacing w:after="0"/>
        <w:ind w:right="2910"/>
        <w:rPr>
          <w:rFonts w:eastAsia="Times New Roman"/>
          <w:szCs w:val="24"/>
        </w:rPr>
      </w:pPr>
      <w:r w:rsidRPr="00B56408">
        <w:rPr>
          <w:spacing w:val="-1"/>
          <w:szCs w:val="24"/>
        </w:rPr>
        <w:t>control</w:t>
      </w:r>
      <w:r w:rsidRPr="00B56408">
        <w:rPr>
          <w:spacing w:val="1"/>
          <w:szCs w:val="24"/>
        </w:rPr>
        <w:t xml:space="preserve"> </w:t>
      </w:r>
      <w:r w:rsidRPr="00B56408">
        <w:rPr>
          <w:spacing w:val="-1"/>
          <w:szCs w:val="24"/>
        </w:rPr>
        <w:t>papers</w:t>
      </w:r>
    </w:p>
    <w:p w14:paraId="05A7E137" w14:textId="77777777" w:rsidR="00493803" w:rsidRPr="00B56408" w:rsidRDefault="00493803" w:rsidP="008E640C">
      <w:pPr>
        <w:pStyle w:val="BodyText"/>
        <w:numPr>
          <w:ilvl w:val="0"/>
          <w:numId w:val="40"/>
        </w:numPr>
        <w:suppressAutoHyphens w:val="0"/>
        <w:spacing w:after="0" w:line="276" w:lineRule="auto"/>
        <w:rPr>
          <w:rFonts w:cs="Times New Roman"/>
          <w:spacing w:val="22"/>
        </w:rPr>
      </w:pPr>
      <w:r w:rsidRPr="00B56408">
        <w:rPr>
          <w:rFonts w:cs="Times New Roman"/>
          <w:spacing w:val="-1"/>
        </w:rPr>
        <w:t>sodium</w:t>
      </w:r>
      <w:r w:rsidRPr="00B56408">
        <w:rPr>
          <w:rFonts w:cs="Times New Roman"/>
          <w:spacing w:val="4"/>
        </w:rPr>
        <w:t xml:space="preserve"> </w:t>
      </w:r>
      <w:r w:rsidRPr="00B56408">
        <w:rPr>
          <w:rFonts w:cs="Times New Roman"/>
          <w:spacing w:val="-1"/>
        </w:rPr>
        <w:t>benzoate</w:t>
      </w:r>
      <w:r w:rsidRPr="00B56408">
        <w:rPr>
          <w:rFonts w:cs="Times New Roman"/>
          <w:spacing w:val="4"/>
        </w:rPr>
        <w:t xml:space="preserve"> </w:t>
      </w:r>
      <w:r w:rsidRPr="00B56408">
        <w:rPr>
          <w:rFonts w:cs="Times New Roman"/>
          <w:spacing w:val="-1"/>
        </w:rPr>
        <w:t>papers</w:t>
      </w:r>
      <w:r w:rsidRPr="00B56408">
        <w:rPr>
          <w:rFonts w:cs="Times New Roman"/>
          <w:spacing w:val="22"/>
        </w:rPr>
        <w:t xml:space="preserve"> </w:t>
      </w:r>
    </w:p>
    <w:p w14:paraId="1477BA39" w14:textId="77777777" w:rsidR="00493803" w:rsidRPr="00B56408" w:rsidRDefault="00493803" w:rsidP="00493803">
      <w:pPr>
        <w:pStyle w:val="BodyText"/>
        <w:numPr>
          <w:ilvl w:val="0"/>
          <w:numId w:val="40"/>
        </w:numPr>
        <w:suppressAutoHyphens w:val="0"/>
        <w:spacing w:after="0" w:line="276" w:lineRule="auto"/>
        <w:ind w:right="2910"/>
        <w:rPr>
          <w:rFonts w:cs="Times New Roman"/>
        </w:rPr>
      </w:pPr>
      <w:r w:rsidRPr="00B56408">
        <w:rPr>
          <w:rFonts w:cs="Times New Roman"/>
          <w:spacing w:val="-1"/>
        </w:rPr>
        <w:t>phenylthiourea</w:t>
      </w:r>
      <w:r w:rsidRPr="00B56408">
        <w:rPr>
          <w:rFonts w:cs="Times New Roman"/>
          <w:spacing w:val="1"/>
        </w:rPr>
        <w:t xml:space="preserve"> </w:t>
      </w:r>
      <w:r w:rsidRPr="00B56408">
        <w:rPr>
          <w:rFonts w:cs="Times New Roman"/>
          <w:spacing w:val="-1"/>
        </w:rPr>
        <w:t>papers</w:t>
      </w:r>
    </w:p>
    <w:p w14:paraId="502FDBDF" w14:textId="77777777" w:rsidR="00493803" w:rsidRPr="00B56408" w:rsidRDefault="00493803" w:rsidP="00493803">
      <w:pPr>
        <w:pStyle w:val="Heading5"/>
        <w:spacing w:before="0"/>
        <w:ind w:right="2910"/>
        <w:rPr>
          <w:rFonts w:ascii="Times New Roman" w:hAnsi="Times New Roman" w:cs="Times New Roman"/>
          <w:b/>
          <w:color w:val="auto"/>
          <w:spacing w:val="2"/>
          <w:szCs w:val="24"/>
        </w:rPr>
      </w:pPr>
    </w:p>
    <w:p w14:paraId="5712D892" w14:textId="77777777" w:rsidR="00493803" w:rsidRPr="00B56408" w:rsidRDefault="00493803" w:rsidP="00493803">
      <w:pPr>
        <w:pStyle w:val="Heading5"/>
        <w:ind w:right="2910"/>
        <w:rPr>
          <w:rFonts w:ascii="Times New Roman" w:hAnsi="Times New Roman" w:cs="Times New Roman"/>
          <w:b/>
          <w:bCs/>
          <w:color w:val="auto"/>
          <w:szCs w:val="24"/>
        </w:rPr>
      </w:pPr>
      <w:r w:rsidRPr="00B56408">
        <w:rPr>
          <w:rFonts w:ascii="Times New Roman" w:hAnsi="Times New Roman" w:cs="Times New Roman"/>
          <w:b/>
          <w:color w:val="auto"/>
          <w:spacing w:val="2"/>
          <w:szCs w:val="24"/>
        </w:rPr>
        <w:t xml:space="preserve">The </w:t>
      </w:r>
      <w:r w:rsidRPr="00B56408">
        <w:rPr>
          <w:rFonts w:ascii="Times New Roman" w:hAnsi="Times New Roman" w:cs="Times New Roman"/>
          <w:b/>
          <w:color w:val="auto"/>
          <w:spacing w:val="-1"/>
          <w:szCs w:val="24"/>
        </w:rPr>
        <w:t>Class</w:t>
      </w:r>
      <w:r w:rsidRPr="00B56408">
        <w:rPr>
          <w:rFonts w:ascii="Times New Roman" w:hAnsi="Times New Roman" w:cs="Times New Roman"/>
          <w:b/>
          <w:color w:val="auto"/>
          <w:spacing w:val="2"/>
          <w:szCs w:val="24"/>
        </w:rPr>
        <w:t xml:space="preserve"> </w:t>
      </w:r>
      <w:r w:rsidRPr="00B56408">
        <w:rPr>
          <w:rFonts w:ascii="Times New Roman" w:hAnsi="Times New Roman" w:cs="Times New Roman"/>
          <w:b/>
          <w:color w:val="auto"/>
          <w:spacing w:val="-1"/>
          <w:szCs w:val="24"/>
        </w:rPr>
        <w:t>Experiment</w:t>
      </w:r>
    </w:p>
    <w:p w14:paraId="090B3BB9" w14:textId="77777777" w:rsidR="00493803" w:rsidRPr="00B56408" w:rsidRDefault="00493803" w:rsidP="00493803">
      <w:pPr>
        <w:pStyle w:val="BodyText"/>
        <w:numPr>
          <w:ilvl w:val="0"/>
          <w:numId w:val="41"/>
        </w:numPr>
        <w:suppressAutoHyphens w:val="0"/>
        <w:spacing w:after="0" w:line="276" w:lineRule="auto"/>
        <w:ind w:right="393"/>
        <w:jc w:val="both"/>
        <w:rPr>
          <w:rFonts w:cs="Times New Roman"/>
          <w:b/>
          <w:spacing w:val="-1"/>
        </w:rPr>
      </w:pPr>
      <w:r w:rsidRPr="00B56408">
        <w:rPr>
          <w:rFonts w:cs="Times New Roman"/>
          <w:b/>
          <w:spacing w:val="-1"/>
        </w:rPr>
        <w:t>Food</w:t>
      </w:r>
      <w:r w:rsidRPr="00B56408">
        <w:rPr>
          <w:rFonts w:cs="Times New Roman"/>
          <w:b/>
          <w:spacing w:val="1"/>
        </w:rPr>
        <w:t xml:space="preserve"> </w:t>
      </w:r>
      <w:r w:rsidRPr="00B56408">
        <w:rPr>
          <w:rFonts w:cs="Times New Roman"/>
          <w:b/>
          <w:spacing w:val="-1"/>
        </w:rPr>
        <w:t>items WARNING: CHECK FOR FOOD ALLERGIES!</w:t>
      </w:r>
    </w:p>
    <w:p w14:paraId="0EFEE427" w14:textId="77777777" w:rsidR="00493803" w:rsidRPr="00B56408" w:rsidRDefault="00493803" w:rsidP="008E640C">
      <w:pPr>
        <w:pStyle w:val="BodyText"/>
        <w:numPr>
          <w:ilvl w:val="0"/>
          <w:numId w:val="41"/>
        </w:numPr>
        <w:tabs>
          <w:tab w:val="left" w:pos="720"/>
        </w:tabs>
        <w:suppressAutoHyphens w:val="0"/>
        <w:spacing w:after="0" w:line="276" w:lineRule="auto"/>
        <w:jc w:val="both"/>
        <w:rPr>
          <w:rFonts w:cs="Times New Roman"/>
        </w:rPr>
      </w:pPr>
      <w:r w:rsidRPr="00B56408">
        <w:rPr>
          <w:rFonts w:cs="Times New Roman"/>
          <w:spacing w:val="-1"/>
        </w:rPr>
        <w:t>Prepare</w:t>
      </w:r>
      <w:r w:rsidRPr="00B56408">
        <w:rPr>
          <w:rFonts w:cs="Times New Roman"/>
          <w:spacing w:val="1"/>
        </w:rPr>
        <w:t xml:space="preserve"> </w:t>
      </w:r>
      <w:r w:rsidRPr="00B56408">
        <w:rPr>
          <w:rFonts w:cs="Times New Roman"/>
          <w:spacing w:val="-1"/>
        </w:rPr>
        <w:t>enough</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student</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have</w:t>
      </w:r>
      <w:r w:rsidRPr="00B56408">
        <w:rPr>
          <w:rFonts w:cs="Times New Roman"/>
          <w:spacing w:val="1"/>
        </w:rPr>
        <w:t xml:space="preserve"> </w:t>
      </w:r>
      <w:r w:rsidRPr="00B56408">
        <w:rPr>
          <w:rFonts w:cs="Times New Roman"/>
          <w:spacing w:val="-1"/>
        </w:rPr>
        <w:t>containers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four</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five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following</w:t>
      </w:r>
      <w:r w:rsidRPr="00B56408">
        <w:rPr>
          <w:rFonts w:cs="Times New Roman"/>
          <w:spacing w:val="30"/>
        </w:rPr>
        <w:t xml:space="preserve"> </w:t>
      </w:r>
      <w:r w:rsidRPr="00B56408">
        <w:rPr>
          <w:rFonts w:cs="Times New Roman"/>
          <w:spacing w:val="-1"/>
        </w:rPr>
        <w:t>items,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seasonal</w:t>
      </w:r>
      <w:r w:rsidRPr="00B56408">
        <w:rPr>
          <w:rFonts w:cs="Times New Roman"/>
          <w:spacing w:val="1"/>
        </w:rPr>
        <w:t xml:space="preserve"> </w:t>
      </w:r>
      <w:r w:rsidRPr="00B56408">
        <w:rPr>
          <w:rFonts w:cs="Times New Roman"/>
          <w:spacing w:val="-1"/>
        </w:rPr>
        <w:t>items</w:t>
      </w:r>
      <w:r w:rsidRPr="00B56408">
        <w:rPr>
          <w:rFonts w:cs="Times New Roman"/>
          <w:spacing w:val="1"/>
        </w:rPr>
        <w:t xml:space="preserve"> </w:t>
      </w:r>
      <w:r w:rsidRPr="00B56408">
        <w:rPr>
          <w:rFonts w:cs="Times New Roman"/>
          <w:spacing w:val="-1"/>
        </w:rPr>
        <w:t>easily</w:t>
      </w:r>
      <w:r w:rsidRPr="00B56408">
        <w:rPr>
          <w:rFonts w:cs="Times New Roman"/>
          <w:spacing w:val="1"/>
        </w:rPr>
        <w:t xml:space="preserve"> </w:t>
      </w:r>
      <w:r w:rsidRPr="00B56408">
        <w:rPr>
          <w:rFonts w:cs="Times New Roman"/>
          <w:spacing w:val="-1"/>
        </w:rPr>
        <w:t>available.</w:t>
      </w:r>
      <w:r w:rsidRPr="00B56408">
        <w:rPr>
          <w:rFonts w:cs="Times New Roman"/>
          <w:spacing w:val="4"/>
        </w:rPr>
        <w:t xml:space="preserve"> </w:t>
      </w:r>
      <w:r w:rsidRPr="00B56408">
        <w:rPr>
          <w:rFonts w:cs="Times New Roman"/>
          <w:spacing w:val="-1"/>
        </w:rPr>
        <w:t>Try</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use</w:t>
      </w:r>
      <w:r w:rsidRPr="00B56408">
        <w:rPr>
          <w:rFonts w:cs="Times New Roman"/>
          <w:spacing w:val="1"/>
        </w:rPr>
        <w:t xml:space="preserve"> </w:t>
      </w:r>
      <w:r w:rsidRPr="00B56408">
        <w:rPr>
          <w:rFonts w:cs="Times New Roman"/>
          <w:spacing w:val="-1"/>
        </w:rPr>
        <w:t>foods</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have</w:t>
      </w:r>
      <w:r w:rsidRPr="00B56408">
        <w:rPr>
          <w:rFonts w:cs="Times New Roman"/>
          <w:spacing w:val="1"/>
        </w:rPr>
        <w:t xml:space="preserve"> </w:t>
      </w:r>
      <w:r w:rsidRPr="00B56408">
        <w:rPr>
          <w:rFonts w:cs="Times New Roman"/>
          <w:spacing w:val="-1"/>
        </w:rPr>
        <w:t>similar</w:t>
      </w:r>
      <w:r w:rsidRPr="00B56408">
        <w:rPr>
          <w:rFonts w:cs="Times New Roman"/>
          <w:spacing w:val="1"/>
        </w:rPr>
        <w:t xml:space="preserve"> </w:t>
      </w:r>
      <w:r w:rsidRPr="00B56408">
        <w:rPr>
          <w:rFonts w:cs="Times New Roman"/>
          <w:spacing w:val="-1"/>
        </w:rPr>
        <w:t>textures</w:t>
      </w:r>
      <w:r w:rsidRPr="00B56408">
        <w:rPr>
          <w:rFonts w:cs="Times New Roman"/>
          <w:spacing w:val="1"/>
        </w:rPr>
        <w:t xml:space="preserve"> </w:t>
      </w:r>
      <w:r w:rsidRPr="00B56408">
        <w:rPr>
          <w:rFonts w:cs="Times New Roman"/>
          <w:spacing w:val="-1"/>
        </w:rPr>
        <w:t>and</w:t>
      </w:r>
      <w:r w:rsidRPr="00B56408">
        <w:rPr>
          <w:rFonts w:cs="Times New Roman"/>
          <w:spacing w:val="28"/>
        </w:rPr>
        <w:t xml:space="preserve"> </w:t>
      </w:r>
      <w:r w:rsidRPr="00B56408">
        <w:rPr>
          <w:rFonts w:cs="Times New Roman"/>
          <w:spacing w:val="-1"/>
        </w:rPr>
        <w:t>firmness.</w:t>
      </w:r>
    </w:p>
    <w:p w14:paraId="63836BA1" w14:textId="77777777" w:rsidR="00493803" w:rsidRPr="00B56408" w:rsidRDefault="00493803" w:rsidP="008E640C">
      <w:pPr>
        <w:pStyle w:val="ListParagraph"/>
        <w:numPr>
          <w:ilvl w:val="0"/>
          <w:numId w:val="41"/>
        </w:numPr>
        <w:tabs>
          <w:tab w:val="left" w:pos="720"/>
        </w:tabs>
        <w:spacing w:after="0"/>
        <w:rPr>
          <w:szCs w:val="24"/>
        </w:rPr>
        <w:sectPr w:rsidR="00493803" w:rsidRPr="00B56408" w:rsidSect="00431A1C">
          <w:headerReference w:type="default" r:id="rId49"/>
          <w:footerReference w:type="default" r:id="rId50"/>
          <w:pgSz w:w="12240" w:h="15840" w:code="1"/>
          <w:pgMar w:top="1440" w:right="1440" w:bottom="1440" w:left="1440" w:header="720" w:footer="720" w:gutter="0"/>
          <w:cols w:space="720"/>
          <w:docGrid w:linePitch="326"/>
        </w:sectPr>
      </w:pPr>
    </w:p>
    <w:p w14:paraId="43C4F9EC" w14:textId="77777777" w:rsidR="00493803" w:rsidRPr="00B56408" w:rsidRDefault="00493803" w:rsidP="008E640C">
      <w:pPr>
        <w:pStyle w:val="ListParagraph"/>
        <w:numPr>
          <w:ilvl w:val="0"/>
          <w:numId w:val="41"/>
        </w:numPr>
        <w:tabs>
          <w:tab w:val="left" w:pos="1080"/>
        </w:tabs>
        <w:spacing w:after="0"/>
        <w:ind w:firstLine="0"/>
        <w:rPr>
          <w:szCs w:val="24"/>
        </w:rPr>
      </w:pPr>
      <w:r w:rsidRPr="00B56408">
        <w:rPr>
          <w:szCs w:val="24"/>
        </w:rPr>
        <w:lastRenderedPageBreak/>
        <w:t xml:space="preserve">apple </w:t>
      </w:r>
    </w:p>
    <w:p w14:paraId="76B4A4ED" w14:textId="77777777" w:rsidR="00493803" w:rsidRPr="00B56408" w:rsidRDefault="00493803" w:rsidP="008E640C">
      <w:pPr>
        <w:pStyle w:val="ListParagraph"/>
        <w:numPr>
          <w:ilvl w:val="0"/>
          <w:numId w:val="41"/>
        </w:numPr>
        <w:tabs>
          <w:tab w:val="left" w:pos="1080"/>
        </w:tabs>
        <w:spacing w:after="0"/>
        <w:ind w:firstLine="0"/>
        <w:rPr>
          <w:szCs w:val="24"/>
        </w:rPr>
      </w:pPr>
      <w:r w:rsidRPr="00B56408">
        <w:rPr>
          <w:szCs w:val="24"/>
        </w:rPr>
        <w:t>pineapple</w:t>
      </w:r>
    </w:p>
    <w:p w14:paraId="0B282245" w14:textId="77777777" w:rsidR="00493803" w:rsidRPr="00B56408" w:rsidRDefault="00493803" w:rsidP="008E640C">
      <w:pPr>
        <w:pStyle w:val="ListParagraph"/>
        <w:numPr>
          <w:ilvl w:val="0"/>
          <w:numId w:val="41"/>
        </w:numPr>
        <w:tabs>
          <w:tab w:val="left" w:pos="1080"/>
        </w:tabs>
        <w:spacing w:after="0"/>
        <w:ind w:firstLine="0"/>
        <w:rPr>
          <w:szCs w:val="24"/>
        </w:rPr>
      </w:pPr>
      <w:r w:rsidRPr="00B56408">
        <w:rPr>
          <w:szCs w:val="24"/>
        </w:rPr>
        <w:t>potato</w:t>
      </w:r>
    </w:p>
    <w:p w14:paraId="1DB76272" w14:textId="77777777" w:rsidR="00493803" w:rsidRPr="00B56408" w:rsidRDefault="00493803" w:rsidP="008E640C">
      <w:pPr>
        <w:pStyle w:val="ListParagraph"/>
        <w:numPr>
          <w:ilvl w:val="0"/>
          <w:numId w:val="41"/>
        </w:numPr>
        <w:tabs>
          <w:tab w:val="left" w:pos="1080"/>
        </w:tabs>
        <w:spacing w:after="0"/>
        <w:ind w:firstLine="0"/>
        <w:rPr>
          <w:szCs w:val="24"/>
        </w:rPr>
      </w:pPr>
      <w:r w:rsidRPr="00B56408">
        <w:rPr>
          <w:szCs w:val="24"/>
        </w:rPr>
        <w:t xml:space="preserve">sweet potato </w:t>
      </w:r>
    </w:p>
    <w:p w14:paraId="1F487DCB" w14:textId="77777777" w:rsidR="00493803" w:rsidRPr="00B56408" w:rsidRDefault="00493803" w:rsidP="008E640C">
      <w:pPr>
        <w:pStyle w:val="ListParagraph"/>
        <w:numPr>
          <w:ilvl w:val="0"/>
          <w:numId w:val="41"/>
        </w:numPr>
        <w:tabs>
          <w:tab w:val="left" w:pos="720"/>
        </w:tabs>
        <w:spacing w:after="0"/>
        <w:rPr>
          <w:szCs w:val="24"/>
        </w:rPr>
      </w:pPr>
      <w:r w:rsidRPr="00B56408">
        <w:rPr>
          <w:szCs w:val="24"/>
        </w:rPr>
        <w:t xml:space="preserve">pear, firm </w:t>
      </w:r>
    </w:p>
    <w:p w14:paraId="3B0E8813" w14:textId="77777777" w:rsidR="00493803" w:rsidRPr="00B56408" w:rsidRDefault="00493803" w:rsidP="008E640C">
      <w:pPr>
        <w:pStyle w:val="ListParagraph"/>
        <w:numPr>
          <w:ilvl w:val="0"/>
          <w:numId w:val="41"/>
        </w:numPr>
        <w:tabs>
          <w:tab w:val="left" w:pos="720"/>
        </w:tabs>
        <w:spacing w:after="0"/>
        <w:rPr>
          <w:szCs w:val="24"/>
        </w:rPr>
      </w:pPr>
      <w:r w:rsidRPr="00B56408">
        <w:rPr>
          <w:szCs w:val="24"/>
        </w:rPr>
        <w:t xml:space="preserve">onion </w:t>
      </w:r>
    </w:p>
    <w:p w14:paraId="378704A3" w14:textId="77777777" w:rsidR="00493803" w:rsidRPr="00B56408" w:rsidRDefault="00493803" w:rsidP="008E640C">
      <w:pPr>
        <w:pStyle w:val="ListParagraph"/>
        <w:numPr>
          <w:ilvl w:val="0"/>
          <w:numId w:val="41"/>
        </w:numPr>
        <w:tabs>
          <w:tab w:val="left" w:pos="720"/>
        </w:tabs>
        <w:spacing w:after="0"/>
        <w:rPr>
          <w:szCs w:val="24"/>
        </w:rPr>
      </w:pPr>
      <w:r w:rsidRPr="00B56408">
        <w:rPr>
          <w:szCs w:val="24"/>
        </w:rPr>
        <w:t>jicama melon, firm</w:t>
      </w:r>
    </w:p>
    <w:p w14:paraId="51C9C2D8" w14:textId="77777777" w:rsidR="00493803" w:rsidRPr="00B56408" w:rsidRDefault="00493803" w:rsidP="008E640C">
      <w:pPr>
        <w:pStyle w:val="ListParagraph"/>
        <w:numPr>
          <w:ilvl w:val="0"/>
          <w:numId w:val="41"/>
        </w:numPr>
        <w:tabs>
          <w:tab w:val="left" w:pos="720"/>
        </w:tabs>
        <w:spacing w:after="0"/>
        <w:rPr>
          <w:szCs w:val="24"/>
        </w:rPr>
      </w:pPr>
      <w:r w:rsidRPr="00B56408">
        <w:rPr>
          <w:szCs w:val="24"/>
        </w:rPr>
        <w:t>strawberry (fresh)</w:t>
      </w:r>
    </w:p>
    <w:p w14:paraId="4444CC4F" w14:textId="77777777" w:rsidR="00493803" w:rsidRPr="00B56408" w:rsidRDefault="00493803" w:rsidP="00493803">
      <w:pPr>
        <w:pStyle w:val="BodyText"/>
        <w:numPr>
          <w:ilvl w:val="0"/>
          <w:numId w:val="41"/>
        </w:numPr>
        <w:suppressAutoHyphens w:val="0"/>
        <w:spacing w:after="0" w:line="276" w:lineRule="auto"/>
        <w:jc w:val="both"/>
        <w:rPr>
          <w:rFonts w:cs="Times New Roman"/>
        </w:rPr>
      </w:pPr>
      <w:r w:rsidRPr="00B56408">
        <w:rPr>
          <w:rFonts w:cs="Times New Roman"/>
          <w:spacing w:val="-1"/>
        </w:rPr>
        <w:t>plastic</w:t>
      </w:r>
      <w:r w:rsidRPr="00B56408">
        <w:rPr>
          <w:rFonts w:cs="Times New Roman"/>
          <w:spacing w:val="1"/>
        </w:rPr>
        <w:t xml:space="preserve"> </w:t>
      </w:r>
      <w:r w:rsidRPr="00B56408">
        <w:rPr>
          <w:rFonts w:cs="Times New Roman"/>
          <w:spacing w:val="-1"/>
        </w:rPr>
        <w:t>forks</w:t>
      </w:r>
      <w:r w:rsidRPr="00B56408">
        <w:rPr>
          <w:rFonts w:cs="Times New Roman"/>
          <w:spacing w:val="4"/>
        </w:rPr>
        <w:t xml:space="preserve"> </w:t>
      </w:r>
      <w:r w:rsidRPr="00B56408">
        <w:rPr>
          <w:rFonts w:cs="Times New Roman"/>
          <w:spacing w:val="-1"/>
        </w:rPr>
        <w:t>for</w:t>
      </w:r>
      <w:r w:rsidRPr="00B56408">
        <w:rPr>
          <w:rFonts w:cs="Times New Roman"/>
          <w:spacing w:val="4"/>
        </w:rPr>
        <w:t xml:space="preserve"> </w:t>
      </w:r>
      <w:r w:rsidRPr="00B56408">
        <w:rPr>
          <w:rFonts w:cs="Times New Roman"/>
          <w:spacing w:val="-1"/>
        </w:rPr>
        <w:t>tasting</w:t>
      </w:r>
      <w:r w:rsidRPr="00B56408">
        <w:rPr>
          <w:rFonts w:cs="Times New Roman"/>
          <w:spacing w:val="4"/>
        </w:rPr>
        <w:t xml:space="preserve"> </w:t>
      </w:r>
      <w:r w:rsidRPr="00B56408">
        <w:rPr>
          <w:rFonts w:cs="Times New Roman"/>
          <w:spacing w:val="-1"/>
        </w:rPr>
        <w:t>food</w:t>
      </w:r>
      <w:r w:rsidRPr="00B56408">
        <w:rPr>
          <w:rFonts w:cs="Times New Roman"/>
          <w:spacing w:val="4"/>
        </w:rPr>
        <w:t xml:space="preserve"> </w:t>
      </w:r>
      <w:r w:rsidRPr="00B56408">
        <w:rPr>
          <w:rFonts w:cs="Times New Roman"/>
          <w:spacing w:val="-1"/>
        </w:rPr>
        <w:t>cubes</w:t>
      </w:r>
    </w:p>
    <w:p w14:paraId="1E5EC57F" w14:textId="77777777" w:rsidR="00493803" w:rsidRPr="00B56408" w:rsidRDefault="00493803" w:rsidP="00493803">
      <w:pPr>
        <w:pStyle w:val="ListParagraph"/>
        <w:numPr>
          <w:ilvl w:val="0"/>
          <w:numId w:val="41"/>
        </w:numPr>
        <w:spacing w:after="0"/>
        <w:ind w:right="2910"/>
        <w:rPr>
          <w:rFonts w:eastAsia="Times New Roman"/>
          <w:szCs w:val="24"/>
        </w:rPr>
      </w:pPr>
      <w:r w:rsidRPr="00B56408">
        <w:rPr>
          <w:spacing w:val="-1"/>
          <w:szCs w:val="24"/>
        </w:rPr>
        <w:t>paper</w:t>
      </w:r>
      <w:r w:rsidRPr="00B56408">
        <w:rPr>
          <w:spacing w:val="3"/>
          <w:szCs w:val="24"/>
        </w:rPr>
        <w:t xml:space="preserve"> </w:t>
      </w:r>
      <w:r w:rsidRPr="00B56408">
        <w:rPr>
          <w:spacing w:val="-1"/>
          <w:szCs w:val="24"/>
        </w:rPr>
        <w:t>for</w:t>
      </w:r>
      <w:r w:rsidRPr="00B56408">
        <w:rPr>
          <w:spacing w:val="3"/>
          <w:szCs w:val="24"/>
        </w:rPr>
        <w:t xml:space="preserve"> </w:t>
      </w:r>
      <w:r w:rsidRPr="00B56408">
        <w:rPr>
          <w:spacing w:val="-1"/>
          <w:szCs w:val="24"/>
        </w:rPr>
        <w:t>recording</w:t>
      </w:r>
      <w:r w:rsidRPr="00B56408">
        <w:rPr>
          <w:spacing w:val="3"/>
          <w:szCs w:val="24"/>
        </w:rPr>
        <w:t xml:space="preserve"> </w:t>
      </w:r>
      <w:r w:rsidRPr="00B56408">
        <w:rPr>
          <w:spacing w:val="-1"/>
          <w:szCs w:val="24"/>
        </w:rPr>
        <w:t>results</w:t>
      </w:r>
    </w:p>
    <w:p w14:paraId="34CB67F6" w14:textId="77777777" w:rsidR="00493803" w:rsidRPr="00B56408" w:rsidRDefault="00493803" w:rsidP="00493803">
      <w:pPr>
        <w:pStyle w:val="ListParagraph"/>
        <w:numPr>
          <w:ilvl w:val="0"/>
          <w:numId w:val="41"/>
        </w:numPr>
        <w:spacing w:after="0"/>
        <w:ind w:right="2910"/>
        <w:rPr>
          <w:rFonts w:eastAsia="Times New Roman"/>
          <w:szCs w:val="24"/>
        </w:rPr>
      </w:pPr>
      <w:r w:rsidRPr="00B56408">
        <w:rPr>
          <w:spacing w:val="-1"/>
          <w:szCs w:val="24"/>
        </w:rPr>
        <w:t>blindfolds</w:t>
      </w:r>
      <w:r w:rsidRPr="00B56408">
        <w:rPr>
          <w:spacing w:val="1"/>
          <w:szCs w:val="24"/>
        </w:rPr>
        <w:t xml:space="preserve"> </w:t>
      </w:r>
      <w:r w:rsidRPr="00B56408">
        <w:rPr>
          <w:spacing w:val="-1"/>
          <w:szCs w:val="24"/>
        </w:rPr>
        <w:t>or</w:t>
      </w:r>
      <w:r w:rsidRPr="00B56408">
        <w:rPr>
          <w:szCs w:val="24"/>
        </w:rPr>
        <w:t xml:space="preserve"> </w:t>
      </w:r>
      <w:r w:rsidRPr="00B56408">
        <w:rPr>
          <w:spacing w:val="-1"/>
          <w:szCs w:val="24"/>
        </w:rPr>
        <w:t>glasses</w:t>
      </w:r>
      <w:r w:rsidRPr="00B56408">
        <w:rPr>
          <w:szCs w:val="24"/>
        </w:rPr>
        <w:t xml:space="preserve"> </w:t>
      </w:r>
      <w:r w:rsidRPr="00B56408">
        <w:rPr>
          <w:spacing w:val="-1"/>
          <w:szCs w:val="24"/>
        </w:rPr>
        <w:t>with</w:t>
      </w:r>
      <w:r w:rsidRPr="00B56408">
        <w:rPr>
          <w:szCs w:val="24"/>
        </w:rPr>
        <w:t xml:space="preserve"> </w:t>
      </w:r>
      <w:r w:rsidRPr="00B56408">
        <w:rPr>
          <w:spacing w:val="-1"/>
          <w:szCs w:val="24"/>
        </w:rPr>
        <w:t>opaque</w:t>
      </w:r>
      <w:r w:rsidRPr="00B56408">
        <w:rPr>
          <w:szCs w:val="24"/>
        </w:rPr>
        <w:t xml:space="preserve"> </w:t>
      </w:r>
      <w:r w:rsidRPr="00B56408">
        <w:rPr>
          <w:spacing w:val="-1"/>
          <w:szCs w:val="24"/>
        </w:rPr>
        <w:t>tape</w:t>
      </w:r>
      <w:r w:rsidRPr="00B56408">
        <w:rPr>
          <w:szCs w:val="24"/>
        </w:rPr>
        <w:t xml:space="preserve"> </w:t>
      </w:r>
      <w:r w:rsidRPr="00B56408">
        <w:rPr>
          <w:spacing w:val="-1"/>
          <w:szCs w:val="24"/>
        </w:rPr>
        <w:t>on</w:t>
      </w:r>
      <w:r w:rsidRPr="00B56408">
        <w:rPr>
          <w:szCs w:val="24"/>
        </w:rPr>
        <w:t xml:space="preserve"> </w:t>
      </w:r>
      <w:r w:rsidRPr="00B56408">
        <w:rPr>
          <w:spacing w:val="-1"/>
          <w:szCs w:val="24"/>
        </w:rPr>
        <w:t>the</w:t>
      </w:r>
      <w:r w:rsidRPr="00B56408">
        <w:rPr>
          <w:szCs w:val="24"/>
        </w:rPr>
        <w:t xml:space="preserve"> </w:t>
      </w:r>
      <w:r w:rsidRPr="00B56408">
        <w:rPr>
          <w:spacing w:val="-1"/>
          <w:szCs w:val="24"/>
        </w:rPr>
        <w:t>lenses</w:t>
      </w:r>
    </w:p>
    <w:p w14:paraId="7A602580" w14:textId="77777777" w:rsidR="00493803" w:rsidRPr="00B56408" w:rsidRDefault="00493803" w:rsidP="00493803">
      <w:pPr>
        <w:pStyle w:val="Heading5"/>
        <w:spacing w:before="0"/>
        <w:ind w:right="985"/>
        <w:rPr>
          <w:rFonts w:ascii="Times New Roman" w:hAnsi="Times New Roman" w:cs="Times New Roman"/>
          <w:b/>
          <w:color w:val="auto"/>
          <w:spacing w:val="-1"/>
          <w:szCs w:val="24"/>
        </w:rPr>
      </w:pPr>
    </w:p>
    <w:p w14:paraId="558B973C" w14:textId="77777777" w:rsidR="00493803" w:rsidRPr="00B56408" w:rsidRDefault="00493803" w:rsidP="00493803">
      <w:pPr>
        <w:pStyle w:val="Heading5"/>
        <w:spacing w:before="0"/>
        <w:ind w:right="985"/>
        <w:rPr>
          <w:rFonts w:ascii="Times New Roman" w:hAnsi="Times New Roman" w:cs="Times New Roman"/>
          <w:b/>
          <w:color w:val="auto"/>
          <w:szCs w:val="24"/>
        </w:rPr>
      </w:pPr>
      <w:r w:rsidRPr="00B56408">
        <w:rPr>
          <w:rFonts w:ascii="Times New Roman" w:hAnsi="Times New Roman" w:cs="Times New Roman"/>
          <w:b/>
          <w:color w:val="auto"/>
          <w:spacing w:val="-1"/>
          <w:szCs w:val="24"/>
        </w:rPr>
        <w:t>Try</w:t>
      </w:r>
      <w:r w:rsidRPr="00B56408">
        <w:rPr>
          <w:rFonts w:ascii="Times New Roman" w:hAnsi="Times New Roman" w:cs="Times New Roman"/>
          <w:b/>
          <w:color w:val="auto"/>
          <w:spacing w:val="2"/>
          <w:szCs w:val="24"/>
        </w:rPr>
        <w:t xml:space="preserve"> </w:t>
      </w:r>
      <w:r w:rsidRPr="00B56408">
        <w:rPr>
          <w:rFonts w:ascii="Times New Roman" w:hAnsi="Times New Roman" w:cs="Times New Roman"/>
          <w:b/>
          <w:color w:val="auto"/>
          <w:spacing w:val="-1"/>
          <w:szCs w:val="24"/>
        </w:rPr>
        <w:t>Your</w:t>
      </w:r>
      <w:r w:rsidRPr="00B56408">
        <w:rPr>
          <w:rFonts w:ascii="Times New Roman" w:hAnsi="Times New Roman" w:cs="Times New Roman"/>
          <w:b/>
          <w:color w:val="auto"/>
          <w:spacing w:val="2"/>
          <w:szCs w:val="24"/>
        </w:rPr>
        <w:t xml:space="preserve"> </w:t>
      </w:r>
      <w:r w:rsidRPr="00B56408">
        <w:rPr>
          <w:rFonts w:ascii="Times New Roman" w:hAnsi="Times New Roman" w:cs="Times New Roman"/>
          <w:b/>
          <w:color w:val="auto"/>
          <w:spacing w:val="-1"/>
          <w:szCs w:val="24"/>
        </w:rPr>
        <w:t>Own</w:t>
      </w:r>
      <w:r w:rsidRPr="00B56408">
        <w:rPr>
          <w:rFonts w:ascii="Times New Roman" w:hAnsi="Times New Roman" w:cs="Times New Roman"/>
          <w:b/>
          <w:color w:val="auto"/>
          <w:spacing w:val="2"/>
          <w:szCs w:val="24"/>
        </w:rPr>
        <w:t xml:space="preserve"> </w:t>
      </w:r>
      <w:r w:rsidRPr="00B56408">
        <w:rPr>
          <w:rFonts w:ascii="Times New Roman" w:hAnsi="Times New Roman" w:cs="Times New Roman"/>
          <w:b/>
          <w:color w:val="auto"/>
          <w:spacing w:val="-1"/>
          <w:szCs w:val="24"/>
        </w:rPr>
        <w:t>Experiment</w:t>
      </w:r>
    </w:p>
    <w:p w14:paraId="6735BCD3" w14:textId="77777777" w:rsidR="00493803" w:rsidRPr="00B56408" w:rsidRDefault="00493803" w:rsidP="00493803">
      <w:pPr>
        <w:pStyle w:val="BodyText"/>
        <w:numPr>
          <w:ilvl w:val="0"/>
          <w:numId w:val="42"/>
        </w:numPr>
        <w:suppressAutoHyphens w:val="0"/>
        <w:spacing w:after="0" w:line="276" w:lineRule="auto"/>
        <w:ind w:right="2910"/>
        <w:rPr>
          <w:rFonts w:cs="Times New Roman"/>
        </w:rPr>
      </w:pPr>
      <w:r w:rsidRPr="00B56408">
        <w:rPr>
          <w:rFonts w:cs="Times New Roman"/>
          <w:spacing w:val="-1"/>
        </w:rPr>
        <w:t>Food</w:t>
      </w:r>
      <w:r w:rsidRPr="00B56408">
        <w:rPr>
          <w:rFonts w:cs="Times New Roman"/>
          <w:spacing w:val="3"/>
        </w:rPr>
        <w:t xml:space="preserve"> </w:t>
      </w:r>
      <w:r w:rsidRPr="00B56408">
        <w:rPr>
          <w:rFonts w:cs="Times New Roman"/>
          <w:spacing w:val="-1"/>
        </w:rPr>
        <w:t>items</w:t>
      </w:r>
      <w:r w:rsidRPr="00B56408">
        <w:rPr>
          <w:rFonts w:cs="Times New Roman"/>
          <w:spacing w:val="3"/>
        </w:rPr>
        <w:t xml:space="preserve"> </w:t>
      </w:r>
      <w:r w:rsidRPr="00B56408">
        <w:rPr>
          <w:rFonts w:cs="Times New Roman"/>
          <w:spacing w:val="-1"/>
        </w:rPr>
        <w:t>from</w:t>
      </w:r>
      <w:r w:rsidRPr="00B56408">
        <w:rPr>
          <w:rFonts w:cs="Times New Roman"/>
          <w:spacing w:val="3"/>
        </w:rPr>
        <w:t xml:space="preserve"> </w:t>
      </w:r>
      <w:r w:rsidRPr="00B56408">
        <w:rPr>
          <w:rFonts w:cs="Times New Roman"/>
          <w:spacing w:val="-1"/>
        </w:rPr>
        <w:t>above</w:t>
      </w:r>
    </w:p>
    <w:p w14:paraId="1399D74D" w14:textId="77777777" w:rsidR="00493803" w:rsidRPr="00B56408" w:rsidRDefault="00493803" w:rsidP="00493803">
      <w:pPr>
        <w:pStyle w:val="BodyText"/>
        <w:numPr>
          <w:ilvl w:val="0"/>
          <w:numId w:val="42"/>
        </w:numPr>
        <w:suppressAutoHyphens w:val="0"/>
        <w:spacing w:after="0" w:line="276" w:lineRule="auto"/>
        <w:rPr>
          <w:rFonts w:cs="Times New Roman"/>
        </w:rPr>
      </w:pPr>
      <w:r w:rsidRPr="00B56408">
        <w:rPr>
          <w:rFonts w:cs="Times New Roman"/>
          <w:spacing w:val="-1"/>
        </w:rPr>
        <w:t>The</w:t>
      </w:r>
      <w:r w:rsidRPr="00B56408">
        <w:rPr>
          <w:rFonts w:cs="Times New Roman"/>
          <w:spacing w:val="5"/>
        </w:rPr>
        <w:t xml:space="preserve"> </w:t>
      </w:r>
      <w:r w:rsidRPr="00B56408">
        <w:rPr>
          <w:rFonts w:cs="Times New Roman"/>
          <w:spacing w:val="-1"/>
        </w:rPr>
        <w:t>following</w:t>
      </w:r>
      <w:r w:rsidRPr="00B56408">
        <w:rPr>
          <w:rFonts w:cs="Times New Roman"/>
          <w:spacing w:val="5"/>
        </w:rPr>
        <w:t xml:space="preserve"> </w:t>
      </w:r>
      <w:r w:rsidRPr="00B56408">
        <w:rPr>
          <w:rFonts w:cs="Times New Roman"/>
          <w:spacing w:val="-1"/>
        </w:rPr>
        <w:t>items</w:t>
      </w:r>
      <w:r w:rsidRPr="00B56408">
        <w:rPr>
          <w:rFonts w:cs="Times New Roman"/>
          <w:spacing w:val="5"/>
        </w:rPr>
        <w:t xml:space="preserve"> </w:t>
      </w:r>
      <w:r w:rsidRPr="00B56408">
        <w:rPr>
          <w:rFonts w:cs="Times New Roman"/>
          <w:spacing w:val="-1"/>
        </w:rPr>
        <w:t>in</w:t>
      </w:r>
      <w:r w:rsidRPr="00B56408">
        <w:rPr>
          <w:rFonts w:cs="Times New Roman"/>
          <w:spacing w:val="5"/>
        </w:rPr>
        <w:t xml:space="preserve"> </w:t>
      </w:r>
      <w:r w:rsidRPr="00B56408">
        <w:rPr>
          <w:rFonts w:cs="Times New Roman"/>
          <w:spacing w:val="-1"/>
        </w:rPr>
        <w:t>clean</w:t>
      </w:r>
      <w:r w:rsidRPr="00B56408">
        <w:rPr>
          <w:rFonts w:cs="Times New Roman"/>
          <w:spacing w:val="5"/>
        </w:rPr>
        <w:t xml:space="preserve"> </w:t>
      </w:r>
      <w:r w:rsidRPr="00B56408">
        <w:rPr>
          <w:rFonts w:cs="Times New Roman"/>
          <w:spacing w:val="-1"/>
        </w:rPr>
        <w:t>containers (</w:t>
      </w:r>
      <w:r w:rsidRPr="008E640C">
        <w:rPr>
          <w:rFonts w:cs="Times New Roman"/>
          <w:b/>
          <w:spacing w:val="-1"/>
        </w:rPr>
        <w:t>WARNING: CHECK FOR FOOD ALLERGIES!</w:t>
      </w:r>
      <w:r w:rsidRPr="00B56408">
        <w:rPr>
          <w:rFonts w:cs="Times New Roman"/>
          <w:spacing w:val="-1"/>
        </w:rPr>
        <w:t>):</w:t>
      </w:r>
    </w:p>
    <w:p w14:paraId="0FE566FD" w14:textId="77777777" w:rsidR="00493803" w:rsidRPr="00B56408" w:rsidRDefault="00493803" w:rsidP="00493803">
      <w:pPr>
        <w:pStyle w:val="BodyText"/>
        <w:numPr>
          <w:ilvl w:val="0"/>
          <w:numId w:val="42"/>
        </w:numPr>
        <w:suppressAutoHyphens w:val="0"/>
        <w:spacing w:after="0" w:line="276" w:lineRule="auto"/>
        <w:ind w:left="1080" w:right="3342"/>
        <w:rPr>
          <w:rFonts w:cs="Times New Roman"/>
          <w:spacing w:val="25"/>
        </w:rPr>
      </w:pPr>
      <w:r w:rsidRPr="00B56408">
        <w:rPr>
          <w:rFonts w:cs="Times New Roman"/>
          <w:spacing w:val="-1"/>
        </w:rPr>
        <w:t>squares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semi-sweet</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milk</w:t>
      </w:r>
      <w:r w:rsidRPr="00B56408">
        <w:rPr>
          <w:rFonts w:cs="Times New Roman"/>
          <w:spacing w:val="1"/>
        </w:rPr>
        <w:t xml:space="preserve"> </w:t>
      </w:r>
      <w:r w:rsidRPr="00B56408">
        <w:rPr>
          <w:rFonts w:cs="Times New Roman"/>
          <w:spacing w:val="-1"/>
        </w:rPr>
        <w:t>chocolate</w:t>
      </w:r>
      <w:r w:rsidRPr="00B56408">
        <w:rPr>
          <w:rFonts w:cs="Times New Roman"/>
          <w:spacing w:val="25"/>
        </w:rPr>
        <w:t xml:space="preserve"> </w:t>
      </w:r>
    </w:p>
    <w:p w14:paraId="6EACAC5C" w14:textId="77777777" w:rsidR="00493803" w:rsidRPr="00B56408" w:rsidRDefault="00493803" w:rsidP="00493803">
      <w:pPr>
        <w:pStyle w:val="BodyText"/>
        <w:numPr>
          <w:ilvl w:val="0"/>
          <w:numId w:val="42"/>
        </w:numPr>
        <w:suppressAutoHyphens w:val="0"/>
        <w:spacing w:after="0" w:line="276" w:lineRule="auto"/>
        <w:ind w:left="1080" w:right="3342"/>
        <w:rPr>
          <w:rFonts w:cs="Times New Roman"/>
        </w:rPr>
      </w:pPr>
      <w:r w:rsidRPr="00B56408">
        <w:rPr>
          <w:rFonts w:cs="Times New Roman"/>
          <w:spacing w:val="-1"/>
        </w:rPr>
        <w:t>ice</w:t>
      </w:r>
      <w:r w:rsidRPr="00B56408">
        <w:rPr>
          <w:rFonts w:cs="Times New Roman"/>
          <w:spacing w:val="1"/>
        </w:rPr>
        <w:t xml:space="preserve"> </w:t>
      </w:r>
      <w:r w:rsidRPr="00B56408">
        <w:rPr>
          <w:rFonts w:cs="Times New Roman"/>
          <w:spacing w:val="-1"/>
        </w:rPr>
        <w:t>cubes</w:t>
      </w:r>
    </w:p>
    <w:p w14:paraId="715D24F4" w14:textId="77777777" w:rsidR="00493803" w:rsidRPr="00B56408" w:rsidRDefault="00493803" w:rsidP="00493803">
      <w:pPr>
        <w:pStyle w:val="BodyText"/>
        <w:numPr>
          <w:ilvl w:val="0"/>
          <w:numId w:val="42"/>
        </w:numPr>
        <w:suppressAutoHyphens w:val="0"/>
        <w:spacing w:after="0" w:line="276" w:lineRule="auto"/>
        <w:ind w:left="1080" w:right="2910"/>
        <w:rPr>
          <w:rFonts w:cs="Times New Roman"/>
        </w:rPr>
      </w:pPr>
      <w:r w:rsidRPr="00B56408">
        <w:rPr>
          <w:rFonts w:cs="Times New Roman"/>
        </w:rPr>
        <w:t>garlic</w:t>
      </w:r>
      <w:r w:rsidRPr="00B56408">
        <w:rPr>
          <w:rFonts w:cs="Times New Roman"/>
          <w:spacing w:val="2"/>
        </w:rPr>
        <w:t xml:space="preserve"> </w:t>
      </w:r>
      <w:r w:rsidRPr="00B56408">
        <w:rPr>
          <w:rFonts w:cs="Times New Roman"/>
        </w:rPr>
        <w:t>powder</w:t>
      </w:r>
    </w:p>
    <w:p w14:paraId="1D5F9543" w14:textId="77777777" w:rsidR="00493803" w:rsidRPr="00B56408" w:rsidRDefault="00493803" w:rsidP="00493803">
      <w:pPr>
        <w:pStyle w:val="BodyText"/>
        <w:numPr>
          <w:ilvl w:val="0"/>
          <w:numId w:val="42"/>
        </w:numPr>
        <w:suppressAutoHyphens w:val="0"/>
        <w:spacing w:after="0" w:line="276" w:lineRule="auto"/>
        <w:ind w:left="1080" w:right="3342"/>
        <w:rPr>
          <w:rFonts w:cs="Times New Roman"/>
          <w:spacing w:val="24"/>
        </w:rPr>
      </w:pPr>
      <w:r w:rsidRPr="00B56408">
        <w:rPr>
          <w:rFonts w:cs="Times New Roman"/>
          <w:spacing w:val="-1"/>
        </w:rPr>
        <w:t>limburger</w:t>
      </w:r>
      <w:r w:rsidRPr="00B56408">
        <w:rPr>
          <w:rFonts w:cs="Times New Roman"/>
        </w:rPr>
        <w:t xml:space="preserve"> </w:t>
      </w:r>
      <w:r w:rsidRPr="00B56408">
        <w:rPr>
          <w:rFonts w:cs="Times New Roman"/>
          <w:spacing w:val="-1"/>
        </w:rPr>
        <w:t>or</w:t>
      </w:r>
      <w:r w:rsidRPr="00B56408">
        <w:rPr>
          <w:rFonts w:cs="Times New Roman"/>
        </w:rPr>
        <w:t xml:space="preserve"> </w:t>
      </w:r>
      <w:r w:rsidRPr="00B56408">
        <w:rPr>
          <w:rFonts w:cs="Times New Roman"/>
          <w:spacing w:val="-1"/>
        </w:rPr>
        <w:t>other</w:t>
      </w:r>
      <w:r w:rsidRPr="00B56408">
        <w:rPr>
          <w:rFonts w:cs="Times New Roman"/>
        </w:rPr>
        <w:t xml:space="preserve"> </w:t>
      </w:r>
      <w:r w:rsidRPr="00B56408">
        <w:rPr>
          <w:rFonts w:cs="Times New Roman"/>
          <w:spacing w:val="-1"/>
        </w:rPr>
        <w:t>smelly</w:t>
      </w:r>
      <w:r w:rsidRPr="00B56408">
        <w:rPr>
          <w:rFonts w:cs="Times New Roman"/>
        </w:rPr>
        <w:t xml:space="preserve"> </w:t>
      </w:r>
      <w:r w:rsidRPr="00B56408">
        <w:rPr>
          <w:rFonts w:cs="Times New Roman"/>
          <w:spacing w:val="-1"/>
        </w:rPr>
        <w:t>cheese</w:t>
      </w:r>
      <w:r w:rsidRPr="00B56408">
        <w:rPr>
          <w:rFonts w:cs="Times New Roman"/>
          <w:spacing w:val="24"/>
        </w:rPr>
        <w:t xml:space="preserve"> </w:t>
      </w:r>
    </w:p>
    <w:p w14:paraId="76EDDF1D" w14:textId="77777777" w:rsidR="00493803" w:rsidRPr="00B56408" w:rsidRDefault="00493803" w:rsidP="00493803">
      <w:pPr>
        <w:pStyle w:val="BodyText"/>
        <w:numPr>
          <w:ilvl w:val="0"/>
          <w:numId w:val="42"/>
        </w:numPr>
        <w:suppressAutoHyphens w:val="0"/>
        <w:spacing w:after="0" w:line="276" w:lineRule="auto"/>
        <w:ind w:left="1080" w:right="3342"/>
        <w:rPr>
          <w:rFonts w:cs="Times New Roman"/>
        </w:rPr>
      </w:pPr>
      <w:r w:rsidRPr="00B56408">
        <w:rPr>
          <w:rFonts w:cs="Times New Roman"/>
          <w:spacing w:val="-1"/>
        </w:rPr>
        <w:t>powdered</w:t>
      </w:r>
      <w:r w:rsidRPr="00B56408">
        <w:rPr>
          <w:rFonts w:cs="Times New Roman"/>
          <w:spacing w:val="2"/>
        </w:rPr>
        <w:t xml:space="preserve"> </w:t>
      </w:r>
      <w:r w:rsidRPr="00B56408">
        <w:rPr>
          <w:rFonts w:cs="Times New Roman"/>
          <w:spacing w:val="-1"/>
        </w:rPr>
        <w:t>ginger</w:t>
      </w:r>
    </w:p>
    <w:p w14:paraId="1E954915" w14:textId="77777777" w:rsidR="00493803" w:rsidRPr="00B56408" w:rsidRDefault="00493803" w:rsidP="00493803">
      <w:pPr>
        <w:pStyle w:val="BodyText"/>
        <w:numPr>
          <w:ilvl w:val="0"/>
          <w:numId w:val="42"/>
        </w:numPr>
        <w:suppressAutoHyphens w:val="0"/>
        <w:spacing w:after="0" w:line="276" w:lineRule="auto"/>
        <w:ind w:left="1080" w:right="4303"/>
        <w:rPr>
          <w:rFonts w:cs="Times New Roman"/>
          <w:spacing w:val="22"/>
        </w:rPr>
      </w:pPr>
      <w:r w:rsidRPr="00B56408">
        <w:rPr>
          <w:rFonts w:cs="Times New Roman"/>
          <w:spacing w:val="-1"/>
        </w:rPr>
        <w:t>cinnamon</w:t>
      </w:r>
      <w:r w:rsidRPr="00B56408">
        <w:rPr>
          <w:rFonts w:cs="Times New Roman"/>
          <w:spacing w:val="2"/>
        </w:rPr>
        <w:t xml:space="preserve"> </w:t>
      </w:r>
      <w:r w:rsidRPr="00B56408">
        <w:rPr>
          <w:rFonts w:cs="Times New Roman"/>
          <w:spacing w:val="-1"/>
        </w:rPr>
        <w:t>graham</w:t>
      </w:r>
      <w:r w:rsidRPr="00B56408">
        <w:rPr>
          <w:rFonts w:cs="Times New Roman"/>
          <w:spacing w:val="2"/>
        </w:rPr>
        <w:t xml:space="preserve"> </w:t>
      </w:r>
      <w:r w:rsidRPr="00B56408">
        <w:rPr>
          <w:rFonts w:cs="Times New Roman"/>
          <w:spacing w:val="-1"/>
        </w:rPr>
        <w:t>crackers</w:t>
      </w:r>
      <w:r w:rsidRPr="00B56408">
        <w:rPr>
          <w:rFonts w:cs="Times New Roman"/>
          <w:spacing w:val="22"/>
        </w:rPr>
        <w:t xml:space="preserve"> </w:t>
      </w:r>
    </w:p>
    <w:p w14:paraId="602173AF" w14:textId="77777777" w:rsidR="00493803" w:rsidRPr="00B56408" w:rsidRDefault="00493803" w:rsidP="00493803">
      <w:pPr>
        <w:pStyle w:val="BodyText"/>
        <w:numPr>
          <w:ilvl w:val="0"/>
          <w:numId w:val="42"/>
        </w:numPr>
        <w:suppressAutoHyphens w:val="0"/>
        <w:spacing w:after="0" w:line="276" w:lineRule="auto"/>
        <w:ind w:left="1080" w:right="4303"/>
        <w:rPr>
          <w:rFonts w:cs="Times New Roman"/>
        </w:rPr>
      </w:pPr>
      <w:r w:rsidRPr="00B56408">
        <w:rPr>
          <w:rFonts w:cs="Times New Roman"/>
          <w:spacing w:val="-1"/>
        </w:rPr>
        <w:t>garlic</w:t>
      </w:r>
      <w:r w:rsidRPr="00B56408">
        <w:rPr>
          <w:rFonts w:cs="Times New Roman"/>
          <w:spacing w:val="1"/>
        </w:rPr>
        <w:t xml:space="preserve"> </w:t>
      </w:r>
      <w:r w:rsidRPr="00B56408">
        <w:rPr>
          <w:rFonts w:cs="Times New Roman"/>
          <w:spacing w:val="-1"/>
        </w:rPr>
        <w:t>crackers</w:t>
      </w:r>
    </w:p>
    <w:p w14:paraId="7E5FDE3B" w14:textId="77777777" w:rsidR="00493803" w:rsidRPr="00B56408" w:rsidRDefault="00493803" w:rsidP="00493803">
      <w:pPr>
        <w:pStyle w:val="BodyText"/>
        <w:numPr>
          <w:ilvl w:val="0"/>
          <w:numId w:val="42"/>
        </w:numPr>
        <w:suppressAutoHyphens w:val="0"/>
        <w:spacing w:after="0" w:line="276" w:lineRule="auto"/>
        <w:ind w:right="340"/>
        <w:rPr>
          <w:rFonts w:cs="Times New Roman"/>
        </w:rPr>
      </w:pPr>
      <w:r w:rsidRPr="00B56408">
        <w:rPr>
          <w:rFonts w:cs="Times New Roman"/>
          <w:spacing w:val="-1"/>
        </w:rPr>
        <w:t>Solutions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clean</w:t>
      </w:r>
      <w:r w:rsidRPr="00B56408">
        <w:rPr>
          <w:rFonts w:cs="Times New Roman"/>
          <w:spacing w:val="2"/>
        </w:rPr>
        <w:t xml:space="preserve"> </w:t>
      </w:r>
      <w:r w:rsidRPr="00B56408">
        <w:rPr>
          <w:rFonts w:cs="Times New Roman"/>
          <w:spacing w:val="-1"/>
        </w:rPr>
        <w:t>cups</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small</w:t>
      </w:r>
      <w:r w:rsidRPr="00B56408">
        <w:rPr>
          <w:rFonts w:cs="Times New Roman"/>
          <w:spacing w:val="2"/>
        </w:rPr>
        <w:t xml:space="preserve"> </w:t>
      </w:r>
      <w:r w:rsidRPr="00B56408">
        <w:rPr>
          <w:rFonts w:cs="Times New Roman"/>
          <w:spacing w:val="-1"/>
        </w:rPr>
        <w:t>glasses:</w:t>
      </w:r>
      <w:r w:rsidRPr="00B56408">
        <w:rPr>
          <w:rFonts w:cs="Times New Roman"/>
        </w:rPr>
        <w:t xml:space="preserve"> </w:t>
      </w:r>
      <w:r w:rsidRPr="00B56408">
        <w:rPr>
          <w:rFonts w:cs="Times New Roman"/>
          <w:spacing w:val="5"/>
        </w:rPr>
        <w:t xml:space="preserve"> </w:t>
      </w:r>
      <w:r w:rsidRPr="00B56408">
        <w:rPr>
          <w:rFonts w:cs="Times New Roman"/>
          <w:spacing w:val="-1"/>
        </w:rPr>
        <w:t>(increase</w:t>
      </w:r>
      <w:r w:rsidRPr="00B56408">
        <w:rPr>
          <w:rFonts w:cs="Times New Roman"/>
          <w:spacing w:val="2"/>
        </w:rPr>
        <w:t xml:space="preserve"> </w:t>
      </w:r>
      <w:r w:rsidRPr="00B56408">
        <w:rPr>
          <w:rFonts w:cs="Times New Roman"/>
          <w:spacing w:val="-1"/>
        </w:rPr>
        <w:t>proportionately</w:t>
      </w:r>
      <w:r w:rsidRPr="00B56408">
        <w:rPr>
          <w:rFonts w:cs="Times New Roman"/>
          <w:spacing w:val="2"/>
        </w:rPr>
        <w:t xml:space="preserve"> </w:t>
      </w:r>
      <w:r w:rsidRPr="00B56408">
        <w:rPr>
          <w:rFonts w:cs="Times New Roman"/>
          <w:spacing w:val="-1"/>
        </w:rPr>
        <w:t>as</w:t>
      </w:r>
      <w:r w:rsidRPr="00B56408">
        <w:rPr>
          <w:rFonts w:cs="Times New Roman"/>
          <w:spacing w:val="2"/>
        </w:rPr>
        <w:t xml:space="preserve"> </w:t>
      </w:r>
      <w:r w:rsidRPr="00B56408">
        <w:rPr>
          <w:rFonts w:cs="Times New Roman"/>
          <w:spacing w:val="-1"/>
        </w:rPr>
        <w:t>needed)</w:t>
      </w:r>
    </w:p>
    <w:p w14:paraId="3EDD7F96" w14:textId="77777777" w:rsidR="00493803" w:rsidRPr="00B56408" w:rsidRDefault="00493803" w:rsidP="00493803">
      <w:pPr>
        <w:pStyle w:val="ListParagraph"/>
        <w:numPr>
          <w:ilvl w:val="0"/>
          <w:numId w:val="42"/>
        </w:numPr>
        <w:spacing w:after="0"/>
        <w:ind w:left="1080"/>
        <w:rPr>
          <w:szCs w:val="24"/>
        </w:rPr>
      </w:pPr>
      <w:r w:rsidRPr="00B56408">
        <w:rPr>
          <w:szCs w:val="24"/>
        </w:rPr>
        <w:t>Sweet:</w:t>
      </w:r>
      <w:r w:rsidRPr="00B56408">
        <w:rPr>
          <w:szCs w:val="24"/>
        </w:rPr>
        <w:tab/>
        <w:t xml:space="preserve">table sugar:  1/2 teaspoon dissolved in 2 tablespoons water </w:t>
      </w:r>
    </w:p>
    <w:p w14:paraId="52746499" w14:textId="77777777" w:rsidR="00493803" w:rsidRPr="00B56408" w:rsidRDefault="00493803" w:rsidP="00493803">
      <w:pPr>
        <w:pStyle w:val="ListParagraph"/>
        <w:numPr>
          <w:ilvl w:val="0"/>
          <w:numId w:val="42"/>
        </w:numPr>
        <w:spacing w:after="0"/>
        <w:ind w:left="1080"/>
        <w:rPr>
          <w:szCs w:val="24"/>
        </w:rPr>
      </w:pPr>
      <w:r w:rsidRPr="00B56408">
        <w:rPr>
          <w:szCs w:val="24"/>
        </w:rPr>
        <w:t>Salt:</w:t>
      </w:r>
      <w:r w:rsidRPr="00B56408">
        <w:rPr>
          <w:szCs w:val="24"/>
        </w:rPr>
        <w:tab/>
        <w:t xml:space="preserve">table salt:     1/8 teaspoon dissolved in 2 tablespoons water </w:t>
      </w:r>
    </w:p>
    <w:p w14:paraId="564429E2" w14:textId="77777777" w:rsidR="00493803" w:rsidRPr="00B56408" w:rsidRDefault="00493803" w:rsidP="00493803">
      <w:pPr>
        <w:pStyle w:val="ListParagraph"/>
        <w:numPr>
          <w:ilvl w:val="0"/>
          <w:numId w:val="42"/>
        </w:numPr>
        <w:spacing w:after="0"/>
        <w:ind w:left="1080"/>
        <w:rPr>
          <w:szCs w:val="24"/>
        </w:rPr>
      </w:pPr>
      <w:r w:rsidRPr="00B56408">
        <w:rPr>
          <w:szCs w:val="24"/>
        </w:rPr>
        <w:t>Sour:</w:t>
      </w:r>
      <w:r w:rsidRPr="00B56408">
        <w:rPr>
          <w:szCs w:val="24"/>
        </w:rPr>
        <w:tab/>
        <w:t xml:space="preserve">vinegar:        1/2 teaspoon dissolved in 2  tablespoons water </w:t>
      </w:r>
    </w:p>
    <w:p w14:paraId="100796F3" w14:textId="77777777" w:rsidR="00493803" w:rsidRPr="00B56408" w:rsidRDefault="00493803" w:rsidP="00493803">
      <w:pPr>
        <w:pStyle w:val="ListParagraph"/>
        <w:numPr>
          <w:ilvl w:val="0"/>
          <w:numId w:val="42"/>
        </w:numPr>
        <w:spacing w:after="0"/>
        <w:ind w:left="1080"/>
        <w:rPr>
          <w:szCs w:val="24"/>
        </w:rPr>
      </w:pPr>
      <w:r w:rsidRPr="00B56408">
        <w:rPr>
          <w:szCs w:val="24"/>
        </w:rPr>
        <w:t>Bitter:</w:t>
      </w:r>
      <w:r w:rsidRPr="00B56408">
        <w:rPr>
          <w:szCs w:val="24"/>
        </w:rPr>
        <w:tab/>
        <w:t>coffee, brewed or made from instant:</w:t>
      </w:r>
    </w:p>
    <w:p w14:paraId="0E36A592" w14:textId="77777777" w:rsidR="00493803" w:rsidRPr="00B56408" w:rsidRDefault="00493803" w:rsidP="00493803">
      <w:pPr>
        <w:pStyle w:val="ListParagraph"/>
        <w:numPr>
          <w:ilvl w:val="0"/>
          <w:numId w:val="42"/>
        </w:numPr>
        <w:tabs>
          <w:tab w:val="left" w:pos="1080"/>
        </w:tabs>
        <w:spacing w:after="0"/>
        <w:ind w:left="1080"/>
        <w:rPr>
          <w:szCs w:val="24"/>
        </w:rPr>
      </w:pPr>
      <w:r w:rsidRPr="00B56408">
        <w:rPr>
          <w:szCs w:val="24"/>
        </w:rPr>
        <w:t xml:space="preserve">Savory:   </w:t>
      </w:r>
      <w:r w:rsidRPr="00B56408">
        <w:rPr>
          <w:szCs w:val="24"/>
        </w:rPr>
        <w:tab/>
        <w:t xml:space="preserve">because of sensitivities to monosodium glutamate (MSG), it is </w:t>
      </w:r>
      <w:proofErr w:type="gramStart"/>
      <w:r w:rsidRPr="00B56408">
        <w:rPr>
          <w:szCs w:val="24"/>
        </w:rPr>
        <w:t>probably  best</w:t>
      </w:r>
      <w:proofErr w:type="gramEnd"/>
      <w:r w:rsidRPr="00B56408">
        <w:rPr>
          <w:szCs w:val="24"/>
        </w:rPr>
        <w:t xml:space="preserve"> to avoid testing for these receptors.)</w:t>
      </w:r>
    </w:p>
    <w:p w14:paraId="617A9BD7" w14:textId="77777777" w:rsidR="00493803" w:rsidRPr="00B56408" w:rsidRDefault="00493803" w:rsidP="00493803">
      <w:pPr>
        <w:pStyle w:val="BodyText"/>
        <w:numPr>
          <w:ilvl w:val="0"/>
          <w:numId w:val="42"/>
        </w:numPr>
        <w:tabs>
          <w:tab w:val="left" w:pos="9246"/>
        </w:tabs>
        <w:suppressAutoHyphens w:val="0"/>
        <w:spacing w:after="0" w:line="276" w:lineRule="auto"/>
        <w:ind w:right="114"/>
        <w:rPr>
          <w:rFonts w:cs="Times New Roman"/>
        </w:rPr>
      </w:pPr>
      <w:r w:rsidRPr="00B56408">
        <w:rPr>
          <w:rFonts w:cs="Times New Roman"/>
          <w:spacing w:val="-1"/>
        </w:rPr>
        <w:t>Solution</w:t>
      </w:r>
      <w:r w:rsidRPr="00B56408">
        <w:rPr>
          <w:rFonts w:cs="Times New Roman"/>
          <w:spacing w:val="1"/>
        </w:rPr>
        <w:t xml:space="preserve"> </w:t>
      </w:r>
      <w:r w:rsidRPr="00B56408">
        <w:rPr>
          <w:rFonts w:cs="Times New Roman"/>
          <w:spacing w:val="-1"/>
        </w:rPr>
        <w:t>mixtures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clean</w:t>
      </w:r>
      <w:r w:rsidRPr="00B56408">
        <w:rPr>
          <w:rFonts w:cs="Times New Roman"/>
          <w:spacing w:val="2"/>
        </w:rPr>
        <w:t xml:space="preserve"> </w:t>
      </w:r>
      <w:r w:rsidRPr="00B56408">
        <w:rPr>
          <w:rFonts w:cs="Times New Roman"/>
          <w:spacing w:val="-1"/>
        </w:rPr>
        <w:t>cups</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small</w:t>
      </w:r>
      <w:r w:rsidRPr="00B56408">
        <w:rPr>
          <w:rFonts w:cs="Times New Roman"/>
          <w:spacing w:val="2"/>
        </w:rPr>
        <w:t xml:space="preserve"> </w:t>
      </w:r>
      <w:r w:rsidRPr="00B56408">
        <w:rPr>
          <w:rFonts w:cs="Times New Roman"/>
          <w:spacing w:val="-1"/>
        </w:rPr>
        <w:t>glasses:</w:t>
      </w:r>
      <w:r w:rsidRPr="00B56408">
        <w:rPr>
          <w:rFonts w:cs="Times New Roman"/>
          <w:spacing w:val="2"/>
        </w:rPr>
        <w:t xml:space="preserve"> </w:t>
      </w:r>
      <w:r w:rsidRPr="00B56408">
        <w:rPr>
          <w:rFonts w:cs="Times New Roman"/>
          <w:spacing w:val="-1"/>
        </w:rPr>
        <w:t>(increase</w:t>
      </w:r>
      <w:r w:rsidRPr="00B56408">
        <w:rPr>
          <w:rFonts w:cs="Times New Roman"/>
          <w:spacing w:val="2"/>
        </w:rPr>
        <w:t xml:space="preserve"> </w:t>
      </w:r>
      <w:r w:rsidRPr="00B56408">
        <w:rPr>
          <w:rFonts w:cs="Times New Roman"/>
          <w:spacing w:val="-1"/>
        </w:rPr>
        <w:t>proportionately</w:t>
      </w:r>
      <w:r w:rsidRPr="00B56408">
        <w:rPr>
          <w:rFonts w:cs="Times New Roman"/>
          <w:spacing w:val="2"/>
        </w:rPr>
        <w:t xml:space="preserve"> </w:t>
      </w:r>
      <w:r w:rsidRPr="00B56408">
        <w:rPr>
          <w:rFonts w:cs="Times New Roman"/>
          <w:spacing w:val="-1"/>
        </w:rPr>
        <w:t>for</w:t>
      </w:r>
      <w:r w:rsidRPr="00B56408">
        <w:rPr>
          <w:rFonts w:cs="Times New Roman"/>
          <w:spacing w:val="20"/>
        </w:rPr>
        <w:t xml:space="preserve"> </w:t>
      </w:r>
      <w:r w:rsidRPr="00B56408">
        <w:rPr>
          <w:rFonts w:cs="Times New Roman"/>
          <w:spacing w:val="-1"/>
        </w:rPr>
        <w:t>number</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student</w:t>
      </w:r>
      <w:r w:rsidRPr="00B56408">
        <w:rPr>
          <w:rFonts w:cs="Times New Roman"/>
          <w:spacing w:val="2"/>
        </w:rPr>
        <w:t xml:space="preserve"> </w:t>
      </w:r>
      <w:r w:rsidRPr="00B56408">
        <w:rPr>
          <w:rFonts w:cs="Times New Roman"/>
          <w:spacing w:val="-1"/>
        </w:rPr>
        <w:t>groups)</w:t>
      </w:r>
    </w:p>
    <w:p w14:paraId="37B98416" w14:textId="77777777" w:rsidR="00493803" w:rsidRPr="00B56408" w:rsidRDefault="00493803" w:rsidP="00493803">
      <w:pPr>
        <w:pStyle w:val="BodyText"/>
        <w:numPr>
          <w:ilvl w:val="0"/>
          <w:numId w:val="42"/>
        </w:numPr>
        <w:tabs>
          <w:tab w:val="left" w:pos="9246"/>
        </w:tabs>
        <w:suppressAutoHyphens w:val="0"/>
        <w:spacing w:after="0" w:line="276" w:lineRule="auto"/>
        <w:ind w:left="1080" w:right="985"/>
        <w:rPr>
          <w:rFonts w:cs="Times New Roman"/>
        </w:rPr>
      </w:pPr>
      <w:r w:rsidRPr="00B56408">
        <w:rPr>
          <w:rFonts w:cs="Times New Roman"/>
        </w:rPr>
        <w:t xml:space="preserve">½ </w:t>
      </w:r>
      <w:r w:rsidRPr="00B56408">
        <w:rPr>
          <w:rFonts w:cs="Times New Roman"/>
          <w:spacing w:val="2"/>
        </w:rPr>
        <w:t xml:space="preserve"> </w:t>
      </w:r>
      <w:r w:rsidRPr="00B56408">
        <w:rPr>
          <w:rFonts w:cs="Times New Roman"/>
          <w:spacing w:val="-1"/>
        </w:rPr>
        <w:t>teaspoon</w:t>
      </w:r>
      <w:r w:rsidRPr="00B56408">
        <w:rPr>
          <w:rFonts w:cs="Times New Roman"/>
          <w:spacing w:val="1"/>
        </w:rPr>
        <w:t xml:space="preserve"> </w:t>
      </w:r>
      <w:r w:rsidRPr="00B56408">
        <w:rPr>
          <w:rFonts w:cs="Times New Roman"/>
          <w:spacing w:val="-1"/>
        </w:rPr>
        <w:t>sugar</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rPr>
        <w:t>½</w:t>
      </w:r>
      <w:r w:rsidRPr="00B56408">
        <w:rPr>
          <w:rFonts w:cs="Times New Roman"/>
          <w:spacing w:val="1"/>
        </w:rPr>
        <w:t xml:space="preserve"> </w:t>
      </w:r>
      <w:r w:rsidRPr="00B56408">
        <w:rPr>
          <w:rFonts w:cs="Times New Roman"/>
          <w:spacing w:val="-1"/>
        </w:rPr>
        <w:t>teaspoon</w:t>
      </w:r>
      <w:r w:rsidRPr="00B56408">
        <w:rPr>
          <w:rFonts w:cs="Times New Roman"/>
          <w:spacing w:val="1"/>
        </w:rPr>
        <w:t xml:space="preserve"> </w:t>
      </w:r>
      <w:r w:rsidRPr="00B56408">
        <w:rPr>
          <w:rFonts w:cs="Times New Roman"/>
          <w:spacing w:val="-1"/>
        </w:rPr>
        <w:t>vinegar</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rPr>
        <w:t>2</w:t>
      </w:r>
      <w:r w:rsidRPr="00B56408">
        <w:rPr>
          <w:rFonts w:cs="Times New Roman"/>
          <w:spacing w:val="1"/>
        </w:rPr>
        <w:t xml:space="preserve"> </w:t>
      </w:r>
      <w:r w:rsidRPr="00B56408">
        <w:rPr>
          <w:rFonts w:cs="Times New Roman"/>
          <w:spacing w:val="-1"/>
        </w:rPr>
        <w:t>tablespoons</w:t>
      </w:r>
      <w:r w:rsidRPr="00B56408">
        <w:rPr>
          <w:rFonts w:cs="Times New Roman"/>
          <w:spacing w:val="1"/>
        </w:rPr>
        <w:t xml:space="preserve"> </w:t>
      </w:r>
      <w:r w:rsidRPr="00B56408">
        <w:rPr>
          <w:rFonts w:cs="Times New Roman"/>
          <w:spacing w:val="-1"/>
        </w:rPr>
        <w:t>water</w:t>
      </w:r>
    </w:p>
    <w:p w14:paraId="630D18EE" w14:textId="77777777" w:rsidR="00493803" w:rsidRPr="00B56408" w:rsidRDefault="00493803" w:rsidP="00493803">
      <w:pPr>
        <w:pStyle w:val="BodyText"/>
        <w:numPr>
          <w:ilvl w:val="0"/>
          <w:numId w:val="42"/>
        </w:numPr>
        <w:tabs>
          <w:tab w:val="left" w:pos="9246"/>
        </w:tabs>
        <w:suppressAutoHyphens w:val="0"/>
        <w:spacing w:after="0" w:line="276" w:lineRule="auto"/>
        <w:ind w:left="1080" w:right="114"/>
        <w:rPr>
          <w:rFonts w:cs="Times New Roman"/>
        </w:rPr>
      </w:pPr>
      <w:r w:rsidRPr="00B56408">
        <w:rPr>
          <w:rFonts w:cs="Times New Roman"/>
        </w:rPr>
        <w:t xml:space="preserve">½ teaspoon sugar </w:t>
      </w:r>
      <w:r w:rsidRPr="00B56408">
        <w:rPr>
          <w:rFonts w:cs="Times New Roman"/>
          <w:spacing w:val="-2"/>
        </w:rPr>
        <w:t>and</w:t>
      </w:r>
      <w:r w:rsidRPr="00B56408">
        <w:rPr>
          <w:rFonts w:cs="Times New Roman"/>
        </w:rPr>
        <w:t xml:space="preserve"> </w:t>
      </w:r>
      <w:r w:rsidRPr="00B56408">
        <w:rPr>
          <w:rFonts w:cs="Times New Roman"/>
          <w:spacing w:val="2"/>
        </w:rPr>
        <w:t xml:space="preserve"> </w:t>
      </w:r>
      <w:r w:rsidRPr="00B56408">
        <w:rPr>
          <w:rFonts w:cs="Times New Roman"/>
        </w:rPr>
        <w:t xml:space="preserve">a </w:t>
      </w:r>
      <w:r w:rsidRPr="00B56408">
        <w:rPr>
          <w:rFonts w:cs="Times New Roman"/>
          <w:spacing w:val="-2"/>
        </w:rPr>
        <w:t>pinch</w:t>
      </w:r>
      <w:r w:rsidRPr="00B56408">
        <w:rPr>
          <w:rFonts w:cs="Times New Roman"/>
        </w:rPr>
        <w:t xml:space="preserve"> </w:t>
      </w:r>
      <w:r w:rsidRPr="00B56408">
        <w:rPr>
          <w:rFonts w:cs="Times New Roman"/>
          <w:spacing w:val="-1"/>
        </w:rPr>
        <w:t>of</w:t>
      </w:r>
      <w:r w:rsidRPr="00B56408">
        <w:rPr>
          <w:rFonts w:cs="Times New Roman"/>
        </w:rPr>
        <w:t xml:space="preserve"> </w:t>
      </w:r>
      <w:r w:rsidRPr="00B56408">
        <w:rPr>
          <w:rFonts w:cs="Times New Roman"/>
          <w:spacing w:val="-2"/>
        </w:rPr>
        <w:t>instant</w:t>
      </w:r>
      <w:r w:rsidRPr="00B56408">
        <w:rPr>
          <w:rFonts w:cs="Times New Roman"/>
        </w:rPr>
        <w:t xml:space="preserve"> </w:t>
      </w:r>
      <w:r w:rsidRPr="00B56408">
        <w:rPr>
          <w:rFonts w:cs="Times New Roman"/>
          <w:spacing w:val="-1"/>
        </w:rPr>
        <w:t>or</w:t>
      </w:r>
      <w:r w:rsidRPr="00B56408">
        <w:rPr>
          <w:rFonts w:cs="Times New Roman"/>
        </w:rPr>
        <w:t xml:space="preserve"> ½ </w:t>
      </w:r>
      <w:r w:rsidRPr="00B56408">
        <w:rPr>
          <w:rFonts w:cs="Times New Roman"/>
          <w:spacing w:val="-1"/>
        </w:rPr>
        <w:t>tsp</w:t>
      </w:r>
      <w:r w:rsidRPr="00B56408">
        <w:rPr>
          <w:rFonts w:cs="Times New Roman"/>
          <w:spacing w:val="2"/>
        </w:rPr>
        <w:t xml:space="preserve"> </w:t>
      </w:r>
      <w:r w:rsidRPr="00B56408">
        <w:rPr>
          <w:rFonts w:cs="Times New Roman"/>
          <w:spacing w:val="-1"/>
        </w:rPr>
        <w:t>brewed</w:t>
      </w:r>
      <w:r w:rsidRPr="00B56408">
        <w:rPr>
          <w:rFonts w:cs="Times New Roman"/>
          <w:spacing w:val="2"/>
        </w:rPr>
        <w:t xml:space="preserve"> </w:t>
      </w:r>
      <w:r w:rsidRPr="00B56408">
        <w:rPr>
          <w:rFonts w:cs="Times New Roman"/>
          <w:spacing w:val="-1"/>
        </w:rPr>
        <w:t>coffee</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rPr>
        <w:t>2</w:t>
      </w:r>
      <w:r w:rsidRPr="00B56408">
        <w:rPr>
          <w:rFonts w:cs="Times New Roman"/>
          <w:spacing w:val="21"/>
        </w:rPr>
        <w:t xml:space="preserve"> </w:t>
      </w:r>
      <w:r w:rsidRPr="00B56408">
        <w:rPr>
          <w:rFonts w:cs="Times New Roman"/>
        </w:rPr>
        <w:t>tablespoons</w:t>
      </w:r>
      <w:r w:rsidRPr="00B56408">
        <w:rPr>
          <w:rFonts w:cs="Times New Roman"/>
          <w:spacing w:val="2"/>
        </w:rPr>
        <w:t xml:space="preserve"> </w:t>
      </w:r>
      <w:r w:rsidRPr="00B56408">
        <w:rPr>
          <w:rFonts w:cs="Times New Roman"/>
        </w:rPr>
        <w:t>water</w:t>
      </w:r>
    </w:p>
    <w:p w14:paraId="0882539B" w14:textId="77777777" w:rsidR="00493803" w:rsidRPr="00B56408" w:rsidRDefault="00493803" w:rsidP="00493803">
      <w:pPr>
        <w:pStyle w:val="BodyText"/>
        <w:numPr>
          <w:ilvl w:val="0"/>
          <w:numId w:val="42"/>
        </w:numPr>
        <w:tabs>
          <w:tab w:val="left" w:pos="9246"/>
        </w:tabs>
        <w:suppressAutoHyphens w:val="0"/>
        <w:spacing w:after="0" w:line="276" w:lineRule="auto"/>
        <w:ind w:left="1080" w:right="985"/>
        <w:rPr>
          <w:rFonts w:cs="Times New Roman"/>
        </w:rPr>
      </w:pPr>
      <w:r w:rsidRPr="00B56408">
        <w:rPr>
          <w:rFonts w:cs="Times New Roman"/>
        </w:rPr>
        <w:t>½</w:t>
      </w:r>
      <w:r w:rsidRPr="00B56408">
        <w:rPr>
          <w:rFonts w:cs="Times New Roman"/>
          <w:spacing w:val="1"/>
        </w:rPr>
        <w:t xml:space="preserve"> </w:t>
      </w:r>
      <w:r w:rsidRPr="00B56408">
        <w:rPr>
          <w:rFonts w:cs="Times New Roman"/>
          <w:spacing w:val="-1"/>
        </w:rPr>
        <w:t>teaspoon</w:t>
      </w:r>
      <w:r w:rsidRPr="00B56408">
        <w:rPr>
          <w:rFonts w:cs="Times New Roman"/>
          <w:spacing w:val="1"/>
        </w:rPr>
        <w:t xml:space="preserve"> </w:t>
      </w:r>
      <w:r w:rsidRPr="00B56408">
        <w:rPr>
          <w:rFonts w:cs="Times New Roman"/>
          <w:spacing w:val="-1"/>
        </w:rPr>
        <w:t>sugar</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rPr>
        <w:t>½</w:t>
      </w:r>
      <w:r w:rsidRPr="00B56408">
        <w:rPr>
          <w:rFonts w:cs="Times New Roman"/>
          <w:spacing w:val="1"/>
        </w:rPr>
        <w:t xml:space="preserve"> </w:t>
      </w:r>
      <w:r w:rsidRPr="00B56408">
        <w:rPr>
          <w:rFonts w:cs="Times New Roman"/>
          <w:spacing w:val="-1"/>
        </w:rPr>
        <w:t>teaspoon</w:t>
      </w:r>
      <w:r w:rsidRPr="00B56408">
        <w:rPr>
          <w:rFonts w:cs="Times New Roman"/>
          <w:spacing w:val="1"/>
        </w:rPr>
        <w:t xml:space="preserve"> </w:t>
      </w:r>
      <w:r w:rsidRPr="00B56408">
        <w:rPr>
          <w:rFonts w:cs="Times New Roman"/>
          <w:spacing w:val="-1"/>
        </w:rPr>
        <w:t>salt</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rPr>
        <w:t>2</w:t>
      </w:r>
      <w:r w:rsidRPr="00B56408">
        <w:rPr>
          <w:rFonts w:cs="Times New Roman"/>
          <w:spacing w:val="1"/>
        </w:rPr>
        <w:t xml:space="preserve"> </w:t>
      </w:r>
      <w:r w:rsidRPr="00B56408">
        <w:rPr>
          <w:rFonts w:cs="Times New Roman"/>
          <w:spacing w:val="-1"/>
        </w:rPr>
        <w:t>tablespoons</w:t>
      </w:r>
      <w:r w:rsidRPr="00B56408">
        <w:rPr>
          <w:rFonts w:cs="Times New Roman"/>
          <w:spacing w:val="1"/>
        </w:rPr>
        <w:t xml:space="preserve"> </w:t>
      </w:r>
      <w:r w:rsidRPr="00B56408">
        <w:rPr>
          <w:rFonts w:cs="Times New Roman"/>
          <w:spacing w:val="-1"/>
        </w:rPr>
        <w:t>water</w:t>
      </w:r>
    </w:p>
    <w:p w14:paraId="0ACE1F6D" w14:textId="77777777" w:rsidR="00493803" w:rsidRPr="00B56408" w:rsidRDefault="00493803" w:rsidP="00493803">
      <w:pPr>
        <w:pStyle w:val="ListParagraph"/>
        <w:numPr>
          <w:ilvl w:val="0"/>
          <w:numId w:val="42"/>
        </w:numPr>
        <w:tabs>
          <w:tab w:val="left" w:pos="9246"/>
        </w:tabs>
        <w:spacing w:after="0"/>
        <w:ind w:right="114"/>
        <w:rPr>
          <w:szCs w:val="24"/>
        </w:rPr>
      </w:pPr>
      <w:r w:rsidRPr="00B56408">
        <w:rPr>
          <w:spacing w:val="-1"/>
          <w:szCs w:val="24"/>
        </w:rPr>
        <w:t>plastic</w:t>
      </w:r>
      <w:r w:rsidRPr="00B56408">
        <w:rPr>
          <w:spacing w:val="1"/>
          <w:szCs w:val="24"/>
        </w:rPr>
        <w:t xml:space="preserve"> </w:t>
      </w:r>
      <w:r w:rsidRPr="00B56408">
        <w:rPr>
          <w:spacing w:val="-1"/>
          <w:szCs w:val="24"/>
        </w:rPr>
        <w:t>spoons</w:t>
      </w:r>
      <w:r w:rsidRPr="00B56408">
        <w:rPr>
          <w:spacing w:val="1"/>
          <w:szCs w:val="24"/>
        </w:rPr>
        <w:t xml:space="preserve"> </w:t>
      </w:r>
      <w:r w:rsidRPr="00B56408">
        <w:rPr>
          <w:spacing w:val="-1"/>
          <w:szCs w:val="24"/>
        </w:rPr>
        <w:t>for</w:t>
      </w:r>
      <w:r w:rsidRPr="00B56408">
        <w:rPr>
          <w:spacing w:val="1"/>
          <w:szCs w:val="24"/>
        </w:rPr>
        <w:t xml:space="preserve"> </w:t>
      </w:r>
      <w:r w:rsidRPr="00B56408">
        <w:rPr>
          <w:spacing w:val="-1"/>
          <w:szCs w:val="24"/>
        </w:rPr>
        <w:t>tasting</w:t>
      </w:r>
      <w:r w:rsidRPr="00B56408">
        <w:rPr>
          <w:spacing w:val="1"/>
          <w:szCs w:val="24"/>
        </w:rPr>
        <w:t xml:space="preserve"> </w:t>
      </w:r>
      <w:r w:rsidRPr="00B56408">
        <w:rPr>
          <w:spacing w:val="-1"/>
          <w:szCs w:val="24"/>
        </w:rPr>
        <w:t>the</w:t>
      </w:r>
      <w:r w:rsidRPr="00B56408">
        <w:rPr>
          <w:spacing w:val="1"/>
          <w:szCs w:val="24"/>
        </w:rPr>
        <w:t xml:space="preserve"> </w:t>
      </w:r>
      <w:r w:rsidRPr="00B56408">
        <w:rPr>
          <w:spacing w:val="-1"/>
          <w:szCs w:val="24"/>
        </w:rPr>
        <w:t>solutions (make</w:t>
      </w:r>
      <w:r w:rsidRPr="00B56408">
        <w:rPr>
          <w:spacing w:val="1"/>
          <w:szCs w:val="24"/>
        </w:rPr>
        <w:t xml:space="preserve"> </w:t>
      </w:r>
      <w:r w:rsidRPr="00B56408">
        <w:rPr>
          <w:spacing w:val="-1"/>
          <w:szCs w:val="24"/>
        </w:rPr>
        <w:t>sure</w:t>
      </w:r>
      <w:r w:rsidRPr="00B56408">
        <w:rPr>
          <w:spacing w:val="1"/>
          <w:szCs w:val="24"/>
        </w:rPr>
        <w:t xml:space="preserve"> </w:t>
      </w:r>
      <w:r w:rsidRPr="00B56408">
        <w:rPr>
          <w:spacing w:val="-1"/>
          <w:szCs w:val="24"/>
        </w:rPr>
        <w:t>that</w:t>
      </w:r>
      <w:r w:rsidRPr="00B56408">
        <w:rPr>
          <w:spacing w:val="1"/>
          <w:szCs w:val="24"/>
        </w:rPr>
        <w:t xml:space="preserve"> </w:t>
      </w:r>
      <w:r w:rsidRPr="00B56408">
        <w:rPr>
          <w:spacing w:val="-1"/>
          <w:szCs w:val="24"/>
        </w:rPr>
        <w:t>students</w:t>
      </w:r>
      <w:r w:rsidRPr="00B56408">
        <w:rPr>
          <w:spacing w:val="1"/>
          <w:szCs w:val="24"/>
        </w:rPr>
        <w:t xml:space="preserve"> </w:t>
      </w:r>
      <w:r w:rsidRPr="00B56408">
        <w:rPr>
          <w:spacing w:val="-1"/>
          <w:szCs w:val="24"/>
        </w:rPr>
        <w:t>do</w:t>
      </w:r>
      <w:r w:rsidRPr="00B56408">
        <w:rPr>
          <w:spacing w:val="1"/>
          <w:szCs w:val="24"/>
        </w:rPr>
        <w:t xml:space="preserve"> </w:t>
      </w:r>
      <w:r w:rsidRPr="00B56408">
        <w:rPr>
          <w:spacing w:val="-1"/>
          <w:szCs w:val="24"/>
        </w:rPr>
        <w:t>not</w:t>
      </w:r>
      <w:r w:rsidRPr="00B56408">
        <w:rPr>
          <w:spacing w:val="1"/>
          <w:szCs w:val="24"/>
        </w:rPr>
        <w:t xml:space="preserve"> </w:t>
      </w:r>
      <w:r w:rsidRPr="00B56408">
        <w:rPr>
          <w:spacing w:val="-1"/>
          <w:szCs w:val="24"/>
        </w:rPr>
        <w:t>dip</w:t>
      </w:r>
      <w:r w:rsidRPr="00B56408">
        <w:rPr>
          <w:spacing w:val="1"/>
          <w:szCs w:val="24"/>
        </w:rPr>
        <w:t xml:space="preserve"> </w:t>
      </w:r>
      <w:r w:rsidRPr="00B56408">
        <w:rPr>
          <w:spacing w:val="-1"/>
          <w:szCs w:val="24"/>
        </w:rPr>
        <w:t>spoons</w:t>
      </w:r>
      <w:r w:rsidRPr="00B56408">
        <w:rPr>
          <w:spacing w:val="1"/>
          <w:szCs w:val="24"/>
        </w:rPr>
        <w:t xml:space="preserve"> </w:t>
      </w:r>
      <w:r w:rsidRPr="00B56408">
        <w:rPr>
          <w:spacing w:val="-1"/>
          <w:szCs w:val="24"/>
        </w:rPr>
        <w:t>back</w:t>
      </w:r>
      <w:r w:rsidRPr="00B56408">
        <w:rPr>
          <w:spacing w:val="1"/>
          <w:szCs w:val="24"/>
        </w:rPr>
        <w:t xml:space="preserve"> </w:t>
      </w:r>
      <w:r w:rsidRPr="00B56408">
        <w:rPr>
          <w:spacing w:val="-1"/>
          <w:szCs w:val="24"/>
        </w:rPr>
        <w:t>into</w:t>
      </w:r>
      <w:r w:rsidRPr="00B56408">
        <w:rPr>
          <w:spacing w:val="1"/>
          <w:szCs w:val="24"/>
        </w:rPr>
        <w:t xml:space="preserve"> </w:t>
      </w:r>
      <w:r w:rsidRPr="00B56408">
        <w:rPr>
          <w:szCs w:val="24"/>
        </w:rPr>
        <w:t>a</w:t>
      </w:r>
      <w:r w:rsidRPr="00B56408">
        <w:rPr>
          <w:spacing w:val="1"/>
          <w:szCs w:val="24"/>
        </w:rPr>
        <w:t xml:space="preserve"> </w:t>
      </w:r>
      <w:r w:rsidRPr="00B56408">
        <w:rPr>
          <w:spacing w:val="-1"/>
          <w:szCs w:val="24"/>
        </w:rPr>
        <w:t>common</w:t>
      </w:r>
      <w:r w:rsidRPr="00B56408">
        <w:rPr>
          <w:spacing w:val="1"/>
          <w:szCs w:val="24"/>
        </w:rPr>
        <w:t xml:space="preserve"> </w:t>
      </w:r>
      <w:r w:rsidRPr="00B56408">
        <w:rPr>
          <w:spacing w:val="-1"/>
          <w:szCs w:val="24"/>
        </w:rPr>
        <w:t>container</w:t>
      </w:r>
      <w:r w:rsidRPr="00B56408">
        <w:rPr>
          <w:spacing w:val="1"/>
          <w:szCs w:val="24"/>
        </w:rPr>
        <w:t xml:space="preserve"> </w:t>
      </w:r>
      <w:r w:rsidRPr="00B56408">
        <w:rPr>
          <w:spacing w:val="-1"/>
          <w:szCs w:val="24"/>
        </w:rPr>
        <w:t>after</w:t>
      </w:r>
      <w:r w:rsidRPr="00B56408">
        <w:rPr>
          <w:spacing w:val="24"/>
          <w:szCs w:val="24"/>
        </w:rPr>
        <w:t xml:space="preserve"> </w:t>
      </w:r>
      <w:r w:rsidRPr="00B56408">
        <w:rPr>
          <w:spacing w:val="-1"/>
          <w:szCs w:val="24"/>
        </w:rPr>
        <w:t>putting</w:t>
      </w:r>
      <w:r w:rsidRPr="00B56408">
        <w:rPr>
          <w:spacing w:val="2"/>
          <w:szCs w:val="24"/>
        </w:rPr>
        <w:t xml:space="preserve"> </w:t>
      </w:r>
      <w:r w:rsidRPr="00B56408">
        <w:rPr>
          <w:spacing w:val="-1"/>
          <w:szCs w:val="24"/>
        </w:rPr>
        <w:t>them</w:t>
      </w:r>
      <w:r w:rsidRPr="00B56408">
        <w:rPr>
          <w:spacing w:val="2"/>
          <w:szCs w:val="24"/>
        </w:rPr>
        <w:t xml:space="preserve"> </w:t>
      </w:r>
      <w:r w:rsidRPr="00B56408">
        <w:rPr>
          <w:spacing w:val="-1"/>
          <w:szCs w:val="24"/>
        </w:rPr>
        <w:t>in</w:t>
      </w:r>
      <w:r w:rsidRPr="00B56408">
        <w:rPr>
          <w:spacing w:val="2"/>
          <w:szCs w:val="24"/>
        </w:rPr>
        <w:t xml:space="preserve"> </w:t>
      </w:r>
      <w:r w:rsidRPr="00B56408">
        <w:rPr>
          <w:spacing w:val="-1"/>
          <w:szCs w:val="24"/>
        </w:rPr>
        <w:t>their</w:t>
      </w:r>
      <w:r w:rsidRPr="00B56408">
        <w:rPr>
          <w:spacing w:val="2"/>
          <w:szCs w:val="24"/>
        </w:rPr>
        <w:t xml:space="preserve"> </w:t>
      </w:r>
      <w:r w:rsidRPr="00B56408">
        <w:rPr>
          <w:spacing w:val="-1"/>
          <w:szCs w:val="24"/>
        </w:rPr>
        <w:t>mouths)</w:t>
      </w:r>
    </w:p>
    <w:p w14:paraId="20986254" w14:textId="77777777" w:rsidR="00493803" w:rsidRPr="00B56408" w:rsidRDefault="00493803" w:rsidP="00493803">
      <w:pPr>
        <w:spacing w:after="0"/>
        <w:ind w:right="985"/>
        <w:rPr>
          <w:b/>
          <w:spacing w:val="-1"/>
          <w:szCs w:val="24"/>
        </w:rPr>
      </w:pPr>
    </w:p>
    <w:p w14:paraId="1101002B" w14:textId="77777777" w:rsidR="00493803" w:rsidRPr="00B56408" w:rsidRDefault="00493803" w:rsidP="00493803">
      <w:pPr>
        <w:spacing w:after="0"/>
        <w:ind w:right="985"/>
        <w:rPr>
          <w:b/>
          <w:spacing w:val="-1"/>
          <w:szCs w:val="24"/>
        </w:rPr>
      </w:pPr>
    </w:p>
    <w:p w14:paraId="6E702851" w14:textId="77777777" w:rsidR="00493803" w:rsidRPr="00B56408" w:rsidRDefault="00493803" w:rsidP="00493803">
      <w:pPr>
        <w:spacing w:after="0"/>
        <w:ind w:right="985"/>
        <w:rPr>
          <w:rFonts w:eastAsia="Times New Roman"/>
          <w:szCs w:val="24"/>
        </w:rPr>
      </w:pPr>
      <w:r w:rsidRPr="00B56408">
        <w:rPr>
          <w:b/>
          <w:spacing w:val="-1"/>
          <w:szCs w:val="24"/>
        </w:rPr>
        <w:lastRenderedPageBreak/>
        <w:t>Other</w:t>
      </w:r>
      <w:r w:rsidRPr="00B56408">
        <w:rPr>
          <w:b/>
          <w:szCs w:val="24"/>
        </w:rPr>
        <w:t xml:space="preserve"> </w:t>
      </w:r>
      <w:r w:rsidRPr="00B56408">
        <w:rPr>
          <w:b/>
          <w:spacing w:val="-1"/>
          <w:szCs w:val="24"/>
        </w:rPr>
        <w:t>Preparations</w:t>
      </w:r>
    </w:p>
    <w:p w14:paraId="5FC79C31" w14:textId="77777777" w:rsidR="00493803" w:rsidRPr="00B56408" w:rsidRDefault="00493803" w:rsidP="00493803">
      <w:pPr>
        <w:pStyle w:val="ListParagraph"/>
        <w:widowControl w:val="0"/>
        <w:numPr>
          <w:ilvl w:val="0"/>
          <w:numId w:val="43"/>
        </w:numPr>
        <w:spacing w:after="0"/>
        <w:ind w:left="720"/>
        <w:rPr>
          <w:rFonts w:eastAsia="Times New Roman"/>
          <w:szCs w:val="24"/>
        </w:rPr>
      </w:pPr>
      <w:r w:rsidRPr="00B56408">
        <w:rPr>
          <w:rFonts w:eastAsia="Times New Roman"/>
          <w:spacing w:val="-1"/>
          <w:szCs w:val="24"/>
        </w:rPr>
        <w:t>For</w:t>
      </w:r>
      <w:r w:rsidRPr="00B56408">
        <w:rPr>
          <w:rFonts w:eastAsia="Times New Roman"/>
          <w:spacing w:val="1"/>
          <w:szCs w:val="24"/>
        </w:rPr>
        <w:t xml:space="preserve"> </w:t>
      </w:r>
      <w:r w:rsidRPr="00B56408">
        <w:rPr>
          <w:rFonts w:eastAsia="Times New Roman"/>
          <w:spacing w:val="-1"/>
          <w:szCs w:val="24"/>
        </w:rPr>
        <w:t>the</w:t>
      </w:r>
      <w:r w:rsidRPr="00B56408">
        <w:rPr>
          <w:rFonts w:eastAsia="Times New Roman"/>
          <w:spacing w:val="1"/>
          <w:szCs w:val="24"/>
        </w:rPr>
        <w:t xml:space="preserve"> </w:t>
      </w:r>
      <w:r w:rsidRPr="00B56408">
        <w:rPr>
          <w:rFonts w:eastAsia="Times New Roman"/>
          <w:spacing w:val="-1"/>
          <w:szCs w:val="24"/>
        </w:rPr>
        <w:t>Class</w:t>
      </w:r>
      <w:r w:rsidRPr="00B56408">
        <w:rPr>
          <w:rFonts w:eastAsia="Times New Roman"/>
          <w:spacing w:val="1"/>
          <w:szCs w:val="24"/>
        </w:rPr>
        <w:t xml:space="preserve"> </w:t>
      </w:r>
      <w:r w:rsidRPr="00B56408">
        <w:rPr>
          <w:rFonts w:eastAsia="Times New Roman"/>
          <w:spacing w:val="-1"/>
          <w:szCs w:val="24"/>
        </w:rPr>
        <w:t>Experiment,</w:t>
      </w:r>
      <w:r w:rsidRPr="00B56408">
        <w:rPr>
          <w:rFonts w:eastAsia="Times New Roman"/>
          <w:spacing w:val="1"/>
          <w:szCs w:val="24"/>
        </w:rPr>
        <w:t xml:space="preserve"> </w:t>
      </w:r>
      <w:r w:rsidRPr="00B56408">
        <w:rPr>
          <w:rFonts w:eastAsia="Times New Roman"/>
          <w:spacing w:val="-1"/>
          <w:szCs w:val="24"/>
        </w:rPr>
        <w:t>students</w:t>
      </w:r>
      <w:r w:rsidRPr="00B56408">
        <w:rPr>
          <w:rFonts w:eastAsia="Times New Roman"/>
          <w:spacing w:val="1"/>
          <w:szCs w:val="24"/>
        </w:rPr>
        <w:t xml:space="preserve"> </w:t>
      </w:r>
      <w:r w:rsidRPr="00B56408">
        <w:rPr>
          <w:rFonts w:eastAsia="Times New Roman"/>
          <w:spacing w:val="-1"/>
          <w:szCs w:val="24"/>
        </w:rPr>
        <w:t>can</w:t>
      </w:r>
      <w:r w:rsidRPr="00B56408">
        <w:rPr>
          <w:rFonts w:eastAsia="Times New Roman"/>
          <w:spacing w:val="1"/>
          <w:szCs w:val="24"/>
        </w:rPr>
        <w:t xml:space="preserve"> </w:t>
      </w:r>
      <w:r w:rsidRPr="00B56408">
        <w:rPr>
          <w:rFonts w:eastAsia="Times New Roman"/>
          <w:bCs/>
          <w:spacing w:val="-2"/>
          <w:szCs w:val="24"/>
        </w:rPr>
        <w:t>write</w:t>
      </w:r>
      <w:r w:rsidRPr="00B56408">
        <w:rPr>
          <w:rFonts w:eastAsia="Times New Roman"/>
          <w:bCs/>
          <w:spacing w:val="6"/>
          <w:szCs w:val="24"/>
        </w:rPr>
        <w:t xml:space="preserve"> </w:t>
      </w:r>
      <w:r w:rsidRPr="00B56408">
        <w:rPr>
          <w:rFonts w:eastAsia="Times New Roman"/>
          <w:bCs/>
          <w:spacing w:val="-2"/>
          <w:szCs w:val="24"/>
        </w:rPr>
        <w:t>results</w:t>
      </w:r>
      <w:r w:rsidRPr="00B56408">
        <w:rPr>
          <w:rFonts w:eastAsia="Times New Roman"/>
          <w:bCs/>
          <w:spacing w:val="1"/>
          <w:szCs w:val="24"/>
        </w:rPr>
        <w:t xml:space="preserve"> </w:t>
      </w:r>
      <w:r w:rsidRPr="00B56408">
        <w:rPr>
          <w:rFonts w:eastAsia="Times New Roman"/>
          <w:spacing w:val="-1"/>
          <w:szCs w:val="24"/>
        </w:rPr>
        <w:t>on</w:t>
      </w:r>
      <w:r w:rsidRPr="00B56408">
        <w:rPr>
          <w:rFonts w:eastAsia="Times New Roman"/>
          <w:spacing w:val="1"/>
          <w:szCs w:val="24"/>
        </w:rPr>
        <w:t xml:space="preserve"> </w:t>
      </w:r>
      <w:r w:rsidRPr="00B56408">
        <w:rPr>
          <w:rFonts w:eastAsia="Times New Roman"/>
          <w:szCs w:val="24"/>
        </w:rPr>
        <w:t>a</w:t>
      </w:r>
      <w:r w:rsidRPr="00B56408">
        <w:rPr>
          <w:rFonts w:eastAsia="Times New Roman"/>
          <w:spacing w:val="1"/>
          <w:szCs w:val="24"/>
        </w:rPr>
        <w:t xml:space="preserve"> </w:t>
      </w:r>
      <w:r w:rsidRPr="00B56408">
        <w:rPr>
          <w:rFonts w:eastAsia="Times New Roman"/>
          <w:spacing w:val="-1"/>
          <w:szCs w:val="24"/>
        </w:rPr>
        <w:t>plain</w:t>
      </w:r>
      <w:r w:rsidRPr="00B56408">
        <w:rPr>
          <w:rFonts w:eastAsia="Times New Roman"/>
          <w:spacing w:val="1"/>
          <w:szCs w:val="24"/>
        </w:rPr>
        <w:t xml:space="preserve"> </w:t>
      </w:r>
      <w:r w:rsidRPr="00B56408">
        <w:rPr>
          <w:rFonts w:eastAsia="Times New Roman"/>
          <w:spacing w:val="-1"/>
          <w:szCs w:val="24"/>
        </w:rPr>
        <w:t>sheet</w:t>
      </w:r>
      <w:r w:rsidRPr="00B56408">
        <w:rPr>
          <w:rFonts w:eastAsia="Times New Roman"/>
          <w:spacing w:val="1"/>
          <w:szCs w:val="24"/>
        </w:rPr>
        <w:t xml:space="preserve"> </w:t>
      </w:r>
      <w:r w:rsidRPr="00B56408">
        <w:rPr>
          <w:rFonts w:eastAsia="Times New Roman"/>
          <w:spacing w:val="-1"/>
          <w:szCs w:val="24"/>
        </w:rPr>
        <w:t>of</w:t>
      </w:r>
      <w:r w:rsidRPr="00B56408">
        <w:rPr>
          <w:rFonts w:eastAsia="Times New Roman"/>
          <w:spacing w:val="1"/>
          <w:szCs w:val="24"/>
        </w:rPr>
        <w:t xml:space="preserve"> </w:t>
      </w:r>
      <w:r w:rsidRPr="00B56408">
        <w:rPr>
          <w:rFonts w:eastAsia="Times New Roman"/>
          <w:spacing w:val="-1"/>
          <w:szCs w:val="24"/>
        </w:rPr>
        <w:t>paper.</w:t>
      </w:r>
      <w:r w:rsidRPr="00B56408">
        <w:rPr>
          <w:rFonts w:eastAsia="Times New Roman"/>
          <w:szCs w:val="24"/>
        </w:rPr>
        <w:t xml:space="preserve"> </w:t>
      </w:r>
      <w:r w:rsidRPr="00B56408">
        <w:rPr>
          <w:rFonts w:eastAsia="Times New Roman"/>
          <w:spacing w:val="4"/>
          <w:szCs w:val="24"/>
        </w:rPr>
        <w:t xml:space="preserve"> </w:t>
      </w:r>
      <w:r w:rsidRPr="00B56408">
        <w:rPr>
          <w:rFonts w:eastAsia="Times New Roman"/>
          <w:spacing w:val="-1"/>
          <w:szCs w:val="24"/>
        </w:rPr>
        <w:t>For</w:t>
      </w:r>
      <w:r w:rsidRPr="00B56408">
        <w:rPr>
          <w:rFonts w:eastAsia="Times New Roman"/>
          <w:spacing w:val="30"/>
          <w:szCs w:val="24"/>
        </w:rPr>
        <w:t xml:space="preserve"> </w:t>
      </w:r>
      <w:r w:rsidRPr="00B56408">
        <w:rPr>
          <w:rFonts w:eastAsia="Times New Roman"/>
          <w:spacing w:val="-1"/>
          <w:szCs w:val="24"/>
        </w:rPr>
        <w:t>“Try</w:t>
      </w:r>
      <w:r w:rsidRPr="00B56408">
        <w:rPr>
          <w:rFonts w:eastAsia="Times New Roman"/>
          <w:spacing w:val="1"/>
          <w:szCs w:val="24"/>
        </w:rPr>
        <w:t xml:space="preserve"> </w:t>
      </w:r>
      <w:r w:rsidRPr="00B56408">
        <w:rPr>
          <w:rFonts w:eastAsia="Times New Roman"/>
          <w:spacing w:val="-1"/>
          <w:szCs w:val="24"/>
        </w:rPr>
        <w:t>Your</w:t>
      </w:r>
      <w:r w:rsidRPr="00B56408">
        <w:rPr>
          <w:rFonts w:eastAsia="Times New Roman"/>
          <w:spacing w:val="1"/>
          <w:szCs w:val="24"/>
        </w:rPr>
        <w:t xml:space="preserve"> </w:t>
      </w:r>
      <w:r w:rsidRPr="00B56408">
        <w:rPr>
          <w:rFonts w:eastAsia="Times New Roman"/>
          <w:spacing w:val="-1"/>
          <w:szCs w:val="24"/>
        </w:rPr>
        <w:t>Own</w:t>
      </w:r>
      <w:r w:rsidRPr="00B56408">
        <w:rPr>
          <w:rFonts w:eastAsia="Times New Roman"/>
          <w:spacing w:val="1"/>
          <w:szCs w:val="24"/>
        </w:rPr>
        <w:t xml:space="preserve"> </w:t>
      </w:r>
      <w:r w:rsidRPr="00B56408">
        <w:rPr>
          <w:rFonts w:eastAsia="Times New Roman"/>
          <w:spacing w:val="-1"/>
          <w:szCs w:val="24"/>
        </w:rPr>
        <w:t>Experiment,”</w:t>
      </w:r>
      <w:r w:rsidRPr="00B56408">
        <w:rPr>
          <w:rFonts w:eastAsia="Times New Roman"/>
          <w:spacing w:val="1"/>
          <w:szCs w:val="24"/>
        </w:rPr>
        <w:t xml:space="preserve"> </w:t>
      </w:r>
      <w:r w:rsidRPr="00B56408">
        <w:rPr>
          <w:rFonts w:eastAsia="Times New Roman"/>
          <w:spacing w:val="-1"/>
          <w:szCs w:val="24"/>
        </w:rPr>
        <w:t>help</w:t>
      </w:r>
      <w:r w:rsidRPr="00B56408">
        <w:rPr>
          <w:rFonts w:eastAsia="Times New Roman"/>
          <w:spacing w:val="1"/>
          <w:szCs w:val="24"/>
        </w:rPr>
        <w:t xml:space="preserve"> </w:t>
      </w:r>
      <w:r w:rsidRPr="00B56408">
        <w:rPr>
          <w:rFonts w:eastAsia="Times New Roman"/>
          <w:spacing w:val="-1"/>
          <w:szCs w:val="24"/>
        </w:rPr>
        <w:t>students</w:t>
      </w:r>
      <w:r w:rsidRPr="00B56408">
        <w:rPr>
          <w:rFonts w:eastAsia="Times New Roman"/>
          <w:spacing w:val="1"/>
          <w:szCs w:val="24"/>
        </w:rPr>
        <w:t xml:space="preserve"> </w:t>
      </w:r>
      <w:r w:rsidRPr="00B56408">
        <w:rPr>
          <w:rFonts w:eastAsia="Times New Roman"/>
          <w:bCs/>
          <w:spacing w:val="-1"/>
          <w:szCs w:val="24"/>
        </w:rPr>
        <w:t>create</w:t>
      </w:r>
      <w:r w:rsidRPr="00B56408">
        <w:rPr>
          <w:rFonts w:eastAsia="Times New Roman"/>
          <w:bCs/>
          <w:spacing w:val="2"/>
          <w:szCs w:val="24"/>
        </w:rPr>
        <w:t xml:space="preserve"> </w:t>
      </w:r>
      <w:r w:rsidRPr="00B56408">
        <w:rPr>
          <w:rFonts w:eastAsia="Times New Roman"/>
          <w:bCs/>
          <w:spacing w:val="-1"/>
          <w:szCs w:val="24"/>
        </w:rPr>
        <w:t>data</w:t>
      </w:r>
      <w:r w:rsidRPr="00B56408">
        <w:rPr>
          <w:rFonts w:eastAsia="Times New Roman"/>
          <w:bCs/>
          <w:spacing w:val="2"/>
          <w:szCs w:val="24"/>
        </w:rPr>
        <w:t xml:space="preserve"> </w:t>
      </w:r>
      <w:r w:rsidRPr="00B56408">
        <w:rPr>
          <w:rFonts w:eastAsia="Times New Roman"/>
          <w:bCs/>
          <w:spacing w:val="-1"/>
          <w:szCs w:val="24"/>
        </w:rPr>
        <w:t>sheets</w:t>
      </w:r>
      <w:r w:rsidRPr="00B56408">
        <w:rPr>
          <w:rFonts w:eastAsia="Times New Roman"/>
          <w:bCs/>
          <w:spacing w:val="2"/>
          <w:szCs w:val="24"/>
        </w:rPr>
        <w:t xml:space="preserve"> </w:t>
      </w:r>
      <w:r w:rsidRPr="00B56408">
        <w:rPr>
          <w:rFonts w:eastAsia="Times New Roman"/>
          <w:bCs/>
          <w:spacing w:val="-1"/>
          <w:szCs w:val="24"/>
        </w:rPr>
        <w:t>or</w:t>
      </w:r>
      <w:r w:rsidRPr="00B56408">
        <w:rPr>
          <w:rFonts w:eastAsia="Times New Roman"/>
          <w:bCs/>
          <w:spacing w:val="2"/>
          <w:szCs w:val="24"/>
        </w:rPr>
        <w:t xml:space="preserve"> </w:t>
      </w:r>
      <w:r w:rsidRPr="00B56408">
        <w:rPr>
          <w:rFonts w:eastAsia="Times New Roman"/>
          <w:bCs/>
          <w:spacing w:val="-1"/>
          <w:szCs w:val="24"/>
        </w:rPr>
        <w:t>tables</w:t>
      </w:r>
      <w:r w:rsidRPr="00B56408">
        <w:rPr>
          <w:rFonts w:eastAsia="Times New Roman"/>
          <w:bCs/>
          <w:spacing w:val="2"/>
          <w:szCs w:val="24"/>
        </w:rPr>
        <w:t xml:space="preserve"> </w:t>
      </w:r>
      <w:r w:rsidRPr="00B56408">
        <w:rPr>
          <w:rFonts w:eastAsia="Times New Roman"/>
          <w:bCs/>
          <w:spacing w:val="-1"/>
          <w:szCs w:val="24"/>
        </w:rPr>
        <w:t>as</w:t>
      </w:r>
      <w:r w:rsidRPr="00B56408">
        <w:rPr>
          <w:rFonts w:eastAsia="Times New Roman"/>
          <w:bCs/>
          <w:spacing w:val="2"/>
          <w:szCs w:val="24"/>
        </w:rPr>
        <w:t xml:space="preserve"> </w:t>
      </w:r>
      <w:r w:rsidRPr="00B56408">
        <w:rPr>
          <w:rFonts w:eastAsia="Times New Roman"/>
          <w:bCs/>
          <w:spacing w:val="-1"/>
          <w:szCs w:val="24"/>
        </w:rPr>
        <w:t>needed.</w:t>
      </w:r>
    </w:p>
    <w:p w14:paraId="07BFEBE1" w14:textId="77777777" w:rsidR="00493803" w:rsidRPr="00B56408" w:rsidRDefault="00493803" w:rsidP="00493803">
      <w:pPr>
        <w:pStyle w:val="ListParagraph"/>
        <w:widowControl w:val="0"/>
        <w:numPr>
          <w:ilvl w:val="0"/>
          <w:numId w:val="43"/>
        </w:numPr>
        <w:spacing w:after="0"/>
        <w:ind w:left="720"/>
        <w:rPr>
          <w:rFonts w:eastAsia="Times New Roman"/>
          <w:szCs w:val="24"/>
        </w:rPr>
      </w:pPr>
      <w:r w:rsidRPr="00B56408">
        <w:rPr>
          <w:spacing w:val="-1"/>
          <w:szCs w:val="24"/>
        </w:rPr>
        <w:t>Construct</w:t>
      </w:r>
      <w:r w:rsidRPr="00B56408">
        <w:rPr>
          <w:spacing w:val="1"/>
          <w:szCs w:val="24"/>
        </w:rPr>
        <w:t xml:space="preserve"> </w:t>
      </w:r>
      <w:r w:rsidRPr="00B56408">
        <w:rPr>
          <w:szCs w:val="24"/>
        </w:rPr>
        <w:t>a</w:t>
      </w:r>
      <w:r w:rsidRPr="00B56408">
        <w:rPr>
          <w:spacing w:val="1"/>
          <w:szCs w:val="24"/>
        </w:rPr>
        <w:t xml:space="preserve"> </w:t>
      </w:r>
      <w:r w:rsidRPr="00B56408">
        <w:rPr>
          <w:spacing w:val="-1"/>
          <w:szCs w:val="24"/>
        </w:rPr>
        <w:t>chart</w:t>
      </w:r>
      <w:r w:rsidRPr="00B56408">
        <w:rPr>
          <w:spacing w:val="1"/>
          <w:szCs w:val="24"/>
        </w:rPr>
        <w:t xml:space="preserve"> </w:t>
      </w:r>
      <w:r w:rsidRPr="00B56408">
        <w:rPr>
          <w:spacing w:val="-1"/>
          <w:szCs w:val="24"/>
        </w:rPr>
        <w:t>on</w:t>
      </w:r>
      <w:r w:rsidRPr="00B56408">
        <w:rPr>
          <w:spacing w:val="1"/>
          <w:szCs w:val="24"/>
        </w:rPr>
        <w:t xml:space="preserve"> </w:t>
      </w:r>
      <w:r w:rsidRPr="00B56408">
        <w:rPr>
          <w:spacing w:val="-1"/>
          <w:szCs w:val="24"/>
        </w:rPr>
        <w:t>the</w:t>
      </w:r>
      <w:r w:rsidRPr="00B56408">
        <w:rPr>
          <w:spacing w:val="1"/>
          <w:szCs w:val="24"/>
        </w:rPr>
        <w:t xml:space="preserve"> </w:t>
      </w:r>
      <w:r w:rsidRPr="00B56408">
        <w:rPr>
          <w:spacing w:val="-1"/>
          <w:szCs w:val="24"/>
        </w:rPr>
        <w:t>board</w:t>
      </w:r>
      <w:r w:rsidRPr="00B56408">
        <w:rPr>
          <w:spacing w:val="1"/>
          <w:szCs w:val="24"/>
        </w:rPr>
        <w:t xml:space="preserve"> </w:t>
      </w:r>
      <w:r w:rsidRPr="00B56408">
        <w:rPr>
          <w:spacing w:val="-1"/>
          <w:szCs w:val="24"/>
        </w:rPr>
        <w:t>where</w:t>
      </w:r>
      <w:r w:rsidRPr="00B56408">
        <w:rPr>
          <w:spacing w:val="1"/>
          <w:szCs w:val="24"/>
        </w:rPr>
        <w:t xml:space="preserve"> </w:t>
      </w:r>
      <w:r w:rsidRPr="00B56408">
        <w:rPr>
          <w:spacing w:val="-1"/>
          <w:szCs w:val="24"/>
        </w:rPr>
        <w:t>all</w:t>
      </w:r>
      <w:r w:rsidRPr="00B56408">
        <w:rPr>
          <w:spacing w:val="1"/>
          <w:szCs w:val="24"/>
        </w:rPr>
        <w:t xml:space="preserve"> </w:t>
      </w:r>
      <w:r w:rsidRPr="00B56408">
        <w:rPr>
          <w:spacing w:val="-1"/>
          <w:szCs w:val="24"/>
        </w:rPr>
        <w:t>data</w:t>
      </w:r>
      <w:r w:rsidRPr="00B56408">
        <w:rPr>
          <w:spacing w:val="1"/>
          <w:szCs w:val="24"/>
        </w:rPr>
        <w:t xml:space="preserve"> </w:t>
      </w:r>
      <w:r w:rsidRPr="00B56408">
        <w:rPr>
          <w:spacing w:val="-1"/>
          <w:szCs w:val="24"/>
        </w:rPr>
        <w:t>can</w:t>
      </w:r>
      <w:r w:rsidRPr="00B56408">
        <w:rPr>
          <w:spacing w:val="1"/>
          <w:szCs w:val="24"/>
        </w:rPr>
        <w:t xml:space="preserve"> </w:t>
      </w:r>
      <w:r w:rsidRPr="00B56408">
        <w:rPr>
          <w:spacing w:val="-1"/>
          <w:szCs w:val="24"/>
        </w:rPr>
        <w:t>be</w:t>
      </w:r>
      <w:r w:rsidRPr="00B56408">
        <w:rPr>
          <w:spacing w:val="1"/>
          <w:szCs w:val="24"/>
        </w:rPr>
        <w:t xml:space="preserve"> </w:t>
      </w:r>
      <w:r w:rsidRPr="00B56408">
        <w:rPr>
          <w:spacing w:val="-1"/>
          <w:szCs w:val="24"/>
        </w:rPr>
        <w:t>entered</w:t>
      </w:r>
      <w:r w:rsidRPr="00B56408">
        <w:rPr>
          <w:spacing w:val="1"/>
          <w:szCs w:val="24"/>
        </w:rPr>
        <w:t xml:space="preserve"> </w:t>
      </w:r>
      <w:r w:rsidRPr="00B56408">
        <w:rPr>
          <w:spacing w:val="-1"/>
          <w:szCs w:val="24"/>
        </w:rPr>
        <w:t>for</w:t>
      </w:r>
      <w:r w:rsidRPr="00B56408">
        <w:rPr>
          <w:spacing w:val="1"/>
          <w:szCs w:val="24"/>
        </w:rPr>
        <w:t xml:space="preserve"> </w:t>
      </w:r>
      <w:r w:rsidRPr="00B56408">
        <w:rPr>
          <w:spacing w:val="-1"/>
          <w:szCs w:val="24"/>
        </w:rPr>
        <w:t>class</w:t>
      </w:r>
      <w:r w:rsidRPr="00B56408">
        <w:rPr>
          <w:spacing w:val="1"/>
          <w:szCs w:val="24"/>
        </w:rPr>
        <w:t xml:space="preserve"> </w:t>
      </w:r>
      <w:r w:rsidRPr="00B56408">
        <w:rPr>
          <w:spacing w:val="-1"/>
          <w:szCs w:val="24"/>
        </w:rPr>
        <w:t>discussion.</w:t>
      </w:r>
    </w:p>
    <w:p w14:paraId="68C8D5AD" w14:textId="77777777" w:rsidR="00493803" w:rsidRPr="00B56408" w:rsidRDefault="00493803" w:rsidP="00493803">
      <w:pPr>
        <w:pStyle w:val="BodyText"/>
        <w:numPr>
          <w:ilvl w:val="0"/>
          <w:numId w:val="43"/>
        </w:numPr>
        <w:suppressAutoHyphens w:val="0"/>
        <w:spacing w:after="0" w:line="276" w:lineRule="auto"/>
        <w:ind w:left="720"/>
        <w:rPr>
          <w:rFonts w:cs="Times New Roman"/>
        </w:rPr>
      </w:pPr>
      <w:r w:rsidRPr="00B56408">
        <w:rPr>
          <w:rFonts w:cs="Times New Roman"/>
          <w:bCs/>
          <w:spacing w:val="-1"/>
        </w:rPr>
        <w:t>Decide</w:t>
      </w:r>
      <w:r w:rsidRPr="00B56408">
        <w:rPr>
          <w:rFonts w:cs="Times New Roman"/>
          <w:bCs/>
          <w:spacing w:val="1"/>
        </w:rPr>
        <w:t xml:space="preserve"> </w:t>
      </w:r>
      <w:r w:rsidRPr="00B56408">
        <w:rPr>
          <w:rFonts w:cs="Times New Roman"/>
          <w:bCs/>
          <w:spacing w:val="-1"/>
        </w:rPr>
        <w:t>the</w:t>
      </w:r>
      <w:r w:rsidRPr="00B56408">
        <w:rPr>
          <w:rFonts w:cs="Times New Roman"/>
          <w:bCs/>
          <w:spacing w:val="1"/>
        </w:rPr>
        <w:t xml:space="preserve"> </w:t>
      </w:r>
      <w:r w:rsidRPr="00B56408">
        <w:rPr>
          <w:rFonts w:cs="Times New Roman"/>
          <w:bCs/>
          <w:spacing w:val="-1"/>
        </w:rPr>
        <w:t>size</w:t>
      </w:r>
      <w:r w:rsidRPr="00B56408">
        <w:rPr>
          <w:rFonts w:cs="Times New Roman"/>
          <w:bCs/>
          <w:spacing w:val="1"/>
        </w:rPr>
        <w:t xml:space="preserve"> </w:t>
      </w:r>
      <w:r w:rsidRPr="00B56408">
        <w:rPr>
          <w:rFonts w:cs="Times New Roman"/>
          <w:bCs/>
          <w:spacing w:val="-1"/>
        </w:rPr>
        <w:t>of</w:t>
      </w:r>
      <w:r w:rsidRPr="00B56408">
        <w:rPr>
          <w:rFonts w:cs="Times New Roman"/>
          <w:bCs/>
          <w:spacing w:val="1"/>
        </w:rPr>
        <w:t xml:space="preserve"> </w:t>
      </w:r>
      <w:r w:rsidRPr="00B56408">
        <w:rPr>
          <w:rFonts w:cs="Times New Roman"/>
          <w:bCs/>
          <w:spacing w:val="-1"/>
        </w:rPr>
        <w:t>the</w:t>
      </w:r>
      <w:r w:rsidRPr="00B56408">
        <w:rPr>
          <w:rFonts w:cs="Times New Roman"/>
          <w:bCs/>
          <w:spacing w:val="1"/>
        </w:rPr>
        <w:t xml:space="preserve"> </w:t>
      </w:r>
      <w:r w:rsidRPr="00B56408">
        <w:rPr>
          <w:rFonts w:cs="Times New Roman"/>
          <w:bCs/>
          <w:spacing w:val="-1"/>
        </w:rPr>
        <w:t>student</w:t>
      </w:r>
      <w:r w:rsidRPr="00B56408">
        <w:rPr>
          <w:rFonts w:cs="Times New Roman"/>
          <w:bCs/>
          <w:spacing w:val="1"/>
        </w:rPr>
        <w:t xml:space="preserve"> </w:t>
      </w:r>
      <w:r w:rsidRPr="00B56408">
        <w:rPr>
          <w:rFonts w:cs="Times New Roman"/>
          <w:bCs/>
          <w:spacing w:val="-1"/>
        </w:rPr>
        <w:t>groups</w:t>
      </w:r>
      <w:r w:rsidRPr="00B56408">
        <w:rPr>
          <w:rFonts w:cs="Times New Roman"/>
          <w:spacing w:val="-1"/>
        </w:rPr>
        <w:t>;</w:t>
      </w:r>
      <w:r w:rsidRPr="00B56408">
        <w:rPr>
          <w:rFonts w:cs="Times New Roman"/>
        </w:rPr>
        <w:t xml:space="preserve"> </w:t>
      </w:r>
      <w:r w:rsidRPr="00B56408">
        <w:rPr>
          <w:rFonts w:cs="Times New Roman"/>
          <w:spacing w:val="4"/>
        </w:rPr>
        <w:t>for</w:t>
      </w:r>
      <w:r w:rsidRPr="00B56408">
        <w:rPr>
          <w:rFonts w:cs="Times New Roman"/>
          <w:spacing w:val="1"/>
        </w:rPr>
        <w:t xml:space="preserve"> </w:t>
      </w:r>
      <w:r w:rsidRPr="00B56408">
        <w:rPr>
          <w:rFonts w:cs="Times New Roman"/>
          <w:spacing w:val="-1"/>
        </w:rPr>
        <w:t>example,</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groups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four,</w:t>
      </w:r>
      <w:r w:rsidRPr="00B56408">
        <w:rPr>
          <w:rFonts w:cs="Times New Roman"/>
          <w:spacing w:val="1"/>
        </w:rPr>
        <w:t xml:space="preserve"> </w:t>
      </w:r>
      <w:r w:rsidRPr="00B56408">
        <w:rPr>
          <w:rFonts w:cs="Times New Roman"/>
          <w:spacing w:val="-1"/>
        </w:rPr>
        <w:t>there</w:t>
      </w:r>
      <w:r w:rsidRPr="00B56408">
        <w:rPr>
          <w:rFonts w:cs="Times New Roman"/>
          <w:spacing w:val="1"/>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be</w:t>
      </w:r>
      <w:r w:rsidRPr="00B56408">
        <w:rPr>
          <w:rFonts w:cs="Times New Roman"/>
          <w:spacing w:val="30"/>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subjects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data</w:t>
      </w:r>
      <w:r w:rsidRPr="00B56408">
        <w:rPr>
          <w:rFonts w:cs="Times New Roman"/>
          <w:spacing w:val="1"/>
        </w:rPr>
        <w:t xml:space="preserve"> </w:t>
      </w:r>
      <w:r w:rsidRPr="00B56408">
        <w:rPr>
          <w:rFonts w:cs="Times New Roman"/>
          <w:spacing w:val="-1"/>
        </w:rPr>
        <w:t>recorders,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more</w:t>
      </w:r>
      <w:r w:rsidRPr="00B56408">
        <w:rPr>
          <w:rFonts w:cs="Times New Roman"/>
          <w:spacing w:val="1"/>
        </w:rPr>
        <w:t xml:space="preserve"> </w:t>
      </w:r>
      <w:r w:rsidRPr="00B56408">
        <w:rPr>
          <w:rFonts w:cs="Times New Roman"/>
          <w:spacing w:val="-1"/>
        </w:rPr>
        <w:t>data,</w:t>
      </w:r>
      <w:r w:rsidRPr="00B56408">
        <w:rPr>
          <w:rFonts w:cs="Times New Roman"/>
          <w:spacing w:val="1"/>
        </w:rPr>
        <w:t xml:space="preserve"> </w:t>
      </w:r>
      <w:r w:rsidRPr="00B56408">
        <w:rPr>
          <w:rFonts w:cs="Times New Roman"/>
          <w:spacing w:val="-1"/>
        </w:rPr>
        <w:t>three</w:t>
      </w:r>
      <w:r w:rsidRPr="00B56408">
        <w:rPr>
          <w:rFonts w:cs="Times New Roman"/>
          <w:spacing w:val="1"/>
        </w:rPr>
        <w:t xml:space="preserve"> </w:t>
      </w:r>
      <w:r w:rsidRPr="00B56408">
        <w:rPr>
          <w:rFonts w:cs="Times New Roman"/>
          <w:spacing w:val="-1"/>
        </w:rPr>
        <w:t>subjects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one</w:t>
      </w:r>
      <w:r w:rsidRPr="00B56408">
        <w:rPr>
          <w:rFonts w:cs="Times New Roman"/>
          <w:spacing w:val="1"/>
        </w:rPr>
        <w:t xml:space="preserve"> </w:t>
      </w:r>
      <w:r w:rsidRPr="00B56408">
        <w:rPr>
          <w:rFonts w:cs="Times New Roman"/>
          <w:spacing w:val="-1"/>
        </w:rPr>
        <w:t>data</w:t>
      </w:r>
      <w:r w:rsidRPr="00B56408">
        <w:rPr>
          <w:rFonts w:cs="Times New Roman"/>
          <w:spacing w:val="28"/>
        </w:rPr>
        <w:t xml:space="preserve"> </w:t>
      </w:r>
      <w:r w:rsidRPr="00B56408">
        <w:rPr>
          <w:rFonts w:cs="Times New Roman"/>
          <w:spacing w:val="-1"/>
        </w:rPr>
        <w:t>recorder.</w:t>
      </w:r>
      <w:r w:rsidRPr="00B56408">
        <w:rPr>
          <w:rFonts w:cs="Times New Roman"/>
        </w:rPr>
        <w:t xml:space="preserve"> </w:t>
      </w:r>
      <w:r w:rsidRPr="00B56408">
        <w:rPr>
          <w:rFonts w:cs="Times New Roman"/>
          <w:spacing w:val="3"/>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“Try</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Own</w:t>
      </w:r>
      <w:r w:rsidRPr="00B56408">
        <w:rPr>
          <w:rFonts w:cs="Times New Roman"/>
          <w:spacing w:val="1"/>
        </w:rPr>
        <w:t xml:space="preserve"> </w:t>
      </w:r>
      <w:r w:rsidRPr="00B56408">
        <w:rPr>
          <w:rFonts w:cs="Times New Roman"/>
          <w:spacing w:val="-1"/>
        </w:rPr>
        <w:t>Experiment,”</w:t>
      </w:r>
      <w:r w:rsidRPr="00B56408">
        <w:rPr>
          <w:rFonts w:cs="Times New Roman"/>
          <w:spacing w:val="1"/>
        </w:rPr>
        <w:t xml:space="preserve"> </w:t>
      </w:r>
      <w:r w:rsidRPr="00B56408">
        <w:rPr>
          <w:rFonts w:cs="Times New Roman"/>
          <w:spacing w:val="-1"/>
        </w:rPr>
        <w:t>students</w:t>
      </w:r>
      <w:r w:rsidRPr="00B56408">
        <w:rPr>
          <w:rFonts w:cs="Times New Roman"/>
          <w:spacing w:val="1"/>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switch</w:t>
      </w:r>
      <w:r w:rsidRPr="00B56408">
        <w:rPr>
          <w:rFonts w:cs="Times New Roman"/>
          <w:spacing w:val="1"/>
        </w:rPr>
        <w:t xml:space="preserve"> </w:t>
      </w:r>
      <w:r w:rsidRPr="00B56408">
        <w:rPr>
          <w:rFonts w:cs="Times New Roman"/>
          <w:spacing w:val="-1"/>
        </w:rPr>
        <w:t>roles</w:t>
      </w:r>
      <w:r w:rsidRPr="00B56408">
        <w:rPr>
          <w:rFonts w:cs="Times New Roman"/>
          <w:spacing w:val="1"/>
        </w:rPr>
        <w:t xml:space="preserve"> </w:t>
      </w:r>
      <w:r w:rsidRPr="00B56408">
        <w:rPr>
          <w:rFonts w:cs="Times New Roman"/>
          <w:spacing w:val="-1"/>
        </w:rPr>
        <w:t>so</w:t>
      </w:r>
      <w:r w:rsidRPr="00B56408">
        <w:rPr>
          <w:rFonts w:cs="Times New Roman"/>
          <w:spacing w:val="1"/>
        </w:rPr>
        <w:t xml:space="preserve"> </w:t>
      </w:r>
      <w:r w:rsidRPr="00B56408">
        <w:rPr>
          <w:rFonts w:cs="Times New Roman"/>
          <w:spacing w:val="-1"/>
        </w:rPr>
        <w:t>other</w:t>
      </w:r>
      <w:r w:rsidRPr="00B56408">
        <w:rPr>
          <w:rFonts w:cs="Times New Roman"/>
          <w:spacing w:val="1"/>
        </w:rPr>
        <w:t xml:space="preserve"> </w:t>
      </w:r>
      <w:r w:rsidRPr="00B56408">
        <w:rPr>
          <w:rFonts w:cs="Times New Roman"/>
          <w:spacing w:val="-1"/>
        </w:rPr>
        <w:t>people</w:t>
      </w:r>
      <w:r w:rsidRPr="00B56408">
        <w:rPr>
          <w:rFonts w:cs="Times New Roman"/>
          <w:spacing w:val="24"/>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be</w:t>
      </w:r>
      <w:r w:rsidRPr="00B56408">
        <w:rPr>
          <w:rFonts w:cs="Times New Roman"/>
          <w:spacing w:val="2"/>
        </w:rPr>
        <w:t xml:space="preserve"> </w:t>
      </w:r>
      <w:r w:rsidRPr="00B56408">
        <w:rPr>
          <w:rFonts w:cs="Times New Roman"/>
          <w:spacing w:val="-1"/>
        </w:rPr>
        <w:t>subjects,</w:t>
      </w:r>
      <w:r w:rsidRPr="00B56408">
        <w:rPr>
          <w:rFonts w:cs="Times New Roman"/>
          <w:spacing w:val="2"/>
        </w:rPr>
        <w:t xml:space="preserve"> </w:t>
      </w:r>
      <w:r w:rsidRPr="00B56408">
        <w:rPr>
          <w:rFonts w:cs="Times New Roman"/>
          <w:spacing w:val="-1"/>
        </w:rPr>
        <w:t>if</w:t>
      </w:r>
      <w:r w:rsidRPr="00B56408">
        <w:rPr>
          <w:rFonts w:cs="Times New Roman"/>
          <w:spacing w:val="2"/>
        </w:rPr>
        <w:t xml:space="preserve"> </w:t>
      </w:r>
      <w:r w:rsidRPr="00B56408">
        <w:rPr>
          <w:rFonts w:cs="Times New Roman"/>
          <w:spacing w:val="-1"/>
        </w:rPr>
        <w:t>they</w:t>
      </w:r>
      <w:r w:rsidRPr="00B56408">
        <w:rPr>
          <w:rFonts w:cs="Times New Roman"/>
          <w:spacing w:val="2"/>
        </w:rPr>
        <w:t xml:space="preserve"> </w:t>
      </w:r>
      <w:r w:rsidRPr="00B56408">
        <w:rPr>
          <w:rFonts w:cs="Times New Roman"/>
          <w:spacing w:val="-1"/>
        </w:rPr>
        <w:t>want.</w:t>
      </w:r>
    </w:p>
    <w:p w14:paraId="7BBA3DDD" w14:textId="77777777" w:rsidR="00493803" w:rsidRPr="00B56408" w:rsidRDefault="00493803" w:rsidP="00493803">
      <w:pPr>
        <w:pStyle w:val="BodyText"/>
        <w:numPr>
          <w:ilvl w:val="0"/>
          <w:numId w:val="43"/>
        </w:numPr>
        <w:suppressAutoHyphens w:val="0"/>
        <w:spacing w:after="0" w:line="276" w:lineRule="auto"/>
        <w:ind w:left="720"/>
        <w:rPr>
          <w:rFonts w:cs="Times New Roman"/>
        </w:rPr>
      </w:pPr>
      <w:r w:rsidRPr="00B56408">
        <w:rPr>
          <w:rFonts w:cs="Times New Roman"/>
          <w:spacing w:val="-1"/>
        </w:rPr>
        <w:t>Decide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number</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food</w:t>
      </w:r>
      <w:r w:rsidRPr="00B56408">
        <w:rPr>
          <w:rFonts w:cs="Times New Roman"/>
          <w:spacing w:val="2"/>
        </w:rPr>
        <w:t xml:space="preserve"> </w:t>
      </w:r>
      <w:r w:rsidRPr="00B56408">
        <w:rPr>
          <w:rFonts w:cs="Times New Roman"/>
          <w:spacing w:val="-1"/>
        </w:rPr>
        <w:t>items</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test.</w:t>
      </w:r>
    </w:p>
    <w:p w14:paraId="32E43654" w14:textId="77777777" w:rsidR="00493803" w:rsidRPr="00B56408" w:rsidRDefault="00493803" w:rsidP="00493803">
      <w:pPr>
        <w:pStyle w:val="BodyText"/>
        <w:numPr>
          <w:ilvl w:val="0"/>
          <w:numId w:val="43"/>
        </w:numPr>
        <w:suppressAutoHyphens w:val="0"/>
        <w:spacing w:after="0" w:line="276" w:lineRule="auto"/>
        <w:ind w:left="720"/>
        <w:rPr>
          <w:rFonts w:cs="Times New Roman"/>
        </w:rPr>
      </w:pPr>
      <w:r w:rsidRPr="00B56408">
        <w:rPr>
          <w:rFonts w:cs="Times New Roman"/>
          <w:spacing w:val="-2"/>
        </w:rPr>
        <w:t>Make</w:t>
      </w:r>
      <w:r w:rsidRPr="00B56408">
        <w:rPr>
          <w:rFonts w:cs="Times New Roman"/>
          <w:spacing w:val="1"/>
        </w:rPr>
        <w:t xml:space="preserve"> </w:t>
      </w:r>
      <w:r w:rsidRPr="00B56408">
        <w:rPr>
          <w:rFonts w:cs="Times New Roman"/>
          <w:spacing w:val="-2"/>
        </w:rPr>
        <w:t>sure</w:t>
      </w:r>
      <w:r w:rsidRPr="00B56408">
        <w:rPr>
          <w:rFonts w:cs="Times New Roman"/>
          <w:spacing w:val="1"/>
        </w:rPr>
        <w:t xml:space="preserve"> </w:t>
      </w:r>
      <w:r w:rsidRPr="00B56408">
        <w:rPr>
          <w:rFonts w:cs="Times New Roman"/>
          <w:spacing w:val="-1"/>
        </w:rPr>
        <w:t>that</w:t>
      </w:r>
      <w:r w:rsidRPr="00B56408">
        <w:rPr>
          <w:rFonts w:cs="Times New Roman"/>
          <w:spacing w:val="2"/>
        </w:rPr>
        <w:t xml:space="preserve"> </w:t>
      </w:r>
      <w:r w:rsidRPr="00B56408">
        <w:rPr>
          <w:rFonts w:cs="Times New Roman"/>
          <w:spacing w:val="-1"/>
        </w:rPr>
        <w:t>people</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comfortable</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their</w:t>
      </w:r>
      <w:r w:rsidRPr="00B56408">
        <w:rPr>
          <w:rFonts w:cs="Times New Roman"/>
          <w:spacing w:val="2"/>
        </w:rPr>
        <w:t xml:space="preserve"> </w:t>
      </w:r>
      <w:r w:rsidRPr="00B56408">
        <w:rPr>
          <w:rFonts w:cs="Times New Roman"/>
          <w:spacing w:val="-1"/>
        </w:rPr>
        <w:t>roles.</w:t>
      </w:r>
      <w:r w:rsidRPr="00B56408">
        <w:rPr>
          <w:rFonts w:cs="Times New Roman"/>
        </w:rPr>
        <w:t xml:space="preserve"> </w:t>
      </w:r>
      <w:r w:rsidRPr="00B56408">
        <w:rPr>
          <w:rFonts w:cs="Times New Roman"/>
          <w:spacing w:val="5"/>
        </w:rPr>
        <w:t xml:space="preserve"> </w:t>
      </w:r>
      <w:r w:rsidRPr="00B56408">
        <w:rPr>
          <w:rFonts w:cs="Times New Roman"/>
          <w:spacing w:val="-1"/>
        </w:rPr>
        <w:t>Some</w:t>
      </w:r>
      <w:r w:rsidRPr="00B56408">
        <w:rPr>
          <w:rFonts w:cs="Times New Roman"/>
          <w:spacing w:val="2"/>
        </w:rPr>
        <w:t xml:space="preserve"> </w:t>
      </w:r>
      <w:r w:rsidRPr="00B56408">
        <w:rPr>
          <w:rFonts w:cs="Times New Roman"/>
          <w:spacing w:val="-1"/>
        </w:rPr>
        <w:t>students</w:t>
      </w:r>
      <w:r w:rsidRPr="00B56408">
        <w:rPr>
          <w:rFonts w:cs="Times New Roman"/>
          <w:spacing w:val="2"/>
        </w:rPr>
        <w:t xml:space="preserve"> </w:t>
      </w:r>
      <w:r w:rsidRPr="00B56408">
        <w:rPr>
          <w:rFonts w:cs="Times New Roman"/>
          <w:spacing w:val="-1"/>
        </w:rPr>
        <w:t>may</w:t>
      </w:r>
      <w:r w:rsidRPr="00B56408">
        <w:rPr>
          <w:rFonts w:cs="Times New Roman"/>
          <w:spacing w:val="2"/>
        </w:rPr>
        <w:t xml:space="preserve"> </w:t>
      </w:r>
      <w:r w:rsidRPr="00B56408">
        <w:rPr>
          <w:rFonts w:cs="Times New Roman"/>
          <w:spacing w:val="-1"/>
        </w:rPr>
        <w:t>have</w:t>
      </w:r>
      <w:r w:rsidRPr="00B56408">
        <w:rPr>
          <w:rFonts w:cs="Times New Roman"/>
          <w:spacing w:val="2"/>
        </w:rPr>
        <w:t xml:space="preserve"> </w:t>
      </w:r>
      <w:r w:rsidRPr="00B56408">
        <w:rPr>
          <w:rFonts w:cs="Times New Roman"/>
          <w:spacing w:val="-1"/>
        </w:rPr>
        <w:t>an</w:t>
      </w:r>
      <w:r w:rsidRPr="00B56408">
        <w:rPr>
          <w:rFonts w:cs="Times New Roman"/>
          <w:spacing w:val="30"/>
        </w:rPr>
        <w:t xml:space="preserve"> </w:t>
      </w:r>
      <w:r w:rsidRPr="00B56408">
        <w:rPr>
          <w:rFonts w:cs="Times New Roman"/>
          <w:spacing w:val="-1"/>
        </w:rPr>
        <w:t>aversion</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blindfolds,</w:t>
      </w:r>
      <w:r w:rsidRPr="00B56408">
        <w:rPr>
          <w:rFonts w:cs="Times New Roman"/>
          <w:spacing w:val="1"/>
        </w:rPr>
        <w:t xml:space="preserve"> </w:t>
      </w:r>
      <w:r w:rsidRPr="00B56408">
        <w:rPr>
          <w:rFonts w:cs="Times New Roman"/>
          <w:spacing w:val="-1"/>
        </w:rPr>
        <w:t>so</w:t>
      </w:r>
      <w:r w:rsidRPr="00B56408">
        <w:rPr>
          <w:rFonts w:cs="Times New Roman"/>
          <w:spacing w:val="1"/>
        </w:rPr>
        <w:t xml:space="preserve"> </w:t>
      </w:r>
      <w:r w:rsidRPr="00B56408">
        <w:rPr>
          <w:rFonts w:cs="Times New Roman"/>
          <w:spacing w:val="-1"/>
        </w:rPr>
        <w:t>they</w:t>
      </w:r>
      <w:r w:rsidRPr="00B56408">
        <w:rPr>
          <w:rFonts w:cs="Times New Roman"/>
          <w:spacing w:val="1"/>
        </w:rPr>
        <w:t xml:space="preserve"> </w:t>
      </w:r>
      <w:r w:rsidRPr="00B56408">
        <w:rPr>
          <w:rFonts w:cs="Times New Roman"/>
          <w:spacing w:val="-1"/>
        </w:rPr>
        <w:t>may</w:t>
      </w:r>
      <w:r w:rsidRPr="00B56408">
        <w:rPr>
          <w:rFonts w:cs="Times New Roman"/>
          <w:spacing w:val="1"/>
        </w:rPr>
        <w:t xml:space="preserve"> </w:t>
      </w:r>
      <w:r w:rsidRPr="00B56408">
        <w:rPr>
          <w:rFonts w:cs="Times New Roman"/>
          <w:spacing w:val="-1"/>
        </w:rPr>
        <w:t>not</w:t>
      </w:r>
      <w:r w:rsidRPr="00B56408">
        <w:rPr>
          <w:rFonts w:cs="Times New Roman"/>
          <w:spacing w:val="1"/>
        </w:rPr>
        <w:t xml:space="preserve"> </w:t>
      </w:r>
      <w:r w:rsidRPr="00B56408">
        <w:rPr>
          <w:rFonts w:cs="Times New Roman"/>
          <w:spacing w:val="-1"/>
        </w:rPr>
        <w:t>want</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be</w:t>
      </w:r>
      <w:r w:rsidRPr="00B56408">
        <w:rPr>
          <w:rFonts w:cs="Times New Roman"/>
          <w:spacing w:val="1"/>
        </w:rPr>
        <w:t xml:space="preserve"> </w:t>
      </w:r>
      <w:r w:rsidRPr="00B56408">
        <w:rPr>
          <w:rFonts w:cs="Times New Roman"/>
          <w:spacing w:val="-1"/>
        </w:rPr>
        <w:t>subjects.</w:t>
      </w:r>
    </w:p>
    <w:p w14:paraId="780515D8" w14:textId="77777777" w:rsidR="00493803" w:rsidRPr="00B56408" w:rsidRDefault="00493803" w:rsidP="00493803">
      <w:pPr>
        <w:pStyle w:val="ListParagraph"/>
        <w:widowControl w:val="0"/>
        <w:numPr>
          <w:ilvl w:val="0"/>
          <w:numId w:val="43"/>
        </w:numPr>
        <w:spacing w:after="0"/>
        <w:ind w:left="720" w:right="230"/>
        <w:rPr>
          <w:rFonts w:eastAsia="Times New Roman"/>
          <w:szCs w:val="24"/>
        </w:rPr>
      </w:pPr>
      <w:r w:rsidRPr="00B56408">
        <w:rPr>
          <w:spacing w:val="-1"/>
          <w:szCs w:val="24"/>
        </w:rPr>
        <w:t>Modify</w:t>
      </w:r>
      <w:r w:rsidRPr="00B56408">
        <w:rPr>
          <w:spacing w:val="2"/>
          <w:szCs w:val="24"/>
        </w:rPr>
        <w:t xml:space="preserve"> </w:t>
      </w:r>
      <w:r w:rsidRPr="00B56408">
        <w:rPr>
          <w:spacing w:val="-1"/>
          <w:szCs w:val="24"/>
        </w:rPr>
        <w:t>activities</w:t>
      </w:r>
      <w:r w:rsidRPr="00B56408">
        <w:rPr>
          <w:spacing w:val="2"/>
          <w:szCs w:val="24"/>
        </w:rPr>
        <w:t xml:space="preserve"> </w:t>
      </w:r>
      <w:r w:rsidRPr="00B56408">
        <w:rPr>
          <w:spacing w:val="-1"/>
          <w:szCs w:val="24"/>
        </w:rPr>
        <w:t>for</w:t>
      </w:r>
      <w:r w:rsidRPr="00B56408">
        <w:rPr>
          <w:spacing w:val="1"/>
          <w:szCs w:val="24"/>
        </w:rPr>
        <w:t xml:space="preserve"> </w:t>
      </w:r>
      <w:r w:rsidRPr="00B56408">
        <w:rPr>
          <w:spacing w:val="-1"/>
          <w:szCs w:val="24"/>
        </w:rPr>
        <w:t>exceptional</w:t>
      </w:r>
      <w:r w:rsidRPr="00B56408">
        <w:rPr>
          <w:spacing w:val="1"/>
          <w:szCs w:val="24"/>
        </w:rPr>
        <w:t xml:space="preserve"> </w:t>
      </w:r>
      <w:r w:rsidRPr="00B56408">
        <w:rPr>
          <w:spacing w:val="-1"/>
          <w:szCs w:val="24"/>
        </w:rPr>
        <w:t>students:</w:t>
      </w:r>
      <w:r w:rsidRPr="00B56408">
        <w:rPr>
          <w:szCs w:val="24"/>
        </w:rPr>
        <w:t xml:space="preserve"> </w:t>
      </w:r>
      <w:r w:rsidRPr="00B56408">
        <w:rPr>
          <w:spacing w:val="6"/>
          <w:szCs w:val="24"/>
        </w:rPr>
        <w:t xml:space="preserve"> </w:t>
      </w:r>
      <w:r w:rsidRPr="00B56408">
        <w:rPr>
          <w:spacing w:val="-1"/>
          <w:szCs w:val="24"/>
        </w:rPr>
        <w:t>check</w:t>
      </w:r>
      <w:r w:rsidRPr="00B56408">
        <w:rPr>
          <w:spacing w:val="2"/>
          <w:szCs w:val="24"/>
        </w:rPr>
        <w:t xml:space="preserve"> </w:t>
      </w:r>
      <w:r w:rsidRPr="00B56408">
        <w:rPr>
          <w:spacing w:val="-1"/>
          <w:szCs w:val="24"/>
        </w:rPr>
        <w:t>for</w:t>
      </w:r>
      <w:r w:rsidRPr="00B56408">
        <w:rPr>
          <w:spacing w:val="2"/>
          <w:szCs w:val="24"/>
        </w:rPr>
        <w:t xml:space="preserve"> </w:t>
      </w:r>
      <w:r w:rsidRPr="00B56408">
        <w:rPr>
          <w:spacing w:val="-1"/>
          <w:szCs w:val="24"/>
        </w:rPr>
        <w:t>allergies</w:t>
      </w:r>
      <w:r w:rsidRPr="00B56408">
        <w:rPr>
          <w:spacing w:val="2"/>
          <w:szCs w:val="24"/>
        </w:rPr>
        <w:t xml:space="preserve"> </w:t>
      </w:r>
      <w:r w:rsidRPr="00B56408">
        <w:rPr>
          <w:spacing w:val="-1"/>
          <w:szCs w:val="24"/>
        </w:rPr>
        <w:t>and</w:t>
      </w:r>
      <w:r w:rsidRPr="00B56408">
        <w:rPr>
          <w:spacing w:val="2"/>
          <w:szCs w:val="24"/>
        </w:rPr>
        <w:t xml:space="preserve"> </w:t>
      </w:r>
      <w:r w:rsidRPr="00B56408">
        <w:rPr>
          <w:spacing w:val="-1"/>
          <w:szCs w:val="24"/>
        </w:rPr>
        <w:t>for</w:t>
      </w:r>
      <w:r w:rsidRPr="00B56408">
        <w:rPr>
          <w:spacing w:val="2"/>
          <w:szCs w:val="24"/>
        </w:rPr>
        <w:t xml:space="preserve"> </w:t>
      </w:r>
      <w:r w:rsidRPr="00B56408">
        <w:rPr>
          <w:spacing w:val="-1"/>
          <w:szCs w:val="24"/>
        </w:rPr>
        <w:t>students</w:t>
      </w:r>
      <w:r w:rsidRPr="00B56408">
        <w:rPr>
          <w:spacing w:val="2"/>
          <w:szCs w:val="24"/>
        </w:rPr>
        <w:t xml:space="preserve"> </w:t>
      </w:r>
      <w:r w:rsidRPr="00B56408">
        <w:rPr>
          <w:spacing w:val="-1"/>
          <w:szCs w:val="24"/>
        </w:rPr>
        <w:t>who</w:t>
      </w:r>
      <w:r w:rsidRPr="00B56408">
        <w:rPr>
          <w:spacing w:val="22"/>
          <w:szCs w:val="24"/>
        </w:rPr>
        <w:t xml:space="preserve"> </w:t>
      </w:r>
      <w:r w:rsidRPr="00B56408">
        <w:rPr>
          <w:spacing w:val="-1"/>
          <w:szCs w:val="24"/>
        </w:rPr>
        <w:t>have</w:t>
      </w:r>
      <w:r w:rsidRPr="00B56408">
        <w:rPr>
          <w:spacing w:val="2"/>
          <w:szCs w:val="24"/>
        </w:rPr>
        <w:t xml:space="preserve"> </w:t>
      </w:r>
      <w:r w:rsidRPr="00B56408">
        <w:rPr>
          <w:spacing w:val="-1"/>
          <w:szCs w:val="24"/>
        </w:rPr>
        <w:t>had</w:t>
      </w:r>
      <w:r w:rsidRPr="00B56408">
        <w:rPr>
          <w:spacing w:val="2"/>
          <w:szCs w:val="24"/>
        </w:rPr>
        <w:t xml:space="preserve"> </w:t>
      </w:r>
      <w:r w:rsidRPr="00B56408">
        <w:rPr>
          <w:szCs w:val="24"/>
        </w:rPr>
        <w:t>a</w:t>
      </w:r>
      <w:r w:rsidRPr="00B56408">
        <w:rPr>
          <w:spacing w:val="2"/>
          <w:szCs w:val="24"/>
        </w:rPr>
        <w:t xml:space="preserve"> </w:t>
      </w:r>
      <w:r w:rsidRPr="00B56408">
        <w:rPr>
          <w:spacing w:val="-1"/>
          <w:szCs w:val="24"/>
        </w:rPr>
        <w:t>bad</w:t>
      </w:r>
      <w:r w:rsidRPr="00B56408">
        <w:rPr>
          <w:spacing w:val="2"/>
          <w:szCs w:val="24"/>
        </w:rPr>
        <w:t xml:space="preserve"> </w:t>
      </w:r>
      <w:r w:rsidRPr="00B56408">
        <w:rPr>
          <w:spacing w:val="-1"/>
          <w:szCs w:val="24"/>
        </w:rPr>
        <w:t>experience</w:t>
      </w:r>
      <w:r w:rsidRPr="00B56408">
        <w:rPr>
          <w:spacing w:val="2"/>
          <w:szCs w:val="24"/>
        </w:rPr>
        <w:t xml:space="preserve"> </w:t>
      </w:r>
      <w:r w:rsidRPr="00B56408">
        <w:rPr>
          <w:spacing w:val="-1"/>
          <w:szCs w:val="24"/>
        </w:rPr>
        <w:t>with</w:t>
      </w:r>
      <w:r w:rsidRPr="00B56408">
        <w:rPr>
          <w:spacing w:val="2"/>
          <w:szCs w:val="24"/>
        </w:rPr>
        <w:t xml:space="preserve"> </w:t>
      </w:r>
      <w:r w:rsidRPr="00B56408">
        <w:rPr>
          <w:szCs w:val="24"/>
        </w:rPr>
        <w:t>a</w:t>
      </w:r>
      <w:r w:rsidRPr="00B56408">
        <w:rPr>
          <w:spacing w:val="2"/>
          <w:szCs w:val="24"/>
        </w:rPr>
        <w:t xml:space="preserve"> </w:t>
      </w:r>
      <w:r w:rsidRPr="00B56408">
        <w:rPr>
          <w:spacing w:val="-1"/>
          <w:szCs w:val="24"/>
        </w:rPr>
        <w:t>particular</w:t>
      </w:r>
      <w:r w:rsidRPr="00B56408">
        <w:rPr>
          <w:spacing w:val="2"/>
          <w:szCs w:val="24"/>
        </w:rPr>
        <w:t xml:space="preserve"> </w:t>
      </w:r>
      <w:r w:rsidRPr="00B56408">
        <w:rPr>
          <w:spacing w:val="-1"/>
          <w:szCs w:val="24"/>
        </w:rPr>
        <w:t>food,</w:t>
      </w:r>
      <w:r w:rsidRPr="00B56408">
        <w:rPr>
          <w:spacing w:val="2"/>
          <w:szCs w:val="24"/>
        </w:rPr>
        <w:t xml:space="preserve"> </w:t>
      </w:r>
      <w:r w:rsidRPr="00B56408">
        <w:rPr>
          <w:spacing w:val="-1"/>
          <w:szCs w:val="24"/>
        </w:rPr>
        <w:t>so</w:t>
      </w:r>
      <w:r w:rsidRPr="00B56408">
        <w:rPr>
          <w:spacing w:val="2"/>
          <w:szCs w:val="24"/>
        </w:rPr>
        <w:t xml:space="preserve"> </w:t>
      </w:r>
      <w:r w:rsidRPr="00B56408">
        <w:rPr>
          <w:spacing w:val="-1"/>
          <w:szCs w:val="24"/>
        </w:rPr>
        <w:t>that</w:t>
      </w:r>
      <w:r w:rsidRPr="00B56408">
        <w:rPr>
          <w:spacing w:val="2"/>
          <w:szCs w:val="24"/>
        </w:rPr>
        <w:t xml:space="preserve"> </w:t>
      </w:r>
      <w:r w:rsidRPr="00B56408">
        <w:rPr>
          <w:spacing w:val="-1"/>
          <w:szCs w:val="24"/>
        </w:rPr>
        <w:t>no</w:t>
      </w:r>
      <w:r w:rsidRPr="00B56408">
        <w:rPr>
          <w:spacing w:val="2"/>
          <w:szCs w:val="24"/>
        </w:rPr>
        <w:t xml:space="preserve"> </w:t>
      </w:r>
      <w:r w:rsidRPr="00B56408">
        <w:rPr>
          <w:spacing w:val="-1"/>
          <w:szCs w:val="24"/>
        </w:rPr>
        <w:t>one</w:t>
      </w:r>
      <w:r w:rsidRPr="00B56408">
        <w:rPr>
          <w:spacing w:val="2"/>
          <w:szCs w:val="24"/>
        </w:rPr>
        <w:t xml:space="preserve"> </w:t>
      </w:r>
      <w:r w:rsidRPr="00B56408">
        <w:rPr>
          <w:spacing w:val="-1"/>
          <w:szCs w:val="24"/>
        </w:rPr>
        <w:t>becomes</w:t>
      </w:r>
      <w:r w:rsidRPr="00B56408">
        <w:rPr>
          <w:spacing w:val="2"/>
          <w:szCs w:val="24"/>
        </w:rPr>
        <w:t xml:space="preserve"> </w:t>
      </w:r>
      <w:r w:rsidRPr="00B56408">
        <w:rPr>
          <w:spacing w:val="-1"/>
          <w:szCs w:val="24"/>
        </w:rPr>
        <w:t>ill.</w:t>
      </w:r>
    </w:p>
    <w:p w14:paraId="7623FDCB" w14:textId="77777777" w:rsidR="00493803" w:rsidRPr="00B56408" w:rsidRDefault="00493803" w:rsidP="00493803">
      <w:pPr>
        <w:spacing w:after="0"/>
        <w:rPr>
          <w:szCs w:val="24"/>
        </w:rPr>
      </w:pPr>
    </w:p>
    <w:p w14:paraId="5DCC5E8A" w14:textId="77777777" w:rsidR="00493803" w:rsidRPr="00B56408" w:rsidRDefault="00493803" w:rsidP="00493803">
      <w:pPr>
        <w:pStyle w:val="Heading3"/>
        <w:spacing w:before="0"/>
        <w:ind w:right="2910"/>
        <w:rPr>
          <w:rFonts w:ascii="Times New Roman" w:hAnsi="Times New Roman" w:cs="Times New Roman"/>
          <w:b/>
          <w:bCs/>
          <w:color w:val="auto"/>
        </w:rPr>
      </w:pPr>
      <w:r w:rsidRPr="00B56408">
        <w:rPr>
          <w:rFonts w:ascii="Times New Roman" w:hAnsi="Times New Roman" w:cs="Times New Roman"/>
          <w:b/>
          <w:color w:val="auto"/>
          <w:spacing w:val="-1"/>
        </w:rPr>
        <w:t>Introductory Activities</w:t>
      </w:r>
    </w:p>
    <w:p w14:paraId="0453AF79" w14:textId="77777777" w:rsidR="00493803" w:rsidRPr="00B56408" w:rsidRDefault="00493803" w:rsidP="00493803">
      <w:pPr>
        <w:pStyle w:val="Heading4"/>
        <w:keepNext w:val="0"/>
        <w:keepLines w:val="0"/>
        <w:widowControl w:val="0"/>
        <w:numPr>
          <w:ilvl w:val="0"/>
          <w:numId w:val="44"/>
        </w:numPr>
        <w:spacing w:before="0"/>
        <w:ind w:right="2910"/>
        <w:rPr>
          <w:rFonts w:ascii="Times New Roman" w:hAnsi="Times New Roman" w:cs="Times New Roman"/>
          <w:b/>
          <w:bCs/>
          <w:i w:val="0"/>
          <w:color w:val="auto"/>
          <w:szCs w:val="24"/>
        </w:rPr>
      </w:pPr>
      <w:r w:rsidRPr="00B56408">
        <w:rPr>
          <w:rFonts w:ascii="Times New Roman" w:hAnsi="Times New Roman" w:cs="Times New Roman"/>
          <w:i w:val="0"/>
          <w:color w:val="auto"/>
          <w:szCs w:val="24"/>
        </w:rPr>
        <w:t>Give</w:t>
      </w:r>
      <w:r w:rsidRPr="00B56408">
        <w:rPr>
          <w:rFonts w:ascii="Times New Roman" w:hAnsi="Times New Roman" w:cs="Times New Roman"/>
          <w:i w:val="0"/>
          <w:color w:val="auto"/>
          <w:spacing w:val="-11"/>
          <w:szCs w:val="24"/>
        </w:rPr>
        <w:t xml:space="preserve"> </w:t>
      </w:r>
      <w:r w:rsidRPr="00B56408">
        <w:rPr>
          <w:rFonts w:ascii="Times New Roman" w:hAnsi="Times New Roman" w:cs="Times New Roman"/>
          <w:i w:val="0"/>
          <w:color w:val="auto"/>
          <w:szCs w:val="24"/>
        </w:rPr>
        <w:t>students</w:t>
      </w:r>
      <w:r w:rsidRPr="00B56408">
        <w:rPr>
          <w:rFonts w:ascii="Times New Roman" w:hAnsi="Times New Roman" w:cs="Times New Roman"/>
          <w:i w:val="0"/>
          <w:color w:val="auto"/>
          <w:spacing w:val="-10"/>
          <w:szCs w:val="24"/>
        </w:rPr>
        <w:t xml:space="preserve"> </w:t>
      </w:r>
      <w:r w:rsidRPr="00B56408">
        <w:rPr>
          <w:rFonts w:ascii="Times New Roman" w:hAnsi="Times New Roman" w:cs="Times New Roman"/>
          <w:i w:val="0"/>
          <w:color w:val="auto"/>
          <w:szCs w:val="24"/>
        </w:rPr>
        <w:t>initial</w:t>
      </w:r>
      <w:r w:rsidRPr="00B56408">
        <w:rPr>
          <w:rFonts w:ascii="Times New Roman" w:hAnsi="Times New Roman" w:cs="Times New Roman"/>
          <w:i w:val="0"/>
          <w:color w:val="auto"/>
          <w:spacing w:val="-10"/>
          <w:szCs w:val="24"/>
        </w:rPr>
        <w:t xml:space="preserve"> </w:t>
      </w:r>
      <w:r w:rsidRPr="00B56408">
        <w:rPr>
          <w:rFonts w:ascii="Times New Roman" w:hAnsi="Times New Roman" w:cs="Times New Roman"/>
          <w:i w:val="0"/>
          <w:color w:val="auto"/>
          <w:szCs w:val="24"/>
        </w:rPr>
        <w:t>information</w:t>
      </w:r>
    </w:p>
    <w:p w14:paraId="197F788C" w14:textId="77777777" w:rsidR="00493803" w:rsidRPr="00B56408" w:rsidRDefault="00493803" w:rsidP="008E640C">
      <w:pPr>
        <w:pStyle w:val="BodyText"/>
        <w:numPr>
          <w:ilvl w:val="0"/>
          <w:numId w:val="126"/>
        </w:numPr>
        <w:suppressAutoHyphens w:val="0"/>
        <w:spacing w:after="0" w:line="276" w:lineRule="auto"/>
        <w:ind w:left="1080" w:right="244"/>
        <w:rPr>
          <w:rFonts w:cs="Times New Roman"/>
          <w:spacing w:val="1"/>
        </w:rPr>
      </w:pPr>
      <w:r w:rsidRPr="00B56408">
        <w:rPr>
          <w:rFonts w:cs="Times New Roman"/>
          <w:spacing w:val="-1"/>
        </w:rPr>
        <w:t>Introduce</w:t>
      </w:r>
      <w:r w:rsidRPr="00B56408">
        <w:rPr>
          <w:rFonts w:cs="Times New Roman"/>
        </w:rPr>
        <w:t xml:space="preserve"> </w:t>
      </w:r>
      <w:r w:rsidRPr="00B56408">
        <w:rPr>
          <w:rFonts w:cs="Times New Roman"/>
          <w:spacing w:val="-1"/>
        </w:rPr>
        <w:t>the</w:t>
      </w:r>
      <w:r w:rsidRPr="00B56408">
        <w:rPr>
          <w:rFonts w:cs="Times New Roman"/>
        </w:rPr>
        <w:t xml:space="preserve"> </w:t>
      </w:r>
      <w:r w:rsidRPr="00B56408">
        <w:rPr>
          <w:rFonts w:cs="Times New Roman"/>
          <w:spacing w:val="-1"/>
        </w:rPr>
        <w:t>Taste</w:t>
      </w:r>
      <w:r w:rsidRPr="00B56408">
        <w:rPr>
          <w:rFonts w:cs="Times New Roman"/>
        </w:rPr>
        <w:t xml:space="preserve"> </w:t>
      </w:r>
      <w:r w:rsidRPr="00B56408">
        <w:rPr>
          <w:rFonts w:cs="Times New Roman"/>
          <w:spacing w:val="-1"/>
        </w:rPr>
        <w:t>System</w:t>
      </w:r>
      <w:r w:rsidRPr="00B56408">
        <w:rPr>
          <w:rFonts w:cs="Times New Roman"/>
        </w:rPr>
        <w:t xml:space="preserve"> </w:t>
      </w:r>
      <w:r w:rsidRPr="00B56408">
        <w:rPr>
          <w:rFonts w:cs="Times New Roman"/>
          <w:spacing w:val="-1"/>
        </w:rPr>
        <w:t>to</w:t>
      </w:r>
      <w:r w:rsidRPr="00B56408">
        <w:rPr>
          <w:rFonts w:cs="Times New Roman"/>
        </w:rPr>
        <w:t xml:space="preserve"> </w:t>
      </w:r>
      <w:r w:rsidRPr="00B56408">
        <w:rPr>
          <w:rFonts w:cs="Times New Roman"/>
          <w:spacing w:val="-1"/>
        </w:rPr>
        <w:t>the</w:t>
      </w:r>
      <w:r w:rsidRPr="00B56408">
        <w:rPr>
          <w:rFonts w:cs="Times New Roman"/>
        </w:rPr>
        <w:t xml:space="preserve"> </w:t>
      </w:r>
      <w:r w:rsidRPr="00B56408">
        <w:rPr>
          <w:rFonts w:cs="Times New Roman"/>
          <w:spacing w:val="-1"/>
        </w:rPr>
        <w:t>class</w:t>
      </w:r>
      <w:r w:rsidRPr="00B56408">
        <w:rPr>
          <w:rFonts w:cs="Times New Roman"/>
        </w:rPr>
        <w:t xml:space="preserve"> </w:t>
      </w:r>
      <w:r w:rsidRPr="00B56408">
        <w:rPr>
          <w:rFonts w:cs="Times New Roman"/>
          <w:spacing w:val="-1"/>
        </w:rPr>
        <w:t>according</w:t>
      </w:r>
      <w:r w:rsidRPr="00B56408">
        <w:rPr>
          <w:rFonts w:cs="Times New Roman"/>
        </w:rPr>
        <w:t xml:space="preserve"> </w:t>
      </w:r>
      <w:r w:rsidRPr="00B56408">
        <w:rPr>
          <w:rFonts w:cs="Times New Roman"/>
          <w:spacing w:val="-1"/>
        </w:rPr>
        <w:t>to</w:t>
      </w:r>
      <w:r w:rsidRPr="00B56408">
        <w:rPr>
          <w:rFonts w:cs="Times New Roman"/>
        </w:rPr>
        <w:t xml:space="preserve"> </w:t>
      </w:r>
      <w:r w:rsidRPr="00B56408">
        <w:rPr>
          <w:rFonts w:cs="Times New Roman"/>
          <w:spacing w:val="-1"/>
        </w:rPr>
        <w:t>your</w:t>
      </w:r>
      <w:r w:rsidRPr="00B56408">
        <w:rPr>
          <w:rFonts w:cs="Times New Roman"/>
        </w:rPr>
        <w:t xml:space="preserve"> </w:t>
      </w:r>
      <w:r w:rsidRPr="00B56408">
        <w:rPr>
          <w:rFonts w:cs="Times New Roman"/>
          <w:spacing w:val="-1"/>
        </w:rPr>
        <w:t>teaching</w:t>
      </w:r>
      <w:r w:rsidRPr="00B56408">
        <w:rPr>
          <w:rFonts w:cs="Times New Roman"/>
        </w:rPr>
        <w:t xml:space="preserve"> </w:t>
      </w:r>
      <w:r w:rsidRPr="00B56408">
        <w:rPr>
          <w:rFonts w:cs="Times New Roman"/>
          <w:spacing w:val="-1"/>
        </w:rPr>
        <w:t>practices;</w:t>
      </w:r>
      <w:r w:rsidRPr="00B56408">
        <w:rPr>
          <w:rFonts w:cs="Times New Roman"/>
        </w:rPr>
        <w:t xml:space="preserve"> </w:t>
      </w:r>
      <w:r w:rsidRPr="00B56408">
        <w:rPr>
          <w:rFonts w:cs="Times New Roman"/>
          <w:spacing w:val="4"/>
        </w:rPr>
        <w:t xml:space="preserve"> </w:t>
      </w:r>
      <w:r w:rsidRPr="00B56408">
        <w:rPr>
          <w:rFonts w:cs="Times New Roman"/>
          <w:spacing w:val="-1"/>
        </w:rPr>
        <w:t>e.g.,</w:t>
      </w:r>
      <w:r w:rsidRPr="00B56408">
        <w:rPr>
          <w:rFonts w:cs="Times New Roman"/>
          <w:spacing w:val="1"/>
        </w:rPr>
        <w:t xml:space="preserve"> </w:t>
      </w:r>
      <w:r w:rsidRPr="00B56408">
        <w:rPr>
          <w:rFonts w:cs="Times New Roman"/>
          <w:spacing w:val="-1"/>
        </w:rPr>
        <w:t>with</w:t>
      </w:r>
      <w:r w:rsidRPr="00B56408">
        <w:rPr>
          <w:rFonts w:cs="Times New Roman"/>
          <w:spacing w:val="26"/>
        </w:rPr>
        <w:t xml:space="preserve"> </w:t>
      </w:r>
      <w:r w:rsidRPr="00B56408">
        <w:rPr>
          <w:rFonts w:cs="Times New Roman"/>
          <w:spacing w:val="-1"/>
        </w:rPr>
        <w:t>reading,</w:t>
      </w:r>
      <w:r w:rsidRPr="00B56408">
        <w:rPr>
          <w:rFonts w:cs="Times New Roman"/>
          <w:spacing w:val="1"/>
        </w:rPr>
        <w:t xml:space="preserve"> </w:t>
      </w:r>
      <w:r w:rsidRPr="00B56408">
        <w:rPr>
          <w:rFonts w:cs="Times New Roman"/>
          <w:spacing w:val="-1"/>
        </w:rPr>
        <w:t>lecture,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discussion</w:t>
      </w:r>
      <w:r w:rsidRPr="00B56408">
        <w:rPr>
          <w:rFonts w:cs="Times New Roman"/>
          <w:spacing w:val="1"/>
        </w:rPr>
        <w:t xml:space="preserve"> </w:t>
      </w:r>
      <w:r w:rsidRPr="00B56408">
        <w:rPr>
          <w:rFonts w:cs="Times New Roman"/>
          <w:spacing w:val="-1"/>
        </w:rPr>
        <w:t>before</w:t>
      </w:r>
      <w:r w:rsidRPr="00B56408">
        <w:rPr>
          <w:rFonts w:cs="Times New Roman"/>
          <w:spacing w:val="1"/>
        </w:rPr>
        <w:t xml:space="preserve"> </w:t>
      </w:r>
      <w:r w:rsidRPr="00B56408">
        <w:rPr>
          <w:rFonts w:cs="Times New Roman"/>
          <w:spacing w:val="-1"/>
        </w:rPr>
        <w:t>lab</w:t>
      </w:r>
      <w:r w:rsidRPr="00B56408">
        <w:rPr>
          <w:rFonts w:cs="Times New Roman"/>
          <w:spacing w:val="1"/>
        </w:rPr>
        <w:t xml:space="preserve"> </w:t>
      </w:r>
    </w:p>
    <w:p w14:paraId="4A404031" w14:textId="77777777" w:rsidR="00493803" w:rsidRPr="00B56408" w:rsidRDefault="00493803" w:rsidP="008E640C">
      <w:pPr>
        <w:pStyle w:val="BodyText"/>
        <w:numPr>
          <w:ilvl w:val="0"/>
          <w:numId w:val="126"/>
        </w:numPr>
        <w:suppressAutoHyphens w:val="0"/>
        <w:spacing w:after="0" w:line="276" w:lineRule="auto"/>
        <w:ind w:left="1080" w:right="244"/>
        <w:rPr>
          <w:rFonts w:cs="Times New Roman"/>
        </w:rPr>
      </w:pPr>
      <w:r w:rsidRPr="00B56408">
        <w:rPr>
          <w:rFonts w:cs="Times New Roman"/>
          <w:spacing w:val="-1"/>
        </w:rPr>
        <w:t>In</w:t>
      </w:r>
      <w:r w:rsidRPr="00B56408">
        <w:rPr>
          <w:rFonts w:cs="Times New Roman"/>
          <w:spacing w:val="1"/>
        </w:rPr>
        <w:t xml:space="preserve"> </w:t>
      </w:r>
      <w:r w:rsidRPr="00B56408">
        <w:rPr>
          <w:rFonts w:cs="Times New Roman"/>
          <w:spacing w:val="-1"/>
        </w:rPr>
        <w:t>addition</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covering</w:t>
      </w:r>
      <w:r w:rsidRPr="00B56408">
        <w:rPr>
          <w:rFonts w:cs="Times New Roman"/>
          <w:spacing w:val="1"/>
        </w:rPr>
        <w:t xml:space="preserve"> </w:t>
      </w:r>
      <w:r w:rsidRPr="00B56408">
        <w:rPr>
          <w:rFonts w:cs="Times New Roman"/>
          <w:spacing w:val="-1"/>
        </w:rPr>
        <w:t>the</w:t>
      </w:r>
      <w:r w:rsidRPr="00B56408">
        <w:rPr>
          <w:rFonts w:cs="Times New Roman"/>
          <w:spacing w:val="20"/>
        </w:rPr>
        <w:t xml:space="preserve"> </w:t>
      </w:r>
      <w:r w:rsidRPr="00B56408">
        <w:rPr>
          <w:rFonts w:cs="Times New Roman"/>
          <w:spacing w:val="-1"/>
        </w:rPr>
        <w:t>anatomy</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physiology</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system,</w:t>
      </w:r>
      <w:r w:rsidRPr="00B56408">
        <w:rPr>
          <w:rFonts w:cs="Times New Roman"/>
          <w:spacing w:val="1"/>
        </w:rPr>
        <w:t xml:space="preserve"> </w:t>
      </w:r>
      <w:r w:rsidRPr="00B56408">
        <w:rPr>
          <w:rFonts w:cs="Times New Roman"/>
          <w:spacing w:val="-1"/>
        </w:rPr>
        <w:t>discuss</w:t>
      </w:r>
      <w:r w:rsidRPr="00B56408">
        <w:rPr>
          <w:rFonts w:cs="Times New Roman"/>
          <w:spacing w:val="1"/>
        </w:rPr>
        <w:t xml:space="preserve"> </w:t>
      </w:r>
      <w:r w:rsidRPr="00B56408">
        <w:rPr>
          <w:rFonts w:cs="Times New Roman"/>
          <w:spacing w:val="-1"/>
        </w:rPr>
        <w:t>concepts</w:t>
      </w:r>
      <w:r w:rsidRPr="00B56408">
        <w:rPr>
          <w:rFonts w:cs="Times New Roman"/>
          <w:spacing w:val="1"/>
        </w:rPr>
        <w:t xml:space="preserve"> </w:t>
      </w:r>
      <w:r w:rsidRPr="00B56408">
        <w:rPr>
          <w:rFonts w:cs="Times New Roman"/>
          <w:spacing w:val="-1"/>
        </w:rPr>
        <w:t>such</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tastes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memories,</w:t>
      </w:r>
      <w:r w:rsidRPr="00B56408">
        <w:rPr>
          <w:rFonts w:cs="Times New Roman"/>
          <w:spacing w:val="24"/>
        </w:rPr>
        <w:t xml:space="preserve"> </w:t>
      </w:r>
      <w:r w:rsidRPr="00B56408">
        <w:rPr>
          <w:rFonts w:cs="Times New Roman"/>
          <w:spacing w:val="-1"/>
        </w:rPr>
        <w:t>things</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affect</w:t>
      </w:r>
      <w:r w:rsidRPr="00B56408">
        <w:rPr>
          <w:rFonts w:cs="Times New Roman"/>
          <w:spacing w:val="1"/>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sense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other</w:t>
      </w:r>
      <w:r w:rsidRPr="00B56408">
        <w:rPr>
          <w:rFonts w:cs="Times New Roman"/>
          <w:spacing w:val="1"/>
        </w:rPr>
        <w:t xml:space="preserve"> </w:t>
      </w:r>
      <w:r w:rsidRPr="00B56408">
        <w:rPr>
          <w:rFonts w:cs="Times New Roman"/>
          <w:spacing w:val="-1"/>
        </w:rPr>
        <w:t>topics</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think</w:t>
      </w:r>
      <w:r w:rsidRPr="00B56408">
        <w:rPr>
          <w:rFonts w:cs="Times New Roman"/>
          <w:spacing w:val="1"/>
        </w:rPr>
        <w:t xml:space="preserve"> </w:t>
      </w:r>
      <w:r w:rsidRPr="00B56408">
        <w:rPr>
          <w:rFonts w:cs="Times New Roman"/>
          <w:spacing w:val="-1"/>
        </w:rPr>
        <w:t>might</w:t>
      </w:r>
      <w:r w:rsidRPr="00B56408">
        <w:rPr>
          <w:rFonts w:cs="Times New Roman"/>
          <w:spacing w:val="1"/>
        </w:rPr>
        <w:t xml:space="preserve"> </w:t>
      </w:r>
      <w:r w:rsidRPr="00B56408">
        <w:rPr>
          <w:rFonts w:cs="Times New Roman"/>
          <w:spacing w:val="-1"/>
        </w:rPr>
        <w:t>come</w:t>
      </w:r>
      <w:r w:rsidRPr="00B56408">
        <w:rPr>
          <w:rFonts w:cs="Times New Roman"/>
          <w:spacing w:val="1"/>
        </w:rPr>
        <w:t xml:space="preserve"> </w:t>
      </w:r>
      <w:r w:rsidRPr="00B56408">
        <w:rPr>
          <w:rFonts w:cs="Times New Roman"/>
          <w:spacing w:val="-1"/>
        </w:rPr>
        <w:t>up</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“Try</w:t>
      </w:r>
      <w:r w:rsidRPr="00B56408">
        <w:rPr>
          <w:rFonts w:cs="Times New Roman"/>
          <w:spacing w:val="34"/>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Own</w:t>
      </w:r>
      <w:r w:rsidRPr="00B56408">
        <w:rPr>
          <w:rFonts w:cs="Times New Roman"/>
          <w:spacing w:val="1"/>
        </w:rPr>
        <w:t xml:space="preserve"> </w:t>
      </w:r>
      <w:r w:rsidRPr="00B56408">
        <w:rPr>
          <w:rFonts w:cs="Times New Roman"/>
          <w:spacing w:val="-1"/>
        </w:rPr>
        <w:t>Experiment”</w:t>
      </w:r>
      <w:r w:rsidRPr="00B56408">
        <w:rPr>
          <w:rFonts w:cs="Times New Roman"/>
          <w:spacing w:val="1"/>
        </w:rPr>
        <w:t xml:space="preserve"> </w:t>
      </w:r>
      <w:r w:rsidRPr="00B56408">
        <w:rPr>
          <w:rFonts w:cs="Times New Roman"/>
          <w:spacing w:val="-1"/>
        </w:rPr>
        <w:t>section.</w:t>
      </w:r>
    </w:p>
    <w:p w14:paraId="1DEB6D85" w14:textId="77777777" w:rsidR="00493803" w:rsidRPr="00B56408" w:rsidRDefault="00493803" w:rsidP="00493803">
      <w:pPr>
        <w:pStyle w:val="Heading4"/>
        <w:keepNext w:val="0"/>
        <w:keepLines w:val="0"/>
        <w:widowControl w:val="0"/>
        <w:numPr>
          <w:ilvl w:val="0"/>
          <w:numId w:val="44"/>
        </w:numPr>
        <w:spacing w:before="0"/>
        <w:ind w:right="340"/>
        <w:rPr>
          <w:rFonts w:ascii="Times New Roman" w:hAnsi="Times New Roman" w:cs="Times New Roman"/>
          <w:b/>
          <w:bCs/>
          <w:i w:val="0"/>
          <w:color w:val="auto"/>
          <w:szCs w:val="24"/>
        </w:rPr>
      </w:pPr>
      <w:r w:rsidRPr="00B56408">
        <w:rPr>
          <w:rFonts w:ascii="Times New Roman" w:hAnsi="Times New Roman" w:cs="Times New Roman"/>
          <w:i w:val="0"/>
          <w:color w:val="auto"/>
          <w:szCs w:val="24"/>
        </w:rPr>
        <w:t>Introduce</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lab</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activities</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with</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a</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demonstration</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or</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scenario</w:t>
      </w:r>
    </w:p>
    <w:p w14:paraId="6BD5595C" w14:textId="77777777" w:rsidR="00493803" w:rsidRPr="00B56408" w:rsidRDefault="00493803" w:rsidP="008E640C">
      <w:pPr>
        <w:pStyle w:val="BodyText"/>
        <w:numPr>
          <w:ilvl w:val="0"/>
          <w:numId w:val="127"/>
        </w:numPr>
        <w:suppressAutoHyphens w:val="0"/>
        <w:spacing w:after="0" w:line="276" w:lineRule="auto"/>
        <w:ind w:left="1080" w:right="340"/>
        <w:rPr>
          <w:rFonts w:cs="Times New Roman"/>
        </w:rPr>
      </w:pPr>
      <w:r w:rsidRPr="00B56408">
        <w:rPr>
          <w:rFonts w:cs="Times New Roman"/>
          <w:spacing w:val="-1"/>
        </w:rPr>
        <w:t>Introduce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activities</w:t>
      </w:r>
      <w:r w:rsidRPr="00B56408">
        <w:rPr>
          <w:rFonts w:cs="Times New Roman"/>
          <w:spacing w:val="2"/>
        </w:rPr>
        <w:t xml:space="preserve"> </w:t>
      </w:r>
      <w:r w:rsidRPr="00B56408">
        <w:rPr>
          <w:rFonts w:cs="Times New Roman"/>
          <w:spacing w:val="-1"/>
        </w:rPr>
        <w:t>either</w:t>
      </w:r>
      <w:r w:rsidRPr="00B56408">
        <w:rPr>
          <w:rFonts w:cs="Times New Roman"/>
          <w:spacing w:val="2"/>
        </w:rPr>
        <w:t xml:space="preserve"> </w:t>
      </w:r>
      <w:r w:rsidRPr="00B56408">
        <w:rPr>
          <w:rFonts w:cs="Times New Roman"/>
          <w:spacing w:val="-1"/>
        </w:rPr>
        <w:t>by</w:t>
      </w:r>
      <w:r w:rsidRPr="00B56408">
        <w:rPr>
          <w:rFonts w:cs="Times New Roman"/>
          <w:spacing w:val="2"/>
        </w:rPr>
        <w:t xml:space="preserve"> </w:t>
      </w:r>
      <w:r w:rsidRPr="00B56408">
        <w:rPr>
          <w:rFonts w:cs="Times New Roman"/>
          <w:spacing w:val="-1"/>
        </w:rPr>
        <w:t>passing</w:t>
      </w:r>
      <w:r w:rsidRPr="00B56408">
        <w:rPr>
          <w:rFonts w:cs="Times New Roman"/>
          <w:spacing w:val="26"/>
        </w:rPr>
        <w:t xml:space="preserve"> </w:t>
      </w:r>
      <w:r w:rsidRPr="00B56408">
        <w:rPr>
          <w:rFonts w:cs="Times New Roman"/>
          <w:spacing w:val="-1"/>
        </w:rPr>
        <w:t>out</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papers</w:t>
      </w:r>
      <w:r w:rsidRPr="00B56408">
        <w:rPr>
          <w:rFonts w:cs="Times New Roman"/>
          <w:spacing w:val="1"/>
        </w:rPr>
        <w:t xml:space="preserve"> </w:t>
      </w:r>
    </w:p>
    <w:p w14:paraId="72D21AA6" w14:textId="77777777" w:rsidR="00493803" w:rsidRPr="00B56408" w:rsidRDefault="00493803" w:rsidP="008E640C">
      <w:pPr>
        <w:pStyle w:val="BodyText"/>
        <w:numPr>
          <w:ilvl w:val="0"/>
          <w:numId w:val="127"/>
        </w:numPr>
        <w:suppressAutoHyphens w:val="0"/>
        <w:spacing w:after="0" w:line="276" w:lineRule="auto"/>
        <w:ind w:left="1080" w:right="161"/>
        <w:rPr>
          <w:rFonts w:cs="Times New Roman"/>
        </w:rPr>
      </w:pPr>
      <w:r w:rsidRPr="00B56408">
        <w:rPr>
          <w:rFonts w:cs="Times New Roman"/>
          <w:spacing w:val="-1"/>
        </w:rPr>
        <w:t>Because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characteristics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receptor</w:t>
      </w:r>
      <w:r w:rsidRPr="00B56408">
        <w:rPr>
          <w:rFonts w:cs="Times New Roman"/>
          <w:spacing w:val="2"/>
        </w:rPr>
        <w:t xml:space="preserve"> </w:t>
      </w:r>
      <w:r w:rsidRPr="00B56408">
        <w:rPr>
          <w:rFonts w:cs="Times New Roman"/>
          <w:spacing w:val="-1"/>
        </w:rPr>
        <w:t>cells</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genetically</w:t>
      </w:r>
      <w:r w:rsidRPr="00B56408">
        <w:rPr>
          <w:rFonts w:cs="Times New Roman"/>
          <w:spacing w:val="2"/>
        </w:rPr>
        <w:t xml:space="preserve"> </w:t>
      </w:r>
      <w:r w:rsidRPr="00B56408">
        <w:rPr>
          <w:rFonts w:cs="Times New Roman"/>
          <w:spacing w:val="-1"/>
        </w:rPr>
        <w:t>determined,</w:t>
      </w:r>
      <w:r w:rsidRPr="00B56408">
        <w:rPr>
          <w:rFonts w:cs="Times New Roman"/>
          <w:spacing w:val="2"/>
        </w:rPr>
        <w:t xml:space="preserve"> </w:t>
      </w:r>
      <w:r w:rsidRPr="00B56408">
        <w:rPr>
          <w:rFonts w:cs="Times New Roman"/>
          <w:spacing w:val="-1"/>
        </w:rPr>
        <w:t>people</w:t>
      </w:r>
      <w:r w:rsidRPr="00B56408">
        <w:rPr>
          <w:rFonts w:cs="Times New Roman"/>
          <w:spacing w:val="2"/>
        </w:rPr>
        <w:t xml:space="preserve"> </w:t>
      </w:r>
      <w:r w:rsidRPr="00B56408">
        <w:rPr>
          <w:rFonts w:cs="Times New Roman"/>
          <w:spacing w:val="-1"/>
        </w:rPr>
        <w:t>vary</w:t>
      </w:r>
      <w:r w:rsidRPr="00B56408">
        <w:rPr>
          <w:rFonts w:cs="Times New Roman"/>
          <w:spacing w:val="22"/>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their</w:t>
      </w:r>
      <w:r w:rsidRPr="00B56408">
        <w:rPr>
          <w:rFonts w:cs="Times New Roman"/>
          <w:spacing w:val="1"/>
        </w:rPr>
        <w:t xml:space="preserve"> </w:t>
      </w:r>
      <w:r w:rsidRPr="00B56408">
        <w:rPr>
          <w:rFonts w:cs="Times New Roman"/>
          <w:spacing w:val="-1"/>
        </w:rPr>
        <w:t>ability</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some</w:t>
      </w:r>
      <w:r w:rsidRPr="00B56408">
        <w:rPr>
          <w:rFonts w:cs="Times New Roman"/>
          <w:spacing w:val="1"/>
        </w:rPr>
        <w:t xml:space="preserve"> </w:t>
      </w:r>
      <w:r w:rsidRPr="00B56408">
        <w:rPr>
          <w:rFonts w:cs="Times New Roman"/>
          <w:spacing w:val="-1"/>
        </w:rPr>
        <w:t>molecules.</w:t>
      </w:r>
      <w:r w:rsidRPr="00B56408">
        <w:rPr>
          <w:rFonts w:cs="Times New Roman"/>
          <w:spacing w:val="1"/>
        </w:rPr>
        <w:t xml:space="preserve"> </w:t>
      </w:r>
      <w:r w:rsidRPr="00B56408">
        <w:rPr>
          <w:rFonts w:cs="Times New Roman"/>
          <w:b/>
          <w:spacing w:val="-1"/>
        </w:rPr>
        <w:t>Taste</w:t>
      </w:r>
      <w:r w:rsidRPr="00B56408">
        <w:rPr>
          <w:rFonts w:cs="Times New Roman"/>
          <w:b/>
          <w:spacing w:val="1"/>
        </w:rPr>
        <w:t xml:space="preserve"> </w:t>
      </w:r>
      <w:r w:rsidRPr="00B56408">
        <w:rPr>
          <w:rFonts w:cs="Times New Roman"/>
          <w:b/>
          <w:spacing w:val="-1"/>
        </w:rPr>
        <w:t>papers</w:t>
      </w:r>
      <w:r w:rsidRPr="00B56408">
        <w:rPr>
          <w:rFonts w:cs="Times New Roman"/>
          <w:b/>
          <w:spacing w:val="1"/>
        </w:rPr>
        <w:t xml:space="preserve"> </w:t>
      </w:r>
      <w:r w:rsidRPr="00B56408">
        <w:rPr>
          <w:rFonts w:cs="Times New Roman"/>
          <w:spacing w:val="-1"/>
        </w:rPr>
        <w:t>(see</w:t>
      </w:r>
      <w:r w:rsidRPr="00B56408">
        <w:rPr>
          <w:rFonts w:cs="Times New Roman"/>
          <w:spacing w:val="1"/>
        </w:rPr>
        <w:t xml:space="preserve"> </w:t>
      </w:r>
      <w:r w:rsidRPr="00B56408">
        <w:rPr>
          <w:rFonts w:cs="Times New Roman"/>
          <w:b/>
          <w:spacing w:val="-1"/>
        </w:rPr>
        <w:t>Supply</w:t>
      </w:r>
      <w:r w:rsidRPr="00B56408">
        <w:rPr>
          <w:rFonts w:cs="Times New Roman"/>
          <w:b/>
          <w:spacing w:val="2"/>
        </w:rPr>
        <w:t xml:space="preserve"> </w:t>
      </w:r>
      <w:r w:rsidRPr="00B56408">
        <w:rPr>
          <w:rFonts w:cs="Times New Roman"/>
          <w:b/>
          <w:spacing w:val="-1"/>
        </w:rPr>
        <w:t>List</w:t>
      </w:r>
      <w:r w:rsidRPr="00B56408">
        <w:rPr>
          <w:rFonts w:cs="Times New Roman"/>
          <w:spacing w:val="-1"/>
        </w:rPr>
        <w:t>)</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small</w:t>
      </w:r>
      <w:r w:rsidRPr="00B56408">
        <w:rPr>
          <w:rFonts w:cs="Times New Roman"/>
          <w:spacing w:val="2"/>
        </w:rPr>
        <w:t xml:space="preserve"> </w:t>
      </w:r>
      <w:r w:rsidRPr="00B56408">
        <w:rPr>
          <w:rFonts w:cs="Times New Roman"/>
          <w:spacing w:val="-1"/>
        </w:rPr>
        <w:t>strips</w:t>
      </w:r>
      <w:r w:rsidRPr="00B56408">
        <w:rPr>
          <w:rFonts w:cs="Times New Roman"/>
          <w:spacing w:val="2"/>
        </w:rPr>
        <w:t xml:space="preserve"> </w:t>
      </w:r>
      <w:r w:rsidRPr="00B56408">
        <w:rPr>
          <w:rFonts w:cs="Times New Roman"/>
          <w:spacing w:val="-1"/>
        </w:rPr>
        <w:t>of</w:t>
      </w:r>
      <w:r w:rsidRPr="00B56408">
        <w:rPr>
          <w:rFonts w:cs="Times New Roman"/>
          <w:spacing w:val="30"/>
        </w:rPr>
        <w:t xml:space="preserve"> </w:t>
      </w:r>
      <w:r w:rsidRPr="00B56408">
        <w:rPr>
          <w:rFonts w:cs="Times New Roman"/>
          <w:spacing w:val="-1"/>
        </w:rPr>
        <w:t>paper</w:t>
      </w:r>
      <w:r w:rsidRPr="00B56408">
        <w:rPr>
          <w:rFonts w:cs="Times New Roman"/>
          <w:spacing w:val="1"/>
        </w:rPr>
        <w:t xml:space="preserve"> </w:t>
      </w:r>
      <w:r w:rsidRPr="00B56408">
        <w:rPr>
          <w:rFonts w:cs="Times New Roman"/>
          <w:spacing w:val="-1"/>
        </w:rPr>
        <w:t>impregnated</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chemicals</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test</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perception</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discrete</w:t>
      </w:r>
      <w:r w:rsidRPr="00B56408">
        <w:rPr>
          <w:rFonts w:cs="Times New Roman"/>
          <w:spacing w:val="1"/>
        </w:rPr>
        <w:t xml:space="preserve"> </w:t>
      </w:r>
      <w:r w:rsidRPr="00B56408">
        <w:rPr>
          <w:rFonts w:cs="Times New Roman"/>
          <w:spacing w:val="-1"/>
        </w:rPr>
        <w:t>tastes.</w:t>
      </w:r>
    </w:p>
    <w:p w14:paraId="015558CE" w14:textId="77777777" w:rsidR="00493803" w:rsidRPr="00B56408" w:rsidRDefault="00493803" w:rsidP="008E640C">
      <w:pPr>
        <w:pStyle w:val="BodyText"/>
        <w:numPr>
          <w:ilvl w:val="0"/>
          <w:numId w:val="127"/>
        </w:numPr>
        <w:suppressAutoHyphens w:val="0"/>
        <w:spacing w:after="0" w:line="276" w:lineRule="auto"/>
        <w:ind w:left="1080" w:right="340"/>
        <w:rPr>
          <w:rFonts w:cs="Times New Roman"/>
        </w:rPr>
      </w:pPr>
      <w:r w:rsidRPr="00B56408">
        <w:rPr>
          <w:rFonts w:cs="Times New Roman"/>
          <w:spacing w:val="-1"/>
        </w:rPr>
        <w:t>Phenylthiourea</w:t>
      </w:r>
      <w:r w:rsidRPr="00B56408">
        <w:rPr>
          <w:rFonts w:cs="Times New Roman"/>
          <w:spacing w:val="1"/>
        </w:rPr>
        <w:t xml:space="preserve"> </w:t>
      </w:r>
      <w:r w:rsidRPr="00B56408">
        <w:rPr>
          <w:rFonts w:cs="Times New Roman"/>
          <w:spacing w:val="-1"/>
        </w:rPr>
        <w:t>papers,</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example,</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bitter</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seven</w:t>
      </w:r>
      <w:r w:rsidRPr="00B56408">
        <w:rPr>
          <w:rFonts w:cs="Times New Roman"/>
          <w:spacing w:val="1"/>
        </w:rPr>
        <w:t xml:space="preserve"> </w:t>
      </w:r>
      <w:r w:rsidRPr="00B56408">
        <w:rPr>
          <w:rFonts w:cs="Times New Roman"/>
          <w:spacing w:val="-1"/>
        </w:rPr>
        <w:t>out</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ten</w:t>
      </w:r>
      <w:r w:rsidRPr="00B56408">
        <w:rPr>
          <w:rFonts w:cs="Times New Roman"/>
          <w:spacing w:val="1"/>
        </w:rPr>
        <w:t xml:space="preserve"> </w:t>
      </w:r>
      <w:r w:rsidRPr="00B56408">
        <w:rPr>
          <w:rFonts w:cs="Times New Roman"/>
          <w:spacing w:val="-1"/>
        </w:rPr>
        <w:t>people,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sodium</w:t>
      </w:r>
      <w:r w:rsidRPr="00B56408">
        <w:rPr>
          <w:rFonts w:cs="Times New Roman"/>
          <w:spacing w:val="26"/>
        </w:rPr>
        <w:t xml:space="preserve"> </w:t>
      </w:r>
      <w:r w:rsidRPr="00B56408">
        <w:rPr>
          <w:rFonts w:cs="Times New Roman"/>
          <w:spacing w:val="-1"/>
        </w:rPr>
        <w:t>benzoate</w:t>
      </w:r>
      <w:r w:rsidRPr="00B56408">
        <w:rPr>
          <w:rFonts w:cs="Times New Roman"/>
          <w:spacing w:val="1"/>
        </w:rPr>
        <w:t xml:space="preserve"> </w:t>
      </w:r>
      <w:r w:rsidRPr="00B56408">
        <w:rPr>
          <w:rFonts w:cs="Times New Roman"/>
          <w:spacing w:val="-1"/>
        </w:rPr>
        <w:t>papers</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sweet,</w:t>
      </w:r>
      <w:r w:rsidRPr="00B56408">
        <w:rPr>
          <w:rFonts w:cs="Times New Roman"/>
          <w:spacing w:val="1"/>
        </w:rPr>
        <w:t xml:space="preserve"> </w:t>
      </w:r>
      <w:r w:rsidRPr="00B56408">
        <w:rPr>
          <w:rFonts w:cs="Times New Roman"/>
          <w:spacing w:val="-1"/>
        </w:rPr>
        <w:t>salty,</w:t>
      </w:r>
      <w:r w:rsidRPr="00B56408">
        <w:rPr>
          <w:rFonts w:cs="Times New Roman"/>
          <w:spacing w:val="1"/>
        </w:rPr>
        <w:t xml:space="preserve"> </w:t>
      </w:r>
      <w:r w:rsidRPr="00B56408">
        <w:rPr>
          <w:rFonts w:cs="Times New Roman"/>
          <w:spacing w:val="-1"/>
        </w:rPr>
        <w:t>bitter,</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tasteless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different</w:t>
      </w:r>
      <w:r w:rsidRPr="00B56408">
        <w:rPr>
          <w:rFonts w:cs="Times New Roman"/>
          <w:spacing w:val="1"/>
        </w:rPr>
        <w:t xml:space="preserve"> </w:t>
      </w:r>
      <w:r w:rsidRPr="00B56408">
        <w:rPr>
          <w:rFonts w:cs="Times New Roman"/>
          <w:spacing w:val="-1"/>
        </w:rPr>
        <w:t>people.</w:t>
      </w:r>
      <w:r w:rsidRPr="00B56408">
        <w:rPr>
          <w:rFonts w:cs="Times New Roman"/>
        </w:rPr>
        <w:t xml:space="preserve"> </w:t>
      </w:r>
      <w:r w:rsidRPr="00B56408">
        <w:rPr>
          <w:rFonts w:cs="Times New Roman"/>
          <w:spacing w:val="2"/>
        </w:rPr>
        <w:t xml:space="preserve"> </w:t>
      </w:r>
      <w:r w:rsidRPr="00B56408">
        <w:rPr>
          <w:rFonts w:cs="Times New Roman"/>
          <w:spacing w:val="-1"/>
        </w:rPr>
        <w:t>Control</w:t>
      </w:r>
      <w:r w:rsidRPr="00B56408">
        <w:rPr>
          <w:rFonts w:cs="Times New Roman"/>
          <w:spacing w:val="1"/>
        </w:rPr>
        <w:t xml:space="preserve"> </w:t>
      </w:r>
      <w:r w:rsidRPr="00B56408">
        <w:rPr>
          <w:rFonts w:cs="Times New Roman"/>
          <w:spacing w:val="-1"/>
        </w:rPr>
        <w:t>papers</w:t>
      </w:r>
      <w:r w:rsidRPr="00B56408">
        <w:rPr>
          <w:rFonts w:cs="Times New Roman"/>
          <w:spacing w:val="24"/>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also</w:t>
      </w:r>
      <w:r w:rsidRPr="00B56408">
        <w:rPr>
          <w:rFonts w:cs="Times New Roman"/>
          <w:spacing w:val="1"/>
        </w:rPr>
        <w:t xml:space="preserve"> </w:t>
      </w:r>
      <w:r w:rsidRPr="00B56408">
        <w:rPr>
          <w:rFonts w:cs="Times New Roman"/>
          <w:spacing w:val="-1"/>
        </w:rPr>
        <w:t>available,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cost</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all</w:t>
      </w:r>
      <w:r w:rsidRPr="00B56408">
        <w:rPr>
          <w:rFonts w:cs="Times New Roman"/>
          <w:spacing w:val="1"/>
        </w:rPr>
        <w:t xml:space="preserve"> </w:t>
      </w:r>
      <w:r w:rsidRPr="00B56408">
        <w:rPr>
          <w:rFonts w:cs="Times New Roman"/>
          <w:spacing w:val="-2"/>
        </w:rPr>
        <w:t>these</w:t>
      </w:r>
      <w:r w:rsidRPr="00B56408">
        <w:rPr>
          <w:rFonts w:cs="Times New Roman"/>
          <w:spacing w:val="6"/>
        </w:rPr>
        <w:t xml:space="preserve"> </w:t>
      </w:r>
      <w:r w:rsidRPr="00B56408">
        <w:rPr>
          <w:rFonts w:cs="Times New Roman"/>
          <w:spacing w:val="-1"/>
        </w:rPr>
        <w:t>is</w:t>
      </w:r>
      <w:r w:rsidRPr="00B56408">
        <w:rPr>
          <w:rFonts w:cs="Times New Roman"/>
          <w:spacing w:val="6"/>
        </w:rPr>
        <w:t xml:space="preserve"> </w:t>
      </w:r>
      <w:r w:rsidRPr="00B56408">
        <w:rPr>
          <w:rFonts w:cs="Times New Roman"/>
          <w:spacing w:val="-2"/>
        </w:rPr>
        <w:t>minimal.</w:t>
      </w:r>
    </w:p>
    <w:p w14:paraId="423C8C1C" w14:textId="77777777" w:rsidR="00493803" w:rsidRPr="00B56408" w:rsidRDefault="00493803" w:rsidP="008E640C">
      <w:pPr>
        <w:pStyle w:val="BodyText"/>
        <w:numPr>
          <w:ilvl w:val="0"/>
          <w:numId w:val="127"/>
        </w:numPr>
        <w:suppressAutoHyphens w:val="0"/>
        <w:spacing w:after="0" w:line="276" w:lineRule="auto"/>
        <w:ind w:left="1080" w:right="340"/>
        <w:rPr>
          <w:rFonts w:cs="Times New Roman"/>
        </w:rPr>
      </w:pPr>
      <w:r w:rsidRPr="00B56408">
        <w:rPr>
          <w:rFonts w:cs="Times New Roman"/>
          <w:spacing w:val="-1"/>
        </w:rPr>
        <w:t>If</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choose</w:t>
      </w:r>
      <w:r w:rsidRPr="00B56408">
        <w:rPr>
          <w:rFonts w:cs="Times New Roman"/>
          <w:spacing w:val="1"/>
        </w:rPr>
        <w:t xml:space="preserve"> </w:t>
      </w:r>
      <w:r w:rsidRPr="00B56408">
        <w:rPr>
          <w:rFonts w:cs="Times New Roman"/>
          <w:spacing w:val="-1"/>
        </w:rPr>
        <w:t>not</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use</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papers,</w:t>
      </w:r>
      <w:r w:rsidRPr="00B56408">
        <w:rPr>
          <w:rFonts w:cs="Times New Roman"/>
          <w:spacing w:val="1"/>
        </w:rPr>
        <w:t xml:space="preserve"> </w:t>
      </w:r>
      <w:r w:rsidRPr="00B56408">
        <w:rPr>
          <w:rFonts w:cs="Times New Roman"/>
          <w:spacing w:val="-1"/>
        </w:rPr>
        <w:t>discuss</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Scenario</w:t>
      </w:r>
      <w:r w:rsidRPr="00B56408">
        <w:rPr>
          <w:rFonts w:cs="Times New Roman"/>
          <w:spacing w:val="1"/>
        </w:rPr>
        <w:t xml:space="preserve"> </w:t>
      </w:r>
      <w:r w:rsidRPr="00B56408">
        <w:rPr>
          <w:rFonts w:cs="Times New Roman"/>
          <w:spacing w:val="-1"/>
        </w:rPr>
        <w:t>from</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Student</w:t>
      </w:r>
      <w:r w:rsidRPr="00B56408">
        <w:rPr>
          <w:rFonts w:cs="Times New Roman"/>
          <w:spacing w:val="1"/>
        </w:rPr>
        <w:t xml:space="preserve"> </w:t>
      </w:r>
      <w:r w:rsidRPr="00B56408">
        <w:rPr>
          <w:rFonts w:cs="Times New Roman"/>
          <w:spacing w:val="-1"/>
        </w:rPr>
        <w:t>Guide</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get</w:t>
      </w:r>
      <w:r w:rsidRPr="00B56408">
        <w:rPr>
          <w:rFonts w:cs="Times New Roman"/>
          <w:spacing w:val="32"/>
        </w:rPr>
        <w:t xml:space="preserve"> </w:t>
      </w:r>
      <w:r w:rsidRPr="00B56408">
        <w:rPr>
          <w:rFonts w:cs="Times New Roman"/>
          <w:spacing w:val="-1"/>
        </w:rPr>
        <w:t>the</w:t>
      </w:r>
      <w:r w:rsidRPr="00B56408">
        <w:rPr>
          <w:rFonts w:cs="Times New Roman"/>
          <w:spacing w:val="3"/>
        </w:rPr>
        <w:t xml:space="preserve"> </w:t>
      </w:r>
      <w:r w:rsidRPr="00B56408">
        <w:rPr>
          <w:rFonts w:cs="Times New Roman"/>
          <w:spacing w:val="-1"/>
        </w:rPr>
        <w:t>class</w:t>
      </w:r>
      <w:r w:rsidRPr="00B56408">
        <w:rPr>
          <w:rFonts w:cs="Times New Roman"/>
          <w:spacing w:val="3"/>
        </w:rPr>
        <w:t xml:space="preserve"> </w:t>
      </w:r>
      <w:r w:rsidRPr="00B56408">
        <w:rPr>
          <w:rFonts w:cs="Times New Roman"/>
          <w:spacing w:val="-1"/>
        </w:rPr>
        <w:t>involved</w:t>
      </w:r>
      <w:r w:rsidRPr="00B56408">
        <w:rPr>
          <w:rFonts w:cs="Times New Roman"/>
          <w:spacing w:val="3"/>
        </w:rPr>
        <w:t xml:space="preserve"> </w:t>
      </w:r>
      <w:r w:rsidRPr="00B56408">
        <w:rPr>
          <w:rFonts w:cs="Times New Roman"/>
          <w:spacing w:val="-1"/>
        </w:rPr>
        <w:t>in</w:t>
      </w:r>
      <w:r w:rsidRPr="00B56408">
        <w:rPr>
          <w:rFonts w:cs="Times New Roman"/>
          <w:spacing w:val="3"/>
        </w:rPr>
        <w:t xml:space="preserve"> </w:t>
      </w:r>
      <w:r w:rsidRPr="00B56408">
        <w:rPr>
          <w:rFonts w:cs="Times New Roman"/>
          <w:spacing w:val="-1"/>
        </w:rPr>
        <w:t>the</w:t>
      </w:r>
      <w:r w:rsidRPr="00B56408">
        <w:rPr>
          <w:rFonts w:cs="Times New Roman"/>
          <w:spacing w:val="3"/>
        </w:rPr>
        <w:t xml:space="preserve"> </w:t>
      </w:r>
      <w:r w:rsidRPr="00B56408">
        <w:rPr>
          <w:rFonts w:cs="Times New Roman"/>
          <w:spacing w:val="-1"/>
        </w:rPr>
        <w:t>topic.</w:t>
      </w:r>
    </w:p>
    <w:p w14:paraId="27D7EDA2" w14:textId="77777777" w:rsidR="00493803" w:rsidRPr="00B56408" w:rsidRDefault="00493803" w:rsidP="00493803">
      <w:pPr>
        <w:spacing w:after="0" w:line="240" w:lineRule="auto"/>
        <w:rPr>
          <w:rFonts w:eastAsia="Times New Roman"/>
          <w:b/>
          <w:szCs w:val="24"/>
        </w:rPr>
      </w:pPr>
      <w:r w:rsidRPr="00B56408">
        <w:rPr>
          <w:szCs w:val="24"/>
        </w:rPr>
        <w:br w:type="page"/>
      </w:r>
    </w:p>
    <w:p w14:paraId="21C42E87" w14:textId="77777777" w:rsidR="00493803" w:rsidRPr="00B56408" w:rsidRDefault="00493803" w:rsidP="008E640C">
      <w:pPr>
        <w:pStyle w:val="Heading1"/>
        <w:spacing w:line="276" w:lineRule="auto"/>
        <w:ind w:left="-90"/>
      </w:pPr>
      <w:bookmarkStart w:id="12" w:name="_Teacher_Guide_for"/>
      <w:bookmarkStart w:id="13" w:name="_Ref378438054"/>
      <w:bookmarkStart w:id="14" w:name="TGTTYT"/>
      <w:bookmarkEnd w:id="12"/>
      <w:r w:rsidRPr="00B56408">
        <w:lastRenderedPageBreak/>
        <w:t>Teacher Guide for Taste Test</w:t>
      </w:r>
      <w:r w:rsidRPr="00EB46CB">
        <w:rPr>
          <w:spacing w:val="2"/>
        </w:rPr>
        <w:t xml:space="preserve"> </w:t>
      </w:r>
      <w:r w:rsidRPr="00EB46CB">
        <w:t>Your</w:t>
      </w:r>
      <w:r w:rsidRPr="00EB46CB">
        <w:rPr>
          <w:spacing w:val="2"/>
        </w:rPr>
        <w:t xml:space="preserve"> </w:t>
      </w:r>
      <w:r w:rsidRPr="00EB46CB">
        <w:t>Taste</w:t>
      </w:r>
      <w:bookmarkEnd w:id="13"/>
      <w:r w:rsidRPr="00EB46CB">
        <w:t xml:space="preserve"> </w:t>
      </w:r>
    </w:p>
    <w:bookmarkEnd w:id="14"/>
    <w:p w14:paraId="7E39C03D" w14:textId="77777777" w:rsidR="00493803" w:rsidRPr="008E640C" w:rsidRDefault="00493803" w:rsidP="008E640C">
      <w:pPr>
        <w:pStyle w:val="Heading1"/>
        <w:spacing w:line="276" w:lineRule="auto"/>
        <w:ind w:left="-90"/>
        <w:rPr>
          <w:b w:val="0"/>
          <w:bCs/>
          <w:i/>
        </w:rPr>
      </w:pPr>
      <w:r w:rsidRPr="00B56408">
        <w:t>Class</w:t>
      </w:r>
      <w:r w:rsidRPr="00EB46CB">
        <w:rPr>
          <w:spacing w:val="-39"/>
        </w:rPr>
        <w:t xml:space="preserve"> </w:t>
      </w:r>
      <w:r w:rsidRPr="00EB46CB">
        <w:t>Experiment</w:t>
      </w:r>
    </w:p>
    <w:p w14:paraId="0890E424" w14:textId="77777777" w:rsidR="00493803" w:rsidRPr="00B56408" w:rsidRDefault="00493803" w:rsidP="00493803">
      <w:pPr>
        <w:spacing w:after="0"/>
        <w:jc w:val="center"/>
        <w:rPr>
          <w:szCs w:val="24"/>
        </w:rPr>
      </w:pPr>
      <w:r w:rsidRPr="00B56408">
        <w:rPr>
          <w:szCs w:val="24"/>
        </w:rPr>
        <w:t xml:space="preserve">Adapted by Natalia Thrash, Ph.D. from </w:t>
      </w:r>
    </w:p>
    <w:p w14:paraId="398CF5D8" w14:textId="77777777" w:rsidR="00493803" w:rsidRPr="00B56408" w:rsidRDefault="00493803" w:rsidP="00493803">
      <w:pPr>
        <w:spacing w:after="0"/>
        <w:jc w:val="center"/>
        <w:rPr>
          <w:szCs w:val="24"/>
        </w:rPr>
      </w:pPr>
      <w:r w:rsidRPr="00B56408">
        <w:rPr>
          <w:szCs w:val="24"/>
        </w:rPr>
        <w:t xml:space="preserve">Neuroscience for Kids @ </w:t>
      </w:r>
      <w:hyperlink r:id="rId51">
        <w:r w:rsidRPr="00B56408">
          <w:rPr>
            <w:rStyle w:val="Hyperlink"/>
          </w:rPr>
          <w:t>http://faculty.washington.edu/chudler/neurok.html</w:t>
        </w:r>
      </w:hyperlink>
    </w:p>
    <w:p w14:paraId="6FC04538" w14:textId="77777777" w:rsidR="00493803" w:rsidRPr="00B56408" w:rsidRDefault="00493803" w:rsidP="00493803">
      <w:pPr>
        <w:spacing w:after="0"/>
        <w:ind w:left="-90"/>
        <w:rPr>
          <w:szCs w:val="24"/>
        </w:rPr>
      </w:pPr>
    </w:p>
    <w:p w14:paraId="3E2C68CF" w14:textId="77777777" w:rsidR="00493803" w:rsidRPr="00B56408" w:rsidRDefault="00493803" w:rsidP="00493803">
      <w:pPr>
        <w:pStyle w:val="Heading3"/>
        <w:spacing w:before="0"/>
        <w:ind w:right="2910"/>
        <w:rPr>
          <w:rFonts w:ascii="Times New Roman" w:hAnsi="Times New Roman" w:cs="Times New Roman"/>
          <w:b/>
          <w:color w:val="auto"/>
          <w:spacing w:val="-1"/>
        </w:rPr>
      </w:pPr>
    </w:p>
    <w:p w14:paraId="48BDA397" w14:textId="77777777" w:rsidR="00493803" w:rsidRPr="00B56408" w:rsidRDefault="00493803" w:rsidP="00493803">
      <w:pPr>
        <w:pStyle w:val="Heading3"/>
        <w:spacing w:before="0"/>
        <w:ind w:right="2910"/>
        <w:rPr>
          <w:rFonts w:ascii="Times New Roman" w:hAnsi="Times New Roman" w:cs="Times New Roman"/>
          <w:b/>
          <w:color w:val="auto"/>
        </w:rPr>
      </w:pPr>
      <w:r w:rsidRPr="00B56408">
        <w:rPr>
          <w:rFonts w:ascii="Times New Roman" w:hAnsi="Times New Roman" w:cs="Times New Roman"/>
          <w:b/>
          <w:color w:val="auto"/>
          <w:spacing w:val="-1"/>
        </w:rPr>
        <w:t>Essential</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1"/>
        </w:rPr>
        <w:t xml:space="preserve">Question         </w:t>
      </w:r>
    </w:p>
    <w:p w14:paraId="2E39C241" w14:textId="77777777" w:rsidR="00493803" w:rsidRPr="00B56408" w:rsidRDefault="00493803" w:rsidP="00493803">
      <w:pPr>
        <w:spacing w:after="0"/>
        <w:rPr>
          <w:szCs w:val="24"/>
        </w:rPr>
      </w:pPr>
      <w:r w:rsidRPr="00B56408">
        <w:rPr>
          <w:szCs w:val="24"/>
        </w:rPr>
        <w:t>How well can we identify food items if we eat while holding our noses (not using our sense of smell)?  How does this change if we use our noses while tasting?</w:t>
      </w:r>
    </w:p>
    <w:p w14:paraId="78DE0EC0" w14:textId="77777777" w:rsidR="00493803" w:rsidRPr="00B56408" w:rsidRDefault="00493803" w:rsidP="00493803">
      <w:pPr>
        <w:spacing w:after="0"/>
        <w:rPr>
          <w:szCs w:val="24"/>
        </w:rPr>
      </w:pPr>
    </w:p>
    <w:p w14:paraId="79E8E577" w14:textId="77777777" w:rsidR="00493803" w:rsidRPr="00B56408" w:rsidRDefault="00493803" w:rsidP="00493803">
      <w:pPr>
        <w:spacing w:after="0"/>
        <w:ind w:right="2910"/>
        <w:rPr>
          <w:rFonts w:eastAsia="Tahoma"/>
          <w:szCs w:val="24"/>
        </w:rPr>
      </w:pPr>
      <w:r w:rsidRPr="00B56408">
        <w:rPr>
          <w:b/>
          <w:szCs w:val="24"/>
        </w:rPr>
        <w:t>Hypothesis/Predictions</w:t>
      </w:r>
    </w:p>
    <w:p w14:paraId="76B80109" w14:textId="77777777" w:rsidR="00493803" w:rsidRPr="00B56408" w:rsidRDefault="00493803" w:rsidP="00493803">
      <w:pPr>
        <w:pStyle w:val="ListParagraph"/>
        <w:numPr>
          <w:ilvl w:val="0"/>
          <w:numId w:val="45"/>
        </w:numPr>
        <w:spacing w:after="0"/>
        <w:rPr>
          <w:szCs w:val="24"/>
        </w:rPr>
      </w:pPr>
      <w:r w:rsidRPr="00B56408">
        <w:rPr>
          <w:szCs w:val="24"/>
        </w:rPr>
        <w:t xml:space="preserve">After you have provided background information have the students record their own knowledge and experiences in order to make predictions. </w:t>
      </w:r>
    </w:p>
    <w:p w14:paraId="0C0CAB63" w14:textId="77777777" w:rsidR="00493803" w:rsidRPr="00B56408" w:rsidRDefault="00493803" w:rsidP="00493803">
      <w:pPr>
        <w:pStyle w:val="ListParagraph"/>
        <w:numPr>
          <w:ilvl w:val="0"/>
          <w:numId w:val="45"/>
        </w:numPr>
        <w:spacing w:after="0"/>
        <w:rPr>
          <w:szCs w:val="24"/>
        </w:rPr>
      </w:pPr>
      <w:r w:rsidRPr="00B56408">
        <w:rPr>
          <w:szCs w:val="24"/>
        </w:rPr>
        <w:t>Have students predict their accuracy in identifying food samples by taste alone, that is, when holding their noses.  Get them to write a quantitative prediction such as “three out of five,” or “95%” of the time.  Ask them to predict if this will change if they eat the same items while not holding their noses.</w:t>
      </w:r>
    </w:p>
    <w:p w14:paraId="5D17A4D8" w14:textId="77777777" w:rsidR="00493803" w:rsidRPr="00B56408" w:rsidRDefault="00493803" w:rsidP="00493803">
      <w:pPr>
        <w:pStyle w:val="ListParagraph"/>
        <w:numPr>
          <w:ilvl w:val="0"/>
          <w:numId w:val="45"/>
        </w:numPr>
        <w:spacing w:after="0"/>
        <w:rPr>
          <w:szCs w:val="24"/>
        </w:rPr>
      </w:pPr>
      <w:r w:rsidRPr="00B56408">
        <w:rPr>
          <w:szCs w:val="24"/>
        </w:rPr>
        <w:t>Ask other questions to encourage thinking about how the sense of taste works; for example, “What things determine whether a person likes or dislikes a food?”; “Do you think the temperature of food affects its taste?”; “Is it hard to eat a meal if you are in a place with a bad smell?”</w:t>
      </w:r>
    </w:p>
    <w:p w14:paraId="6F1BCEED" w14:textId="77777777" w:rsidR="00493803" w:rsidRPr="00B56408" w:rsidRDefault="00493803" w:rsidP="00493803">
      <w:pPr>
        <w:pStyle w:val="ListParagraph"/>
        <w:spacing w:after="0"/>
        <w:rPr>
          <w:szCs w:val="24"/>
        </w:rPr>
      </w:pPr>
    </w:p>
    <w:p w14:paraId="18DE5FD9" w14:textId="77777777" w:rsidR="00493803" w:rsidRPr="00B56408" w:rsidRDefault="00493803" w:rsidP="00493803">
      <w:pPr>
        <w:pStyle w:val="Heading3"/>
        <w:spacing w:before="0"/>
        <w:ind w:right="985"/>
        <w:rPr>
          <w:rFonts w:ascii="Times New Roman" w:hAnsi="Times New Roman" w:cs="Times New Roman"/>
          <w:b/>
          <w:color w:val="auto"/>
          <w:spacing w:val="-1"/>
        </w:rPr>
      </w:pPr>
      <w:r w:rsidRPr="00B56408">
        <w:rPr>
          <w:rFonts w:ascii="Times New Roman" w:hAnsi="Times New Roman" w:cs="Times New Roman"/>
          <w:b/>
          <w:color w:val="auto"/>
          <w:spacing w:val="-1"/>
        </w:rPr>
        <w:t>Safety</w:t>
      </w:r>
    </w:p>
    <w:p w14:paraId="260FC427" w14:textId="77777777" w:rsidR="00493803" w:rsidRPr="00B56408" w:rsidRDefault="00493803" w:rsidP="00493803">
      <w:pPr>
        <w:pStyle w:val="BodyText"/>
        <w:spacing w:after="0" w:line="276" w:lineRule="auto"/>
        <w:ind w:left="360"/>
        <w:rPr>
          <w:rFonts w:cs="Times New Roman"/>
        </w:rPr>
      </w:pPr>
      <w:r w:rsidRPr="00B56408">
        <w:rPr>
          <w:rFonts w:cs="Times New Roman"/>
          <w:spacing w:val="-1"/>
        </w:rPr>
        <w:t>Follow</w:t>
      </w:r>
      <w:r w:rsidRPr="00B56408">
        <w:rPr>
          <w:rFonts w:cs="Times New Roman"/>
          <w:spacing w:val="2"/>
        </w:rPr>
        <w:t xml:space="preserve"> </w:t>
      </w:r>
      <w:r w:rsidRPr="00B56408">
        <w:rPr>
          <w:rFonts w:cs="Times New Roman"/>
          <w:spacing w:val="-1"/>
        </w:rPr>
        <w:t>all</w:t>
      </w:r>
      <w:r w:rsidRPr="00B56408">
        <w:rPr>
          <w:rFonts w:cs="Times New Roman"/>
          <w:spacing w:val="2"/>
        </w:rPr>
        <w:t xml:space="preserve"> </w:t>
      </w:r>
      <w:r w:rsidRPr="00B56408">
        <w:rPr>
          <w:rFonts w:cs="Times New Roman"/>
          <w:spacing w:val="-1"/>
        </w:rPr>
        <w:t>standard</w:t>
      </w:r>
      <w:r w:rsidRPr="00B56408">
        <w:rPr>
          <w:rFonts w:cs="Times New Roman"/>
          <w:spacing w:val="2"/>
        </w:rPr>
        <w:t xml:space="preserve"> </w:t>
      </w:r>
      <w:r w:rsidRPr="00B56408">
        <w:rPr>
          <w:rFonts w:cs="Times New Roman"/>
          <w:spacing w:val="-1"/>
        </w:rPr>
        <w:t>lab</w:t>
      </w:r>
      <w:r w:rsidRPr="00B56408">
        <w:rPr>
          <w:rFonts w:cs="Times New Roman"/>
          <w:spacing w:val="2"/>
        </w:rPr>
        <w:t xml:space="preserve"> </w:t>
      </w:r>
      <w:r w:rsidRPr="00B56408">
        <w:rPr>
          <w:rFonts w:cs="Times New Roman"/>
          <w:spacing w:val="-1"/>
        </w:rPr>
        <w:t>safety</w:t>
      </w:r>
      <w:r w:rsidRPr="00B56408">
        <w:rPr>
          <w:rFonts w:cs="Times New Roman"/>
          <w:spacing w:val="2"/>
        </w:rPr>
        <w:t xml:space="preserve"> </w:t>
      </w:r>
      <w:r w:rsidRPr="00B56408">
        <w:rPr>
          <w:rFonts w:cs="Times New Roman"/>
          <w:spacing w:val="-1"/>
        </w:rPr>
        <w:t>guidelines</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preparing</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teaching</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activity;</w:t>
      </w:r>
      <w:r w:rsidRPr="00B56408">
        <w:rPr>
          <w:rFonts w:cs="Times New Roman"/>
          <w:spacing w:val="2"/>
        </w:rPr>
        <w:t xml:space="preserve"> </w:t>
      </w:r>
      <w:r w:rsidRPr="00B56408">
        <w:rPr>
          <w:rFonts w:cs="Times New Roman"/>
          <w:spacing w:val="-1"/>
        </w:rPr>
        <w:t>e.g.,</w:t>
      </w:r>
      <w:r w:rsidRPr="00B56408">
        <w:rPr>
          <w:rFonts w:cs="Times New Roman"/>
          <w:spacing w:val="24"/>
        </w:rPr>
        <w:t xml:space="preserve"> </w:t>
      </w:r>
      <w:r w:rsidRPr="00B56408">
        <w:rPr>
          <w:rFonts w:cs="Times New Roman"/>
          <w:spacing w:val="-1"/>
        </w:rPr>
        <w:t>take</w:t>
      </w:r>
      <w:r w:rsidRPr="00B56408">
        <w:rPr>
          <w:rFonts w:cs="Times New Roman"/>
          <w:spacing w:val="2"/>
        </w:rPr>
        <w:t xml:space="preserve"> </w:t>
      </w:r>
      <w:r w:rsidRPr="00B56408">
        <w:rPr>
          <w:rFonts w:cs="Times New Roman"/>
          <w:spacing w:val="-1"/>
        </w:rPr>
        <w:t>precautions</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avoid</w:t>
      </w:r>
      <w:r w:rsidRPr="00B56408">
        <w:rPr>
          <w:rFonts w:cs="Times New Roman"/>
          <w:spacing w:val="2"/>
        </w:rPr>
        <w:t xml:space="preserve"> </w:t>
      </w:r>
      <w:r w:rsidRPr="00B56408">
        <w:rPr>
          <w:rFonts w:cs="Times New Roman"/>
          <w:spacing w:val="-1"/>
        </w:rPr>
        <w:t>germ</w:t>
      </w:r>
      <w:r w:rsidRPr="00B56408">
        <w:rPr>
          <w:rFonts w:cs="Times New Roman"/>
          <w:spacing w:val="2"/>
        </w:rPr>
        <w:t xml:space="preserve"> </w:t>
      </w:r>
      <w:r w:rsidRPr="00B56408">
        <w:rPr>
          <w:rFonts w:cs="Times New Roman"/>
          <w:spacing w:val="-1"/>
        </w:rPr>
        <w:t>spread;</w:t>
      </w:r>
      <w:r w:rsidRPr="00B56408">
        <w:rPr>
          <w:rFonts w:cs="Times New Roman"/>
          <w:spacing w:val="2"/>
        </w:rPr>
        <w:t xml:space="preserve"> </w:t>
      </w:r>
      <w:r w:rsidRPr="00B56408">
        <w:rPr>
          <w:rFonts w:cs="Times New Roman"/>
          <w:spacing w:val="-1"/>
        </w:rPr>
        <w:t>wash</w:t>
      </w:r>
      <w:r w:rsidRPr="00B56408">
        <w:rPr>
          <w:rFonts w:cs="Times New Roman"/>
          <w:spacing w:val="2"/>
        </w:rPr>
        <w:t xml:space="preserve"> </w:t>
      </w:r>
      <w:r w:rsidRPr="00B56408">
        <w:rPr>
          <w:rFonts w:cs="Times New Roman"/>
          <w:spacing w:val="-1"/>
        </w:rPr>
        <w:t>hands;</w:t>
      </w:r>
      <w:r w:rsidRPr="00B56408">
        <w:rPr>
          <w:rFonts w:cs="Times New Roman"/>
          <w:spacing w:val="2"/>
        </w:rPr>
        <w:t xml:space="preserve"> </w:t>
      </w:r>
      <w:r w:rsidRPr="00B56408">
        <w:rPr>
          <w:rFonts w:cs="Times New Roman"/>
          <w:spacing w:val="-1"/>
        </w:rPr>
        <w:t>dispose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chemicals</w:t>
      </w:r>
      <w:r w:rsidRPr="00B56408">
        <w:rPr>
          <w:rFonts w:cs="Times New Roman"/>
          <w:spacing w:val="2"/>
        </w:rPr>
        <w:t xml:space="preserve"> </w:t>
      </w:r>
      <w:r w:rsidRPr="00B56408">
        <w:rPr>
          <w:rFonts w:cs="Times New Roman"/>
          <w:spacing w:val="-1"/>
        </w:rPr>
        <w:t>properly;</w:t>
      </w:r>
      <w:r w:rsidRPr="00B56408">
        <w:rPr>
          <w:rFonts w:cs="Times New Roman"/>
          <w:spacing w:val="2"/>
        </w:rPr>
        <w:t xml:space="preserve"> </w:t>
      </w:r>
      <w:r w:rsidRPr="00B56408">
        <w:rPr>
          <w:rFonts w:cs="Times New Roman"/>
          <w:spacing w:val="-1"/>
        </w:rPr>
        <w:t>use</w:t>
      </w:r>
      <w:r w:rsidRPr="00B56408">
        <w:rPr>
          <w:rFonts w:cs="Times New Roman"/>
          <w:spacing w:val="24"/>
        </w:rPr>
        <w:t xml:space="preserve"> </w:t>
      </w:r>
      <w:r w:rsidRPr="00B56408">
        <w:rPr>
          <w:rFonts w:cs="Times New Roman"/>
          <w:spacing w:val="-1"/>
        </w:rPr>
        <w:t>equipment</w:t>
      </w:r>
      <w:r w:rsidRPr="00B56408">
        <w:rPr>
          <w:rFonts w:cs="Times New Roman"/>
          <w:spacing w:val="1"/>
        </w:rPr>
        <w:t xml:space="preserve"> </w:t>
      </w:r>
      <w:r w:rsidRPr="00B56408">
        <w:rPr>
          <w:rFonts w:cs="Times New Roman"/>
          <w:spacing w:val="-1"/>
        </w:rPr>
        <w:t>properly.</w:t>
      </w:r>
    </w:p>
    <w:p w14:paraId="45E4C81C" w14:textId="77777777" w:rsidR="00493803" w:rsidRPr="00B56408" w:rsidRDefault="00493803" w:rsidP="00493803">
      <w:pPr>
        <w:pStyle w:val="Heading3"/>
        <w:ind w:right="985" w:hanging="440"/>
        <w:rPr>
          <w:rFonts w:ascii="Times New Roman" w:hAnsi="Times New Roman" w:cs="Times New Roman"/>
          <w:color w:val="auto"/>
          <w:spacing w:val="-1"/>
        </w:rPr>
      </w:pPr>
    </w:p>
    <w:p w14:paraId="74DDBFFF" w14:textId="77777777" w:rsidR="00493803" w:rsidRPr="00B56408" w:rsidRDefault="00493803" w:rsidP="00493803">
      <w:pPr>
        <w:pStyle w:val="Heading3"/>
        <w:spacing w:before="0"/>
        <w:ind w:right="985"/>
        <w:rPr>
          <w:rFonts w:ascii="Times New Roman" w:hAnsi="Times New Roman" w:cs="Times New Roman"/>
          <w:b/>
          <w:bCs/>
          <w:color w:val="auto"/>
        </w:rPr>
      </w:pPr>
      <w:r w:rsidRPr="00B56408">
        <w:rPr>
          <w:rFonts w:ascii="Times New Roman" w:hAnsi="Times New Roman" w:cs="Times New Roman"/>
          <w:b/>
          <w:color w:val="auto"/>
          <w:spacing w:val="-1"/>
        </w:rPr>
        <w:t>Procedure</w:t>
      </w:r>
    </w:p>
    <w:p w14:paraId="7A1B9411" w14:textId="77777777" w:rsidR="00493803" w:rsidRPr="00B56408" w:rsidRDefault="00493803" w:rsidP="00493803">
      <w:pPr>
        <w:pStyle w:val="BodyText"/>
        <w:numPr>
          <w:ilvl w:val="0"/>
          <w:numId w:val="46"/>
        </w:numPr>
        <w:tabs>
          <w:tab w:val="left" w:pos="531"/>
        </w:tabs>
        <w:suppressAutoHyphens w:val="0"/>
        <w:spacing w:after="0" w:line="276" w:lineRule="auto"/>
        <w:rPr>
          <w:rFonts w:cs="Times New Roman"/>
        </w:rPr>
      </w:pPr>
      <w:r w:rsidRPr="00B56408">
        <w:rPr>
          <w:rFonts w:cs="Times New Roman"/>
          <w:spacing w:val="-1"/>
        </w:rPr>
        <w:t>Establish</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number</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data</w:t>
      </w:r>
      <w:r w:rsidRPr="00B56408">
        <w:rPr>
          <w:rFonts w:cs="Times New Roman"/>
          <w:spacing w:val="2"/>
        </w:rPr>
        <w:t xml:space="preserve"> </w:t>
      </w:r>
      <w:r w:rsidRPr="00B56408">
        <w:rPr>
          <w:rFonts w:cs="Times New Roman"/>
          <w:spacing w:val="-1"/>
        </w:rPr>
        <w:t>recorders</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subjects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each</w:t>
      </w:r>
      <w:r w:rsidRPr="00B56408">
        <w:rPr>
          <w:rFonts w:cs="Times New Roman"/>
          <w:spacing w:val="2"/>
        </w:rPr>
        <w:t xml:space="preserve"> </w:t>
      </w:r>
      <w:r w:rsidRPr="00B56408">
        <w:rPr>
          <w:rFonts w:cs="Times New Roman"/>
          <w:spacing w:val="-1"/>
        </w:rPr>
        <w:t>student</w:t>
      </w:r>
      <w:r w:rsidRPr="00B56408">
        <w:rPr>
          <w:rFonts w:cs="Times New Roman"/>
          <w:spacing w:val="2"/>
        </w:rPr>
        <w:t xml:space="preserve"> </w:t>
      </w:r>
      <w:r w:rsidRPr="00B56408">
        <w:rPr>
          <w:rFonts w:cs="Times New Roman"/>
          <w:spacing w:val="-1"/>
        </w:rPr>
        <w:t>group</w:t>
      </w:r>
    </w:p>
    <w:p w14:paraId="0F0C48E3" w14:textId="77777777" w:rsidR="00493803" w:rsidRPr="00B56408" w:rsidRDefault="00493803" w:rsidP="00493803">
      <w:pPr>
        <w:pStyle w:val="BodyText"/>
        <w:numPr>
          <w:ilvl w:val="0"/>
          <w:numId w:val="46"/>
        </w:numPr>
        <w:tabs>
          <w:tab w:val="left" w:pos="468"/>
        </w:tabs>
        <w:suppressAutoHyphens w:val="0"/>
        <w:spacing w:after="0" w:line="276" w:lineRule="auto"/>
        <w:rPr>
          <w:rFonts w:cs="Times New Roman"/>
        </w:rPr>
      </w:pPr>
      <w:r w:rsidRPr="00B56408">
        <w:rPr>
          <w:rFonts w:cs="Times New Roman"/>
          <w:spacing w:val="-1"/>
        </w:rPr>
        <w:t>Decide</w:t>
      </w:r>
      <w:r w:rsidRPr="00B56408">
        <w:rPr>
          <w:rFonts w:cs="Times New Roman"/>
          <w:spacing w:val="2"/>
        </w:rPr>
        <w:t xml:space="preserve"> </w:t>
      </w:r>
      <w:r w:rsidRPr="00B56408">
        <w:rPr>
          <w:rFonts w:cs="Times New Roman"/>
          <w:spacing w:val="-1"/>
        </w:rPr>
        <w:t>how</w:t>
      </w:r>
      <w:r w:rsidRPr="00B56408">
        <w:rPr>
          <w:rFonts w:cs="Times New Roman"/>
          <w:spacing w:val="2"/>
        </w:rPr>
        <w:t xml:space="preserve"> </w:t>
      </w:r>
      <w:r w:rsidRPr="00B56408">
        <w:rPr>
          <w:rFonts w:cs="Times New Roman"/>
          <w:spacing w:val="-1"/>
        </w:rPr>
        <w:t>many</w:t>
      </w:r>
      <w:r w:rsidRPr="00B56408">
        <w:rPr>
          <w:rFonts w:cs="Times New Roman"/>
          <w:spacing w:val="2"/>
        </w:rPr>
        <w:t xml:space="preserve"> </w:t>
      </w:r>
      <w:r w:rsidRPr="00B56408">
        <w:rPr>
          <w:rFonts w:cs="Times New Roman"/>
          <w:spacing w:val="-1"/>
        </w:rPr>
        <w:t>food</w:t>
      </w:r>
      <w:r w:rsidRPr="00B56408">
        <w:rPr>
          <w:rFonts w:cs="Times New Roman"/>
          <w:spacing w:val="2"/>
        </w:rPr>
        <w:t xml:space="preserve"> </w:t>
      </w:r>
      <w:r w:rsidRPr="00B56408">
        <w:rPr>
          <w:rFonts w:cs="Times New Roman"/>
          <w:spacing w:val="-1"/>
        </w:rPr>
        <w:t>items</w:t>
      </w:r>
      <w:r w:rsidRPr="00B56408">
        <w:rPr>
          <w:rFonts w:cs="Times New Roman"/>
          <w:spacing w:val="2"/>
        </w:rPr>
        <w:t xml:space="preserve"> </w:t>
      </w:r>
      <w:r w:rsidRPr="00B56408">
        <w:rPr>
          <w:rFonts w:cs="Times New Roman"/>
          <w:spacing w:val="-1"/>
        </w:rPr>
        <w:t>each</w:t>
      </w:r>
      <w:r w:rsidRPr="00B56408">
        <w:rPr>
          <w:rFonts w:cs="Times New Roman"/>
          <w:spacing w:val="2"/>
        </w:rPr>
        <w:t xml:space="preserve"> </w:t>
      </w:r>
      <w:r w:rsidRPr="00B56408">
        <w:rPr>
          <w:rFonts w:cs="Times New Roman"/>
          <w:spacing w:val="-1"/>
        </w:rPr>
        <w:t>group</w:t>
      </w:r>
      <w:r w:rsidRPr="00B56408">
        <w:rPr>
          <w:rFonts w:cs="Times New Roman"/>
          <w:spacing w:val="2"/>
        </w:rPr>
        <w:t xml:space="preserve"> </w:t>
      </w:r>
      <w:r w:rsidRPr="00B56408">
        <w:rPr>
          <w:rFonts w:cs="Times New Roman"/>
          <w:spacing w:val="-1"/>
        </w:rPr>
        <w:t>should</w:t>
      </w:r>
      <w:r w:rsidRPr="00B56408">
        <w:rPr>
          <w:rFonts w:cs="Times New Roman"/>
          <w:spacing w:val="2"/>
        </w:rPr>
        <w:t xml:space="preserve"> </w:t>
      </w:r>
      <w:r w:rsidRPr="00B56408">
        <w:rPr>
          <w:rFonts w:cs="Times New Roman"/>
          <w:spacing w:val="-1"/>
        </w:rPr>
        <w:t>test.</w:t>
      </w:r>
    </w:p>
    <w:p w14:paraId="6554F7EA" w14:textId="77777777" w:rsidR="00493803" w:rsidRPr="00B56408" w:rsidRDefault="00493803" w:rsidP="00493803">
      <w:pPr>
        <w:pStyle w:val="BodyText"/>
        <w:numPr>
          <w:ilvl w:val="0"/>
          <w:numId w:val="46"/>
        </w:numPr>
        <w:tabs>
          <w:tab w:val="left" w:pos="468"/>
        </w:tabs>
        <w:suppressAutoHyphens w:val="0"/>
        <w:spacing w:after="0" w:line="276" w:lineRule="auto"/>
        <w:rPr>
          <w:rFonts w:cs="Times New Roman"/>
        </w:rPr>
      </w:pPr>
      <w:r w:rsidRPr="00B56408">
        <w:rPr>
          <w:rFonts w:cs="Times New Roman"/>
          <w:spacing w:val="-1"/>
        </w:rPr>
        <w:t>Explain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steps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experiment.</w:t>
      </w:r>
      <w:r w:rsidRPr="00B56408">
        <w:rPr>
          <w:rFonts w:cs="Times New Roman"/>
        </w:rPr>
        <w:t xml:space="preserve"> </w:t>
      </w:r>
      <w:r w:rsidRPr="00B56408">
        <w:rPr>
          <w:rFonts w:cs="Times New Roman"/>
          <w:spacing w:val="4"/>
        </w:rPr>
        <w:t xml:space="preserve"> </w:t>
      </w:r>
      <w:r w:rsidRPr="00B56408">
        <w:rPr>
          <w:rFonts w:cs="Times New Roman"/>
          <w:spacing w:val="-1"/>
        </w:rPr>
        <w:t>These</w:t>
      </w:r>
      <w:r w:rsidRPr="00B56408">
        <w:rPr>
          <w:rFonts w:cs="Times New Roman"/>
          <w:spacing w:val="1"/>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listed</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Student</w:t>
      </w:r>
      <w:r w:rsidRPr="00B56408">
        <w:rPr>
          <w:rFonts w:cs="Times New Roman"/>
          <w:spacing w:val="1"/>
        </w:rPr>
        <w:t xml:space="preserve"> </w:t>
      </w:r>
      <w:r w:rsidRPr="00B56408">
        <w:rPr>
          <w:rFonts w:cs="Times New Roman"/>
          <w:spacing w:val="-1"/>
        </w:rPr>
        <w:t>Guide,</w:t>
      </w:r>
      <w:r w:rsidRPr="00B56408">
        <w:rPr>
          <w:rFonts w:cs="Times New Roman"/>
          <w:spacing w:val="1"/>
        </w:rPr>
        <w:t xml:space="preserve"> </w:t>
      </w:r>
      <w:r w:rsidRPr="00B56408">
        <w:rPr>
          <w:rFonts w:cs="Times New Roman"/>
          <w:spacing w:val="-1"/>
        </w:rPr>
        <w:t>under</w:t>
      </w:r>
    </w:p>
    <w:p w14:paraId="07B7C8D8" w14:textId="77777777" w:rsidR="00493803" w:rsidRPr="00B56408" w:rsidRDefault="00493803" w:rsidP="00493803">
      <w:pPr>
        <w:pStyle w:val="Heading5"/>
        <w:ind w:left="360" w:right="2910" w:firstLine="360"/>
        <w:rPr>
          <w:rFonts w:ascii="Times New Roman" w:hAnsi="Times New Roman" w:cs="Times New Roman"/>
          <w:bCs/>
          <w:color w:val="auto"/>
          <w:szCs w:val="24"/>
        </w:rPr>
      </w:pPr>
      <w:proofErr w:type="gramStart"/>
      <w:r w:rsidRPr="00B56408">
        <w:rPr>
          <w:rFonts w:ascii="Times New Roman" w:hAnsi="Times New Roman" w:cs="Times New Roman"/>
          <w:color w:val="auto"/>
          <w:spacing w:val="-1"/>
          <w:szCs w:val="24"/>
        </w:rPr>
        <w:t>Procedure.</w:t>
      </w:r>
      <w:proofErr w:type="gramEnd"/>
    </w:p>
    <w:p w14:paraId="30A0AB1C" w14:textId="77777777" w:rsidR="00493803" w:rsidRPr="00B56408" w:rsidRDefault="00493803" w:rsidP="00493803">
      <w:pPr>
        <w:pStyle w:val="BodyText"/>
        <w:numPr>
          <w:ilvl w:val="0"/>
          <w:numId w:val="46"/>
        </w:numPr>
        <w:tabs>
          <w:tab w:val="left" w:pos="828"/>
        </w:tabs>
        <w:suppressAutoHyphens w:val="0"/>
        <w:spacing w:after="0" w:line="276" w:lineRule="auto"/>
        <w:rPr>
          <w:rFonts w:cs="Times New Roman"/>
        </w:rPr>
      </w:pPr>
      <w:r w:rsidRPr="00B56408">
        <w:rPr>
          <w:rFonts w:cs="Times New Roman"/>
          <w:spacing w:val="-1"/>
        </w:rPr>
        <w:t>Make</w:t>
      </w:r>
      <w:r w:rsidRPr="00B56408">
        <w:rPr>
          <w:rFonts w:cs="Times New Roman"/>
          <w:spacing w:val="3"/>
        </w:rPr>
        <w:t xml:space="preserve"> </w:t>
      </w:r>
      <w:r w:rsidRPr="00B56408">
        <w:rPr>
          <w:rFonts w:cs="Times New Roman"/>
          <w:spacing w:val="-1"/>
        </w:rPr>
        <w:t>sure</w:t>
      </w:r>
      <w:r w:rsidRPr="00B56408">
        <w:rPr>
          <w:rFonts w:cs="Times New Roman"/>
          <w:spacing w:val="3"/>
        </w:rPr>
        <w:t xml:space="preserve"> </w:t>
      </w:r>
      <w:r w:rsidRPr="00B56408">
        <w:rPr>
          <w:rFonts w:cs="Times New Roman"/>
          <w:spacing w:val="-1"/>
        </w:rPr>
        <w:t>food</w:t>
      </w:r>
      <w:r w:rsidRPr="00B56408">
        <w:rPr>
          <w:rFonts w:cs="Times New Roman"/>
          <w:spacing w:val="3"/>
        </w:rPr>
        <w:t xml:space="preserve"> </w:t>
      </w:r>
      <w:r w:rsidRPr="00B56408">
        <w:rPr>
          <w:rFonts w:cs="Times New Roman"/>
          <w:spacing w:val="-1"/>
        </w:rPr>
        <w:t>preparation</w:t>
      </w:r>
      <w:r w:rsidRPr="00B56408">
        <w:rPr>
          <w:rFonts w:cs="Times New Roman"/>
          <w:spacing w:val="3"/>
        </w:rPr>
        <w:t xml:space="preserve"> </w:t>
      </w:r>
      <w:r w:rsidRPr="00B56408">
        <w:rPr>
          <w:rFonts w:cs="Times New Roman"/>
          <w:spacing w:val="-1"/>
        </w:rPr>
        <w:t>is</w:t>
      </w:r>
      <w:r w:rsidRPr="00B56408">
        <w:rPr>
          <w:rFonts w:cs="Times New Roman"/>
          <w:spacing w:val="3"/>
        </w:rPr>
        <w:t xml:space="preserve"> </w:t>
      </w:r>
      <w:r w:rsidRPr="00B56408">
        <w:rPr>
          <w:rFonts w:cs="Times New Roman"/>
          <w:spacing w:val="-1"/>
        </w:rPr>
        <w:t>sanitary.</w:t>
      </w:r>
    </w:p>
    <w:p w14:paraId="1ED12432" w14:textId="77777777" w:rsidR="00493803" w:rsidRPr="00B56408" w:rsidRDefault="00493803" w:rsidP="00493803">
      <w:pPr>
        <w:pStyle w:val="BodyText"/>
        <w:numPr>
          <w:ilvl w:val="0"/>
          <w:numId w:val="46"/>
        </w:numPr>
        <w:suppressAutoHyphens w:val="0"/>
        <w:spacing w:after="0" w:line="276" w:lineRule="auto"/>
        <w:ind w:right="393"/>
        <w:jc w:val="both"/>
        <w:rPr>
          <w:rFonts w:cs="Times New Roman"/>
          <w:spacing w:val="2"/>
        </w:rPr>
      </w:pPr>
      <w:r w:rsidRPr="00B56408">
        <w:rPr>
          <w:rFonts w:cs="Times New Roman"/>
          <w:spacing w:val="-1"/>
        </w:rPr>
        <w:t>Cut</w:t>
      </w:r>
      <w:r w:rsidRPr="00B56408">
        <w:rPr>
          <w:rFonts w:cs="Times New Roman"/>
          <w:spacing w:val="1"/>
        </w:rPr>
        <w:t xml:space="preserve"> food </w:t>
      </w:r>
      <w:r w:rsidRPr="00B56408">
        <w:rPr>
          <w:rFonts w:cs="Times New Roman"/>
          <w:spacing w:val="-1"/>
        </w:rPr>
        <w:t>into</w:t>
      </w:r>
      <w:r w:rsidRPr="00B56408">
        <w:rPr>
          <w:rFonts w:cs="Times New Roman"/>
          <w:spacing w:val="1"/>
        </w:rPr>
        <w:t xml:space="preserve"> </w:t>
      </w:r>
      <w:r w:rsidRPr="00B56408">
        <w:rPr>
          <w:rFonts w:cs="Times New Roman"/>
          <w:spacing w:val="-1"/>
        </w:rPr>
        <w:t>identical</w:t>
      </w:r>
      <w:r w:rsidRPr="00B56408">
        <w:rPr>
          <w:rFonts w:cs="Times New Roman"/>
          <w:spacing w:val="1"/>
        </w:rPr>
        <w:t xml:space="preserve"> </w:t>
      </w:r>
      <w:r w:rsidRPr="00B56408">
        <w:rPr>
          <w:rFonts w:cs="Times New Roman"/>
          <w:spacing w:val="-1"/>
        </w:rPr>
        <w:t>chunks,</w:t>
      </w:r>
      <w:r w:rsidRPr="00B56408">
        <w:rPr>
          <w:rFonts w:cs="Times New Roman"/>
          <w:spacing w:val="1"/>
        </w:rPr>
        <w:t xml:space="preserve"> </w:t>
      </w:r>
      <w:r w:rsidRPr="00B56408">
        <w:rPr>
          <w:rFonts w:cs="Times New Roman"/>
          <w:spacing w:val="-1"/>
        </w:rPr>
        <w:t>about</w:t>
      </w:r>
      <w:r w:rsidRPr="00B56408">
        <w:rPr>
          <w:rFonts w:cs="Times New Roman"/>
          <w:spacing w:val="1"/>
        </w:rPr>
        <w:t xml:space="preserve"> </w:t>
      </w:r>
      <w:r w:rsidRPr="00B56408">
        <w:rPr>
          <w:rFonts w:cs="Times New Roman"/>
          <w:spacing w:val="-1"/>
        </w:rPr>
        <w:t>one</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two-centimeter</w:t>
      </w:r>
      <w:r w:rsidRPr="00B56408">
        <w:rPr>
          <w:rFonts w:cs="Times New Roman"/>
          <w:spacing w:val="1"/>
        </w:rPr>
        <w:t xml:space="preserve"> </w:t>
      </w:r>
      <w:r w:rsidRPr="00B56408">
        <w:rPr>
          <w:rFonts w:cs="Times New Roman"/>
          <w:spacing w:val="-1"/>
        </w:rPr>
        <w:t>cubes.</w:t>
      </w:r>
      <w:r w:rsidRPr="00B56408">
        <w:rPr>
          <w:rFonts w:cs="Times New Roman"/>
          <w:spacing w:val="2"/>
        </w:rPr>
        <w:t xml:space="preserve"> </w:t>
      </w:r>
    </w:p>
    <w:p w14:paraId="58664F87" w14:textId="77777777" w:rsidR="00493803" w:rsidRPr="00B56408" w:rsidRDefault="00493803" w:rsidP="00493803">
      <w:pPr>
        <w:pStyle w:val="BodyText"/>
        <w:numPr>
          <w:ilvl w:val="0"/>
          <w:numId w:val="46"/>
        </w:numPr>
        <w:suppressAutoHyphens w:val="0"/>
        <w:spacing w:after="0" w:line="276" w:lineRule="auto"/>
        <w:ind w:right="393"/>
        <w:jc w:val="both"/>
        <w:rPr>
          <w:rFonts w:cs="Times New Roman"/>
          <w:spacing w:val="5"/>
        </w:rPr>
      </w:pPr>
      <w:r w:rsidRPr="00B56408">
        <w:rPr>
          <w:rFonts w:cs="Times New Roman"/>
          <w:spacing w:val="-1"/>
        </w:rPr>
        <w:t>Food</w:t>
      </w:r>
      <w:r w:rsidRPr="00B56408">
        <w:rPr>
          <w:rFonts w:cs="Times New Roman"/>
          <w:spacing w:val="22"/>
        </w:rPr>
        <w:t xml:space="preserve"> </w:t>
      </w:r>
      <w:r w:rsidRPr="00B56408">
        <w:rPr>
          <w:rFonts w:cs="Times New Roman"/>
          <w:spacing w:val="-1"/>
        </w:rPr>
        <w:t>cubes</w:t>
      </w:r>
      <w:r w:rsidRPr="00B56408">
        <w:rPr>
          <w:rFonts w:cs="Times New Roman"/>
          <w:spacing w:val="2"/>
        </w:rPr>
        <w:t xml:space="preserve"> </w:t>
      </w:r>
      <w:r w:rsidRPr="00B56408">
        <w:rPr>
          <w:rFonts w:cs="Times New Roman"/>
          <w:spacing w:val="-1"/>
        </w:rPr>
        <w:t>should</w:t>
      </w:r>
      <w:r w:rsidRPr="00B56408">
        <w:rPr>
          <w:rFonts w:cs="Times New Roman"/>
          <w:spacing w:val="2"/>
        </w:rPr>
        <w:t xml:space="preserve"> </w:t>
      </w:r>
      <w:r w:rsidRPr="00B56408">
        <w:rPr>
          <w:rFonts w:cs="Times New Roman"/>
          <w:spacing w:val="-1"/>
        </w:rPr>
        <w:t>be</w:t>
      </w:r>
      <w:r w:rsidRPr="00B56408">
        <w:rPr>
          <w:rFonts w:cs="Times New Roman"/>
          <w:spacing w:val="2"/>
        </w:rPr>
        <w:t xml:space="preserve"> </w:t>
      </w:r>
      <w:r w:rsidRPr="00B56408">
        <w:rPr>
          <w:rFonts w:cs="Times New Roman"/>
          <w:spacing w:val="-1"/>
        </w:rPr>
        <w:t>prepared</w:t>
      </w:r>
      <w:r w:rsidRPr="00B56408">
        <w:rPr>
          <w:rFonts w:cs="Times New Roman"/>
          <w:spacing w:val="2"/>
        </w:rPr>
        <w:t xml:space="preserve"> </w:t>
      </w:r>
      <w:r w:rsidRPr="00B56408">
        <w:rPr>
          <w:rFonts w:cs="Times New Roman"/>
          <w:spacing w:val="-1"/>
        </w:rPr>
        <w:t>ahead</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time</w:t>
      </w:r>
      <w:r w:rsidRPr="00B56408">
        <w:rPr>
          <w:rFonts w:cs="Times New Roman"/>
          <w:spacing w:val="2"/>
        </w:rPr>
        <w:t xml:space="preserve"> </w:t>
      </w:r>
      <w:r w:rsidRPr="00B56408">
        <w:rPr>
          <w:rFonts w:cs="Times New Roman"/>
          <w:spacing w:val="-1"/>
        </w:rPr>
        <w:t>by</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person</w:t>
      </w:r>
      <w:r w:rsidRPr="00B56408">
        <w:rPr>
          <w:rFonts w:cs="Times New Roman"/>
          <w:spacing w:val="2"/>
        </w:rPr>
        <w:t xml:space="preserve"> </w:t>
      </w:r>
      <w:r w:rsidRPr="00B56408">
        <w:rPr>
          <w:rFonts w:cs="Times New Roman"/>
          <w:spacing w:val="-1"/>
        </w:rPr>
        <w:t>wearing</w:t>
      </w:r>
      <w:r w:rsidRPr="00B56408">
        <w:rPr>
          <w:rFonts w:cs="Times New Roman"/>
          <w:spacing w:val="2"/>
        </w:rPr>
        <w:t xml:space="preserve"> </w:t>
      </w:r>
      <w:r w:rsidRPr="00B56408">
        <w:rPr>
          <w:rFonts w:cs="Times New Roman"/>
          <w:spacing w:val="-1"/>
        </w:rPr>
        <w:t>latex</w:t>
      </w:r>
      <w:r w:rsidRPr="00B56408">
        <w:rPr>
          <w:rFonts w:cs="Times New Roman"/>
          <w:spacing w:val="2"/>
        </w:rPr>
        <w:t xml:space="preserve"> </w:t>
      </w:r>
      <w:r w:rsidRPr="00B56408">
        <w:rPr>
          <w:rFonts w:cs="Times New Roman"/>
          <w:spacing w:val="-1"/>
        </w:rPr>
        <w:t>gloves</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using</w:t>
      </w:r>
      <w:r w:rsidRPr="00B56408">
        <w:rPr>
          <w:rFonts w:cs="Times New Roman"/>
          <w:spacing w:val="2"/>
        </w:rPr>
        <w:t xml:space="preserve"> </w:t>
      </w:r>
      <w:r w:rsidRPr="00B56408">
        <w:rPr>
          <w:rFonts w:cs="Times New Roman"/>
          <w:spacing w:val="-1"/>
        </w:rPr>
        <w:t>safe</w:t>
      </w:r>
      <w:r w:rsidRPr="00B56408">
        <w:rPr>
          <w:rFonts w:cs="Times New Roman"/>
          <w:spacing w:val="28"/>
        </w:rPr>
        <w:t xml:space="preserve"> </w:t>
      </w:r>
      <w:r w:rsidRPr="00B56408">
        <w:rPr>
          <w:rFonts w:cs="Times New Roman"/>
          <w:spacing w:val="-1"/>
        </w:rPr>
        <w:t>preparation</w:t>
      </w:r>
      <w:r w:rsidRPr="00B56408">
        <w:rPr>
          <w:rFonts w:cs="Times New Roman"/>
          <w:spacing w:val="2"/>
        </w:rPr>
        <w:t xml:space="preserve"> </w:t>
      </w:r>
      <w:r w:rsidRPr="00B56408">
        <w:rPr>
          <w:rFonts w:cs="Times New Roman"/>
          <w:spacing w:val="-1"/>
        </w:rPr>
        <w:t>techniques.</w:t>
      </w:r>
      <w:r w:rsidRPr="00B56408">
        <w:rPr>
          <w:rFonts w:cs="Times New Roman"/>
        </w:rPr>
        <w:t xml:space="preserve"> </w:t>
      </w:r>
      <w:r w:rsidRPr="00B56408">
        <w:rPr>
          <w:rFonts w:cs="Times New Roman"/>
          <w:spacing w:val="5"/>
        </w:rPr>
        <w:t xml:space="preserve"> </w:t>
      </w:r>
    </w:p>
    <w:p w14:paraId="6805E52D" w14:textId="77777777" w:rsidR="00493803" w:rsidRPr="00B56408" w:rsidRDefault="00493803" w:rsidP="00493803">
      <w:pPr>
        <w:pStyle w:val="BodyText"/>
        <w:numPr>
          <w:ilvl w:val="0"/>
          <w:numId w:val="46"/>
        </w:numPr>
        <w:suppressAutoHyphens w:val="0"/>
        <w:spacing w:after="0" w:line="276" w:lineRule="auto"/>
        <w:ind w:right="393"/>
        <w:jc w:val="both"/>
        <w:rPr>
          <w:rFonts w:cs="Times New Roman"/>
          <w:spacing w:val="24"/>
        </w:rPr>
      </w:pPr>
      <w:r w:rsidRPr="00B56408">
        <w:rPr>
          <w:rFonts w:cs="Times New Roman"/>
          <w:spacing w:val="-1"/>
        </w:rPr>
        <w:t>Store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cubes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small</w:t>
      </w:r>
      <w:r w:rsidRPr="00B56408">
        <w:rPr>
          <w:rFonts w:cs="Times New Roman"/>
          <w:spacing w:val="2"/>
        </w:rPr>
        <w:t xml:space="preserve"> </w:t>
      </w:r>
      <w:r w:rsidRPr="00B56408">
        <w:rPr>
          <w:rFonts w:cs="Times New Roman"/>
          <w:spacing w:val="-1"/>
        </w:rPr>
        <w:t>lidded</w:t>
      </w:r>
      <w:r w:rsidRPr="00B56408">
        <w:rPr>
          <w:rFonts w:cs="Times New Roman"/>
          <w:spacing w:val="2"/>
        </w:rPr>
        <w:t xml:space="preserve"> </w:t>
      </w:r>
      <w:r w:rsidRPr="00B56408">
        <w:rPr>
          <w:rFonts w:cs="Times New Roman"/>
          <w:spacing w:val="-1"/>
        </w:rPr>
        <w:t>containers,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refrigerator.</w:t>
      </w:r>
      <w:r w:rsidRPr="00B56408">
        <w:rPr>
          <w:rFonts w:cs="Times New Roman"/>
          <w:spacing w:val="24"/>
        </w:rPr>
        <w:t xml:space="preserve"> </w:t>
      </w:r>
    </w:p>
    <w:p w14:paraId="4535E835" w14:textId="77777777" w:rsidR="00493803" w:rsidRPr="00B56408" w:rsidRDefault="00493803" w:rsidP="00493803">
      <w:pPr>
        <w:pStyle w:val="BodyText"/>
        <w:numPr>
          <w:ilvl w:val="0"/>
          <w:numId w:val="46"/>
        </w:numPr>
        <w:tabs>
          <w:tab w:val="left" w:pos="828"/>
        </w:tabs>
        <w:suppressAutoHyphens w:val="0"/>
        <w:spacing w:after="0" w:line="276" w:lineRule="auto"/>
        <w:ind w:right="734"/>
        <w:rPr>
          <w:rFonts w:cs="Times New Roman"/>
        </w:rPr>
      </w:pPr>
      <w:r w:rsidRPr="00B56408">
        <w:rPr>
          <w:rFonts w:cs="Times New Roman"/>
          <w:spacing w:val="-1"/>
        </w:rPr>
        <w:t>Conduct</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tasting</w:t>
      </w:r>
      <w:r w:rsidRPr="00B56408">
        <w:rPr>
          <w:rFonts w:cs="Times New Roman"/>
          <w:spacing w:val="2"/>
        </w:rPr>
        <w:t xml:space="preserve"> </w:t>
      </w:r>
      <w:r w:rsidRPr="00B56408">
        <w:rPr>
          <w:rFonts w:cs="Times New Roman"/>
          <w:spacing w:val="-1"/>
        </w:rPr>
        <w:t>experiments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safe</w:t>
      </w:r>
      <w:r w:rsidRPr="00B56408">
        <w:rPr>
          <w:rFonts w:cs="Times New Roman"/>
          <w:spacing w:val="2"/>
        </w:rPr>
        <w:t xml:space="preserve"> </w:t>
      </w:r>
      <w:r w:rsidRPr="00B56408">
        <w:rPr>
          <w:rFonts w:cs="Times New Roman"/>
          <w:spacing w:val="-1"/>
        </w:rPr>
        <w:t>room;</w:t>
      </w:r>
      <w:r w:rsidRPr="00B56408">
        <w:rPr>
          <w:rFonts w:cs="Times New Roman"/>
          <w:spacing w:val="2"/>
        </w:rPr>
        <w:t xml:space="preserve"> </w:t>
      </w:r>
      <w:r w:rsidRPr="00B56408">
        <w:rPr>
          <w:rFonts w:cs="Times New Roman"/>
          <w:spacing w:val="-1"/>
        </w:rPr>
        <w:t>if</w:t>
      </w:r>
      <w:r w:rsidRPr="00B56408">
        <w:rPr>
          <w:rFonts w:cs="Times New Roman"/>
          <w:spacing w:val="2"/>
        </w:rPr>
        <w:t xml:space="preserve"> </w:t>
      </w:r>
      <w:r w:rsidRPr="00B56408">
        <w:rPr>
          <w:rFonts w:cs="Times New Roman"/>
          <w:spacing w:val="-1"/>
        </w:rPr>
        <w:t>no</w:t>
      </w:r>
      <w:r w:rsidRPr="00B56408">
        <w:rPr>
          <w:rFonts w:cs="Times New Roman"/>
          <w:spacing w:val="2"/>
        </w:rPr>
        <w:t xml:space="preserve"> </w:t>
      </w:r>
      <w:r w:rsidRPr="00B56408">
        <w:rPr>
          <w:rFonts w:cs="Times New Roman"/>
          <w:spacing w:val="-1"/>
        </w:rPr>
        <w:t>eating</w:t>
      </w:r>
      <w:r w:rsidRPr="00B56408">
        <w:rPr>
          <w:rFonts w:cs="Times New Roman"/>
          <w:spacing w:val="2"/>
        </w:rPr>
        <w:t xml:space="preserve"> </w:t>
      </w:r>
      <w:r w:rsidRPr="00B56408">
        <w:rPr>
          <w:rFonts w:cs="Times New Roman"/>
          <w:spacing w:val="-1"/>
        </w:rPr>
        <w:t>is</w:t>
      </w:r>
      <w:r w:rsidRPr="00B56408">
        <w:rPr>
          <w:rFonts w:cs="Times New Roman"/>
          <w:spacing w:val="2"/>
        </w:rPr>
        <w:t xml:space="preserve"> </w:t>
      </w:r>
      <w:r w:rsidRPr="00B56408">
        <w:rPr>
          <w:rFonts w:cs="Times New Roman"/>
          <w:spacing w:val="-1"/>
        </w:rPr>
        <w:t>allowed</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w:t>
      </w:r>
      <w:r w:rsidRPr="00B56408">
        <w:rPr>
          <w:rFonts w:cs="Times New Roman"/>
          <w:spacing w:val="26"/>
        </w:rPr>
        <w:t xml:space="preserve"> </w:t>
      </w:r>
      <w:r w:rsidRPr="00B56408">
        <w:rPr>
          <w:rFonts w:cs="Times New Roman"/>
          <w:spacing w:val="-1"/>
        </w:rPr>
        <w:t>science</w:t>
      </w:r>
      <w:r w:rsidRPr="00B56408">
        <w:rPr>
          <w:rFonts w:cs="Times New Roman"/>
          <w:spacing w:val="3"/>
        </w:rPr>
        <w:t xml:space="preserve"> </w:t>
      </w:r>
      <w:r w:rsidRPr="00B56408">
        <w:rPr>
          <w:rFonts w:cs="Times New Roman"/>
          <w:spacing w:val="-1"/>
        </w:rPr>
        <w:t>lab,</w:t>
      </w:r>
      <w:r w:rsidRPr="00B56408">
        <w:rPr>
          <w:rFonts w:cs="Times New Roman"/>
          <w:spacing w:val="3"/>
        </w:rPr>
        <w:t xml:space="preserve"> </w:t>
      </w:r>
      <w:r w:rsidRPr="00B56408">
        <w:rPr>
          <w:rFonts w:cs="Times New Roman"/>
          <w:spacing w:val="-1"/>
        </w:rPr>
        <w:t>conduct</w:t>
      </w:r>
      <w:r w:rsidRPr="00B56408">
        <w:rPr>
          <w:rFonts w:cs="Times New Roman"/>
          <w:spacing w:val="3"/>
        </w:rPr>
        <w:t xml:space="preserve"> </w:t>
      </w:r>
      <w:r w:rsidRPr="00B56408">
        <w:rPr>
          <w:rFonts w:cs="Times New Roman"/>
          <w:spacing w:val="-1"/>
        </w:rPr>
        <w:t>the</w:t>
      </w:r>
      <w:r w:rsidRPr="00B56408">
        <w:rPr>
          <w:rFonts w:cs="Times New Roman"/>
          <w:spacing w:val="3"/>
        </w:rPr>
        <w:t xml:space="preserve"> </w:t>
      </w:r>
      <w:r w:rsidRPr="00B56408">
        <w:rPr>
          <w:rFonts w:cs="Times New Roman"/>
          <w:spacing w:val="-1"/>
        </w:rPr>
        <w:t>activities</w:t>
      </w:r>
      <w:r w:rsidRPr="00B56408">
        <w:rPr>
          <w:rFonts w:cs="Times New Roman"/>
          <w:spacing w:val="3"/>
        </w:rPr>
        <w:t xml:space="preserve"> </w:t>
      </w:r>
      <w:r w:rsidRPr="00B56408">
        <w:rPr>
          <w:rFonts w:cs="Times New Roman"/>
          <w:spacing w:val="-1"/>
        </w:rPr>
        <w:t>in</w:t>
      </w:r>
      <w:r w:rsidRPr="00B56408">
        <w:rPr>
          <w:rFonts w:cs="Times New Roman"/>
          <w:spacing w:val="3"/>
        </w:rPr>
        <w:t xml:space="preserve"> </w:t>
      </w:r>
      <w:r w:rsidRPr="00B56408">
        <w:rPr>
          <w:rFonts w:cs="Times New Roman"/>
        </w:rPr>
        <w:t>a</w:t>
      </w:r>
      <w:r w:rsidRPr="00B56408">
        <w:rPr>
          <w:rFonts w:cs="Times New Roman"/>
          <w:spacing w:val="3"/>
        </w:rPr>
        <w:t xml:space="preserve"> </w:t>
      </w:r>
      <w:r w:rsidRPr="00B56408">
        <w:rPr>
          <w:rFonts w:cs="Times New Roman"/>
          <w:spacing w:val="-1"/>
        </w:rPr>
        <w:t>classroom.</w:t>
      </w:r>
    </w:p>
    <w:p w14:paraId="401A1292" w14:textId="77777777" w:rsidR="00493803" w:rsidRPr="00B56408" w:rsidRDefault="00493803" w:rsidP="00493803">
      <w:pPr>
        <w:pStyle w:val="BodyText"/>
        <w:numPr>
          <w:ilvl w:val="0"/>
          <w:numId w:val="46"/>
        </w:numPr>
        <w:tabs>
          <w:tab w:val="left" w:pos="828"/>
        </w:tabs>
        <w:suppressAutoHyphens w:val="0"/>
        <w:spacing w:after="0" w:line="276" w:lineRule="auto"/>
        <w:rPr>
          <w:rFonts w:cs="Times New Roman"/>
        </w:rPr>
      </w:pPr>
      <w:r w:rsidRPr="00B56408">
        <w:rPr>
          <w:rFonts w:cs="Times New Roman"/>
          <w:spacing w:val="-1"/>
        </w:rPr>
        <w:lastRenderedPageBreak/>
        <w:t>Provide</w:t>
      </w:r>
      <w:r w:rsidRPr="00B56408">
        <w:rPr>
          <w:rFonts w:cs="Times New Roman"/>
          <w:spacing w:val="1"/>
        </w:rPr>
        <w:t xml:space="preserve"> </w:t>
      </w:r>
      <w:r w:rsidRPr="00B56408">
        <w:rPr>
          <w:rFonts w:cs="Times New Roman"/>
          <w:spacing w:val="-1"/>
        </w:rPr>
        <w:t>separate</w:t>
      </w:r>
      <w:r w:rsidRPr="00B56408">
        <w:rPr>
          <w:rFonts w:cs="Times New Roman"/>
          <w:spacing w:val="1"/>
        </w:rPr>
        <w:t xml:space="preserve"> </w:t>
      </w:r>
      <w:r w:rsidRPr="00B56408">
        <w:rPr>
          <w:rFonts w:cs="Times New Roman"/>
          <w:spacing w:val="-1"/>
        </w:rPr>
        <w:t>blindfolds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opaque</w:t>
      </w:r>
      <w:r w:rsidRPr="00B56408">
        <w:rPr>
          <w:rFonts w:cs="Times New Roman"/>
          <w:spacing w:val="1"/>
        </w:rPr>
        <w:t xml:space="preserve"> </w:t>
      </w:r>
      <w:r w:rsidRPr="00B56408">
        <w:rPr>
          <w:rFonts w:cs="Times New Roman"/>
          <w:spacing w:val="-1"/>
        </w:rPr>
        <w:t>glasses</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subjects,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avoid</w:t>
      </w:r>
      <w:r w:rsidRPr="00B56408">
        <w:rPr>
          <w:rFonts w:cs="Times New Roman"/>
          <w:spacing w:val="1"/>
        </w:rPr>
        <w:t xml:space="preserve"> </w:t>
      </w:r>
      <w:r w:rsidRPr="00B56408">
        <w:rPr>
          <w:rFonts w:cs="Times New Roman"/>
          <w:spacing w:val="-1"/>
        </w:rPr>
        <w:t>germ</w:t>
      </w:r>
      <w:r w:rsidRPr="00B56408">
        <w:rPr>
          <w:rFonts w:cs="Times New Roman"/>
          <w:spacing w:val="1"/>
        </w:rPr>
        <w:t xml:space="preserve"> </w:t>
      </w:r>
      <w:r w:rsidRPr="00B56408">
        <w:rPr>
          <w:rFonts w:cs="Times New Roman"/>
          <w:spacing w:val="-1"/>
        </w:rPr>
        <w:t>spread.</w:t>
      </w:r>
    </w:p>
    <w:p w14:paraId="4347324C" w14:textId="77777777" w:rsidR="00493803" w:rsidRPr="00B56408" w:rsidRDefault="00493803" w:rsidP="00493803">
      <w:pPr>
        <w:pStyle w:val="BodyText"/>
        <w:numPr>
          <w:ilvl w:val="0"/>
          <w:numId w:val="46"/>
        </w:numPr>
        <w:tabs>
          <w:tab w:val="left" w:pos="468"/>
        </w:tabs>
        <w:suppressAutoHyphens w:val="0"/>
        <w:spacing w:after="0" w:line="276" w:lineRule="auto"/>
        <w:rPr>
          <w:rFonts w:cs="Times New Roman"/>
        </w:rPr>
      </w:pPr>
      <w:r w:rsidRPr="00B56408">
        <w:rPr>
          <w:rFonts w:cs="Times New Roman"/>
          <w:spacing w:val="-1"/>
        </w:rPr>
        <w:t>Make</w:t>
      </w:r>
      <w:r w:rsidRPr="00B56408">
        <w:rPr>
          <w:rFonts w:cs="Times New Roman"/>
          <w:spacing w:val="2"/>
        </w:rPr>
        <w:t xml:space="preserve"> </w:t>
      </w:r>
      <w:r w:rsidRPr="00B56408">
        <w:rPr>
          <w:rFonts w:cs="Times New Roman"/>
          <w:spacing w:val="-1"/>
        </w:rPr>
        <w:t>sure</w:t>
      </w:r>
      <w:r w:rsidRPr="00B56408">
        <w:rPr>
          <w:rFonts w:cs="Times New Roman"/>
          <w:spacing w:val="2"/>
        </w:rPr>
        <w:t xml:space="preserve"> </w:t>
      </w:r>
      <w:r w:rsidRPr="00B56408">
        <w:rPr>
          <w:rFonts w:cs="Times New Roman"/>
          <w:spacing w:val="-1"/>
        </w:rPr>
        <w:t>students</w:t>
      </w:r>
      <w:r w:rsidRPr="00B56408">
        <w:rPr>
          <w:rFonts w:cs="Times New Roman"/>
          <w:spacing w:val="2"/>
        </w:rPr>
        <w:t xml:space="preserve"> </w:t>
      </w:r>
      <w:r w:rsidRPr="00B56408">
        <w:rPr>
          <w:rFonts w:cs="Times New Roman"/>
          <w:spacing w:val="-1"/>
        </w:rPr>
        <w:t>cannot</w:t>
      </w:r>
      <w:r w:rsidRPr="00B56408">
        <w:rPr>
          <w:rFonts w:cs="Times New Roman"/>
          <w:spacing w:val="2"/>
        </w:rPr>
        <w:t xml:space="preserve"> </w:t>
      </w:r>
      <w:r w:rsidRPr="00B56408">
        <w:rPr>
          <w:rFonts w:cs="Times New Roman"/>
          <w:spacing w:val="-1"/>
        </w:rPr>
        <w:t>see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materials</w:t>
      </w:r>
      <w:r w:rsidRPr="00B56408">
        <w:rPr>
          <w:rFonts w:cs="Times New Roman"/>
          <w:spacing w:val="2"/>
        </w:rPr>
        <w:t xml:space="preserve"> </w:t>
      </w:r>
      <w:r w:rsidRPr="00B56408">
        <w:rPr>
          <w:rFonts w:cs="Times New Roman"/>
          <w:spacing w:val="-1"/>
        </w:rPr>
        <w:t>they</w:t>
      </w:r>
      <w:r w:rsidRPr="00B56408">
        <w:rPr>
          <w:rFonts w:cs="Times New Roman"/>
          <w:spacing w:val="2"/>
        </w:rPr>
        <w:t xml:space="preserve"> </w:t>
      </w:r>
      <w:proofErr w:type="gramStart"/>
      <w:r w:rsidRPr="00B56408">
        <w:rPr>
          <w:rFonts w:cs="Times New Roman"/>
          <w:spacing w:val="-1"/>
        </w:rPr>
        <w:t>are</w:t>
      </w:r>
      <w:r w:rsidRPr="00B56408">
        <w:rPr>
          <w:rFonts w:cs="Times New Roman"/>
          <w:spacing w:val="2"/>
        </w:rPr>
        <w:t xml:space="preserve"> </w:t>
      </w:r>
      <w:r w:rsidRPr="00B56408">
        <w:rPr>
          <w:rFonts w:cs="Times New Roman"/>
          <w:spacing w:val="-1"/>
        </w:rPr>
        <w:t>tasting</w:t>
      </w:r>
      <w:proofErr w:type="gramEnd"/>
      <w:r w:rsidRPr="00B56408">
        <w:rPr>
          <w:rFonts w:cs="Times New Roman"/>
          <w:spacing w:val="-1"/>
        </w:rPr>
        <w:t>.</w:t>
      </w:r>
    </w:p>
    <w:p w14:paraId="1D615D7C" w14:textId="77777777" w:rsidR="00493803" w:rsidRPr="00B56408" w:rsidRDefault="00493803" w:rsidP="00493803">
      <w:pPr>
        <w:pStyle w:val="BodyText"/>
        <w:numPr>
          <w:ilvl w:val="0"/>
          <w:numId w:val="46"/>
        </w:numPr>
        <w:tabs>
          <w:tab w:val="left" w:pos="531"/>
        </w:tabs>
        <w:suppressAutoHyphens w:val="0"/>
        <w:spacing w:after="0" w:line="276" w:lineRule="auto"/>
        <w:rPr>
          <w:rFonts w:cs="Times New Roman"/>
        </w:rPr>
      </w:pPr>
      <w:r w:rsidRPr="00B56408">
        <w:rPr>
          <w:rFonts w:cs="Times New Roman"/>
          <w:spacing w:val="-1"/>
        </w:rPr>
        <w:t>Check</w:t>
      </w:r>
      <w:r w:rsidRPr="00B56408">
        <w:rPr>
          <w:rFonts w:cs="Times New Roman"/>
        </w:rPr>
        <w:t xml:space="preserve"> </w:t>
      </w:r>
      <w:r w:rsidRPr="00B56408">
        <w:rPr>
          <w:rFonts w:cs="Times New Roman"/>
          <w:spacing w:val="-1"/>
        </w:rPr>
        <w:t>to</w:t>
      </w:r>
      <w:r w:rsidRPr="00B56408">
        <w:rPr>
          <w:rFonts w:cs="Times New Roman"/>
        </w:rPr>
        <w:t xml:space="preserve"> </w:t>
      </w:r>
      <w:r w:rsidRPr="00B56408">
        <w:rPr>
          <w:rFonts w:cs="Times New Roman"/>
          <w:spacing w:val="-1"/>
        </w:rPr>
        <w:t>see</w:t>
      </w:r>
      <w:r w:rsidRPr="00B56408">
        <w:rPr>
          <w:rFonts w:cs="Times New Roman"/>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students</w:t>
      </w:r>
      <w:r w:rsidRPr="00B56408">
        <w:rPr>
          <w:rFonts w:cs="Times New Roman"/>
          <w:spacing w:val="1"/>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not</w:t>
      </w:r>
      <w:r w:rsidRPr="00B56408">
        <w:rPr>
          <w:rFonts w:cs="Times New Roman"/>
          <w:spacing w:val="1"/>
        </w:rPr>
        <w:t xml:space="preserve"> </w:t>
      </w:r>
      <w:r w:rsidRPr="00B56408">
        <w:rPr>
          <w:rFonts w:cs="Times New Roman"/>
          <w:spacing w:val="-1"/>
        </w:rPr>
        <w:t>share</w:t>
      </w:r>
      <w:r w:rsidRPr="00B56408">
        <w:rPr>
          <w:rFonts w:cs="Times New Roman"/>
          <w:spacing w:val="1"/>
        </w:rPr>
        <w:t xml:space="preserve"> </w:t>
      </w:r>
      <w:r w:rsidRPr="00B56408">
        <w:rPr>
          <w:rFonts w:cs="Times New Roman"/>
          <w:spacing w:val="-1"/>
        </w:rPr>
        <w:t xml:space="preserve">utensils </w:t>
      </w:r>
    </w:p>
    <w:p w14:paraId="3B4C29A6" w14:textId="77777777" w:rsidR="00493803" w:rsidRPr="00B56408" w:rsidRDefault="00493803" w:rsidP="00493803">
      <w:pPr>
        <w:pStyle w:val="ListParagraph"/>
        <w:numPr>
          <w:ilvl w:val="0"/>
          <w:numId w:val="46"/>
        </w:numPr>
        <w:spacing w:after="0"/>
        <w:ind w:right="985"/>
        <w:rPr>
          <w:rFonts w:eastAsia="Times New Roman"/>
          <w:szCs w:val="24"/>
        </w:rPr>
      </w:pPr>
      <w:r w:rsidRPr="00B56408">
        <w:rPr>
          <w:spacing w:val="-1"/>
          <w:szCs w:val="24"/>
        </w:rPr>
        <w:t>Remind</w:t>
      </w:r>
      <w:r w:rsidRPr="00B56408">
        <w:rPr>
          <w:spacing w:val="2"/>
          <w:szCs w:val="24"/>
        </w:rPr>
        <w:t xml:space="preserve"> </w:t>
      </w:r>
      <w:r w:rsidRPr="00B56408">
        <w:rPr>
          <w:spacing w:val="-1"/>
          <w:szCs w:val="24"/>
        </w:rPr>
        <w:t>students</w:t>
      </w:r>
      <w:r w:rsidRPr="00B56408">
        <w:rPr>
          <w:spacing w:val="2"/>
          <w:szCs w:val="24"/>
        </w:rPr>
        <w:t xml:space="preserve"> </w:t>
      </w:r>
      <w:r w:rsidRPr="00B56408">
        <w:rPr>
          <w:spacing w:val="-1"/>
          <w:szCs w:val="24"/>
        </w:rPr>
        <w:t>to</w:t>
      </w:r>
      <w:r w:rsidRPr="00B56408">
        <w:rPr>
          <w:spacing w:val="2"/>
          <w:szCs w:val="24"/>
        </w:rPr>
        <w:t xml:space="preserve"> </w:t>
      </w:r>
      <w:r w:rsidRPr="00B56408">
        <w:rPr>
          <w:spacing w:val="-2"/>
          <w:szCs w:val="24"/>
        </w:rPr>
        <w:t>clean</w:t>
      </w:r>
      <w:r w:rsidRPr="00B56408">
        <w:rPr>
          <w:spacing w:val="1"/>
          <w:szCs w:val="24"/>
        </w:rPr>
        <w:t xml:space="preserve"> </w:t>
      </w:r>
      <w:r w:rsidRPr="00B56408">
        <w:rPr>
          <w:spacing w:val="-1"/>
          <w:szCs w:val="24"/>
        </w:rPr>
        <w:t>up</w:t>
      </w:r>
      <w:r w:rsidRPr="00B56408">
        <w:rPr>
          <w:spacing w:val="2"/>
          <w:szCs w:val="24"/>
        </w:rPr>
        <w:t xml:space="preserve"> </w:t>
      </w:r>
      <w:r w:rsidRPr="00B56408">
        <w:rPr>
          <w:spacing w:val="-2"/>
          <w:szCs w:val="24"/>
        </w:rPr>
        <w:t>the</w:t>
      </w:r>
      <w:r w:rsidRPr="00B56408">
        <w:rPr>
          <w:spacing w:val="2"/>
          <w:szCs w:val="24"/>
        </w:rPr>
        <w:t xml:space="preserve"> </w:t>
      </w:r>
      <w:r w:rsidRPr="00B56408">
        <w:rPr>
          <w:spacing w:val="-2"/>
          <w:szCs w:val="24"/>
        </w:rPr>
        <w:t>lab</w:t>
      </w:r>
      <w:r w:rsidRPr="00B56408">
        <w:rPr>
          <w:spacing w:val="2"/>
          <w:szCs w:val="24"/>
        </w:rPr>
        <w:t xml:space="preserve"> </w:t>
      </w:r>
      <w:r w:rsidRPr="00B56408">
        <w:rPr>
          <w:spacing w:val="-2"/>
          <w:szCs w:val="24"/>
        </w:rPr>
        <w:t>when</w:t>
      </w:r>
      <w:r w:rsidRPr="00B56408">
        <w:rPr>
          <w:spacing w:val="2"/>
          <w:szCs w:val="24"/>
        </w:rPr>
        <w:t xml:space="preserve"> </w:t>
      </w:r>
      <w:r w:rsidRPr="00B56408">
        <w:rPr>
          <w:spacing w:val="-2"/>
          <w:szCs w:val="24"/>
        </w:rPr>
        <w:t>they</w:t>
      </w:r>
      <w:r w:rsidRPr="00B56408">
        <w:rPr>
          <w:spacing w:val="2"/>
          <w:szCs w:val="24"/>
        </w:rPr>
        <w:t xml:space="preserve"> </w:t>
      </w:r>
      <w:r w:rsidRPr="00B56408">
        <w:rPr>
          <w:spacing w:val="-2"/>
          <w:szCs w:val="24"/>
        </w:rPr>
        <w:t>finish.</w:t>
      </w:r>
    </w:p>
    <w:p w14:paraId="73E6A9B5" w14:textId="77777777" w:rsidR="00493803" w:rsidRPr="00B56408" w:rsidRDefault="00493803" w:rsidP="00493803">
      <w:pPr>
        <w:pStyle w:val="Heading3"/>
        <w:spacing w:before="0"/>
        <w:ind w:right="985"/>
        <w:rPr>
          <w:rFonts w:ascii="Times New Roman" w:hAnsi="Times New Roman" w:cs="Times New Roman"/>
          <w:b/>
          <w:color w:val="auto"/>
        </w:rPr>
      </w:pPr>
    </w:p>
    <w:p w14:paraId="73096DE0" w14:textId="77777777" w:rsidR="00493803" w:rsidRPr="00B56408" w:rsidRDefault="00493803" w:rsidP="00493803">
      <w:pPr>
        <w:pStyle w:val="Heading3"/>
        <w:spacing w:before="0"/>
        <w:ind w:right="985"/>
        <w:rPr>
          <w:rFonts w:ascii="Times New Roman" w:hAnsi="Times New Roman" w:cs="Times New Roman"/>
          <w:b/>
          <w:bCs/>
          <w:color w:val="auto"/>
        </w:rPr>
      </w:pPr>
      <w:r w:rsidRPr="00B56408">
        <w:rPr>
          <w:rFonts w:ascii="Times New Roman" w:hAnsi="Times New Roman" w:cs="Times New Roman"/>
          <w:b/>
          <w:color w:val="auto"/>
        </w:rPr>
        <w:t>Data and Observations</w:t>
      </w:r>
    </w:p>
    <w:p w14:paraId="4BC92495" w14:textId="77777777" w:rsidR="00493803" w:rsidRPr="00B56408" w:rsidRDefault="00493803" w:rsidP="00493803">
      <w:pPr>
        <w:pStyle w:val="BodyText"/>
        <w:numPr>
          <w:ilvl w:val="0"/>
          <w:numId w:val="47"/>
        </w:numPr>
        <w:tabs>
          <w:tab w:val="left" w:pos="468"/>
        </w:tabs>
        <w:suppressAutoHyphens w:val="0"/>
        <w:spacing w:after="0" w:line="276" w:lineRule="auto"/>
        <w:ind w:right="335"/>
        <w:jc w:val="both"/>
        <w:rPr>
          <w:rFonts w:cs="Times New Roman"/>
        </w:rPr>
      </w:pPr>
      <w:r w:rsidRPr="00B56408">
        <w:rPr>
          <w:rFonts w:cs="Times New Roman"/>
          <w:spacing w:val="-1"/>
        </w:rPr>
        <w:t>Have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data</w:t>
      </w:r>
      <w:r w:rsidRPr="00B56408">
        <w:rPr>
          <w:rFonts w:cs="Times New Roman"/>
          <w:spacing w:val="1"/>
        </w:rPr>
        <w:t xml:space="preserve"> </w:t>
      </w:r>
      <w:r w:rsidRPr="00B56408">
        <w:rPr>
          <w:rFonts w:cs="Times New Roman"/>
          <w:spacing w:val="-1"/>
        </w:rPr>
        <w:t>recorders</w:t>
      </w:r>
      <w:r w:rsidRPr="00B56408">
        <w:rPr>
          <w:rFonts w:cs="Times New Roman"/>
          <w:spacing w:val="1"/>
        </w:rPr>
        <w:t xml:space="preserve"> </w:t>
      </w:r>
      <w:r w:rsidRPr="00B56408">
        <w:rPr>
          <w:rFonts w:cs="Times New Roman"/>
          <w:spacing w:val="-1"/>
        </w:rPr>
        <w:t>from</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list</w:t>
      </w:r>
      <w:r w:rsidRPr="00B56408">
        <w:rPr>
          <w:rFonts w:cs="Times New Roman"/>
          <w:spacing w:val="1"/>
        </w:rPr>
        <w:t xml:space="preserve"> </w:t>
      </w:r>
      <w:r w:rsidRPr="00B56408">
        <w:rPr>
          <w:rFonts w:cs="Times New Roman"/>
          <w:spacing w:val="-1"/>
        </w:rPr>
        <w:t>their</w:t>
      </w:r>
      <w:r w:rsidRPr="00B56408">
        <w:rPr>
          <w:rFonts w:cs="Times New Roman"/>
          <w:spacing w:val="1"/>
        </w:rPr>
        <w:t xml:space="preserve"> </w:t>
      </w:r>
      <w:r w:rsidRPr="00B56408">
        <w:rPr>
          <w:rFonts w:cs="Times New Roman"/>
          <w:spacing w:val="-1"/>
        </w:rPr>
        <w:t>results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prepared</w:t>
      </w:r>
      <w:r w:rsidRPr="00B56408">
        <w:rPr>
          <w:rFonts w:cs="Times New Roman"/>
          <w:spacing w:val="1"/>
        </w:rPr>
        <w:t xml:space="preserve"> </w:t>
      </w:r>
      <w:r w:rsidRPr="00B56408">
        <w:rPr>
          <w:rFonts w:cs="Times New Roman"/>
          <w:spacing w:val="-1"/>
        </w:rPr>
        <w:t>table</w:t>
      </w:r>
      <w:r w:rsidRPr="00B56408">
        <w:rPr>
          <w:rFonts w:cs="Times New Roman"/>
          <w:spacing w:val="1"/>
        </w:rPr>
        <w:t xml:space="preserve"> </w:t>
      </w:r>
      <w:r w:rsidRPr="00B56408">
        <w:rPr>
          <w:rFonts w:cs="Times New Roman"/>
          <w:spacing w:val="-1"/>
        </w:rPr>
        <w:t>on</w:t>
      </w:r>
      <w:r w:rsidRPr="00B56408">
        <w:rPr>
          <w:rFonts w:cs="Times New Roman"/>
          <w:spacing w:val="1"/>
        </w:rPr>
        <w:t xml:space="preserve"> </w:t>
      </w:r>
      <w:r w:rsidRPr="00B56408">
        <w:rPr>
          <w:rFonts w:cs="Times New Roman"/>
          <w:spacing w:val="-1"/>
        </w:rPr>
        <w:t>the</w:t>
      </w:r>
      <w:r w:rsidRPr="00B56408">
        <w:rPr>
          <w:rFonts w:cs="Times New Roman"/>
          <w:spacing w:val="30"/>
        </w:rPr>
        <w:t xml:space="preserve"> </w:t>
      </w:r>
      <w:r w:rsidRPr="00B56408">
        <w:rPr>
          <w:rFonts w:cs="Times New Roman"/>
          <w:spacing w:val="-1"/>
        </w:rPr>
        <w:t>board.</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data</w:t>
      </w:r>
      <w:r w:rsidRPr="00B56408">
        <w:rPr>
          <w:rFonts w:cs="Times New Roman"/>
          <w:spacing w:val="2"/>
        </w:rPr>
        <w:t xml:space="preserve"> </w:t>
      </w:r>
      <w:r w:rsidRPr="00B56408">
        <w:rPr>
          <w:rFonts w:cs="Times New Roman"/>
          <w:spacing w:val="-1"/>
        </w:rPr>
        <w:t>should</w:t>
      </w:r>
      <w:r w:rsidRPr="00B56408">
        <w:rPr>
          <w:rFonts w:cs="Times New Roman"/>
          <w:spacing w:val="2"/>
        </w:rPr>
        <w:t xml:space="preserve"> </w:t>
      </w:r>
      <w:r w:rsidRPr="00B56408">
        <w:rPr>
          <w:rFonts w:cs="Times New Roman"/>
          <w:spacing w:val="-1"/>
        </w:rPr>
        <w:t>be</w:t>
      </w:r>
      <w:r w:rsidRPr="00B56408">
        <w:rPr>
          <w:rFonts w:cs="Times New Roman"/>
          <w:spacing w:val="2"/>
        </w:rPr>
        <w:t xml:space="preserve"> </w:t>
      </w:r>
      <w:r w:rsidRPr="00B56408">
        <w:rPr>
          <w:rFonts w:cs="Times New Roman"/>
          <w:spacing w:val="-1"/>
        </w:rPr>
        <w:t>organized</w:t>
      </w:r>
      <w:r w:rsidRPr="00B56408">
        <w:rPr>
          <w:rFonts w:cs="Times New Roman"/>
          <w:spacing w:val="2"/>
        </w:rPr>
        <w:t xml:space="preserve"> </w:t>
      </w:r>
      <w:r w:rsidRPr="00B56408">
        <w:rPr>
          <w:rFonts w:cs="Times New Roman"/>
          <w:spacing w:val="-1"/>
        </w:rPr>
        <w:t>so</w:t>
      </w:r>
      <w:r w:rsidRPr="00B56408">
        <w:rPr>
          <w:rFonts w:cs="Times New Roman"/>
          <w:spacing w:val="2"/>
        </w:rPr>
        <w:t xml:space="preserve"> </w:t>
      </w:r>
      <w:r w:rsidRPr="00B56408">
        <w:rPr>
          <w:rFonts w:cs="Times New Roman"/>
          <w:spacing w:val="-1"/>
        </w:rPr>
        <w:t>students</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calculate</w:t>
      </w:r>
      <w:r w:rsidRPr="00B56408">
        <w:rPr>
          <w:rFonts w:cs="Times New Roman"/>
          <w:spacing w:val="2"/>
        </w:rPr>
        <w:t xml:space="preserve"> </w:t>
      </w:r>
      <w:r w:rsidRPr="00B56408">
        <w:rPr>
          <w:rFonts w:cs="Times New Roman"/>
          <w:spacing w:val="-1"/>
        </w:rPr>
        <w:t>percentages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correct</w:t>
      </w:r>
      <w:r w:rsidRPr="00B56408">
        <w:rPr>
          <w:rFonts w:cs="Times New Roman"/>
          <w:spacing w:val="24"/>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incorrect</w:t>
      </w:r>
      <w:r w:rsidRPr="00B56408">
        <w:rPr>
          <w:rFonts w:cs="Times New Roman"/>
          <w:spacing w:val="2"/>
        </w:rPr>
        <w:t xml:space="preserve"> </w:t>
      </w:r>
      <w:r w:rsidRPr="00B56408">
        <w:rPr>
          <w:rFonts w:cs="Times New Roman"/>
          <w:spacing w:val="-1"/>
        </w:rPr>
        <w:t>identifications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two</w:t>
      </w:r>
      <w:r w:rsidRPr="00B56408">
        <w:rPr>
          <w:rFonts w:cs="Times New Roman"/>
          <w:spacing w:val="2"/>
        </w:rPr>
        <w:t xml:space="preserve"> </w:t>
      </w:r>
      <w:r w:rsidRPr="00B56408">
        <w:rPr>
          <w:rFonts w:cs="Times New Roman"/>
          <w:spacing w:val="-1"/>
        </w:rPr>
        <w:t>experiments</w:t>
      </w:r>
      <w:r w:rsidRPr="00B56408">
        <w:rPr>
          <w:rFonts w:cs="Times New Roman"/>
          <w:spacing w:val="2"/>
        </w:rPr>
        <w:t xml:space="preserve"> </w:t>
      </w:r>
      <w:r w:rsidRPr="00B56408">
        <w:rPr>
          <w:rFonts w:cs="Times New Roman"/>
          <w:spacing w:val="-1"/>
        </w:rPr>
        <w:t>(with</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without</w:t>
      </w:r>
      <w:r w:rsidRPr="00B56408">
        <w:rPr>
          <w:rFonts w:cs="Times New Roman"/>
          <w:spacing w:val="2"/>
        </w:rPr>
        <w:t xml:space="preserve"> </w:t>
      </w:r>
      <w:r w:rsidRPr="00B56408">
        <w:rPr>
          <w:rFonts w:cs="Times New Roman"/>
          <w:spacing w:val="-1"/>
        </w:rPr>
        <w:t>smelling).</w:t>
      </w:r>
    </w:p>
    <w:p w14:paraId="7E8D4BDB" w14:textId="77777777" w:rsidR="00493803" w:rsidRPr="00B56408" w:rsidRDefault="00493803" w:rsidP="00493803">
      <w:pPr>
        <w:pStyle w:val="BodyText"/>
        <w:numPr>
          <w:ilvl w:val="0"/>
          <w:numId w:val="47"/>
        </w:numPr>
        <w:suppressAutoHyphens w:val="0"/>
        <w:spacing w:after="0" w:line="276" w:lineRule="auto"/>
        <w:ind w:right="245"/>
        <w:rPr>
          <w:rFonts w:cs="Times New Roman"/>
        </w:rPr>
      </w:pPr>
      <w:r w:rsidRPr="00B56408">
        <w:rPr>
          <w:rFonts w:cs="Times New Roman"/>
          <w:spacing w:val="-2"/>
        </w:rPr>
        <w:t>Below</w:t>
      </w:r>
      <w:r w:rsidRPr="00B56408">
        <w:rPr>
          <w:rFonts w:cs="Times New Roman"/>
          <w:spacing w:val="2"/>
        </w:rPr>
        <w:t xml:space="preserve"> </w:t>
      </w:r>
      <w:r w:rsidRPr="00B56408">
        <w:rPr>
          <w:rFonts w:cs="Times New Roman"/>
          <w:spacing w:val="-1"/>
        </w:rPr>
        <w:t>is</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sample</w:t>
      </w:r>
      <w:r w:rsidRPr="00B56408">
        <w:rPr>
          <w:rFonts w:cs="Times New Roman"/>
          <w:spacing w:val="2"/>
        </w:rPr>
        <w:t xml:space="preserve"> </w:t>
      </w:r>
      <w:r w:rsidRPr="00B56408">
        <w:rPr>
          <w:rFonts w:cs="Times New Roman"/>
          <w:spacing w:val="-1"/>
        </w:rPr>
        <w:t>table.</w:t>
      </w:r>
      <w:r w:rsidRPr="00B56408">
        <w:rPr>
          <w:rFonts w:cs="Times New Roman"/>
        </w:rPr>
        <w:t xml:space="preserve"> </w:t>
      </w:r>
      <w:r w:rsidRPr="00B56408">
        <w:rPr>
          <w:rFonts w:cs="Times New Roman"/>
          <w:spacing w:val="3"/>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values</w:t>
      </w:r>
      <w:r w:rsidRPr="00B56408">
        <w:rPr>
          <w:rFonts w:cs="Times New Roman"/>
          <w:spacing w:val="1"/>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set</w:t>
      </w:r>
      <w:r w:rsidRPr="00B56408">
        <w:rPr>
          <w:rFonts w:cs="Times New Roman"/>
          <w:spacing w:val="1"/>
        </w:rPr>
        <w:t xml:space="preserve"> </w:t>
      </w:r>
      <w:r w:rsidRPr="00B56408">
        <w:rPr>
          <w:rFonts w:cs="Times New Roman"/>
          <w:spacing w:val="-1"/>
        </w:rPr>
        <w:t>up</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reflect</w:t>
      </w:r>
      <w:r w:rsidRPr="00B56408">
        <w:rPr>
          <w:rFonts w:cs="Times New Roman"/>
          <w:spacing w:val="1"/>
        </w:rPr>
        <w:t xml:space="preserve"> </w:t>
      </w:r>
      <w:r w:rsidRPr="00B56408">
        <w:rPr>
          <w:rFonts w:cs="Times New Roman"/>
          <w:spacing w:val="-1"/>
        </w:rPr>
        <w:t>four</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reports,</w:t>
      </w:r>
      <w:r w:rsidRPr="00B56408">
        <w:rPr>
          <w:rFonts w:cs="Times New Roman"/>
          <w:spacing w:val="26"/>
        </w:rPr>
        <w:t xml:space="preserve"> </w:t>
      </w:r>
      <w:r w:rsidRPr="00B56408">
        <w:rPr>
          <w:rFonts w:cs="Times New Roman"/>
          <w:spacing w:val="-1"/>
        </w:rPr>
        <w:t>where</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has</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data</w:t>
      </w:r>
      <w:r w:rsidRPr="00B56408">
        <w:rPr>
          <w:rFonts w:cs="Times New Roman"/>
          <w:spacing w:val="1"/>
        </w:rPr>
        <w:t xml:space="preserve"> </w:t>
      </w:r>
      <w:r w:rsidRPr="00B56408">
        <w:rPr>
          <w:rFonts w:cs="Times New Roman"/>
          <w:spacing w:val="-1"/>
        </w:rPr>
        <w:t>recorders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subjects.</w:t>
      </w:r>
      <w:r w:rsidRPr="00B56408">
        <w:rPr>
          <w:rFonts w:cs="Times New Roman"/>
        </w:rPr>
        <w:t xml:space="preserve"> </w:t>
      </w:r>
      <w:r w:rsidRPr="00B56408">
        <w:rPr>
          <w:rFonts w:cs="Times New Roman"/>
          <w:spacing w:val="2"/>
        </w:rPr>
        <w:t xml:space="preserve"> </w:t>
      </w:r>
      <w:r w:rsidRPr="00B56408">
        <w:rPr>
          <w:rFonts w:cs="Times New Roman"/>
          <w:spacing w:val="-1"/>
        </w:rPr>
        <w:t>Adjust</w:t>
      </w:r>
      <w:r w:rsidRPr="00B56408">
        <w:rPr>
          <w:rFonts w:cs="Times New Roman"/>
          <w:spacing w:val="1"/>
        </w:rPr>
        <w:t xml:space="preserve"> </w:t>
      </w:r>
      <w:r w:rsidRPr="00B56408">
        <w:rPr>
          <w:rFonts w:cs="Times New Roman"/>
          <w:spacing w:val="-1"/>
        </w:rPr>
        <w:t>this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fit</w:t>
      </w:r>
      <w:r w:rsidRPr="00B56408">
        <w:rPr>
          <w:rFonts w:cs="Times New Roman"/>
          <w:spacing w:val="1"/>
        </w:rPr>
        <w:t xml:space="preserve"> </w:t>
      </w:r>
      <w:r w:rsidRPr="00B56408">
        <w:rPr>
          <w:rFonts w:cs="Times New Roman"/>
          <w:spacing w:val="-1"/>
        </w:rPr>
        <w:t>the group</w:t>
      </w:r>
      <w:r w:rsidRPr="00B56408">
        <w:rPr>
          <w:rFonts w:cs="Times New Roman"/>
          <w:spacing w:val="3"/>
        </w:rPr>
        <w:t xml:space="preserve"> </w:t>
      </w:r>
      <w:r w:rsidRPr="00B56408">
        <w:rPr>
          <w:rFonts w:cs="Times New Roman"/>
          <w:spacing w:val="-1"/>
        </w:rPr>
        <w:t>sizes</w:t>
      </w:r>
      <w:r w:rsidRPr="00B56408">
        <w:rPr>
          <w:rFonts w:cs="Times New Roman"/>
          <w:spacing w:val="3"/>
        </w:rPr>
        <w:t xml:space="preserve"> </w:t>
      </w:r>
      <w:r w:rsidRPr="00B56408">
        <w:rPr>
          <w:rFonts w:cs="Times New Roman"/>
          <w:spacing w:val="-1"/>
        </w:rPr>
        <w:t>in</w:t>
      </w:r>
      <w:r w:rsidRPr="00B56408">
        <w:rPr>
          <w:rFonts w:cs="Times New Roman"/>
          <w:spacing w:val="3"/>
        </w:rPr>
        <w:t xml:space="preserve"> </w:t>
      </w:r>
      <w:r w:rsidRPr="00B56408">
        <w:rPr>
          <w:rFonts w:cs="Times New Roman"/>
          <w:spacing w:val="-1"/>
        </w:rPr>
        <w:t>your</w:t>
      </w:r>
      <w:r w:rsidRPr="00B56408">
        <w:rPr>
          <w:rFonts w:cs="Times New Roman"/>
          <w:spacing w:val="3"/>
        </w:rPr>
        <w:t xml:space="preserve"> </w:t>
      </w:r>
      <w:r w:rsidRPr="00B56408">
        <w:rPr>
          <w:rFonts w:cs="Times New Roman"/>
          <w:spacing w:val="-1"/>
        </w:rPr>
        <w:t>classroom.</w:t>
      </w:r>
      <w:r w:rsidRPr="00B56408">
        <w:rPr>
          <w:rFonts w:cs="Times New Roman"/>
        </w:rPr>
        <w:t xml:space="preserve"> </w:t>
      </w:r>
      <w:r w:rsidRPr="00B56408">
        <w:rPr>
          <w:rFonts w:cs="Times New Roman"/>
          <w:spacing w:val="7"/>
        </w:rPr>
        <w:t xml:space="preserve"> </w:t>
      </w:r>
    </w:p>
    <w:p w14:paraId="0DA407B3" w14:textId="77777777" w:rsidR="00493803" w:rsidRPr="00B56408" w:rsidRDefault="00493803" w:rsidP="00493803">
      <w:pPr>
        <w:pStyle w:val="BodyText"/>
        <w:numPr>
          <w:ilvl w:val="0"/>
          <w:numId w:val="47"/>
        </w:numPr>
        <w:suppressAutoHyphens w:val="0"/>
        <w:spacing w:after="0" w:line="276" w:lineRule="auto"/>
        <w:ind w:right="245"/>
        <w:rPr>
          <w:rFonts w:cs="Times New Roman"/>
        </w:rPr>
      </w:pPr>
      <w:r w:rsidRPr="00B56408">
        <w:rPr>
          <w:rFonts w:cs="Times New Roman"/>
          <w:spacing w:val="-1"/>
        </w:rPr>
        <w:t>Have</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tally</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numbers</w:t>
      </w:r>
      <w:r w:rsidRPr="00B56408">
        <w:rPr>
          <w:rFonts w:cs="Times New Roman"/>
          <w:spacing w:val="1"/>
        </w:rPr>
        <w:t xml:space="preserve"> </w:t>
      </w:r>
      <w:r w:rsidRPr="00B56408">
        <w:rPr>
          <w:rFonts w:cs="Times New Roman"/>
          <w:spacing w:val="-1"/>
        </w:rPr>
        <w:t>and</w:t>
      </w:r>
      <w:r w:rsidRPr="00B56408">
        <w:rPr>
          <w:rFonts w:cs="Times New Roman"/>
          <w:spacing w:val="22"/>
        </w:rPr>
        <w:t xml:space="preserve"> </w:t>
      </w:r>
      <w:r w:rsidRPr="00B56408">
        <w:rPr>
          <w:rFonts w:cs="Times New Roman"/>
          <w:spacing w:val="-1"/>
        </w:rPr>
        <w:t>calculate</w:t>
      </w:r>
      <w:r w:rsidRPr="00B56408">
        <w:rPr>
          <w:rFonts w:cs="Times New Roman"/>
          <w:spacing w:val="2"/>
        </w:rPr>
        <w:t xml:space="preserve"> </w:t>
      </w:r>
      <w:r w:rsidRPr="00B56408">
        <w:rPr>
          <w:rFonts w:cs="Times New Roman"/>
          <w:spacing w:val="-1"/>
        </w:rPr>
        <w:t>percentages</w:t>
      </w:r>
      <w:r w:rsidRPr="00B56408">
        <w:rPr>
          <w:rFonts w:cs="Times New Roman"/>
          <w:spacing w:val="2"/>
        </w:rPr>
        <w:t xml:space="preserve"> </w:t>
      </w:r>
      <w:r w:rsidRPr="00B56408">
        <w:rPr>
          <w:rFonts w:cs="Times New Roman"/>
          <w:spacing w:val="-1"/>
        </w:rPr>
        <w:t>individually.</w:t>
      </w:r>
    </w:p>
    <w:p w14:paraId="68C80A4F" w14:textId="77777777" w:rsidR="00493803" w:rsidRPr="00B56408" w:rsidRDefault="00493803" w:rsidP="00493803">
      <w:pPr>
        <w:pStyle w:val="Heading5"/>
        <w:ind w:left="460"/>
        <w:jc w:val="center"/>
        <w:rPr>
          <w:rFonts w:ascii="Times New Roman" w:hAnsi="Times New Roman" w:cs="Times New Roman"/>
          <w:color w:val="auto"/>
          <w:spacing w:val="-1"/>
          <w:szCs w:val="24"/>
          <w:u w:val="thick" w:color="000000"/>
        </w:rPr>
      </w:pPr>
    </w:p>
    <w:p w14:paraId="5D405FF3" w14:textId="77777777" w:rsidR="00493803" w:rsidRPr="00B56408" w:rsidRDefault="00493803" w:rsidP="00493803">
      <w:pPr>
        <w:pStyle w:val="Heading5"/>
        <w:spacing w:before="0"/>
        <w:jc w:val="center"/>
        <w:rPr>
          <w:rFonts w:ascii="Times New Roman" w:hAnsi="Times New Roman" w:cs="Times New Roman"/>
          <w:color w:val="auto"/>
          <w:spacing w:val="-1"/>
          <w:szCs w:val="24"/>
          <w:u w:val="thick" w:color="000000"/>
        </w:rPr>
      </w:pPr>
      <w:r w:rsidRPr="00B56408">
        <w:rPr>
          <w:rFonts w:ascii="Times New Roman" w:hAnsi="Times New Roman" w:cs="Times New Roman"/>
          <w:color w:val="auto"/>
          <w:spacing w:val="-1"/>
          <w:szCs w:val="24"/>
          <w:u w:val="thick" w:color="000000"/>
        </w:rPr>
        <w:t>CLASS</w:t>
      </w:r>
      <w:r w:rsidRPr="00B56408">
        <w:rPr>
          <w:rFonts w:ascii="Times New Roman" w:hAnsi="Times New Roman" w:cs="Times New Roman"/>
          <w:color w:val="auto"/>
          <w:spacing w:val="2"/>
          <w:szCs w:val="24"/>
          <w:u w:val="thick" w:color="000000"/>
        </w:rPr>
        <w:t xml:space="preserve"> </w:t>
      </w:r>
      <w:r w:rsidRPr="00B56408">
        <w:rPr>
          <w:rFonts w:ascii="Times New Roman" w:hAnsi="Times New Roman" w:cs="Times New Roman"/>
          <w:color w:val="auto"/>
          <w:spacing w:val="-1"/>
          <w:szCs w:val="24"/>
          <w:u w:val="thick" w:color="000000"/>
        </w:rPr>
        <w:t>RESULTS</w:t>
      </w:r>
    </w:p>
    <w:p w14:paraId="09ADD2A9" w14:textId="77777777" w:rsidR="00493803" w:rsidRPr="00B56408" w:rsidRDefault="00493803" w:rsidP="00493803">
      <w:pPr>
        <w:spacing w:after="0"/>
        <w:rPr>
          <w:szCs w:val="24"/>
        </w:rPr>
      </w:pPr>
    </w:p>
    <w:p w14:paraId="6C7747A7" w14:textId="77777777" w:rsidR="00493803" w:rsidRPr="00B56408" w:rsidRDefault="00493803" w:rsidP="00493803">
      <w:pPr>
        <w:pStyle w:val="Heading6"/>
        <w:spacing w:line="276" w:lineRule="auto"/>
        <w:ind w:left="2328" w:hanging="258"/>
        <w:rPr>
          <w:rFonts w:cs="Times New Roman"/>
          <w:b w:val="0"/>
          <w:bCs w:val="0"/>
          <w:i w:val="0"/>
        </w:rPr>
      </w:pPr>
      <w:r w:rsidRPr="00B56408">
        <w:rPr>
          <w:rFonts w:cs="Times New Roman"/>
          <w:i w:val="0"/>
          <w:u w:val="thick" w:color="000000"/>
        </w:rPr>
        <w:t>Without</w:t>
      </w:r>
      <w:r w:rsidRPr="00B56408">
        <w:rPr>
          <w:rFonts w:cs="Times New Roman"/>
          <w:i w:val="0"/>
          <w:spacing w:val="2"/>
          <w:u w:val="thick" w:color="000000"/>
        </w:rPr>
        <w:t xml:space="preserve"> </w:t>
      </w:r>
      <w:r w:rsidRPr="00B56408">
        <w:rPr>
          <w:rFonts w:cs="Times New Roman"/>
          <w:i w:val="0"/>
          <w:u w:val="thick" w:color="000000"/>
        </w:rPr>
        <w:t>smelling</w:t>
      </w:r>
      <w:r w:rsidRPr="00B56408">
        <w:rPr>
          <w:rFonts w:cs="Times New Roman"/>
          <w:i w:val="0"/>
        </w:rPr>
        <w:tab/>
        <w:t xml:space="preserve">              </w:t>
      </w:r>
      <w:proofErr w:type="gramStart"/>
      <w:r w:rsidRPr="00B56408">
        <w:rPr>
          <w:rFonts w:cs="Times New Roman"/>
          <w:i w:val="0"/>
          <w:spacing w:val="-1"/>
          <w:u w:val="thick" w:color="000000"/>
        </w:rPr>
        <w:t>With</w:t>
      </w:r>
      <w:proofErr w:type="gramEnd"/>
      <w:r w:rsidRPr="00B56408">
        <w:rPr>
          <w:rFonts w:cs="Times New Roman"/>
          <w:i w:val="0"/>
          <w:spacing w:val="2"/>
          <w:u w:val="thick" w:color="000000"/>
        </w:rPr>
        <w:t xml:space="preserve"> </w:t>
      </w:r>
      <w:r w:rsidRPr="00B56408">
        <w:rPr>
          <w:rFonts w:cs="Times New Roman"/>
          <w:i w:val="0"/>
          <w:spacing w:val="-1"/>
          <w:u w:val="thick" w:color="000000"/>
        </w:rPr>
        <w:t>smelling</w:t>
      </w:r>
    </w:p>
    <w:p w14:paraId="3704BC97" w14:textId="77777777" w:rsidR="00493803" w:rsidRPr="00B56408" w:rsidRDefault="00493803" w:rsidP="00493803">
      <w:pPr>
        <w:pStyle w:val="BodyText"/>
        <w:tabs>
          <w:tab w:val="left" w:pos="3532"/>
          <w:tab w:val="left" w:pos="5572"/>
          <w:tab w:val="left" w:pos="7070"/>
        </w:tabs>
        <w:spacing w:line="276" w:lineRule="auto"/>
        <w:ind w:left="1790"/>
        <w:rPr>
          <w:rFonts w:cs="Times New Roman"/>
        </w:rPr>
      </w:pPr>
      <w:r w:rsidRPr="00B56408">
        <w:rPr>
          <w:rFonts w:cs="Times New Roman"/>
        </w:rPr>
        <w:t xml:space="preserve">    </w:t>
      </w:r>
      <w:r w:rsidRPr="00B56408">
        <w:rPr>
          <w:rFonts w:cs="Times New Roman"/>
          <w:u w:val="single"/>
        </w:rPr>
        <w:t>Correct</w:t>
      </w:r>
      <w:r w:rsidRPr="00B56408">
        <w:rPr>
          <w:rFonts w:cs="Times New Roman"/>
        </w:rPr>
        <w:t xml:space="preserve">           </w:t>
      </w:r>
      <w:r w:rsidRPr="00B56408">
        <w:rPr>
          <w:rFonts w:cs="Times New Roman"/>
          <w:spacing w:val="-1"/>
          <w:u w:val="single" w:color="000000"/>
        </w:rPr>
        <w:t xml:space="preserve">Incorrect </w:t>
      </w:r>
      <w:r w:rsidRPr="00B56408">
        <w:rPr>
          <w:rFonts w:cs="Times New Roman"/>
          <w:spacing w:val="-1"/>
        </w:rPr>
        <w:t xml:space="preserve">           </w:t>
      </w:r>
      <w:r w:rsidRPr="00B56408">
        <w:rPr>
          <w:rFonts w:cs="Times New Roman"/>
          <w:u w:val="single" w:color="000000"/>
        </w:rPr>
        <w:t>Correct</w:t>
      </w:r>
      <w:r w:rsidRPr="00B56408">
        <w:rPr>
          <w:rFonts w:cs="Times New Roman"/>
        </w:rPr>
        <w:t xml:space="preserve">        </w:t>
      </w:r>
      <w:r w:rsidRPr="00B56408">
        <w:rPr>
          <w:rFonts w:cs="Times New Roman"/>
          <w:u w:val="single" w:color="000000"/>
        </w:rPr>
        <w:t>Incorrect</w:t>
      </w:r>
    </w:p>
    <w:tbl>
      <w:tblPr>
        <w:tblW w:w="7287" w:type="dxa"/>
        <w:tblInd w:w="208" w:type="dxa"/>
        <w:tblLayout w:type="fixed"/>
        <w:tblCellMar>
          <w:left w:w="0" w:type="dxa"/>
          <w:right w:w="0" w:type="dxa"/>
        </w:tblCellMar>
        <w:tblLook w:val="01E0" w:firstRow="1" w:lastRow="1" w:firstColumn="1" w:lastColumn="1" w:noHBand="0" w:noVBand="0"/>
      </w:tblPr>
      <w:tblGrid>
        <w:gridCol w:w="1867"/>
        <w:gridCol w:w="1265"/>
        <w:gridCol w:w="888"/>
        <w:gridCol w:w="647"/>
        <w:gridCol w:w="508"/>
        <w:gridCol w:w="667"/>
        <w:gridCol w:w="674"/>
        <w:gridCol w:w="771"/>
      </w:tblGrid>
      <w:tr w:rsidR="00493803" w:rsidRPr="00B56408" w14:paraId="364A1FB1" w14:textId="77777777" w:rsidTr="008E640C">
        <w:trPr>
          <w:trHeight w:hRule="exact" w:val="325"/>
        </w:trPr>
        <w:tc>
          <w:tcPr>
            <w:tcW w:w="1867" w:type="dxa"/>
            <w:tcBorders>
              <w:top w:val="single" w:sz="4" w:space="0" w:color="auto"/>
              <w:left w:val="single" w:sz="4" w:space="0" w:color="auto"/>
              <w:bottom w:val="single" w:sz="4" w:space="0" w:color="auto"/>
              <w:right w:val="single" w:sz="4" w:space="0" w:color="auto"/>
            </w:tcBorders>
          </w:tcPr>
          <w:p w14:paraId="4BC3CE7D" w14:textId="77777777" w:rsidR="00493803" w:rsidRPr="00B56408" w:rsidRDefault="00493803" w:rsidP="00D34893">
            <w:pPr>
              <w:pStyle w:val="TableParagraph"/>
              <w:spacing w:line="276" w:lineRule="auto"/>
              <w:ind w:left="55"/>
              <w:jc w:val="center"/>
              <w:rPr>
                <w:rFonts w:ascii="Times New Roman" w:eastAsia="Times New Roman" w:hAnsi="Times New Roman" w:cs="Times New Roman"/>
                <w:sz w:val="24"/>
                <w:szCs w:val="24"/>
              </w:rPr>
            </w:pPr>
            <w:r w:rsidRPr="00B56408">
              <w:rPr>
                <w:rFonts w:ascii="Times New Roman" w:hAnsi="Times New Roman" w:cs="Times New Roman"/>
                <w:b/>
                <w:spacing w:val="-1"/>
                <w:sz w:val="24"/>
                <w:szCs w:val="24"/>
                <w:u w:val="thick" w:color="000000"/>
              </w:rPr>
              <w:t>Apple</w:t>
            </w:r>
          </w:p>
          <w:p w14:paraId="31D55EE3" w14:textId="77777777" w:rsidR="00493803" w:rsidRPr="00B56408" w:rsidRDefault="00493803" w:rsidP="00D34893">
            <w:pPr>
              <w:pStyle w:val="TableParagraph"/>
              <w:spacing w:line="276" w:lineRule="auto"/>
              <w:ind w:left="55"/>
              <w:jc w:val="center"/>
              <w:rPr>
                <w:rFonts w:ascii="Times New Roman" w:hAnsi="Times New Roman" w:cs="Times New Roman"/>
                <w:b/>
                <w:spacing w:val="-1"/>
                <w:sz w:val="24"/>
                <w:szCs w:val="24"/>
                <w:u w:val="thick" w:color="000000"/>
              </w:rPr>
            </w:pPr>
          </w:p>
        </w:tc>
        <w:tc>
          <w:tcPr>
            <w:tcW w:w="1265" w:type="dxa"/>
            <w:tcBorders>
              <w:top w:val="single" w:sz="4" w:space="0" w:color="auto"/>
              <w:left w:val="single" w:sz="4" w:space="0" w:color="auto"/>
              <w:bottom w:val="single" w:sz="4" w:space="0" w:color="auto"/>
              <w:right w:val="single" w:sz="4" w:space="0" w:color="auto"/>
            </w:tcBorders>
            <w:vAlign w:val="bottom"/>
          </w:tcPr>
          <w:p w14:paraId="61A5FD42" w14:textId="77777777" w:rsidR="00493803" w:rsidRPr="00B56408" w:rsidRDefault="00493803" w:rsidP="00D34893">
            <w:pPr>
              <w:jc w:val="center"/>
              <w:rPr>
                <w:szCs w:val="24"/>
              </w:rPr>
            </w:pPr>
          </w:p>
        </w:tc>
        <w:tc>
          <w:tcPr>
            <w:tcW w:w="1535" w:type="dxa"/>
            <w:gridSpan w:val="2"/>
            <w:tcBorders>
              <w:top w:val="single" w:sz="4" w:space="0" w:color="auto"/>
              <w:left w:val="single" w:sz="4" w:space="0" w:color="auto"/>
              <w:bottom w:val="single" w:sz="4" w:space="0" w:color="auto"/>
              <w:right w:val="single" w:sz="4" w:space="0" w:color="auto"/>
            </w:tcBorders>
            <w:vAlign w:val="bottom"/>
          </w:tcPr>
          <w:p w14:paraId="37F1C22A" w14:textId="77777777" w:rsidR="00493803" w:rsidRPr="00B56408" w:rsidRDefault="00493803" w:rsidP="00D34893">
            <w:pPr>
              <w:jc w:val="center"/>
              <w:rPr>
                <w:szCs w:val="24"/>
              </w:rPr>
            </w:pPr>
          </w:p>
        </w:tc>
        <w:tc>
          <w:tcPr>
            <w:tcW w:w="1175" w:type="dxa"/>
            <w:gridSpan w:val="2"/>
            <w:tcBorders>
              <w:top w:val="single" w:sz="4" w:space="0" w:color="auto"/>
              <w:left w:val="single" w:sz="4" w:space="0" w:color="auto"/>
              <w:bottom w:val="single" w:sz="4" w:space="0" w:color="auto"/>
              <w:right w:val="single" w:sz="4" w:space="0" w:color="auto"/>
            </w:tcBorders>
            <w:vAlign w:val="bottom"/>
          </w:tcPr>
          <w:p w14:paraId="50B2A265" w14:textId="77777777" w:rsidR="00493803" w:rsidRPr="00B56408" w:rsidRDefault="00493803" w:rsidP="00D34893">
            <w:pPr>
              <w:jc w:val="center"/>
              <w:rPr>
                <w:szCs w:val="24"/>
              </w:rPr>
            </w:pPr>
          </w:p>
        </w:tc>
        <w:tc>
          <w:tcPr>
            <w:tcW w:w="1445" w:type="dxa"/>
            <w:gridSpan w:val="2"/>
            <w:tcBorders>
              <w:top w:val="single" w:sz="4" w:space="0" w:color="auto"/>
              <w:left w:val="single" w:sz="4" w:space="0" w:color="auto"/>
              <w:bottom w:val="single" w:sz="4" w:space="0" w:color="auto"/>
              <w:right w:val="single" w:sz="4" w:space="0" w:color="auto"/>
            </w:tcBorders>
            <w:vAlign w:val="bottom"/>
          </w:tcPr>
          <w:p w14:paraId="700CCE10" w14:textId="77777777" w:rsidR="00493803" w:rsidRPr="00B56408" w:rsidRDefault="00493803" w:rsidP="00D34893">
            <w:pPr>
              <w:jc w:val="center"/>
              <w:rPr>
                <w:szCs w:val="24"/>
              </w:rPr>
            </w:pPr>
          </w:p>
        </w:tc>
      </w:tr>
      <w:tr w:rsidR="00493803" w:rsidRPr="00B56408" w14:paraId="33ACAD3C" w14:textId="77777777" w:rsidTr="008E640C">
        <w:trPr>
          <w:trHeight w:hRule="exact" w:val="352"/>
        </w:trPr>
        <w:tc>
          <w:tcPr>
            <w:tcW w:w="1867" w:type="dxa"/>
            <w:tcBorders>
              <w:top w:val="single" w:sz="4" w:space="0" w:color="auto"/>
              <w:left w:val="single" w:sz="4" w:space="0" w:color="auto"/>
              <w:bottom w:val="single" w:sz="4" w:space="0" w:color="auto"/>
              <w:right w:val="single" w:sz="4" w:space="0" w:color="auto"/>
            </w:tcBorders>
          </w:tcPr>
          <w:p w14:paraId="54AEA816" w14:textId="77777777" w:rsidR="00493803" w:rsidRPr="00B56408" w:rsidRDefault="00493803" w:rsidP="008E640C">
            <w:pPr>
              <w:pStyle w:val="TableParagraph"/>
              <w:spacing w:line="276" w:lineRule="auto"/>
              <w:ind w:left="899" w:hanging="567"/>
              <w:jc w:val="center"/>
              <w:rPr>
                <w:rFonts w:ascii="Times New Roman" w:eastAsia="Times New Roman" w:hAnsi="Times New Roman" w:cs="Times New Roman"/>
                <w:sz w:val="24"/>
                <w:szCs w:val="24"/>
              </w:rPr>
            </w:pPr>
            <w:r w:rsidRPr="00B56408">
              <w:rPr>
                <w:rFonts w:ascii="Times New Roman" w:hAnsi="Times New Roman" w:cs="Times New Roman"/>
                <w:spacing w:val="-1"/>
                <w:sz w:val="24"/>
                <w:szCs w:val="24"/>
              </w:rPr>
              <w:t>Group</w:t>
            </w:r>
            <w:r w:rsidRPr="00B56408">
              <w:rPr>
                <w:rFonts w:ascii="Times New Roman" w:hAnsi="Times New Roman" w:cs="Times New Roman"/>
                <w:spacing w:val="1"/>
                <w:sz w:val="24"/>
                <w:szCs w:val="24"/>
              </w:rPr>
              <w:t xml:space="preserve"> </w:t>
            </w:r>
            <w:r w:rsidRPr="00B56408">
              <w:rPr>
                <w:rFonts w:ascii="Times New Roman" w:hAnsi="Times New Roman" w:cs="Times New Roman"/>
                <w:spacing w:val="-1"/>
                <w:sz w:val="24"/>
                <w:szCs w:val="24"/>
              </w:rPr>
              <w:t>1:</w:t>
            </w:r>
          </w:p>
        </w:tc>
        <w:tc>
          <w:tcPr>
            <w:tcW w:w="1265" w:type="dxa"/>
            <w:tcBorders>
              <w:top w:val="single" w:sz="4" w:space="0" w:color="auto"/>
              <w:left w:val="single" w:sz="4" w:space="0" w:color="auto"/>
              <w:bottom w:val="single" w:sz="4" w:space="0" w:color="auto"/>
              <w:right w:val="single" w:sz="4" w:space="0" w:color="auto"/>
            </w:tcBorders>
            <w:vAlign w:val="bottom"/>
          </w:tcPr>
          <w:p w14:paraId="4B732537" w14:textId="77777777" w:rsidR="00493803" w:rsidRPr="00B56408" w:rsidRDefault="00493803" w:rsidP="00D34893">
            <w:pPr>
              <w:jc w:val="center"/>
              <w:rPr>
                <w:szCs w:val="24"/>
              </w:rPr>
            </w:pPr>
            <w:r w:rsidRPr="00B56408">
              <w:rPr>
                <w:szCs w:val="24"/>
              </w:rPr>
              <w:t>1</w:t>
            </w:r>
          </w:p>
        </w:tc>
        <w:tc>
          <w:tcPr>
            <w:tcW w:w="1535" w:type="dxa"/>
            <w:gridSpan w:val="2"/>
            <w:tcBorders>
              <w:top w:val="single" w:sz="4" w:space="0" w:color="auto"/>
              <w:left w:val="single" w:sz="4" w:space="0" w:color="auto"/>
              <w:bottom w:val="single" w:sz="4" w:space="0" w:color="auto"/>
              <w:right w:val="single" w:sz="4" w:space="0" w:color="auto"/>
            </w:tcBorders>
            <w:vAlign w:val="bottom"/>
          </w:tcPr>
          <w:p w14:paraId="1B6784ED" w14:textId="77777777" w:rsidR="00493803" w:rsidRPr="00B56408" w:rsidRDefault="00493803" w:rsidP="00D34893">
            <w:pPr>
              <w:jc w:val="center"/>
              <w:rPr>
                <w:szCs w:val="24"/>
              </w:rPr>
            </w:pPr>
            <w:r w:rsidRPr="00B56408">
              <w:rPr>
                <w:szCs w:val="24"/>
              </w:rPr>
              <w:t>1</w:t>
            </w:r>
          </w:p>
        </w:tc>
        <w:tc>
          <w:tcPr>
            <w:tcW w:w="1175" w:type="dxa"/>
            <w:gridSpan w:val="2"/>
            <w:tcBorders>
              <w:top w:val="single" w:sz="4" w:space="0" w:color="auto"/>
              <w:left w:val="single" w:sz="4" w:space="0" w:color="auto"/>
              <w:bottom w:val="single" w:sz="4" w:space="0" w:color="auto"/>
              <w:right w:val="single" w:sz="4" w:space="0" w:color="auto"/>
            </w:tcBorders>
            <w:vAlign w:val="bottom"/>
          </w:tcPr>
          <w:p w14:paraId="6D6338AF" w14:textId="77777777" w:rsidR="00493803" w:rsidRPr="00B56408" w:rsidRDefault="00493803" w:rsidP="00D34893">
            <w:pPr>
              <w:jc w:val="center"/>
              <w:rPr>
                <w:szCs w:val="24"/>
              </w:rPr>
            </w:pPr>
            <w:r w:rsidRPr="00B56408">
              <w:rPr>
                <w:szCs w:val="24"/>
              </w:rPr>
              <w:t>2</w:t>
            </w:r>
          </w:p>
        </w:tc>
        <w:tc>
          <w:tcPr>
            <w:tcW w:w="1445" w:type="dxa"/>
            <w:gridSpan w:val="2"/>
            <w:tcBorders>
              <w:top w:val="single" w:sz="4" w:space="0" w:color="auto"/>
              <w:left w:val="single" w:sz="4" w:space="0" w:color="auto"/>
              <w:bottom w:val="single" w:sz="4" w:space="0" w:color="auto"/>
              <w:right w:val="single" w:sz="4" w:space="0" w:color="auto"/>
            </w:tcBorders>
            <w:vAlign w:val="bottom"/>
          </w:tcPr>
          <w:p w14:paraId="12828172" w14:textId="77777777" w:rsidR="00493803" w:rsidRPr="00B56408" w:rsidRDefault="00493803" w:rsidP="00D34893">
            <w:pPr>
              <w:jc w:val="center"/>
              <w:rPr>
                <w:szCs w:val="24"/>
              </w:rPr>
            </w:pPr>
            <w:r w:rsidRPr="00B56408">
              <w:rPr>
                <w:szCs w:val="24"/>
              </w:rPr>
              <w:t>0</w:t>
            </w:r>
          </w:p>
        </w:tc>
      </w:tr>
      <w:tr w:rsidR="00493803" w:rsidRPr="00B56408" w14:paraId="3A4F0715" w14:textId="77777777" w:rsidTr="008E640C">
        <w:trPr>
          <w:trHeight w:hRule="exact" w:val="276"/>
        </w:trPr>
        <w:tc>
          <w:tcPr>
            <w:tcW w:w="1867" w:type="dxa"/>
            <w:tcBorders>
              <w:top w:val="single" w:sz="4" w:space="0" w:color="auto"/>
              <w:left w:val="single" w:sz="4" w:space="0" w:color="auto"/>
              <w:bottom w:val="single" w:sz="4" w:space="0" w:color="auto"/>
              <w:right w:val="single" w:sz="4" w:space="0" w:color="auto"/>
            </w:tcBorders>
          </w:tcPr>
          <w:p w14:paraId="027EA0D5" w14:textId="77777777" w:rsidR="00493803" w:rsidRPr="00B56408" w:rsidRDefault="00493803" w:rsidP="008E640C">
            <w:pPr>
              <w:pStyle w:val="TableParagraph"/>
              <w:spacing w:line="276" w:lineRule="auto"/>
              <w:ind w:left="901" w:hanging="567"/>
              <w:jc w:val="center"/>
              <w:rPr>
                <w:rFonts w:ascii="Times New Roman" w:eastAsia="Times New Roman" w:hAnsi="Times New Roman" w:cs="Times New Roman"/>
                <w:sz w:val="24"/>
                <w:szCs w:val="24"/>
              </w:rPr>
            </w:pPr>
            <w:r w:rsidRPr="00B56408">
              <w:rPr>
                <w:rFonts w:ascii="Times New Roman" w:hAnsi="Times New Roman" w:cs="Times New Roman"/>
                <w:spacing w:val="-1"/>
                <w:sz w:val="24"/>
                <w:szCs w:val="24"/>
              </w:rPr>
              <w:t>Group 2:</w:t>
            </w:r>
          </w:p>
        </w:tc>
        <w:tc>
          <w:tcPr>
            <w:tcW w:w="1265" w:type="dxa"/>
            <w:tcBorders>
              <w:top w:val="single" w:sz="4" w:space="0" w:color="auto"/>
              <w:left w:val="single" w:sz="4" w:space="0" w:color="auto"/>
              <w:bottom w:val="single" w:sz="4" w:space="0" w:color="auto"/>
              <w:right w:val="single" w:sz="4" w:space="0" w:color="auto"/>
            </w:tcBorders>
            <w:vAlign w:val="center"/>
          </w:tcPr>
          <w:p w14:paraId="4EECAA2D" w14:textId="77777777" w:rsidR="00493803" w:rsidRPr="00B56408" w:rsidRDefault="00493803" w:rsidP="00D34893">
            <w:pPr>
              <w:jc w:val="center"/>
              <w:rPr>
                <w:szCs w:val="24"/>
              </w:rPr>
            </w:pPr>
            <w:r w:rsidRPr="00B56408">
              <w:rPr>
                <w:szCs w:val="24"/>
              </w:rPr>
              <w:t>0</w:t>
            </w:r>
          </w:p>
        </w:tc>
        <w:tc>
          <w:tcPr>
            <w:tcW w:w="1535" w:type="dxa"/>
            <w:gridSpan w:val="2"/>
            <w:tcBorders>
              <w:top w:val="single" w:sz="4" w:space="0" w:color="auto"/>
              <w:left w:val="single" w:sz="4" w:space="0" w:color="auto"/>
              <w:bottom w:val="single" w:sz="4" w:space="0" w:color="auto"/>
              <w:right w:val="single" w:sz="4" w:space="0" w:color="auto"/>
            </w:tcBorders>
          </w:tcPr>
          <w:p w14:paraId="68494CED" w14:textId="77777777" w:rsidR="00493803" w:rsidRPr="00B56408" w:rsidRDefault="00493803" w:rsidP="00D34893">
            <w:pPr>
              <w:jc w:val="center"/>
              <w:rPr>
                <w:szCs w:val="24"/>
              </w:rPr>
            </w:pPr>
            <w:r w:rsidRPr="00B56408">
              <w:rPr>
                <w:szCs w:val="24"/>
              </w:rPr>
              <w:t>2</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5F190300" w14:textId="77777777" w:rsidR="00493803" w:rsidRPr="00B56408" w:rsidRDefault="00493803" w:rsidP="00D34893">
            <w:pPr>
              <w:jc w:val="center"/>
              <w:rPr>
                <w:szCs w:val="24"/>
              </w:rPr>
            </w:pPr>
            <w:r w:rsidRPr="00B56408">
              <w:rPr>
                <w:szCs w:val="24"/>
              </w:rPr>
              <w:t>1</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5D950E36" w14:textId="77777777" w:rsidR="00493803" w:rsidRPr="00B56408" w:rsidRDefault="00493803" w:rsidP="00D34893">
            <w:pPr>
              <w:jc w:val="center"/>
              <w:rPr>
                <w:szCs w:val="24"/>
              </w:rPr>
            </w:pPr>
            <w:r w:rsidRPr="00B56408">
              <w:rPr>
                <w:szCs w:val="24"/>
              </w:rPr>
              <w:t>1</w:t>
            </w:r>
          </w:p>
        </w:tc>
      </w:tr>
      <w:tr w:rsidR="00493803" w:rsidRPr="00B56408" w14:paraId="47FB11E6" w14:textId="77777777" w:rsidTr="008E640C">
        <w:trPr>
          <w:trHeight w:hRule="exact" w:val="276"/>
        </w:trPr>
        <w:tc>
          <w:tcPr>
            <w:tcW w:w="1867" w:type="dxa"/>
            <w:tcBorders>
              <w:top w:val="single" w:sz="4" w:space="0" w:color="auto"/>
              <w:left w:val="single" w:sz="4" w:space="0" w:color="auto"/>
              <w:bottom w:val="single" w:sz="4" w:space="0" w:color="auto"/>
              <w:right w:val="single" w:sz="4" w:space="0" w:color="auto"/>
            </w:tcBorders>
          </w:tcPr>
          <w:p w14:paraId="04CF85D4" w14:textId="77777777" w:rsidR="00493803" w:rsidRPr="00B56408" w:rsidRDefault="00493803" w:rsidP="008E640C">
            <w:pPr>
              <w:pStyle w:val="TableParagraph"/>
              <w:spacing w:line="276" w:lineRule="auto"/>
              <w:ind w:left="901" w:hanging="567"/>
              <w:jc w:val="center"/>
              <w:rPr>
                <w:rFonts w:ascii="Times New Roman" w:eastAsia="Times New Roman" w:hAnsi="Times New Roman" w:cs="Times New Roman"/>
                <w:sz w:val="24"/>
                <w:szCs w:val="24"/>
              </w:rPr>
            </w:pPr>
            <w:r w:rsidRPr="00B56408">
              <w:rPr>
                <w:rFonts w:ascii="Times New Roman" w:hAnsi="Times New Roman" w:cs="Times New Roman"/>
                <w:spacing w:val="-1"/>
                <w:sz w:val="24"/>
                <w:szCs w:val="24"/>
              </w:rPr>
              <w:t>Group 3:</w:t>
            </w:r>
          </w:p>
        </w:tc>
        <w:tc>
          <w:tcPr>
            <w:tcW w:w="1265" w:type="dxa"/>
            <w:tcBorders>
              <w:top w:val="single" w:sz="4" w:space="0" w:color="auto"/>
              <w:left w:val="single" w:sz="4" w:space="0" w:color="auto"/>
              <w:bottom w:val="single" w:sz="4" w:space="0" w:color="auto"/>
              <w:right w:val="single" w:sz="4" w:space="0" w:color="auto"/>
            </w:tcBorders>
            <w:vAlign w:val="center"/>
          </w:tcPr>
          <w:p w14:paraId="284DB749" w14:textId="77777777" w:rsidR="00493803" w:rsidRPr="00B56408" w:rsidRDefault="00493803" w:rsidP="00D34893">
            <w:pPr>
              <w:jc w:val="center"/>
              <w:rPr>
                <w:szCs w:val="24"/>
              </w:rPr>
            </w:pPr>
            <w:r w:rsidRPr="00B56408">
              <w:rPr>
                <w:szCs w:val="24"/>
              </w:rPr>
              <w:t>0</w:t>
            </w:r>
          </w:p>
        </w:tc>
        <w:tc>
          <w:tcPr>
            <w:tcW w:w="1535" w:type="dxa"/>
            <w:gridSpan w:val="2"/>
            <w:tcBorders>
              <w:top w:val="single" w:sz="4" w:space="0" w:color="auto"/>
              <w:left w:val="single" w:sz="4" w:space="0" w:color="auto"/>
              <w:bottom w:val="single" w:sz="4" w:space="0" w:color="auto"/>
              <w:right w:val="single" w:sz="4" w:space="0" w:color="auto"/>
            </w:tcBorders>
          </w:tcPr>
          <w:p w14:paraId="487D37DF" w14:textId="77777777" w:rsidR="00493803" w:rsidRPr="00B56408" w:rsidRDefault="00493803" w:rsidP="00D34893">
            <w:pPr>
              <w:jc w:val="center"/>
              <w:rPr>
                <w:szCs w:val="24"/>
              </w:rPr>
            </w:pPr>
            <w:r w:rsidRPr="00B56408">
              <w:rPr>
                <w:szCs w:val="24"/>
              </w:rPr>
              <w:t>2</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06D54360" w14:textId="77777777" w:rsidR="00493803" w:rsidRPr="00B56408" w:rsidRDefault="00493803" w:rsidP="00D34893">
            <w:pPr>
              <w:jc w:val="center"/>
              <w:rPr>
                <w:szCs w:val="24"/>
              </w:rPr>
            </w:pPr>
            <w:r w:rsidRPr="00B56408">
              <w:rPr>
                <w:szCs w:val="24"/>
              </w:rPr>
              <w:t>2</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3E8679CA" w14:textId="77777777" w:rsidR="00493803" w:rsidRPr="00B56408" w:rsidRDefault="00493803" w:rsidP="00D34893">
            <w:pPr>
              <w:jc w:val="center"/>
              <w:rPr>
                <w:szCs w:val="24"/>
              </w:rPr>
            </w:pPr>
            <w:r w:rsidRPr="00B56408">
              <w:rPr>
                <w:szCs w:val="24"/>
              </w:rPr>
              <w:t>0</w:t>
            </w:r>
          </w:p>
        </w:tc>
      </w:tr>
      <w:tr w:rsidR="00493803" w:rsidRPr="00B56408" w14:paraId="39E00D06" w14:textId="77777777" w:rsidTr="008E640C">
        <w:trPr>
          <w:trHeight w:hRule="exact" w:val="442"/>
        </w:trPr>
        <w:tc>
          <w:tcPr>
            <w:tcW w:w="1867" w:type="dxa"/>
            <w:tcBorders>
              <w:top w:val="single" w:sz="4" w:space="0" w:color="auto"/>
              <w:left w:val="single" w:sz="4" w:space="0" w:color="auto"/>
              <w:bottom w:val="single" w:sz="4" w:space="0" w:color="auto"/>
              <w:right w:val="single" w:sz="4" w:space="0" w:color="auto"/>
            </w:tcBorders>
          </w:tcPr>
          <w:p w14:paraId="05EA8464" w14:textId="77777777" w:rsidR="00493803" w:rsidRPr="00B56408" w:rsidRDefault="00493803" w:rsidP="008E640C">
            <w:pPr>
              <w:pStyle w:val="TableParagraph"/>
              <w:spacing w:line="276" w:lineRule="auto"/>
              <w:ind w:left="901" w:hanging="567"/>
              <w:jc w:val="center"/>
              <w:rPr>
                <w:rFonts w:ascii="Times New Roman" w:eastAsia="Times New Roman" w:hAnsi="Times New Roman" w:cs="Times New Roman"/>
                <w:sz w:val="24"/>
                <w:szCs w:val="24"/>
              </w:rPr>
            </w:pPr>
            <w:r w:rsidRPr="00B56408">
              <w:rPr>
                <w:rFonts w:ascii="Times New Roman" w:hAnsi="Times New Roman" w:cs="Times New Roman"/>
                <w:spacing w:val="-1"/>
                <w:sz w:val="24"/>
                <w:szCs w:val="24"/>
              </w:rPr>
              <w:t>Group 4:</w:t>
            </w:r>
          </w:p>
        </w:tc>
        <w:tc>
          <w:tcPr>
            <w:tcW w:w="1265" w:type="dxa"/>
            <w:tcBorders>
              <w:top w:val="single" w:sz="4" w:space="0" w:color="auto"/>
              <w:left w:val="single" w:sz="4" w:space="0" w:color="auto"/>
              <w:bottom w:val="single" w:sz="4" w:space="0" w:color="auto"/>
              <w:right w:val="single" w:sz="4" w:space="0" w:color="auto"/>
            </w:tcBorders>
            <w:vAlign w:val="center"/>
          </w:tcPr>
          <w:p w14:paraId="10E5B005" w14:textId="77777777" w:rsidR="00493803" w:rsidRPr="00B56408" w:rsidRDefault="00493803" w:rsidP="00D34893">
            <w:pPr>
              <w:jc w:val="center"/>
              <w:rPr>
                <w:szCs w:val="24"/>
              </w:rPr>
            </w:pPr>
            <w:r w:rsidRPr="00B56408">
              <w:rPr>
                <w:szCs w:val="24"/>
              </w:rPr>
              <w:t>1</w:t>
            </w:r>
          </w:p>
        </w:tc>
        <w:tc>
          <w:tcPr>
            <w:tcW w:w="1535" w:type="dxa"/>
            <w:gridSpan w:val="2"/>
            <w:tcBorders>
              <w:top w:val="single" w:sz="4" w:space="0" w:color="auto"/>
              <w:left w:val="single" w:sz="4" w:space="0" w:color="auto"/>
              <w:bottom w:val="single" w:sz="4" w:space="0" w:color="auto"/>
              <w:right w:val="single" w:sz="4" w:space="0" w:color="auto"/>
            </w:tcBorders>
          </w:tcPr>
          <w:p w14:paraId="569E726D" w14:textId="77777777" w:rsidR="00493803" w:rsidRPr="00B56408" w:rsidRDefault="00493803" w:rsidP="00D34893">
            <w:pPr>
              <w:jc w:val="center"/>
              <w:rPr>
                <w:szCs w:val="24"/>
              </w:rPr>
            </w:pPr>
            <w:r w:rsidRPr="00B56408">
              <w:rPr>
                <w:szCs w:val="24"/>
              </w:rPr>
              <w:t>1</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1798ABCC" w14:textId="77777777" w:rsidR="00493803" w:rsidRPr="00B56408" w:rsidRDefault="00493803" w:rsidP="00D34893">
            <w:pPr>
              <w:jc w:val="center"/>
              <w:rPr>
                <w:szCs w:val="24"/>
              </w:rPr>
            </w:pPr>
            <w:r w:rsidRPr="00B56408">
              <w:rPr>
                <w:szCs w:val="24"/>
              </w:rPr>
              <w:t>2</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57036FAC" w14:textId="77777777" w:rsidR="00493803" w:rsidRPr="00B56408" w:rsidRDefault="00493803" w:rsidP="00D34893">
            <w:pPr>
              <w:jc w:val="center"/>
              <w:rPr>
                <w:szCs w:val="24"/>
              </w:rPr>
            </w:pPr>
            <w:r w:rsidRPr="00B56408">
              <w:rPr>
                <w:szCs w:val="24"/>
              </w:rPr>
              <w:t>0</w:t>
            </w:r>
          </w:p>
        </w:tc>
      </w:tr>
      <w:tr w:rsidR="00493803" w:rsidRPr="00B56408" w14:paraId="3F51B055" w14:textId="77777777" w:rsidTr="008E640C">
        <w:trPr>
          <w:trHeight w:hRule="exact" w:val="460"/>
        </w:trPr>
        <w:tc>
          <w:tcPr>
            <w:tcW w:w="1867" w:type="dxa"/>
            <w:tcBorders>
              <w:top w:val="single" w:sz="4" w:space="0" w:color="auto"/>
              <w:left w:val="single" w:sz="4" w:space="0" w:color="auto"/>
              <w:bottom w:val="single" w:sz="4" w:space="0" w:color="auto"/>
              <w:right w:val="single" w:sz="4" w:space="0" w:color="auto"/>
            </w:tcBorders>
          </w:tcPr>
          <w:p w14:paraId="63607C77" w14:textId="77777777" w:rsidR="00493803" w:rsidRPr="00B56408" w:rsidRDefault="00493803" w:rsidP="00D34893">
            <w:pPr>
              <w:pStyle w:val="TableParagraph"/>
              <w:spacing w:line="276" w:lineRule="auto"/>
              <w:ind w:left="55" w:firstLine="132"/>
              <w:rPr>
                <w:rFonts w:ascii="Times New Roman" w:eastAsia="Times New Roman" w:hAnsi="Times New Roman" w:cs="Times New Roman"/>
                <w:sz w:val="24"/>
                <w:szCs w:val="24"/>
              </w:rPr>
            </w:pPr>
            <w:r w:rsidRPr="00B56408">
              <w:rPr>
                <w:rFonts w:ascii="Times New Roman" w:hAnsi="Times New Roman" w:cs="Times New Roman"/>
                <w:b/>
                <w:spacing w:val="-1"/>
                <w:sz w:val="24"/>
                <w:szCs w:val="24"/>
                <w:u w:val="thick" w:color="000000"/>
              </w:rPr>
              <w:t>Totals:</w:t>
            </w:r>
          </w:p>
        </w:tc>
        <w:tc>
          <w:tcPr>
            <w:tcW w:w="1265" w:type="dxa"/>
            <w:tcBorders>
              <w:top w:val="single" w:sz="4" w:space="0" w:color="auto"/>
              <w:left w:val="single" w:sz="4" w:space="0" w:color="auto"/>
              <w:bottom w:val="single" w:sz="4" w:space="0" w:color="auto"/>
              <w:right w:val="single" w:sz="4" w:space="0" w:color="auto"/>
            </w:tcBorders>
            <w:vAlign w:val="center"/>
          </w:tcPr>
          <w:p w14:paraId="0793C08B" w14:textId="77777777" w:rsidR="00493803" w:rsidRPr="00B56408" w:rsidRDefault="00493803" w:rsidP="00D34893">
            <w:pPr>
              <w:jc w:val="center"/>
              <w:rPr>
                <w:szCs w:val="24"/>
              </w:rPr>
            </w:pPr>
            <w:r w:rsidRPr="00B56408">
              <w:rPr>
                <w:szCs w:val="24"/>
              </w:rPr>
              <w:t>2</w:t>
            </w:r>
          </w:p>
        </w:tc>
        <w:tc>
          <w:tcPr>
            <w:tcW w:w="1535" w:type="dxa"/>
            <w:gridSpan w:val="2"/>
            <w:tcBorders>
              <w:top w:val="single" w:sz="4" w:space="0" w:color="auto"/>
              <w:left w:val="single" w:sz="4" w:space="0" w:color="auto"/>
              <w:bottom w:val="single" w:sz="4" w:space="0" w:color="auto"/>
              <w:right w:val="single" w:sz="4" w:space="0" w:color="auto"/>
            </w:tcBorders>
          </w:tcPr>
          <w:p w14:paraId="4A4E49C5" w14:textId="77777777" w:rsidR="00493803" w:rsidRPr="00B56408" w:rsidRDefault="00493803" w:rsidP="00D34893">
            <w:pPr>
              <w:jc w:val="center"/>
              <w:rPr>
                <w:szCs w:val="24"/>
              </w:rPr>
            </w:pPr>
            <w:r w:rsidRPr="00B56408">
              <w:rPr>
                <w:szCs w:val="24"/>
              </w:rPr>
              <w:t>6</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3870EA07" w14:textId="77777777" w:rsidR="00493803" w:rsidRPr="00B56408" w:rsidRDefault="00493803" w:rsidP="00D34893">
            <w:pPr>
              <w:jc w:val="center"/>
              <w:rPr>
                <w:szCs w:val="24"/>
              </w:rPr>
            </w:pPr>
            <w:r w:rsidRPr="00B56408">
              <w:rPr>
                <w:szCs w:val="24"/>
              </w:rPr>
              <w:t>7</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5ECED1C1" w14:textId="77777777" w:rsidR="00493803" w:rsidRPr="00B56408" w:rsidRDefault="00493803" w:rsidP="00D34893">
            <w:pPr>
              <w:jc w:val="center"/>
              <w:rPr>
                <w:szCs w:val="24"/>
              </w:rPr>
            </w:pPr>
            <w:r w:rsidRPr="00B56408">
              <w:rPr>
                <w:szCs w:val="24"/>
              </w:rPr>
              <w:t>1</w:t>
            </w:r>
          </w:p>
        </w:tc>
      </w:tr>
      <w:tr w:rsidR="00493803" w:rsidRPr="00B56408" w14:paraId="51217CAB" w14:textId="77777777" w:rsidTr="008E640C">
        <w:trPr>
          <w:trHeight w:hRule="exact" w:val="442"/>
        </w:trPr>
        <w:tc>
          <w:tcPr>
            <w:tcW w:w="1867" w:type="dxa"/>
            <w:tcBorders>
              <w:top w:val="single" w:sz="4" w:space="0" w:color="auto"/>
              <w:left w:val="single" w:sz="4" w:space="0" w:color="auto"/>
              <w:bottom w:val="single" w:sz="4" w:space="0" w:color="auto"/>
              <w:right w:val="single" w:sz="4" w:space="0" w:color="auto"/>
            </w:tcBorders>
          </w:tcPr>
          <w:p w14:paraId="3BE670D7" w14:textId="77777777" w:rsidR="00493803" w:rsidRPr="00B56408" w:rsidRDefault="00493803" w:rsidP="00D34893">
            <w:pPr>
              <w:pStyle w:val="TableParagraph"/>
              <w:spacing w:line="276" w:lineRule="auto"/>
              <w:jc w:val="center"/>
              <w:rPr>
                <w:rFonts w:ascii="Times New Roman" w:eastAsia="Times New Roman" w:hAnsi="Times New Roman" w:cs="Times New Roman"/>
                <w:sz w:val="24"/>
                <w:szCs w:val="24"/>
              </w:rPr>
            </w:pPr>
            <w:r w:rsidRPr="00B56408">
              <w:rPr>
                <w:rFonts w:ascii="Times New Roman" w:hAnsi="Times New Roman" w:cs="Times New Roman"/>
                <w:b/>
                <w:spacing w:val="-1"/>
                <w:sz w:val="24"/>
                <w:szCs w:val="24"/>
                <w:u w:val="thick" w:color="000000"/>
              </w:rPr>
              <w:t>Percent</w:t>
            </w:r>
            <w:r w:rsidRPr="00B56408">
              <w:rPr>
                <w:rFonts w:ascii="Times New Roman" w:hAnsi="Times New Roman" w:cs="Times New Roman"/>
                <w:b/>
                <w:spacing w:val="2"/>
                <w:sz w:val="24"/>
                <w:szCs w:val="24"/>
                <w:u w:val="thick" w:color="000000"/>
              </w:rPr>
              <w:t xml:space="preserve"> </w:t>
            </w:r>
            <w:r w:rsidRPr="00B56408">
              <w:rPr>
                <w:rFonts w:ascii="Times New Roman" w:hAnsi="Times New Roman" w:cs="Times New Roman"/>
                <w:b/>
                <w:spacing w:val="-1"/>
                <w:sz w:val="24"/>
                <w:szCs w:val="24"/>
                <w:u w:val="thick" w:color="000000"/>
              </w:rPr>
              <w:t>correct</w:t>
            </w:r>
          </w:p>
        </w:tc>
        <w:tc>
          <w:tcPr>
            <w:tcW w:w="1265" w:type="dxa"/>
            <w:tcBorders>
              <w:top w:val="single" w:sz="4" w:space="0" w:color="auto"/>
              <w:left w:val="single" w:sz="4" w:space="0" w:color="auto"/>
              <w:bottom w:val="single" w:sz="4" w:space="0" w:color="auto"/>
              <w:right w:val="single" w:sz="4" w:space="0" w:color="auto"/>
            </w:tcBorders>
          </w:tcPr>
          <w:p w14:paraId="1283B848" w14:textId="77777777" w:rsidR="00493803" w:rsidRPr="00B56408" w:rsidRDefault="00493803" w:rsidP="00D34893">
            <w:pPr>
              <w:jc w:val="center"/>
              <w:rPr>
                <w:szCs w:val="24"/>
              </w:rPr>
            </w:pPr>
            <w:r w:rsidRPr="00B56408">
              <w:rPr>
                <w:szCs w:val="24"/>
              </w:rPr>
              <w:t>33%</w:t>
            </w:r>
          </w:p>
        </w:tc>
        <w:tc>
          <w:tcPr>
            <w:tcW w:w="1535" w:type="dxa"/>
            <w:gridSpan w:val="2"/>
            <w:tcBorders>
              <w:top w:val="single" w:sz="4" w:space="0" w:color="auto"/>
              <w:left w:val="single" w:sz="4" w:space="0" w:color="auto"/>
              <w:bottom w:val="single" w:sz="4" w:space="0" w:color="auto"/>
              <w:right w:val="single" w:sz="4" w:space="0" w:color="auto"/>
            </w:tcBorders>
          </w:tcPr>
          <w:p w14:paraId="62416344" w14:textId="77777777" w:rsidR="00493803" w:rsidRPr="00B56408" w:rsidRDefault="00493803" w:rsidP="00D34893">
            <w:pPr>
              <w:jc w:val="center"/>
              <w:rPr>
                <w:szCs w:val="24"/>
              </w:rPr>
            </w:pPr>
          </w:p>
        </w:tc>
        <w:tc>
          <w:tcPr>
            <w:tcW w:w="1175" w:type="dxa"/>
            <w:gridSpan w:val="2"/>
            <w:tcBorders>
              <w:top w:val="single" w:sz="4" w:space="0" w:color="auto"/>
              <w:left w:val="single" w:sz="4" w:space="0" w:color="auto"/>
              <w:bottom w:val="single" w:sz="4" w:space="0" w:color="auto"/>
              <w:right w:val="single" w:sz="4" w:space="0" w:color="auto"/>
            </w:tcBorders>
          </w:tcPr>
          <w:p w14:paraId="018A21FD" w14:textId="77777777" w:rsidR="00493803" w:rsidRPr="00B56408" w:rsidRDefault="00493803" w:rsidP="00D34893">
            <w:pPr>
              <w:jc w:val="center"/>
              <w:rPr>
                <w:szCs w:val="24"/>
              </w:rPr>
            </w:pPr>
            <w:r w:rsidRPr="00B56408">
              <w:rPr>
                <w:szCs w:val="24"/>
              </w:rPr>
              <w:t>88%</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2B46AB2C" w14:textId="77777777" w:rsidR="00493803" w:rsidRPr="00B56408" w:rsidRDefault="00493803" w:rsidP="00D34893">
            <w:pPr>
              <w:jc w:val="center"/>
              <w:rPr>
                <w:szCs w:val="24"/>
              </w:rPr>
            </w:pPr>
          </w:p>
        </w:tc>
      </w:tr>
      <w:tr w:rsidR="00493803" w:rsidRPr="00B56408" w14:paraId="57383D20" w14:textId="77777777" w:rsidTr="008E640C">
        <w:trPr>
          <w:trHeight w:hRule="exact" w:val="190"/>
        </w:trPr>
        <w:tc>
          <w:tcPr>
            <w:tcW w:w="1867" w:type="dxa"/>
            <w:tcBorders>
              <w:top w:val="single" w:sz="4" w:space="0" w:color="auto"/>
              <w:left w:val="single" w:sz="4" w:space="0" w:color="auto"/>
              <w:bottom w:val="single" w:sz="4" w:space="0" w:color="auto"/>
              <w:right w:val="single" w:sz="4" w:space="0" w:color="auto"/>
            </w:tcBorders>
          </w:tcPr>
          <w:p w14:paraId="0CB88E9E" w14:textId="77777777" w:rsidR="00493803" w:rsidRPr="00B56408" w:rsidRDefault="00493803" w:rsidP="00D34893">
            <w:pPr>
              <w:pStyle w:val="TableParagraph"/>
              <w:spacing w:line="276" w:lineRule="auto"/>
              <w:jc w:val="center"/>
              <w:rPr>
                <w:rFonts w:ascii="Times New Roman" w:hAnsi="Times New Roman" w:cs="Times New Roman"/>
                <w:b/>
                <w:spacing w:val="-1"/>
                <w:sz w:val="24"/>
                <w:szCs w:val="24"/>
                <w:u w:val="thick" w:color="000000"/>
              </w:rPr>
            </w:pPr>
          </w:p>
        </w:tc>
        <w:tc>
          <w:tcPr>
            <w:tcW w:w="1265" w:type="dxa"/>
            <w:tcBorders>
              <w:top w:val="single" w:sz="4" w:space="0" w:color="auto"/>
              <w:left w:val="single" w:sz="4" w:space="0" w:color="auto"/>
              <w:bottom w:val="single" w:sz="4" w:space="0" w:color="auto"/>
              <w:right w:val="single" w:sz="4" w:space="0" w:color="auto"/>
            </w:tcBorders>
          </w:tcPr>
          <w:p w14:paraId="1F440124" w14:textId="77777777" w:rsidR="00493803" w:rsidRPr="00B56408" w:rsidRDefault="00493803" w:rsidP="00D34893">
            <w:pPr>
              <w:jc w:val="center"/>
              <w:rPr>
                <w:spacing w:val="-1"/>
                <w:szCs w:val="24"/>
              </w:rPr>
            </w:pPr>
          </w:p>
        </w:tc>
        <w:tc>
          <w:tcPr>
            <w:tcW w:w="1535" w:type="dxa"/>
            <w:gridSpan w:val="2"/>
            <w:tcBorders>
              <w:top w:val="single" w:sz="4" w:space="0" w:color="auto"/>
              <w:left w:val="single" w:sz="4" w:space="0" w:color="auto"/>
              <w:bottom w:val="single" w:sz="4" w:space="0" w:color="auto"/>
              <w:right w:val="single" w:sz="4" w:space="0" w:color="auto"/>
            </w:tcBorders>
          </w:tcPr>
          <w:p w14:paraId="0EEC8F55" w14:textId="77777777" w:rsidR="00493803" w:rsidRPr="00B56408" w:rsidRDefault="00493803" w:rsidP="00D34893">
            <w:pPr>
              <w:jc w:val="center"/>
              <w:rPr>
                <w:szCs w:val="24"/>
              </w:rPr>
            </w:pPr>
          </w:p>
        </w:tc>
        <w:tc>
          <w:tcPr>
            <w:tcW w:w="1175" w:type="dxa"/>
            <w:gridSpan w:val="2"/>
            <w:tcBorders>
              <w:top w:val="single" w:sz="4" w:space="0" w:color="auto"/>
              <w:left w:val="single" w:sz="4" w:space="0" w:color="auto"/>
              <w:bottom w:val="single" w:sz="4" w:space="0" w:color="auto"/>
              <w:right w:val="single" w:sz="4" w:space="0" w:color="auto"/>
            </w:tcBorders>
          </w:tcPr>
          <w:p w14:paraId="24436DC6" w14:textId="77777777" w:rsidR="00493803" w:rsidRPr="00B56408" w:rsidRDefault="00493803" w:rsidP="00D34893">
            <w:pPr>
              <w:pStyle w:val="TableParagraph"/>
              <w:spacing w:line="276" w:lineRule="auto"/>
              <w:ind w:left="259" w:firstLine="350"/>
              <w:jc w:val="center"/>
              <w:rPr>
                <w:rFonts w:ascii="Times New Roman" w:hAnsi="Times New Roman" w:cs="Times New Roman"/>
                <w:spacing w:val="-1"/>
                <w:sz w:val="24"/>
                <w:szCs w:val="24"/>
              </w:rPr>
            </w:pP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9D6F9C1" w14:textId="77777777" w:rsidR="00493803" w:rsidRPr="00B56408" w:rsidRDefault="00493803" w:rsidP="00D34893">
            <w:pPr>
              <w:ind w:firstLine="296"/>
              <w:jc w:val="center"/>
              <w:rPr>
                <w:szCs w:val="24"/>
              </w:rPr>
            </w:pPr>
          </w:p>
        </w:tc>
      </w:tr>
      <w:tr w:rsidR="00493803" w:rsidRPr="00B56408" w14:paraId="6A87C60F" w14:textId="77777777" w:rsidTr="008E640C">
        <w:trPr>
          <w:trHeight w:hRule="exact" w:val="442"/>
        </w:trPr>
        <w:tc>
          <w:tcPr>
            <w:tcW w:w="1867" w:type="dxa"/>
            <w:tcBorders>
              <w:top w:val="single" w:sz="4" w:space="0" w:color="auto"/>
              <w:left w:val="single" w:sz="4" w:space="0" w:color="auto"/>
              <w:bottom w:val="single" w:sz="4" w:space="0" w:color="auto"/>
              <w:right w:val="single" w:sz="4" w:space="0" w:color="auto"/>
            </w:tcBorders>
          </w:tcPr>
          <w:p w14:paraId="238DD090" w14:textId="77777777" w:rsidR="00493803" w:rsidRPr="00B56408" w:rsidRDefault="00493803" w:rsidP="00D34893">
            <w:pPr>
              <w:pStyle w:val="TableParagraph"/>
              <w:spacing w:line="276" w:lineRule="auto"/>
              <w:ind w:left="55"/>
              <w:jc w:val="center"/>
              <w:rPr>
                <w:rFonts w:ascii="Times New Roman" w:eastAsia="Times New Roman" w:hAnsi="Times New Roman" w:cs="Times New Roman"/>
                <w:sz w:val="24"/>
                <w:szCs w:val="24"/>
              </w:rPr>
            </w:pPr>
            <w:r w:rsidRPr="00B56408">
              <w:rPr>
                <w:rFonts w:ascii="Times New Roman" w:hAnsi="Times New Roman" w:cs="Times New Roman"/>
                <w:b/>
                <w:sz w:val="24"/>
                <w:szCs w:val="24"/>
                <w:u w:val="thick" w:color="000000"/>
              </w:rPr>
              <w:t>Potato</w:t>
            </w:r>
          </w:p>
          <w:p w14:paraId="1286F949" w14:textId="77777777" w:rsidR="00493803" w:rsidRPr="00B56408" w:rsidRDefault="00493803" w:rsidP="00D34893">
            <w:pPr>
              <w:pStyle w:val="TableParagraph"/>
              <w:spacing w:line="276" w:lineRule="auto"/>
              <w:jc w:val="center"/>
              <w:rPr>
                <w:rFonts w:ascii="Times New Roman" w:hAnsi="Times New Roman" w:cs="Times New Roman"/>
                <w:b/>
                <w:spacing w:val="-1"/>
                <w:sz w:val="24"/>
                <w:szCs w:val="24"/>
                <w:u w:val="thick" w:color="000000"/>
              </w:rPr>
            </w:pPr>
          </w:p>
        </w:tc>
        <w:tc>
          <w:tcPr>
            <w:tcW w:w="1265" w:type="dxa"/>
            <w:tcBorders>
              <w:top w:val="single" w:sz="4" w:space="0" w:color="auto"/>
              <w:left w:val="single" w:sz="4" w:space="0" w:color="auto"/>
              <w:bottom w:val="single" w:sz="4" w:space="0" w:color="auto"/>
              <w:right w:val="single" w:sz="4" w:space="0" w:color="auto"/>
            </w:tcBorders>
          </w:tcPr>
          <w:p w14:paraId="5F16183F" w14:textId="77777777" w:rsidR="00493803" w:rsidRPr="00B56408" w:rsidRDefault="00493803" w:rsidP="00D34893">
            <w:pPr>
              <w:jc w:val="center"/>
              <w:rPr>
                <w:spacing w:val="-1"/>
                <w:szCs w:val="24"/>
              </w:rPr>
            </w:pPr>
          </w:p>
        </w:tc>
        <w:tc>
          <w:tcPr>
            <w:tcW w:w="1535" w:type="dxa"/>
            <w:gridSpan w:val="2"/>
            <w:tcBorders>
              <w:top w:val="single" w:sz="4" w:space="0" w:color="auto"/>
              <w:left w:val="single" w:sz="4" w:space="0" w:color="auto"/>
              <w:bottom w:val="single" w:sz="4" w:space="0" w:color="auto"/>
              <w:right w:val="single" w:sz="4" w:space="0" w:color="auto"/>
            </w:tcBorders>
          </w:tcPr>
          <w:p w14:paraId="6DAD0199" w14:textId="77777777" w:rsidR="00493803" w:rsidRPr="00B56408" w:rsidRDefault="00493803" w:rsidP="00D34893">
            <w:pPr>
              <w:jc w:val="center"/>
              <w:rPr>
                <w:szCs w:val="24"/>
              </w:rPr>
            </w:pPr>
          </w:p>
        </w:tc>
        <w:tc>
          <w:tcPr>
            <w:tcW w:w="1175" w:type="dxa"/>
            <w:gridSpan w:val="2"/>
            <w:tcBorders>
              <w:top w:val="single" w:sz="4" w:space="0" w:color="auto"/>
              <w:left w:val="single" w:sz="4" w:space="0" w:color="auto"/>
              <w:bottom w:val="single" w:sz="4" w:space="0" w:color="auto"/>
              <w:right w:val="single" w:sz="4" w:space="0" w:color="auto"/>
            </w:tcBorders>
          </w:tcPr>
          <w:p w14:paraId="21234D2F" w14:textId="77777777" w:rsidR="00493803" w:rsidRPr="00B56408" w:rsidRDefault="00493803" w:rsidP="00D34893">
            <w:pPr>
              <w:pStyle w:val="TableParagraph"/>
              <w:spacing w:line="276" w:lineRule="auto"/>
              <w:ind w:left="259" w:firstLine="350"/>
              <w:jc w:val="center"/>
              <w:rPr>
                <w:rFonts w:ascii="Times New Roman" w:hAnsi="Times New Roman" w:cs="Times New Roman"/>
                <w:spacing w:val="-1"/>
                <w:sz w:val="24"/>
                <w:szCs w:val="24"/>
              </w:rPr>
            </w:pP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6254CEA0" w14:textId="77777777" w:rsidR="00493803" w:rsidRPr="00B56408" w:rsidRDefault="00493803" w:rsidP="00D34893">
            <w:pPr>
              <w:ind w:firstLine="296"/>
              <w:jc w:val="center"/>
              <w:rPr>
                <w:szCs w:val="24"/>
              </w:rPr>
            </w:pPr>
          </w:p>
        </w:tc>
      </w:tr>
      <w:tr w:rsidR="00493803" w:rsidRPr="00B56408" w14:paraId="39E3CB4A" w14:textId="77777777" w:rsidTr="008E640C">
        <w:trPr>
          <w:trHeight w:hRule="exact" w:val="325"/>
        </w:trPr>
        <w:tc>
          <w:tcPr>
            <w:tcW w:w="1867" w:type="dxa"/>
            <w:tcBorders>
              <w:top w:val="single" w:sz="4" w:space="0" w:color="auto"/>
              <w:left w:val="single" w:sz="4" w:space="0" w:color="auto"/>
              <w:bottom w:val="single" w:sz="4" w:space="0" w:color="auto"/>
              <w:right w:val="single" w:sz="4" w:space="0" w:color="auto"/>
            </w:tcBorders>
          </w:tcPr>
          <w:p w14:paraId="75C629E7" w14:textId="77777777" w:rsidR="00493803" w:rsidRPr="00B56408" w:rsidRDefault="00493803" w:rsidP="008E640C">
            <w:pPr>
              <w:pStyle w:val="TableParagraph"/>
              <w:tabs>
                <w:tab w:val="left" w:pos="1417"/>
              </w:tabs>
              <w:spacing w:line="276" w:lineRule="auto"/>
              <w:ind w:left="899" w:hanging="567"/>
              <w:jc w:val="center"/>
              <w:rPr>
                <w:rFonts w:ascii="Times New Roman" w:eastAsia="Times New Roman" w:hAnsi="Times New Roman" w:cs="Times New Roman"/>
                <w:sz w:val="24"/>
                <w:szCs w:val="24"/>
              </w:rPr>
            </w:pPr>
            <w:r w:rsidRPr="00B56408">
              <w:rPr>
                <w:rFonts w:ascii="Times New Roman" w:hAnsi="Times New Roman" w:cs="Times New Roman"/>
                <w:spacing w:val="-1"/>
                <w:sz w:val="24"/>
                <w:szCs w:val="24"/>
              </w:rPr>
              <w:t>Group</w:t>
            </w:r>
            <w:r w:rsidRPr="00B56408">
              <w:rPr>
                <w:rFonts w:ascii="Times New Roman" w:hAnsi="Times New Roman" w:cs="Times New Roman"/>
                <w:spacing w:val="1"/>
                <w:sz w:val="24"/>
                <w:szCs w:val="24"/>
              </w:rPr>
              <w:t xml:space="preserve"> </w:t>
            </w:r>
            <w:r w:rsidRPr="00B56408">
              <w:rPr>
                <w:rFonts w:ascii="Times New Roman" w:hAnsi="Times New Roman" w:cs="Times New Roman"/>
                <w:spacing w:val="-1"/>
                <w:sz w:val="24"/>
                <w:szCs w:val="24"/>
              </w:rPr>
              <w:t>1:</w:t>
            </w:r>
          </w:p>
        </w:tc>
        <w:tc>
          <w:tcPr>
            <w:tcW w:w="1265" w:type="dxa"/>
            <w:tcBorders>
              <w:top w:val="single" w:sz="4" w:space="0" w:color="auto"/>
              <w:left w:val="single" w:sz="4" w:space="0" w:color="auto"/>
              <w:bottom w:val="single" w:sz="4" w:space="0" w:color="auto"/>
              <w:right w:val="single" w:sz="4" w:space="0" w:color="auto"/>
            </w:tcBorders>
            <w:vAlign w:val="center"/>
          </w:tcPr>
          <w:p w14:paraId="4E4277CE" w14:textId="77777777" w:rsidR="00493803" w:rsidRPr="00B56408" w:rsidRDefault="00493803" w:rsidP="00D34893">
            <w:pPr>
              <w:jc w:val="center"/>
              <w:rPr>
                <w:szCs w:val="24"/>
              </w:rPr>
            </w:pPr>
            <w:r w:rsidRPr="00B56408">
              <w:rPr>
                <w:szCs w:val="24"/>
              </w:rPr>
              <w:t>0</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66FB0176" w14:textId="77777777" w:rsidR="00493803" w:rsidRPr="00B56408" w:rsidRDefault="00493803" w:rsidP="00D34893">
            <w:pPr>
              <w:jc w:val="center"/>
              <w:rPr>
                <w:szCs w:val="24"/>
              </w:rPr>
            </w:pPr>
            <w:r w:rsidRPr="00B56408">
              <w:rPr>
                <w:szCs w:val="24"/>
              </w:rPr>
              <w:t>2</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4673EDB9" w14:textId="77777777" w:rsidR="00493803" w:rsidRPr="00B56408" w:rsidRDefault="00493803" w:rsidP="00D34893">
            <w:pPr>
              <w:jc w:val="center"/>
              <w:rPr>
                <w:szCs w:val="24"/>
              </w:rPr>
            </w:pPr>
            <w:r w:rsidRPr="00B56408">
              <w:rPr>
                <w:szCs w:val="24"/>
              </w:rPr>
              <w:t>0</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6873B496" w14:textId="77777777" w:rsidR="00493803" w:rsidRPr="00B56408" w:rsidRDefault="00493803" w:rsidP="00D34893">
            <w:pPr>
              <w:jc w:val="center"/>
              <w:rPr>
                <w:szCs w:val="24"/>
              </w:rPr>
            </w:pPr>
            <w:r w:rsidRPr="00B56408">
              <w:rPr>
                <w:szCs w:val="24"/>
              </w:rPr>
              <w:t>2</w:t>
            </w:r>
          </w:p>
        </w:tc>
      </w:tr>
      <w:tr w:rsidR="00493803" w:rsidRPr="00B56408" w14:paraId="0318A009" w14:textId="77777777" w:rsidTr="008E640C">
        <w:trPr>
          <w:trHeight w:hRule="exact" w:val="262"/>
        </w:trPr>
        <w:tc>
          <w:tcPr>
            <w:tcW w:w="1867" w:type="dxa"/>
            <w:tcBorders>
              <w:top w:val="single" w:sz="4" w:space="0" w:color="auto"/>
              <w:left w:val="single" w:sz="4" w:space="0" w:color="auto"/>
              <w:bottom w:val="single" w:sz="4" w:space="0" w:color="auto"/>
              <w:right w:val="single" w:sz="4" w:space="0" w:color="auto"/>
            </w:tcBorders>
          </w:tcPr>
          <w:p w14:paraId="72FAA5D4" w14:textId="77777777" w:rsidR="00493803" w:rsidRPr="00B56408" w:rsidRDefault="00493803" w:rsidP="008E640C">
            <w:pPr>
              <w:pStyle w:val="TableParagraph"/>
              <w:tabs>
                <w:tab w:val="left" w:pos="1417"/>
              </w:tabs>
              <w:spacing w:line="276" w:lineRule="auto"/>
              <w:ind w:left="899" w:hanging="567"/>
              <w:jc w:val="center"/>
              <w:rPr>
                <w:rFonts w:ascii="Times New Roman" w:hAnsi="Times New Roman" w:cs="Times New Roman"/>
                <w:b/>
                <w:spacing w:val="-1"/>
                <w:sz w:val="24"/>
                <w:szCs w:val="24"/>
                <w:u w:val="thick" w:color="000000"/>
              </w:rPr>
            </w:pPr>
            <w:r w:rsidRPr="00B56408">
              <w:rPr>
                <w:rFonts w:ascii="Times New Roman" w:hAnsi="Times New Roman" w:cs="Times New Roman"/>
                <w:spacing w:val="-1"/>
                <w:sz w:val="24"/>
                <w:szCs w:val="24"/>
              </w:rPr>
              <w:t xml:space="preserve">Group </w:t>
            </w:r>
            <w:r w:rsidRPr="00B56408">
              <w:rPr>
                <w:rFonts w:ascii="Times New Roman" w:hAnsi="Times New Roman" w:cs="Times New Roman"/>
                <w:sz w:val="24"/>
                <w:szCs w:val="24"/>
              </w:rPr>
              <w:t>2:</w:t>
            </w:r>
          </w:p>
        </w:tc>
        <w:tc>
          <w:tcPr>
            <w:tcW w:w="1265" w:type="dxa"/>
            <w:tcBorders>
              <w:top w:val="single" w:sz="4" w:space="0" w:color="auto"/>
              <w:left w:val="single" w:sz="4" w:space="0" w:color="auto"/>
              <w:bottom w:val="single" w:sz="4" w:space="0" w:color="auto"/>
              <w:right w:val="single" w:sz="4" w:space="0" w:color="auto"/>
            </w:tcBorders>
            <w:vAlign w:val="center"/>
          </w:tcPr>
          <w:p w14:paraId="14B8AEF4" w14:textId="77777777" w:rsidR="00493803" w:rsidRPr="00B56408" w:rsidRDefault="00493803" w:rsidP="00D34893">
            <w:pPr>
              <w:jc w:val="center"/>
              <w:rPr>
                <w:szCs w:val="24"/>
              </w:rPr>
            </w:pPr>
            <w:r w:rsidRPr="00B56408">
              <w:rPr>
                <w:szCs w:val="24"/>
              </w:rPr>
              <w:t>1</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0C1C80B7" w14:textId="77777777" w:rsidR="00493803" w:rsidRPr="00B56408" w:rsidRDefault="00493803" w:rsidP="00D34893">
            <w:pPr>
              <w:jc w:val="center"/>
              <w:rPr>
                <w:szCs w:val="24"/>
              </w:rPr>
            </w:pPr>
            <w:r w:rsidRPr="00B56408">
              <w:rPr>
                <w:szCs w:val="24"/>
              </w:rPr>
              <w:t>1</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3C829731" w14:textId="77777777" w:rsidR="00493803" w:rsidRPr="00B56408" w:rsidRDefault="00493803" w:rsidP="00D34893">
            <w:pPr>
              <w:jc w:val="center"/>
              <w:rPr>
                <w:szCs w:val="24"/>
              </w:rPr>
            </w:pPr>
            <w:r w:rsidRPr="00B56408">
              <w:rPr>
                <w:szCs w:val="24"/>
              </w:rPr>
              <w:t>2</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78EEFACE" w14:textId="77777777" w:rsidR="00493803" w:rsidRPr="00B56408" w:rsidRDefault="00493803" w:rsidP="00D34893">
            <w:pPr>
              <w:jc w:val="center"/>
              <w:rPr>
                <w:szCs w:val="24"/>
              </w:rPr>
            </w:pPr>
            <w:r w:rsidRPr="00B56408">
              <w:rPr>
                <w:szCs w:val="24"/>
              </w:rPr>
              <w:t>0</w:t>
            </w:r>
          </w:p>
        </w:tc>
      </w:tr>
      <w:tr w:rsidR="00493803" w:rsidRPr="00B56408" w14:paraId="4C643D69" w14:textId="77777777" w:rsidTr="008E640C">
        <w:trPr>
          <w:trHeight w:hRule="exact" w:val="262"/>
        </w:trPr>
        <w:tc>
          <w:tcPr>
            <w:tcW w:w="1867" w:type="dxa"/>
            <w:tcBorders>
              <w:top w:val="single" w:sz="4" w:space="0" w:color="auto"/>
              <w:left w:val="single" w:sz="4" w:space="0" w:color="auto"/>
              <w:bottom w:val="single" w:sz="4" w:space="0" w:color="auto"/>
              <w:right w:val="single" w:sz="4" w:space="0" w:color="auto"/>
            </w:tcBorders>
          </w:tcPr>
          <w:p w14:paraId="62C01BA9" w14:textId="77777777" w:rsidR="00493803" w:rsidRPr="00B56408" w:rsidRDefault="00493803" w:rsidP="008E640C">
            <w:pPr>
              <w:pStyle w:val="TableParagraph"/>
              <w:tabs>
                <w:tab w:val="left" w:pos="1417"/>
              </w:tabs>
              <w:spacing w:line="276" w:lineRule="auto"/>
              <w:ind w:left="899" w:hanging="567"/>
              <w:jc w:val="center"/>
              <w:rPr>
                <w:rFonts w:ascii="Times New Roman" w:hAnsi="Times New Roman" w:cs="Times New Roman"/>
                <w:b/>
                <w:spacing w:val="-1"/>
                <w:sz w:val="24"/>
                <w:szCs w:val="24"/>
                <w:u w:val="thick" w:color="000000"/>
              </w:rPr>
            </w:pPr>
            <w:r w:rsidRPr="00B56408">
              <w:rPr>
                <w:rFonts w:ascii="Times New Roman" w:hAnsi="Times New Roman" w:cs="Times New Roman"/>
                <w:spacing w:val="-1"/>
                <w:sz w:val="24"/>
                <w:szCs w:val="24"/>
              </w:rPr>
              <w:t>Group 3:</w:t>
            </w:r>
          </w:p>
        </w:tc>
        <w:tc>
          <w:tcPr>
            <w:tcW w:w="1265" w:type="dxa"/>
            <w:tcBorders>
              <w:top w:val="single" w:sz="4" w:space="0" w:color="auto"/>
              <w:left w:val="single" w:sz="4" w:space="0" w:color="auto"/>
              <w:bottom w:val="single" w:sz="4" w:space="0" w:color="auto"/>
              <w:right w:val="single" w:sz="4" w:space="0" w:color="auto"/>
            </w:tcBorders>
            <w:vAlign w:val="center"/>
          </w:tcPr>
          <w:p w14:paraId="7EF20A8B" w14:textId="77777777" w:rsidR="00493803" w:rsidRPr="00B56408" w:rsidRDefault="00493803" w:rsidP="00D34893">
            <w:pPr>
              <w:jc w:val="center"/>
              <w:rPr>
                <w:szCs w:val="24"/>
              </w:rPr>
            </w:pPr>
            <w:r w:rsidRPr="00B56408">
              <w:rPr>
                <w:szCs w:val="24"/>
              </w:rPr>
              <w:t>0</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268B79C6" w14:textId="77777777" w:rsidR="00493803" w:rsidRPr="00B56408" w:rsidRDefault="00493803" w:rsidP="00D34893">
            <w:pPr>
              <w:jc w:val="center"/>
              <w:rPr>
                <w:szCs w:val="24"/>
              </w:rPr>
            </w:pPr>
            <w:r w:rsidRPr="00B56408">
              <w:rPr>
                <w:szCs w:val="24"/>
              </w:rPr>
              <w:t>2</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4FCB5D65" w14:textId="77777777" w:rsidR="00493803" w:rsidRPr="00B56408" w:rsidRDefault="00493803" w:rsidP="00D34893">
            <w:pPr>
              <w:jc w:val="center"/>
              <w:rPr>
                <w:szCs w:val="24"/>
              </w:rPr>
            </w:pPr>
            <w:r w:rsidRPr="00B56408">
              <w:rPr>
                <w:szCs w:val="24"/>
              </w:rPr>
              <w:t>2</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CADBEF" w14:textId="77777777" w:rsidR="00493803" w:rsidRPr="00B56408" w:rsidRDefault="00493803" w:rsidP="00D34893">
            <w:pPr>
              <w:jc w:val="center"/>
              <w:rPr>
                <w:szCs w:val="24"/>
              </w:rPr>
            </w:pPr>
            <w:r w:rsidRPr="00B56408">
              <w:rPr>
                <w:szCs w:val="24"/>
              </w:rPr>
              <w:t>0</w:t>
            </w:r>
          </w:p>
        </w:tc>
      </w:tr>
      <w:tr w:rsidR="00493803" w:rsidRPr="00B56408" w14:paraId="07D65193" w14:textId="77777777" w:rsidTr="008E640C">
        <w:trPr>
          <w:trHeight w:hRule="exact" w:val="280"/>
        </w:trPr>
        <w:tc>
          <w:tcPr>
            <w:tcW w:w="1867" w:type="dxa"/>
            <w:tcBorders>
              <w:top w:val="single" w:sz="4" w:space="0" w:color="auto"/>
              <w:left w:val="single" w:sz="4" w:space="0" w:color="auto"/>
              <w:bottom w:val="single" w:sz="4" w:space="0" w:color="auto"/>
              <w:right w:val="single" w:sz="4" w:space="0" w:color="auto"/>
            </w:tcBorders>
          </w:tcPr>
          <w:p w14:paraId="3C94B9F7" w14:textId="77777777" w:rsidR="00493803" w:rsidRPr="00B56408" w:rsidRDefault="00493803" w:rsidP="008E640C">
            <w:pPr>
              <w:pStyle w:val="TableParagraph"/>
              <w:tabs>
                <w:tab w:val="left" w:pos="1417"/>
              </w:tabs>
              <w:spacing w:line="276" w:lineRule="auto"/>
              <w:ind w:left="899" w:hanging="567"/>
              <w:jc w:val="center"/>
              <w:rPr>
                <w:rFonts w:ascii="Times New Roman" w:hAnsi="Times New Roman" w:cs="Times New Roman"/>
                <w:b/>
                <w:spacing w:val="-1"/>
                <w:sz w:val="24"/>
                <w:szCs w:val="24"/>
                <w:u w:val="thick" w:color="000000"/>
              </w:rPr>
            </w:pPr>
            <w:r w:rsidRPr="00B56408">
              <w:rPr>
                <w:rFonts w:ascii="Times New Roman" w:hAnsi="Times New Roman" w:cs="Times New Roman"/>
                <w:spacing w:val="-1"/>
                <w:sz w:val="24"/>
                <w:szCs w:val="24"/>
              </w:rPr>
              <w:t>Group 4:</w:t>
            </w:r>
          </w:p>
        </w:tc>
        <w:tc>
          <w:tcPr>
            <w:tcW w:w="1265" w:type="dxa"/>
            <w:tcBorders>
              <w:top w:val="single" w:sz="4" w:space="0" w:color="auto"/>
              <w:left w:val="single" w:sz="4" w:space="0" w:color="auto"/>
              <w:bottom w:val="single" w:sz="4" w:space="0" w:color="auto"/>
              <w:right w:val="single" w:sz="4" w:space="0" w:color="auto"/>
            </w:tcBorders>
            <w:vAlign w:val="center"/>
          </w:tcPr>
          <w:p w14:paraId="30AF03E3" w14:textId="77777777" w:rsidR="00493803" w:rsidRPr="00B56408" w:rsidRDefault="00493803" w:rsidP="00D34893">
            <w:pPr>
              <w:jc w:val="center"/>
              <w:rPr>
                <w:szCs w:val="24"/>
              </w:rPr>
            </w:pPr>
            <w:r w:rsidRPr="00B56408">
              <w:rPr>
                <w:szCs w:val="24"/>
              </w:rPr>
              <w:t>0</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4534D60F" w14:textId="77777777" w:rsidR="00493803" w:rsidRPr="00B56408" w:rsidRDefault="00493803" w:rsidP="00D34893">
            <w:pPr>
              <w:jc w:val="center"/>
              <w:rPr>
                <w:szCs w:val="24"/>
              </w:rPr>
            </w:pPr>
            <w:r w:rsidRPr="00B56408">
              <w:rPr>
                <w:szCs w:val="24"/>
              </w:rPr>
              <w:t>2</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1704D8F1" w14:textId="77777777" w:rsidR="00493803" w:rsidRPr="00B56408" w:rsidRDefault="00493803" w:rsidP="00D34893">
            <w:pPr>
              <w:jc w:val="center"/>
              <w:rPr>
                <w:szCs w:val="24"/>
              </w:rPr>
            </w:pPr>
            <w:r w:rsidRPr="00B56408">
              <w:rPr>
                <w:szCs w:val="24"/>
              </w:rPr>
              <w:t>1</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300340B6" w14:textId="77777777" w:rsidR="00493803" w:rsidRPr="00B56408" w:rsidRDefault="00493803" w:rsidP="00D34893">
            <w:pPr>
              <w:jc w:val="center"/>
              <w:rPr>
                <w:szCs w:val="24"/>
              </w:rPr>
            </w:pPr>
            <w:r w:rsidRPr="00B56408">
              <w:rPr>
                <w:szCs w:val="24"/>
              </w:rPr>
              <w:t>1</w:t>
            </w:r>
          </w:p>
        </w:tc>
      </w:tr>
      <w:tr w:rsidR="00493803" w:rsidRPr="00B56408" w14:paraId="64725984" w14:textId="77777777" w:rsidTr="008E640C">
        <w:trPr>
          <w:trHeight w:hRule="exact" w:val="370"/>
        </w:trPr>
        <w:tc>
          <w:tcPr>
            <w:tcW w:w="1867" w:type="dxa"/>
            <w:tcBorders>
              <w:top w:val="single" w:sz="4" w:space="0" w:color="auto"/>
              <w:left w:val="single" w:sz="4" w:space="0" w:color="auto"/>
              <w:bottom w:val="single" w:sz="4" w:space="0" w:color="auto"/>
              <w:right w:val="single" w:sz="4" w:space="0" w:color="auto"/>
            </w:tcBorders>
          </w:tcPr>
          <w:p w14:paraId="44042482" w14:textId="77777777" w:rsidR="00493803" w:rsidRPr="00B56408" w:rsidRDefault="00493803" w:rsidP="00D34893">
            <w:pPr>
              <w:pStyle w:val="TableParagraph"/>
              <w:spacing w:line="276" w:lineRule="auto"/>
              <w:ind w:left="901" w:hanging="714"/>
              <w:rPr>
                <w:rFonts w:ascii="Times New Roman" w:eastAsia="Times New Roman" w:hAnsi="Times New Roman" w:cs="Times New Roman"/>
                <w:sz w:val="24"/>
                <w:szCs w:val="24"/>
              </w:rPr>
            </w:pPr>
            <w:r w:rsidRPr="00B56408">
              <w:rPr>
                <w:rFonts w:ascii="Times New Roman" w:hAnsi="Times New Roman" w:cs="Times New Roman"/>
                <w:b/>
                <w:spacing w:val="-1"/>
                <w:sz w:val="24"/>
                <w:szCs w:val="24"/>
                <w:u w:val="thick" w:color="000000"/>
              </w:rPr>
              <w:t>Totals:</w:t>
            </w:r>
          </w:p>
        </w:tc>
        <w:tc>
          <w:tcPr>
            <w:tcW w:w="1265" w:type="dxa"/>
            <w:tcBorders>
              <w:top w:val="single" w:sz="4" w:space="0" w:color="auto"/>
              <w:left w:val="single" w:sz="4" w:space="0" w:color="auto"/>
              <w:bottom w:val="single" w:sz="4" w:space="0" w:color="auto"/>
              <w:right w:val="single" w:sz="4" w:space="0" w:color="auto"/>
            </w:tcBorders>
            <w:vAlign w:val="center"/>
          </w:tcPr>
          <w:p w14:paraId="6DF95A3A" w14:textId="77777777" w:rsidR="00493803" w:rsidRPr="00B56408" w:rsidRDefault="00493803" w:rsidP="00D34893">
            <w:pPr>
              <w:jc w:val="center"/>
              <w:rPr>
                <w:szCs w:val="24"/>
              </w:rPr>
            </w:pPr>
            <w:r w:rsidRPr="00B56408">
              <w:rPr>
                <w:szCs w:val="24"/>
              </w:rPr>
              <w:t>1</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12075C75" w14:textId="77777777" w:rsidR="00493803" w:rsidRPr="00B56408" w:rsidRDefault="00493803" w:rsidP="00D34893">
            <w:pPr>
              <w:jc w:val="center"/>
              <w:rPr>
                <w:szCs w:val="24"/>
              </w:rPr>
            </w:pPr>
            <w:r w:rsidRPr="00B56408">
              <w:rPr>
                <w:szCs w:val="24"/>
              </w:rPr>
              <w:t>7</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3F72B1DF" w14:textId="77777777" w:rsidR="00493803" w:rsidRPr="00B56408" w:rsidRDefault="00493803" w:rsidP="00D34893">
            <w:pPr>
              <w:jc w:val="center"/>
              <w:rPr>
                <w:szCs w:val="24"/>
              </w:rPr>
            </w:pPr>
            <w:r w:rsidRPr="00B56408">
              <w:rPr>
                <w:szCs w:val="24"/>
              </w:rPr>
              <w:t>5</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2E1E88C9" w14:textId="77777777" w:rsidR="00493803" w:rsidRPr="00B56408" w:rsidRDefault="00493803" w:rsidP="00D34893">
            <w:pPr>
              <w:jc w:val="center"/>
              <w:rPr>
                <w:szCs w:val="24"/>
              </w:rPr>
            </w:pPr>
            <w:r w:rsidRPr="00B56408">
              <w:rPr>
                <w:szCs w:val="24"/>
              </w:rPr>
              <w:t>3</w:t>
            </w:r>
          </w:p>
        </w:tc>
      </w:tr>
      <w:tr w:rsidR="00493803" w:rsidRPr="00B56408" w14:paraId="4A988260" w14:textId="77777777" w:rsidTr="008E640C">
        <w:trPr>
          <w:trHeight w:hRule="exact" w:val="550"/>
        </w:trPr>
        <w:tc>
          <w:tcPr>
            <w:tcW w:w="1867" w:type="dxa"/>
            <w:tcBorders>
              <w:top w:val="single" w:sz="4" w:space="0" w:color="auto"/>
              <w:left w:val="single" w:sz="4" w:space="0" w:color="auto"/>
              <w:bottom w:val="single" w:sz="4" w:space="0" w:color="auto"/>
              <w:right w:val="single" w:sz="4" w:space="0" w:color="auto"/>
            </w:tcBorders>
          </w:tcPr>
          <w:p w14:paraId="11E0F645" w14:textId="77777777" w:rsidR="00493803" w:rsidRPr="00B56408" w:rsidRDefault="00493803" w:rsidP="00D34893">
            <w:pPr>
              <w:pStyle w:val="TableParagraph"/>
              <w:spacing w:line="276" w:lineRule="auto"/>
              <w:ind w:left="901" w:hanging="714"/>
              <w:rPr>
                <w:rFonts w:ascii="Times New Roman" w:eastAsia="Times New Roman" w:hAnsi="Times New Roman" w:cs="Times New Roman"/>
                <w:sz w:val="24"/>
                <w:szCs w:val="24"/>
              </w:rPr>
            </w:pPr>
            <w:r w:rsidRPr="00B56408">
              <w:rPr>
                <w:rFonts w:ascii="Times New Roman" w:hAnsi="Times New Roman" w:cs="Times New Roman"/>
                <w:b/>
                <w:spacing w:val="-1"/>
                <w:sz w:val="24"/>
                <w:szCs w:val="24"/>
                <w:u w:val="thick" w:color="000000"/>
              </w:rPr>
              <w:t>Percent</w:t>
            </w:r>
            <w:r w:rsidRPr="00B56408">
              <w:rPr>
                <w:rFonts w:ascii="Times New Roman" w:hAnsi="Times New Roman" w:cs="Times New Roman"/>
                <w:b/>
                <w:spacing w:val="2"/>
                <w:sz w:val="24"/>
                <w:szCs w:val="24"/>
                <w:u w:val="thick" w:color="000000"/>
              </w:rPr>
              <w:t xml:space="preserve"> c</w:t>
            </w:r>
            <w:r w:rsidRPr="00B56408">
              <w:rPr>
                <w:rFonts w:ascii="Times New Roman" w:hAnsi="Times New Roman" w:cs="Times New Roman"/>
                <w:b/>
                <w:spacing w:val="-1"/>
                <w:sz w:val="24"/>
                <w:szCs w:val="24"/>
                <w:u w:val="thick" w:color="000000"/>
              </w:rPr>
              <w:t>orrect</w:t>
            </w:r>
          </w:p>
        </w:tc>
        <w:tc>
          <w:tcPr>
            <w:tcW w:w="1265" w:type="dxa"/>
            <w:tcBorders>
              <w:top w:val="single" w:sz="4" w:space="0" w:color="auto"/>
              <w:left w:val="single" w:sz="4" w:space="0" w:color="auto"/>
              <w:bottom w:val="single" w:sz="4" w:space="0" w:color="auto"/>
              <w:right w:val="single" w:sz="4" w:space="0" w:color="auto"/>
            </w:tcBorders>
          </w:tcPr>
          <w:p w14:paraId="7E547C52" w14:textId="77777777" w:rsidR="00493803" w:rsidRPr="00B56408" w:rsidRDefault="00493803" w:rsidP="00D34893">
            <w:pPr>
              <w:pStyle w:val="TableParagraph"/>
              <w:spacing w:line="276" w:lineRule="auto"/>
              <w:jc w:val="center"/>
              <w:rPr>
                <w:rFonts w:ascii="Times New Roman" w:eastAsia="Times New Roman" w:hAnsi="Times New Roman" w:cs="Times New Roman"/>
                <w:sz w:val="24"/>
                <w:szCs w:val="24"/>
              </w:rPr>
            </w:pPr>
            <w:r w:rsidRPr="00B56408">
              <w:rPr>
                <w:rFonts w:ascii="Times New Roman" w:eastAsia="Times New Roman" w:hAnsi="Times New Roman" w:cs="Times New Roman"/>
                <w:sz w:val="24"/>
                <w:szCs w:val="24"/>
              </w:rPr>
              <w:t>12%</w:t>
            </w:r>
          </w:p>
        </w:tc>
        <w:tc>
          <w:tcPr>
            <w:tcW w:w="1535" w:type="dxa"/>
            <w:gridSpan w:val="2"/>
            <w:tcBorders>
              <w:top w:val="single" w:sz="4" w:space="0" w:color="auto"/>
              <w:left w:val="single" w:sz="4" w:space="0" w:color="auto"/>
              <w:bottom w:val="single" w:sz="4" w:space="0" w:color="auto"/>
              <w:right w:val="single" w:sz="4" w:space="0" w:color="auto"/>
            </w:tcBorders>
          </w:tcPr>
          <w:p w14:paraId="0A324C08" w14:textId="77777777" w:rsidR="00493803" w:rsidRPr="00B56408" w:rsidRDefault="00493803" w:rsidP="00D34893">
            <w:pPr>
              <w:pStyle w:val="TableParagraph"/>
              <w:spacing w:line="276" w:lineRule="auto"/>
              <w:ind w:left="240"/>
              <w:jc w:val="center"/>
              <w:rPr>
                <w:rFonts w:ascii="Times New Roman" w:eastAsia="Times New Roman" w:hAnsi="Times New Roman" w:cs="Times New Roman"/>
                <w:sz w:val="24"/>
                <w:szCs w:val="24"/>
              </w:rPr>
            </w:pPr>
          </w:p>
        </w:tc>
        <w:tc>
          <w:tcPr>
            <w:tcW w:w="1175" w:type="dxa"/>
            <w:gridSpan w:val="2"/>
            <w:tcBorders>
              <w:top w:val="single" w:sz="4" w:space="0" w:color="auto"/>
              <w:left w:val="single" w:sz="4" w:space="0" w:color="auto"/>
              <w:bottom w:val="single" w:sz="4" w:space="0" w:color="auto"/>
              <w:right w:val="single" w:sz="4" w:space="0" w:color="auto"/>
            </w:tcBorders>
          </w:tcPr>
          <w:p w14:paraId="469B744C" w14:textId="77777777" w:rsidR="00493803" w:rsidRPr="00B56408" w:rsidRDefault="00493803" w:rsidP="00D34893">
            <w:pPr>
              <w:pStyle w:val="TableParagraph"/>
              <w:spacing w:line="276" w:lineRule="auto"/>
              <w:jc w:val="center"/>
              <w:rPr>
                <w:rFonts w:ascii="Times New Roman" w:eastAsia="Times New Roman" w:hAnsi="Times New Roman" w:cs="Times New Roman"/>
                <w:sz w:val="24"/>
                <w:szCs w:val="24"/>
              </w:rPr>
            </w:pPr>
            <w:r w:rsidRPr="00B56408">
              <w:rPr>
                <w:rFonts w:ascii="Times New Roman" w:eastAsia="Times New Roman" w:hAnsi="Times New Roman" w:cs="Times New Roman"/>
                <w:sz w:val="24"/>
                <w:szCs w:val="24"/>
              </w:rPr>
              <w:t>62%</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54C95396" w14:textId="77777777" w:rsidR="00493803" w:rsidRPr="00B56408" w:rsidRDefault="00493803" w:rsidP="00D34893">
            <w:pPr>
              <w:pStyle w:val="TableParagraph"/>
              <w:spacing w:line="276" w:lineRule="auto"/>
              <w:ind w:left="228" w:firstLine="296"/>
              <w:jc w:val="center"/>
              <w:rPr>
                <w:rFonts w:ascii="Times New Roman" w:eastAsia="Times New Roman" w:hAnsi="Times New Roman" w:cs="Times New Roman"/>
                <w:sz w:val="24"/>
                <w:szCs w:val="24"/>
              </w:rPr>
            </w:pPr>
          </w:p>
        </w:tc>
      </w:tr>
      <w:tr w:rsidR="00493803" w:rsidRPr="00B56408" w14:paraId="59B3B210" w14:textId="77777777" w:rsidTr="008E640C">
        <w:trPr>
          <w:gridAfter w:val="1"/>
          <w:wAfter w:w="771" w:type="dxa"/>
          <w:trHeight w:hRule="exact" w:val="552"/>
        </w:trPr>
        <w:tc>
          <w:tcPr>
            <w:tcW w:w="1867" w:type="dxa"/>
            <w:tcBorders>
              <w:top w:val="single" w:sz="4" w:space="0" w:color="auto"/>
              <w:left w:val="nil"/>
              <w:bottom w:val="nil"/>
              <w:right w:val="nil"/>
            </w:tcBorders>
          </w:tcPr>
          <w:p w14:paraId="57CE7165" w14:textId="77777777" w:rsidR="00493803" w:rsidRPr="00B56408" w:rsidRDefault="00493803" w:rsidP="00D34893">
            <w:pPr>
              <w:pStyle w:val="TableParagraph"/>
              <w:spacing w:line="276" w:lineRule="auto"/>
              <w:ind w:left="901"/>
              <w:rPr>
                <w:rFonts w:ascii="Times New Roman" w:eastAsia="Times New Roman" w:hAnsi="Times New Roman" w:cs="Times New Roman"/>
                <w:sz w:val="24"/>
                <w:szCs w:val="24"/>
              </w:rPr>
            </w:pPr>
          </w:p>
        </w:tc>
        <w:tc>
          <w:tcPr>
            <w:tcW w:w="1265" w:type="dxa"/>
            <w:tcBorders>
              <w:top w:val="single" w:sz="4" w:space="0" w:color="auto"/>
              <w:left w:val="nil"/>
              <w:bottom w:val="nil"/>
              <w:right w:val="nil"/>
            </w:tcBorders>
          </w:tcPr>
          <w:p w14:paraId="25E10556" w14:textId="77777777" w:rsidR="00493803" w:rsidRPr="00B56408" w:rsidRDefault="00493803" w:rsidP="00D34893">
            <w:pPr>
              <w:pStyle w:val="TableParagraph"/>
              <w:spacing w:line="276" w:lineRule="auto"/>
              <w:jc w:val="center"/>
              <w:rPr>
                <w:rFonts w:ascii="Times New Roman" w:eastAsia="Times New Roman" w:hAnsi="Times New Roman" w:cs="Times New Roman"/>
                <w:sz w:val="24"/>
                <w:szCs w:val="24"/>
              </w:rPr>
            </w:pPr>
          </w:p>
        </w:tc>
        <w:tc>
          <w:tcPr>
            <w:tcW w:w="888" w:type="dxa"/>
            <w:tcBorders>
              <w:top w:val="single" w:sz="4" w:space="0" w:color="auto"/>
              <w:left w:val="nil"/>
              <w:bottom w:val="nil"/>
              <w:right w:val="nil"/>
            </w:tcBorders>
          </w:tcPr>
          <w:p w14:paraId="44967F52" w14:textId="77777777" w:rsidR="00493803" w:rsidRPr="00B56408" w:rsidRDefault="00493803" w:rsidP="00D34893">
            <w:pPr>
              <w:pStyle w:val="TableParagraph"/>
              <w:spacing w:line="276" w:lineRule="auto"/>
              <w:ind w:left="241"/>
              <w:rPr>
                <w:rFonts w:ascii="Times New Roman" w:eastAsia="Times New Roman" w:hAnsi="Times New Roman" w:cs="Times New Roman"/>
                <w:sz w:val="24"/>
                <w:szCs w:val="24"/>
              </w:rPr>
            </w:pPr>
          </w:p>
        </w:tc>
        <w:tc>
          <w:tcPr>
            <w:tcW w:w="1155" w:type="dxa"/>
            <w:gridSpan w:val="2"/>
            <w:tcBorders>
              <w:top w:val="single" w:sz="4" w:space="0" w:color="auto"/>
              <w:left w:val="nil"/>
              <w:bottom w:val="nil"/>
              <w:right w:val="nil"/>
            </w:tcBorders>
          </w:tcPr>
          <w:p w14:paraId="5C9F46C7" w14:textId="77777777" w:rsidR="00493803" w:rsidRPr="00B56408" w:rsidRDefault="00493803" w:rsidP="00D34893">
            <w:pPr>
              <w:pStyle w:val="TableParagraph"/>
              <w:spacing w:line="276" w:lineRule="auto"/>
              <w:rPr>
                <w:rFonts w:ascii="Times New Roman" w:eastAsia="Times New Roman" w:hAnsi="Times New Roman" w:cs="Times New Roman"/>
                <w:sz w:val="24"/>
                <w:szCs w:val="24"/>
              </w:rPr>
            </w:pPr>
          </w:p>
        </w:tc>
        <w:tc>
          <w:tcPr>
            <w:tcW w:w="1341" w:type="dxa"/>
            <w:gridSpan w:val="2"/>
            <w:tcBorders>
              <w:top w:val="single" w:sz="4" w:space="0" w:color="auto"/>
              <w:left w:val="nil"/>
              <w:bottom w:val="nil"/>
              <w:right w:val="nil"/>
            </w:tcBorders>
          </w:tcPr>
          <w:p w14:paraId="656B1FE6" w14:textId="77777777" w:rsidR="00493803" w:rsidRPr="00B56408" w:rsidRDefault="00493803" w:rsidP="00D34893">
            <w:pPr>
              <w:pStyle w:val="TableParagraph"/>
              <w:spacing w:line="276" w:lineRule="auto"/>
              <w:ind w:left="228"/>
              <w:rPr>
                <w:rFonts w:ascii="Times New Roman" w:eastAsia="Times New Roman" w:hAnsi="Times New Roman" w:cs="Times New Roman"/>
                <w:sz w:val="24"/>
                <w:szCs w:val="24"/>
              </w:rPr>
            </w:pPr>
          </w:p>
        </w:tc>
      </w:tr>
      <w:tr w:rsidR="00493803" w:rsidRPr="00B56408" w14:paraId="4F80D346" w14:textId="77777777" w:rsidTr="008E640C">
        <w:trPr>
          <w:gridAfter w:val="1"/>
          <w:wAfter w:w="771" w:type="dxa"/>
          <w:trHeight w:hRule="exact" w:val="496"/>
        </w:trPr>
        <w:tc>
          <w:tcPr>
            <w:tcW w:w="1867" w:type="dxa"/>
            <w:tcBorders>
              <w:top w:val="nil"/>
              <w:left w:val="nil"/>
              <w:bottom w:val="nil"/>
              <w:right w:val="nil"/>
            </w:tcBorders>
          </w:tcPr>
          <w:p w14:paraId="5DC30526" w14:textId="77777777" w:rsidR="00493803" w:rsidRPr="00B56408" w:rsidRDefault="00493803" w:rsidP="00D34893">
            <w:pPr>
              <w:pStyle w:val="TableParagraph"/>
              <w:spacing w:line="276" w:lineRule="auto"/>
              <w:ind w:left="55"/>
              <w:rPr>
                <w:rFonts w:ascii="Times New Roman" w:eastAsia="Times New Roman" w:hAnsi="Times New Roman" w:cs="Times New Roman"/>
                <w:sz w:val="24"/>
                <w:szCs w:val="24"/>
              </w:rPr>
            </w:pPr>
          </w:p>
        </w:tc>
        <w:tc>
          <w:tcPr>
            <w:tcW w:w="1265" w:type="dxa"/>
            <w:tcBorders>
              <w:top w:val="nil"/>
              <w:left w:val="nil"/>
              <w:bottom w:val="nil"/>
              <w:right w:val="nil"/>
            </w:tcBorders>
          </w:tcPr>
          <w:p w14:paraId="1DA96DE1" w14:textId="77777777" w:rsidR="00493803" w:rsidRPr="00B56408" w:rsidRDefault="00493803" w:rsidP="00D34893">
            <w:pPr>
              <w:jc w:val="center"/>
              <w:rPr>
                <w:szCs w:val="24"/>
              </w:rPr>
            </w:pPr>
          </w:p>
        </w:tc>
        <w:tc>
          <w:tcPr>
            <w:tcW w:w="888" w:type="dxa"/>
            <w:tcBorders>
              <w:top w:val="nil"/>
              <w:left w:val="nil"/>
              <w:bottom w:val="nil"/>
              <w:right w:val="nil"/>
            </w:tcBorders>
          </w:tcPr>
          <w:p w14:paraId="07E919DF" w14:textId="77777777" w:rsidR="00493803" w:rsidRPr="00B56408" w:rsidRDefault="00493803" w:rsidP="00D34893">
            <w:pPr>
              <w:rPr>
                <w:szCs w:val="24"/>
              </w:rPr>
            </w:pPr>
          </w:p>
        </w:tc>
        <w:tc>
          <w:tcPr>
            <w:tcW w:w="1155" w:type="dxa"/>
            <w:gridSpan w:val="2"/>
            <w:tcBorders>
              <w:top w:val="nil"/>
              <w:left w:val="nil"/>
              <w:bottom w:val="nil"/>
              <w:right w:val="nil"/>
            </w:tcBorders>
          </w:tcPr>
          <w:p w14:paraId="14923E48" w14:textId="77777777" w:rsidR="00493803" w:rsidRPr="00B56408" w:rsidRDefault="00493803" w:rsidP="00D34893">
            <w:pPr>
              <w:rPr>
                <w:szCs w:val="24"/>
              </w:rPr>
            </w:pPr>
          </w:p>
        </w:tc>
        <w:tc>
          <w:tcPr>
            <w:tcW w:w="1341" w:type="dxa"/>
            <w:gridSpan w:val="2"/>
            <w:tcBorders>
              <w:top w:val="nil"/>
              <w:left w:val="nil"/>
              <w:bottom w:val="nil"/>
              <w:right w:val="nil"/>
            </w:tcBorders>
          </w:tcPr>
          <w:p w14:paraId="496C0175" w14:textId="77777777" w:rsidR="00493803" w:rsidRPr="00B56408" w:rsidRDefault="00493803" w:rsidP="00D34893">
            <w:pPr>
              <w:rPr>
                <w:szCs w:val="24"/>
              </w:rPr>
            </w:pPr>
          </w:p>
        </w:tc>
      </w:tr>
    </w:tbl>
    <w:p w14:paraId="1C36023E" w14:textId="77777777" w:rsidR="00493803" w:rsidRPr="00B56408" w:rsidRDefault="00493803" w:rsidP="00493803">
      <w:pPr>
        <w:rPr>
          <w:szCs w:val="24"/>
        </w:rPr>
        <w:sectPr w:rsidR="00493803" w:rsidRPr="00B56408" w:rsidSect="00305DB8">
          <w:type w:val="nextColumn"/>
          <w:pgSz w:w="12240" w:h="15840"/>
          <w:pgMar w:top="1440" w:right="1440" w:bottom="1440" w:left="1440" w:header="720" w:footer="720" w:gutter="0"/>
          <w:cols w:space="720"/>
          <w:docGrid w:linePitch="326"/>
        </w:sectPr>
      </w:pPr>
    </w:p>
    <w:p w14:paraId="5F00C7E2" w14:textId="77777777" w:rsidR="00493803" w:rsidRPr="00B56408" w:rsidRDefault="00493803" w:rsidP="00493803">
      <w:pPr>
        <w:pStyle w:val="Heading3"/>
        <w:tabs>
          <w:tab w:val="left" w:pos="2294"/>
        </w:tabs>
        <w:spacing w:before="0"/>
        <w:rPr>
          <w:rFonts w:ascii="Times New Roman" w:hAnsi="Times New Roman" w:cs="Times New Roman"/>
          <w:b/>
          <w:bCs/>
          <w:color w:val="auto"/>
        </w:rPr>
      </w:pPr>
      <w:r w:rsidRPr="00B56408">
        <w:rPr>
          <w:rFonts w:ascii="Times New Roman" w:hAnsi="Times New Roman" w:cs="Times New Roman"/>
          <w:b/>
          <w:color w:val="auto"/>
          <w:spacing w:val="-1"/>
        </w:rPr>
        <w:lastRenderedPageBreak/>
        <w:t>Analysis: Think About It!</w:t>
      </w:r>
    </w:p>
    <w:p w14:paraId="3C010E41" w14:textId="77777777" w:rsidR="00493803" w:rsidRPr="00B56408" w:rsidRDefault="00493803" w:rsidP="008E640C">
      <w:pPr>
        <w:pStyle w:val="BodyText"/>
        <w:numPr>
          <w:ilvl w:val="0"/>
          <w:numId w:val="37"/>
        </w:numPr>
        <w:tabs>
          <w:tab w:val="left" w:pos="720"/>
        </w:tabs>
        <w:suppressAutoHyphens w:val="0"/>
        <w:spacing w:after="0" w:line="276" w:lineRule="auto"/>
        <w:ind w:left="720"/>
        <w:rPr>
          <w:rFonts w:cs="Times New Roman"/>
        </w:rPr>
      </w:pPr>
      <w:r w:rsidRPr="00B56408">
        <w:rPr>
          <w:rFonts w:cs="Times New Roman"/>
          <w:spacing w:val="-1"/>
        </w:rPr>
        <w:t>Prepare a short oral presentation about their results.</w:t>
      </w:r>
    </w:p>
    <w:p w14:paraId="0F8CB5B3" w14:textId="77777777" w:rsidR="00493803" w:rsidRPr="00B56408" w:rsidRDefault="00493803" w:rsidP="008E640C">
      <w:pPr>
        <w:pStyle w:val="BodyText"/>
        <w:numPr>
          <w:ilvl w:val="0"/>
          <w:numId w:val="37"/>
        </w:numPr>
        <w:tabs>
          <w:tab w:val="left" w:pos="720"/>
        </w:tabs>
        <w:suppressAutoHyphens w:val="0"/>
        <w:spacing w:after="0" w:line="276" w:lineRule="auto"/>
        <w:ind w:left="720"/>
        <w:rPr>
          <w:rFonts w:cs="Times New Roman"/>
        </w:rPr>
      </w:pPr>
      <w:r w:rsidRPr="00B56408">
        <w:rPr>
          <w:rFonts w:cs="Times New Roman"/>
          <w:spacing w:val="-1"/>
        </w:rPr>
        <w:t>How</w:t>
      </w:r>
      <w:r w:rsidRPr="00B56408">
        <w:rPr>
          <w:rFonts w:cs="Times New Roman"/>
          <w:spacing w:val="1"/>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results</w:t>
      </w:r>
      <w:r w:rsidRPr="00B56408">
        <w:rPr>
          <w:rFonts w:cs="Times New Roman"/>
          <w:spacing w:val="1"/>
        </w:rPr>
        <w:t xml:space="preserve"> </w:t>
      </w:r>
      <w:r w:rsidRPr="00B56408">
        <w:rPr>
          <w:rFonts w:cs="Times New Roman"/>
          <w:spacing w:val="-1"/>
        </w:rPr>
        <w:t>compare</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those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other</w:t>
      </w:r>
      <w:r w:rsidRPr="00B56408">
        <w:rPr>
          <w:rFonts w:cs="Times New Roman"/>
          <w:spacing w:val="1"/>
        </w:rPr>
        <w:t xml:space="preserve"> </w:t>
      </w:r>
      <w:r w:rsidRPr="00B56408">
        <w:rPr>
          <w:rFonts w:cs="Times New Roman"/>
          <w:spacing w:val="-1"/>
        </w:rPr>
        <w:t>groups?</w:t>
      </w:r>
    </w:p>
    <w:p w14:paraId="24233E97" w14:textId="77777777" w:rsidR="00493803" w:rsidRPr="00B56408" w:rsidRDefault="00493803" w:rsidP="008E640C">
      <w:pPr>
        <w:pStyle w:val="BodyText"/>
        <w:numPr>
          <w:ilvl w:val="0"/>
          <w:numId w:val="37"/>
        </w:numPr>
        <w:tabs>
          <w:tab w:val="left" w:pos="720"/>
        </w:tabs>
        <w:suppressAutoHyphens w:val="0"/>
        <w:spacing w:after="0" w:line="276" w:lineRule="auto"/>
        <w:ind w:left="720"/>
        <w:rPr>
          <w:rFonts w:cs="Times New Roman"/>
        </w:rPr>
      </w:pPr>
      <w:r w:rsidRPr="00B56408">
        <w:rPr>
          <w:rFonts w:cs="Times New Roman"/>
          <w:spacing w:val="-1"/>
        </w:rPr>
        <w:t>State</w:t>
      </w:r>
      <w:r w:rsidRPr="00B56408">
        <w:rPr>
          <w:rFonts w:cs="Times New Roman"/>
          <w:spacing w:val="2"/>
        </w:rPr>
        <w:t xml:space="preserve"> </w:t>
      </w:r>
      <w:r w:rsidRPr="00B56408">
        <w:rPr>
          <w:rFonts w:cs="Times New Roman"/>
          <w:spacing w:val="-1"/>
        </w:rPr>
        <w:t>how</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Essential</w:t>
      </w:r>
      <w:r w:rsidRPr="00B56408">
        <w:rPr>
          <w:rFonts w:cs="Times New Roman"/>
          <w:spacing w:val="2"/>
        </w:rPr>
        <w:t xml:space="preserve"> </w:t>
      </w:r>
      <w:r w:rsidRPr="00B56408">
        <w:rPr>
          <w:rFonts w:cs="Times New Roman"/>
          <w:spacing w:val="-1"/>
        </w:rPr>
        <w:t>Question</w:t>
      </w:r>
      <w:r w:rsidRPr="00B56408">
        <w:rPr>
          <w:rFonts w:cs="Times New Roman"/>
          <w:spacing w:val="2"/>
        </w:rPr>
        <w:t xml:space="preserve"> </w:t>
      </w:r>
      <w:r w:rsidRPr="00B56408">
        <w:rPr>
          <w:rFonts w:cs="Times New Roman"/>
          <w:spacing w:val="-1"/>
        </w:rPr>
        <w:t>was</w:t>
      </w:r>
      <w:r w:rsidRPr="00B56408">
        <w:rPr>
          <w:rFonts w:cs="Times New Roman"/>
          <w:spacing w:val="2"/>
        </w:rPr>
        <w:t xml:space="preserve"> </w:t>
      </w:r>
      <w:r w:rsidRPr="00B56408">
        <w:rPr>
          <w:rFonts w:cs="Times New Roman"/>
          <w:spacing w:val="-1"/>
        </w:rPr>
        <w:t>answered</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their</w:t>
      </w:r>
      <w:r w:rsidRPr="00B56408">
        <w:rPr>
          <w:rFonts w:cs="Times New Roman"/>
          <w:spacing w:val="2"/>
        </w:rPr>
        <w:t xml:space="preserve"> </w:t>
      </w:r>
      <w:r w:rsidRPr="00B56408">
        <w:rPr>
          <w:rFonts w:cs="Times New Roman"/>
          <w:spacing w:val="-1"/>
        </w:rPr>
        <w:t>experiments.</w:t>
      </w:r>
    </w:p>
    <w:p w14:paraId="7724E0EC" w14:textId="77777777" w:rsidR="00493803" w:rsidRPr="00B56408" w:rsidRDefault="00493803" w:rsidP="008E640C">
      <w:pPr>
        <w:pStyle w:val="BodyText"/>
        <w:numPr>
          <w:ilvl w:val="0"/>
          <w:numId w:val="37"/>
        </w:numPr>
        <w:tabs>
          <w:tab w:val="left" w:pos="720"/>
        </w:tabs>
        <w:suppressAutoHyphens w:val="0"/>
        <w:spacing w:after="0" w:line="276" w:lineRule="auto"/>
        <w:ind w:left="720" w:right="249"/>
        <w:rPr>
          <w:rFonts w:cs="Times New Roman"/>
        </w:rPr>
      </w:pPr>
      <w:r w:rsidRPr="00B56408">
        <w:rPr>
          <w:rFonts w:cs="Times New Roman"/>
          <w:spacing w:val="-1"/>
        </w:rPr>
        <w:t>Describe whether the results prove or disprove their hypotheses. Have them use specific data to justify their answers.</w:t>
      </w:r>
    </w:p>
    <w:p w14:paraId="5CD5B52B" w14:textId="77777777" w:rsidR="00493803" w:rsidRPr="008E640C" w:rsidRDefault="00493803" w:rsidP="008E640C">
      <w:pPr>
        <w:pStyle w:val="BalloonText"/>
        <w:widowControl w:val="0"/>
        <w:numPr>
          <w:ilvl w:val="0"/>
          <w:numId w:val="37"/>
        </w:numPr>
        <w:tabs>
          <w:tab w:val="left" w:pos="720"/>
        </w:tabs>
        <w:spacing w:after="0"/>
        <w:ind w:left="720" w:right="249"/>
        <w:rPr>
          <w:i/>
        </w:rPr>
      </w:pPr>
      <w:r w:rsidRPr="00B56408">
        <w:rPr>
          <w:rFonts w:cs="Times New Roman"/>
          <w:spacing w:val="-1"/>
        </w:rPr>
        <w:t>List</w:t>
      </w:r>
      <w:r w:rsidRPr="00B56408">
        <w:rPr>
          <w:rFonts w:cs="Times New Roman"/>
          <w:spacing w:val="1"/>
        </w:rPr>
        <w:t xml:space="preserve"> </w:t>
      </w:r>
      <w:r w:rsidRPr="00B56408">
        <w:rPr>
          <w:rFonts w:cs="Times New Roman"/>
          <w:spacing w:val="-1"/>
        </w:rPr>
        <w:t>three</w:t>
      </w:r>
      <w:r w:rsidRPr="00B56408">
        <w:rPr>
          <w:rFonts w:cs="Times New Roman"/>
          <w:spacing w:val="1"/>
        </w:rPr>
        <w:t xml:space="preserve"> </w:t>
      </w:r>
      <w:r w:rsidRPr="00B56408">
        <w:rPr>
          <w:rFonts w:cs="Times New Roman"/>
          <w:spacing w:val="-1"/>
        </w:rPr>
        <w:t>things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number</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choose)</w:t>
      </w:r>
      <w:r w:rsidRPr="00B56408">
        <w:rPr>
          <w:rFonts w:cs="Times New Roman"/>
          <w:spacing w:val="1"/>
        </w:rPr>
        <w:t xml:space="preserve"> </w:t>
      </w:r>
      <w:r w:rsidRPr="00B56408">
        <w:rPr>
          <w:rFonts w:cs="Times New Roman"/>
          <w:spacing w:val="-1"/>
        </w:rPr>
        <w:t>they</w:t>
      </w:r>
      <w:r w:rsidRPr="00B56408">
        <w:rPr>
          <w:rFonts w:cs="Times New Roman"/>
          <w:spacing w:val="1"/>
        </w:rPr>
        <w:t xml:space="preserve"> </w:t>
      </w:r>
      <w:r w:rsidRPr="00B56408">
        <w:rPr>
          <w:rFonts w:cs="Times New Roman"/>
          <w:spacing w:val="-1"/>
        </w:rPr>
        <w:t>think</w:t>
      </w:r>
      <w:r w:rsidRPr="00B56408">
        <w:rPr>
          <w:rFonts w:cs="Times New Roman"/>
          <w:spacing w:val="1"/>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important</w:t>
      </w:r>
      <w:r w:rsidRPr="00B56408">
        <w:rPr>
          <w:rFonts w:cs="Times New Roman"/>
          <w:spacing w:val="1"/>
        </w:rPr>
        <w:t xml:space="preserve"> </w:t>
      </w:r>
      <w:r w:rsidRPr="00B56408">
        <w:rPr>
          <w:rFonts w:cs="Times New Roman"/>
          <w:spacing w:val="-1"/>
        </w:rPr>
        <w:t>about</w:t>
      </w:r>
      <w:r w:rsidRPr="00B56408">
        <w:rPr>
          <w:rFonts w:cs="Times New Roman"/>
          <w:spacing w:val="1"/>
        </w:rPr>
        <w:t xml:space="preserve"> </w:t>
      </w:r>
      <w:r w:rsidRPr="00B56408">
        <w:rPr>
          <w:rFonts w:cs="Times New Roman"/>
          <w:spacing w:val="-1"/>
        </w:rPr>
        <w:t>today’s</w:t>
      </w:r>
      <w:r w:rsidRPr="00B56408">
        <w:rPr>
          <w:rFonts w:cs="Times New Roman"/>
          <w:spacing w:val="24"/>
        </w:rPr>
        <w:t xml:space="preserve"> </w:t>
      </w:r>
      <w:r w:rsidRPr="00B56408">
        <w:rPr>
          <w:rFonts w:cs="Times New Roman"/>
          <w:spacing w:val="-1"/>
        </w:rPr>
        <w:t>experiment.</w:t>
      </w:r>
      <w:r w:rsidRPr="00B56408">
        <w:rPr>
          <w:rFonts w:cs="Times New Roman"/>
        </w:rPr>
        <w:t xml:space="preserve"> </w:t>
      </w:r>
      <w:r w:rsidRPr="00B56408">
        <w:rPr>
          <w:rFonts w:cs="Times New Roman"/>
          <w:spacing w:val="3"/>
        </w:rPr>
        <w:t xml:space="preserve"> </w:t>
      </w:r>
      <w:r w:rsidRPr="00B56408">
        <w:rPr>
          <w:rFonts w:cs="Times New Roman"/>
          <w:spacing w:val="-1"/>
        </w:rPr>
        <w:t>Focus</w:t>
      </w:r>
      <w:r w:rsidRPr="00B56408">
        <w:rPr>
          <w:rFonts w:cs="Times New Roman"/>
          <w:spacing w:val="1"/>
        </w:rPr>
        <w:t xml:space="preserve"> </w:t>
      </w:r>
      <w:r w:rsidRPr="00B56408">
        <w:rPr>
          <w:rFonts w:cs="Times New Roman"/>
          <w:spacing w:val="-1"/>
        </w:rPr>
        <w:t>students</w:t>
      </w:r>
      <w:r w:rsidRPr="00B56408">
        <w:rPr>
          <w:rFonts w:cs="Times New Roman"/>
          <w:spacing w:val="1"/>
        </w:rPr>
        <w:t xml:space="preserve"> </w:t>
      </w:r>
      <w:r w:rsidRPr="00B56408">
        <w:rPr>
          <w:rFonts w:cs="Times New Roman"/>
          <w:spacing w:val="-1"/>
        </w:rPr>
        <w:t>by</w:t>
      </w:r>
      <w:r w:rsidRPr="00B56408">
        <w:rPr>
          <w:rFonts w:cs="Times New Roman"/>
          <w:spacing w:val="1"/>
        </w:rPr>
        <w:t xml:space="preserve"> </w:t>
      </w:r>
      <w:r w:rsidRPr="00B56408">
        <w:rPr>
          <w:rFonts w:cs="Times New Roman"/>
          <w:spacing w:val="-1"/>
        </w:rPr>
        <w:t>asking</w:t>
      </w:r>
      <w:r w:rsidRPr="00B56408">
        <w:rPr>
          <w:rFonts w:cs="Times New Roman"/>
          <w:spacing w:val="1"/>
        </w:rPr>
        <w:t xml:space="preserve"> </w:t>
      </w:r>
      <w:r w:rsidRPr="00B56408">
        <w:rPr>
          <w:rFonts w:cs="Times New Roman"/>
          <w:spacing w:val="-1"/>
        </w:rPr>
        <w:t>such</w:t>
      </w:r>
      <w:r w:rsidRPr="00B56408">
        <w:rPr>
          <w:rFonts w:cs="Times New Roman"/>
          <w:spacing w:val="1"/>
        </w:rPr>
        <w:t xml:space="preserve"> </w:t>
      </w:r>
      <w:r w:rsidRPr="00B56408">
        <w:rPr>
          <w:rFonts w:cs="Times New Roman"/>
          <w:spacing w:val="-1"/>
        </w:rPr>
        <w:t>questions</w:t>
      </w:r>
      <w:r w:rsidRPr="00B56408">
        <w:rPr>
          <w:rFonts w:cs="Times New Roman"/>
          <w:spacing w:val="1"/>
        </w:rPr>
        <w:t xml:space="preserve"> </w:t>
      </w:r>
      <w:r w:rsidRPr="00B56408">
        <w:rPr>
          <w:rFonts w:cs="Times New Roman"/>
          <w:spacing w:val="-1"/>
        </w:rPr>
        <w:t>as:</w:t>
      </w:r>
      <w:r w:rsidRPr="00B56408">
        <w:rPr>
          <w:rFonts w:cs="Times New Roman"/>
        </w:rPr>
        <w:t xml:space="preserve"> </w:t>
      </w:r>
      <w:r w:rsidRPr="00B56408">
        <w:rPr>
          <w:rFonts w:cs="Times New Roman"/>
          <w:spacing w:val="4"/>
        </w:rPr>
        <w:t xml:space="preserve"> </w:t>
      </w:r>
      <w:r w:rsidRPr="00B56408">
        <w:rPr>
          <w:rFonts w:cs="Times New Roman"/>
          <w:i/>
          <w:spacing w:val="-1"/>
        </w:rPr>
        <w:t>How</w:t>
      </w:r>
      <w:r w:rsidRPr="00B56408">
        <w:rPr>
          <w:rFonts w:cs="Times New Roman"/>
          <w:i/>
          <w:spacing w:val="2"/>
        </w:rPr>
        <w:t xml:space="preserve"> </w:t>
      </w:r>
      <w:r w:rsidRPr="00B56408">
        <w:rPr>
          <w:rFonts w:cs="Times New Roman"/>
          <w:i/>
          <w:spacing w:val="-1"/>
        </w:rPr>
        <w:t>is</w:t>
      </w:r>
      <w:r w:rsidRPr="00B56408">
        <w:rPr>
          <w:rFonts w:cs="Times New Roman"/>
          <w:i/>
          <w:spacing w:val="2"/>
        </w:rPr>
        <w:t xml:space="preserve"> </w:t>
      </w:r>
      <w:r w:rsidRPr="00B56408">
        <w:rPr>
          <w:rFonts w:cs="Times New Roman"/>
          <w:i/>
          <w:spacing w:val="-1"/>
        </w:rPr>
        <w:t>our</w:t>
      </w:r>
      <w:r w:rsidRPr="00B56408">
        <w:rPr>
          <w:rFonts w:cs="Times New Roman"/>
          <w:i/>
          <w:spacing w:val="2"/>
        </w:rPr>
        <w:t xml:space="preserve"> </w:t>
      </w:r>
      <w:r w:rsidRPr="00B56408">
        <w:rPr>
          <w:rFonts w:cs="Times New Roman"/>
          <w:i/>
          <w:spacing w:val="-1"/>
        </w:rPr>
        <w:t>sense</w:t>
      </w:r>
      <w:r w:rsidRPr="00B56408">
        <w:rPr>
          <w:rFonts w:cs="Times New Roman"/>
          <w:i/>
          <w:spacing w:val="2"/>
        </w:rPr>
        <w:t xml:space="preserve"> </w:t>
      </w:r>
      <w:r w:rsidRPr="00B56408">
        <w:rPr>
          <w:rFonts w:cs="Times New Roman"/>
          <w:i/>
          <w:spacing w:val="-1"/>
        </w:rPr>
        <w:t>of</w:t>
      </w:r>
      <w:r w:rsidRPr="00B56408">
        <w:rPr>
          <w:rFonts w:cs="Times New Roman"/>
          <w:i/>
          <w:spacing w:val="2"/>
        </w:rPr>
        <w:t xml:space="preserve"> </w:t>
      </w:r>
      <w:r w:rsidRPr="00B56408">
        <w:rPr>
          <w:rFonts w:cs="Times New Roman"/>
          <w:i/>
          <w:spacing w:val="-1"/>
        </w:rPr>
        <w:t>taste</w:t>
      </w:r>
      <w:r w:rsidRPr="00B56408">
        <w:rPr>
          <w:rFonts w:cs="Times New Roman"/>
          <w:i/>
          <w:spacing w:val="26"/>
        </w:rPr>
        <w:t xml:space="preserve"> </w:t>
      </w:r>
      <w:r w:rsidRPr="00B56408">
        <w:rPr>
          <w:rFonts w:cs="Times New Roman"/>
          <w:i/>
          <w:spacing w:val="-1"/>
        </w:rPr>
        <w:t>important</w:t>
      </w:r>
      <w:r w:rsidRPr="00B56408">
        <w:rPr>
          <w:rFonts w:cs="Times New Roman"/>
          <w:i/>
          <w:spacing w:val="1"/>
        </w:rPr>
        <w:t xml:space="preserve"> </w:t>
      </w:r>
      <w:r w:rsidRPr="00B56408">
        <w:rPr>
          <w:rFonts w:cs="Times New Roman"/>
          <w:i/>
          <w:spacing w:val="-1"/>
        </w:rPr>
        <w:t>to</w:t>
      </w:r>
      <w:r w:rsidRPr="00B56408">
        <w:rPr>
          <w:rFonts w:cs="Times New Roman"/>
          <w:i/>
          <w:spacing w:val="1"/>
        </w:rPr>
        <w:t xml:space="preserve"> </w:t>
      </w:r>
      <w:r w:rsidRPr="00B56408">
        <w:rPr>
          <w:rFonts w:cs="Times New Roman"/>
          <w:i/>
          <w:spacing w:val="-1"/>
        </w:rPr>
        <w:t>us?</w:t>
      </w:r>
      <w:r w:rsidRPr="00B56408">
        <w:rPr>
          <w:rFonts w:cs="Times New Roman"/>
          <w:i/>
        </w:rPr>
        <w:t xml:space="preserve"> </w:t>
      </w:r>
      <w:r w:rsidRPr="00B56408">
        <w:rPr>
          <w:rFonts w:cs="Times New Roman"/>
          <w:i/>
          <w:spacing w:val="2"/>
        </w:rPr>
        <w:t xml:space="preserve"> </w:t>
      </w:r>
      <w:r w:rsidRPr="00B56408">
        <w:rPr>
          <w:rFonts w:cs="Times New Roman"/>
          <w:i/>
          <w:spacing w:val="-1"/>
        </w:rPr>
        <w:t>What</w:t>
      </w:r>
      <w:r w:rsidRPr="00B56408">
        <w:rPr>
          <w:rFonts w:cs="Times New Roman"/>
          <w:i/>
          <w:spacing w:val="1"/>
        </w:rPr>
        <w:t xml:space="preserve"> </w:t>
      </w:r>
      <w:r w:rsidRPr="00B56408">
        <w:rPr>
          <w:rFonts w:cs="Times New Roman"/>
          <w:i/>
          <w:spacing w:val="-1"/>
        </w:rPr>
        <w:t>do</w:t>
      </w:r>
      <w:r w:rsidRPr="00B56408">
        <w:rPr>
          <w:rFonts w:cs="Times New Roman"/>
          <w:i/>
          <w:spacing w:val="1"/>
        </w:rPr>
        <w:t xml:space="preserve"> </w:t>
      </w:r>
      <w:r w:rsidRPr="00B56408">
        <w:rPr>
          <w:rFonts w:cs="Times New Roman"/>
          <w:i/>
          <w:spacing w:val="-1"/>
        </w:rPr>
        <w:t>our</w:t>
      </w:r>
      <w:r w:rsidRPr="00B56408">
        <w:rPr>
          <w:rFonts w:cs="Times New Roman"/>
          <w:i/>
          <w:spacing w:val="1"/>
        </w:rPr>
        <w:t xml:space="preserve"> </w:t>
      </w:r>
      <w:r w:rsidRPr="00B56408">
        <w:rPr>
          <w:rFonts w:cs="Times New Roman"/>
          <w:i/>
          <w:spacing w:val="-1"/>
        </w:rPr>
        <w:t>brains</w:t>
      </w:r>
      <w:r w:rsidRPr="00B56408">
        <w:rPr>
          <w:rFonts w:cs="Times New Roman"/>
          <w:i/>
          <w:spacing w:val="1"/>
        </w:rPr>
        <w:t xml:space="preserve"> </w:t>
      </w:r>
      <w:r w:rsidRPr="00B56408">
        <w:rPr>
          <w:rFonts w:cs="Times New Roman"/>
          <w:i/>
          <w:spacing w:val="-1"/>
        </w:rPr>
        <w:t>do</w:t>
      </w:r>
      <w:r w:rsidRPr="00B56408">
        <w:rPr>
          <w:rFonts w:cs="Times New Roman"/>
          <w:i/>
          <w:spacing w:val="1"/>
        </w:rPr>
        <w:t xml:space="preserve"> </w:t>
      </w:r>
      <w:r w:rsidRPr="00B56408">
        <w:rPr>
          <w:rFonts w:cs="Times New Roman"/>
          <w:i/>
          <w:spacing w:val="-1"/>
        </w:rPr>
        <w:t>with</w:t>
      </w:r>
      <w:r w:rsidRPr="00B56408">
        <w:rPr>
          <w:rFonts w:cs="Times New Roman"/>
          <w:i/>
          <w:spacing w:val="1"/>
        </w:rPr>
        <w:t xml:space="preserve"> </w:t>
      </w:r>
      <w:r w:rsidRPr="00B56408">
        <w:rPr>
          <w:rFonts w:cs="Times New Roman"/>
          <w:i/>
          <w:spacing w:val="-1"/>
        </w:rPr>
        <w:t>sensory</w:t>
      </w:r>
      <w:r w:rsidRPr="00B56408">
        <w:rPr>
          <w:rFonts w:cs="Times New Roman"/>
          <w:i/>
          <w:spacing w:val="1"/>
        </w:rPr>
        <w:t xml:space="preserve"> </w:t>
      </w:r>
      <w:r w:rsidRPr="00B56408">
        <w:rPr>
          <w:rFonts w:cs="Times New Roman"/>
          <w:i/>
          <w:spacing w:val="-1"/>
        </w:rPr>
        <w:t>(particularly</w:t>
      </w:r>
      <w:r w:rsidRPr="00B56408">
        <w:rPr>
          <w:rFonts w:cs="Times New Roman"/>
          <w:i/>
          <w:spacing w:val="1"/>
        </w:rPr>
        <w:t xml:space="preserve"> </w:t>
      </w:r>
      <w:r w:rsidRPr="00B56408">
        <w:rPr>
          <w:rFonts w:cs="Times New Roman"/>
          <w:i/>
          <w:spacing w:val="-1"/>
        </w:rPr>
        <w:t>taste)</w:t>
      </w:r>
      <w:r w:rsidRPr="00B56408">
        <w:rPr>
          <w:rFonts w:cs="Times New Roman"/>
          <w:i/>
          <w:spacing w:val="1"/>
        </w:rPr>
        <w:t xml:space="preserve"> </w:t>
      </w:r>
      <w:r w:rsidRPr="00B56408">
        <w:rPr>
          <w:rFonts w:cs="Times New Roman"/>
          <w:i/>
          <w:spacing w:val="-1"/>
        </w:rPr>
        <w:t>information?</w:t>
      </w:r>
      <w:r w:rsidRPr="00B56408">
        <w:rPr>
          <w:rFonts w:cs="Times New Roman"/>
          <w:i/>
          <w:spacing w:val="24"/>
        </w:rPr>
        <w:t xml:space="preserve"> </w:t>
      </w:r>
      <w:r w:rsidRPr="00B56408">
        <w:rPr>
          <w:rFonts w:cs="Times New Roman"/>
          <w:i/>
          <w:spacing w:val="-1"/>
        </w:rPr>
        <w:t>Can</w:t>
      </w:r>
      <w:r w:rsidRPr="00B56408">
        <w:rPr>
          <w:rFonts w:cs="Times New Roman"/>
          <w:i/>
          <w:spacing w:val="2"/>
        </w:rPr>
        <w:t xml:space="preserve"> </w:t>
      </w:r>
      <w:r w:rsidRPr="00B56408">
        <w:rPr>
          <w:rFonts w:cs="Times New Roman"/>
          <w:i/>
          <w:spacing w:val="-1"/>
        </w:rPr>
        <w:t>you</w:t>
      </w:r>
      <w:r w:rsidRPr="00B56408">
        <w:rPr>
          <w:rFonts w:cs="Times New Roman"/>
          <w:i/>
          <w:spacing w:val="2"/>
        </w:rPr>
        <w:t xml:space="preserve"> </w:t>
      </w:r>
      <w:r w:rsidRPr="00B56408">
        <w:rPr>
          <w:rFonts w:cs="Times New Roman"/>
          <w:i/>
          <w:spacing w:val="-1"/>
        </w:rPr>
        <w:t>investigate</w:t>
      </w:r>
      <w:r w:rsidRPr="00B56408">
        <w:rPr>
          <w:rFonts w:cs="Times New Roman"/>
          <w:i/>
          <w:spacing w:val="2"/>
        </w:rPr>
        <w:t xml:space="preserve"> </w:t>
      </w:r>
      <w:r w:rsidRPr="00B56408">
        <w:rPr>
          <w:rFonts w:cs="Times New Roman"/>
          <w:i/>
          <w:spacing w:val="-1"/>
        </w:rPr>
        <w:t>some</w:t>
      </w:r>
      <w:r w:rsidRPr="00B56408">
        <w:rPr>
          <w:rFonts w:cs="Times New Roman"/>
          <w:i/>
          <w:spacing w:val="2"/>
        </w:rPr>
        <w:t xml:space="preserve"> </w:t>
      </w:r>
      <w:r w:rsidRPr="00B56408">
        <w:rPr>
          <w:rFonts w:cs="Times New Roman"/>
          <w:i/>
          <w:spacing w:val="-1"/>
        </w:rPr>
        <w:t>questions</w:t>
      </w:r>
      <w:r w:rsidRPr="00B56408">
        <w:rPr>
          <w:rFonts w:cs="Times New Roman"/>
          <w:i/>
          <w:spacing w:val="2"/>
        </w:rPr>
        <w:t xml:space="preserve"> </w:t>
      </w:r>
      <w:r w:rsidRPr="00B56408">
        <w:rPr>
          <w:rFonts w:cs="Times New Roman"/>
          <w:i/>
          <w:spacing w:val="-1"/>
        </w:rPr>
        <w:t>on</w:t>
      </w:r>
      <w:r w:rsidRPr="00B56408">
        <w:rPr>
          <w:rFonts w:cs="Times New Roman"/>
          <w:i/>
          <w:spacing w:val="2"/>
        </w:rPr>
        <w:t xml:space="preserve"> </w:t>
      </w:r>
      <w:r w:rsidRPr="00B56408">
        <w:rPr>
          <w:rFonts w:cs="Times New Roman"/>
          <w:i/>
          <w:spacing w:val="-1"/>
        </w:rPr>
        <w:t>your</w:t>
      </w:r>
      <w:r w:rsidRPr="00B56408">
        <w:rPr>
          <w:rFonts w:cs="Times New Roman"/>
          <w:i/>
          <w:spacing w:val="2"/>
        </w:rPr>
        <w:t xml:space="preserve"> </w:t>
      </w:r>
      <w:r w:rsidRPr="00B56408">
        <w:rPr>
          <w:rFonts w:cs="Times New Roman"/>
          <w:i/>
          <w:spacing w:val="-1"/>
        </w:rPr>
        <w:t>own?</w:t>
      </w:r>
      <w:r w:rsidRPr="00B56408">
        <w:rPr>
          <w:rFonts w:cs="Times New Roman"/>
          <w:i/>
        </w:rPr>
        <w:t xml:space="preserve"> </w:t>
      </w:r>
      <w:r w:rsidRPr="00B56408">
        <w:rPr>
          <w:rFonts w:cs="Times New Roman"/>
          <w:i/>
          <w:spacing w:val="5"/>
        </w:rPr>
        <w:t xml:space="preserve"> </w:t>
      </w:r>
      <w:r w:rsidRPr="00B56408">
        <w:rPr>
          <w:rFonts w:cs="Times New Roman"/>
          <w:i/>
          <w:spacing w:val="-1"/>
        </w:rPr>
        <w:t>Do</w:t>
      </w:r>
      <w:r w:rsidRPr="00B56408">
        <w:rPr>
          <w:rFonts w:cs="Times New Roman"/>
          <w:i/>
          <w:spacing w:val="2"/>
        </w:rPr>
        <w:t xml:space="preserve"> </w:t>
      </w:r>
      <w:r w:rsidRPr="00B56408">
        <w:rPr>
          <w:rFonts w:cs="Times New Roman"/>
          <w:i/>
          <w:spacing w:val="-1"/>
        </w:rPr>
        <w:t>scientists</w:t>
      </w:r>
      <w:r w:rsidRPr="00B56408">
        <w:rPr>
          <w:rFonts w:cs="Times New Roman"/>
          <w:i/>
          <w:spacing w:val="2"/>
        </w:rPr>
        <w:t xml:space="preserve"> </w:t>
      </w:r>
      <w:r w:rsidRPr="00B56408">
        <w:rPr>
          <w:rFonts w:cs="Times New Roman"/>
          <w:i/>
          <w:spacing w:val="-1"/>
        </w:rPr>
        <w:t>know</w:t>
      </w:r>
      <w:r w:rsidRPr="00B56408">
        <w:rPr>
          <w:rFonts w:cs="Times New Roman"/>
          <w:i/>
          <w:spacing w:val="2"/>
        </w:rPr>
        <w:t xml:space="preserve"> </w:t>
      </w:r>
      <w:r w:rsidRPr="00B56408">
        <w:rPr>
          <w:rFonts w:cs="Times New Roman"/>
          <w:i/>
          <w:spacing w:val="-1"/>
        </w:rPr>
        <w:t>everything</w:t>
      </w:r>
      <w:r w:rsidRPr="00B56408">
        <w:rPr>
          <w:rFonts w:cs="Times New Roman"/>
          <w:i/>
          <w:spacing w:val="22"/>
        </w:rPr>
        <w:t xml:space="preserve"> </w:t>
      </w:r>
      <w:r w:rsidRPr="00B56408">
        <w:rPr>
          <w:rFonts w:cs="Times New Roman"/>
          <w:i/>
          <w:spacing w:val="-1"/>
        </w:rPr>
        <w:t>there</w:t>
      </w:r>
      <w:r w:rsidRPr="00B56408">
        <w:rPr>
          <w:rFonts w:cs="Times New Roman"/>
          <w:i/>
          <w:spacing w:val="1"/>
        </w:rPr>
        <w:t xml:space="preserve"> </w:t>
      </w:r>
      <w:r w:rsidRPr="00B56408">
        <w:rPr>
          <w:rFonts w:cs="Times New Roman"/>
          <w:i/>
          <w:spacing w:val="-1"/>
        </w:rPr>
        <w:t>is</w:t>
      </w:r>
      <w:r w:rsidRPr="00B56408">
        <w:rPr>
          <w:rFonts w:cs="Times New Roman"/>
          <w:i/>
          <w:spacing w:val="1"/>
        </w:rPr>
        <w:t xml:space="preserve"> </w:t>
      </w:r>
      <w:r w:rsidRPr="00B56408">
        <w:rPr>
          <w:rFonts w:cs="Times New Roman"/>
          <w:i/>
          <w:spacing w:val="-1"/>
        </w:rPr>
        <w:t>to</w:t>
      </w:r>
      <w:r w:rsidRPr="00B56408">
        <w:rPr>
          <w:rFonts w:cs="Times New Roman"/>
          <w:i/>
          <w:spacing w:val="1"/>
        </w:rPr>
        <w:t xml:space="preserve"> </w:t>
      </w:r>
      <w:r w:rsidRPr="00B56408">
        <w:rPr>
          <w:rFonts w:cs="Times New Roman"/>
          <w:i/>
          <w:spacing w:val="-1"/>
        </w:rPr>
        <w:t>know</w:t>
      </w:r>
      <w:r w:rsidRPr="00B56408">
        <w:rPr>
          <w:rFonts w:cs="Times New Roman"/>
          <w:i/>
          <w:spacing w:val="1"/>
        </w:rPr>
        <w:t xml:space="preserve"> </w:t>
      </w:r>
      <w:r w:rsidRPr="00B56408">
        <w:rPr>
          <w:rFonts w:cs="Times New Roman"/>
          <w:i/>
          <w:spacing w:val="-1"/>
        </w:rPr>
        <w:t>about</w:t>
      </w:r>
      <w:r w:rsidRPr="00B56408">
        <w:rPr>
          <w:rFonts w:cs="Times New Roman"/>
          <w:i/>
          <w:spacing w:val="1"/>
        </w:rPr>
        <w:t xml:space="preserve"> </w:t>
      </w:r>
      <w:r w:rsidRPr="00B56408">
        <w:rPr>
          <w:rFonts w:cs="Times New Roman"/>
          <w:i/>
          <w:spacing w:val="-1"/>
        </w:rPr>
        <w:t>the</w:t>
      </w:r>
      <w:r w:rsidRPr="00B56408">
        <w:rPr>
          <w:rFonts w:cs="Times New Roman"/>
          <w:i/>
          <w:spacing w:val="1"/>
        </w:rPr>
        <w:t xml:space="preserve"> </w:t>
      </w:r>
      <w:r w:rsidRPr="00B56408">
        <w:rPr>
          <w:rFonts w:cs="Times New Roman"/>
          <w:i/>
          <w:spacing w:val="-1"/>
        </w:rPr>
        <w:t>sense</w:t>
      </w:r>
      <w:r w:rsidRPr="00B56408">
        <w:rPr>
          <w:rFonts w:cs="Times New Roman"/>
          <w:i/>
          <w:spacing w:val="1"/>
        </w:rPr>
        <w:t xml:space="preserve"> </w:t>
      </w:r>
      <w:r w:rsidRPr="00B56408">
        <w:rPr>
          <w:rFonts w:cs="Times New Roman"/>
          <w:i/>
          <w:spacing w:val="-1"/>
        </w:rPr>
        <w:t>of</w:t>
      </w:r>
      <w:r w:rsidRPr="00B56408">
        <w:rPr>
          <w:rFonts w:cs="Times New Roman"/>
          <w:i/>
          <w:spacing w:val="1"/>
        </w:rPr>
        <w:t xml:space="preserve"> </w:t>
      </w:r>
      <w:r w:rsidRPr="00B56408">
        <w:rPr>
          <w:rFonts w:cs="Times New Roman"/>
          <w:i/>
          <w:spacing w:val="-1"/>
        </w:rPr>
        <w:t>taste?</w:t>
      </w:r>
    </w:p>
    <w:p w14:paraId="0D942125" w14:textId="77777777" w:rsidR="00493803" w:rsidRPr="00B56408" w:rsidRDefault="00493803" w:rsidP="00493803">
      <w:pPr>
        <w:pStyle w:val="Heading3"/>
        <w:spacing w:before="0"/>
        <w:ind w:right="985"/>
        <w:rPr>
          <w:rFonts w:ascii="Times New Roman" w:hAnsi="Times New Roman" w:cs="Times New Roman"/>
          <w:b/>
          <w:color w:val="auto"/>
        </w:rPr>
      </w:pPr>
    </w:p>
    <w:p w14:paraId="06C838D9" w14:textId="77777777" w:rsidR="00493803" w:rsidRPr="00B56408" w:rsidRDefault="00493803" w:rsidP="00493803">
      <w:pPr>
        <w:pStyle w:val="Heading3"/>
        <w:spacing w:before="0"/>
        <w:ind w:right="985"/>
        <w:rPr>
          <w:rFonts w:ascii="Times New Roman" w:hAnsi="Times New Roman" w:cs="Times New Roman"/>
          <w:b/>
          <w:bCs/>
          <w:color w:val="auto"/>
        </w:rPr>
      </w:pPr>
      <w:r w:rsidRPr="00B56408">
        <w:rPr>
          <w:rFonts w:ascii="Times New Roman" w:hAnsi="Times New Roman" w:cs="Times New Roman"/>
          <w:b/>
          <w:color w:val="auto"/>
        </w:rPr>
        <w:t>Conclusions</w:t>
      </w:r>
    </w:p>
    <w:p w14:paraId="4A399D58" w14:textId="77777777" w:rsidR="00493803" w:rsidRPr="00B56408" w:rsidRDefault="00493803" w:rsidP="00493803">
      <w:pPr>
        <w:pStyle w:val="BodyText"/>
        <w:spacing w:after="0" w:line="276" w:lineRule="auto"/>
        <w:ind w:left="107" w:right="985" w:hanging="107"/>
        <w:rPr>
          <w:rFonts w:cs="Times New Roman"/>
        </w:rPr>
      </w:pPr>
      <w:r w:rsidRPr="00B56408">
        <w:rPr>
          <w:rFonts w:cs="Times New Roman"/>
          <w:b/>
          <w:spacing w:val="-1"/>
        </w:rPr>
        <w:t>Students</w:t>
      </w:r>
      <w:r w:rsidRPr="00B56408">
        <w:rPr>
          <w:rFonts w:cs="Times New Roman"/>
          <w:b/>
          <w:spacing w:val="1"/>
        </w:rPr>
        <w:t xml:space="preserve"> </w:t>
      </w:r>
      <w:r w:rsidRPr="00B56408">
        <w:rPr>
          <w:rFonts w:cs="Times New Roman"/>
          <w:b/>
          <w:spacing w:val="-1"/>
        </w:rPr>
        <w:t>sho</w:t>
      </w:r>
      <w:r w:rsidRPr="00B56408">
        <w:rPr>
          <w:rFonts w:cs="Times New Roman"/>
          <w:spacing w:val="-1"/>
        </w:rPr>
        <w:t>uld answer the following questions:</w:t>
      </w:r>
    </w:p>
    <w:p w14:paraId="1F5621DF" w14:textId="77777777" w:rsidR="00493803" w:rsidRPr="00B56408" w:rsidRDefault="00493803" w:rsidP="008E640C">
      <w:pPr>
        <w:pStyle w:val="BodyText"/>
        <w:numPr>
          <w:ilvl w:val="0"/>
          <w:numId w:val="135"/>
        </w:numPr>
        <w:tabs>
          <w:tab w:val="left" w:pos="720"/>
        </w:tabs>
        <w:suppressAutoHyphens w:val="0"/>
        <w:spacing w:after="0" w:line="276" w:lineRule="auto"/>
        <w:ind w:left="720"/>
        <w:rPr>
          <w:rFonts w:cs="Times New Roman"/>
        </w:rPr>
      </w:pPr>
      <w:r w:rsidRPr="00B56408">
        <w:rPr>
          <w:rFonts w:cs="Times New Roman"/>
          <w:spacing w:val="-2"/>
        </w:rPr>
        <w:t>Why</w:t>
      </w:r>
      <w:r w:rsidRPr="00B56408">
        <w:rPr>
          <w:rFonts w:cs="Times New Roman"/>
          <w:spacing w:val="2"/>
        </w:rPr>
        <w:t xml:space="preserve"> </w:t>
      </w:r>
      <w:r w:rsidRPr="00B56408">
        <w:rPr>
          <w:rFonts w:cs="Times New Roman"/>
          <w:spacing w:val="-1"/>
        </w:rPr>
        <w:t>is</w:t>
      </w:r>
      <w:r w:rsidRPr="00B56408">
        <w:rPr>
          <w:rFonts w:cs="Times New Roman"/>
          <w:spacing w:val="2"/>
        </w:rPr>
        <w:t xml:space="preserve"> </w:t>
      </w:r>
      <w:r w:rsidRPr="00B56408">
        <w:rPr>
          <w:rFonts w:cs="Times New Roman"/>
          <w:spacing w:val="-1"/>
        </w:rPr>
        <w:t>it</w:t>
      </w:r>
      <w:r w:rsidRPr="00B56408">
        <w:rPr>
          <w:rFonts w:cs="Times New Roman"/>
          <w:spacing w:val="2"/>
        </w:rPr>
        <w:t xml:space="preserve"> </w:t>
      </w:r>
      <w:r w:rsidRPr="00B56408">
        <w:rPr>
          <w:rFonts w:cs="Times New Roman"/>
          <w:spacing w:val="-2"/>
        </w:rPr>
        <w:t>easier</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2"/>
        </w:rPr>
        <w:t>identify</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2"/>
        </w:rPr>
        <w:t>flavor</w:t>
      </w:r>
      <w:r w:rsidRPr="00B56408">
        <w:rPr>
          <w:rFonts w:cs="Times New Roman"/>
          <w:spacing w:val="2"/>
        </w:rPr>
        <w:t xml:space="preserve"> </w:t>
      </w:r>
      <w:r w:rsidRPr="00B56408">
        <w:rPr>
          <w:rFonts w:cs="Times New Roman"/>
          <w:spacing w:val="-2"/>
        </w:rPr>
        <w:t>while</w:t>
      </w:r>
      <w:r w:rsidRPr="00B56408">
        <w:rPr>
          <w:rFonts w:cs="Times New Roman"/>
          <w:spacing w:val="2"/>
        </w:rPr>
        <w:t xml:space="preserve"> </w:t>
      </w:r>
      <w:r w:rsidRPr="00B56408">
        <w:rPr>
          <w:rFonts w:cs="Times New Roman"/>
          <w:spacing w:val="-2"/>
        </w:rPr>
        <w:t>using</w:t>
      </w:r>
      <w:r w:rsidRPr="00B56408">
        <w:rPr>
          <w:rFonts w:cs="Times New Roman"/>
          <w:spacing w:val="2"/>
        </w:rPr>
        <w:t xml:space="preserve"> </w:t>
      </w:r>
      <w:r w:rsidRPr="00B56408">
        <w:rPr>
          <w:rFonts w:cs="Times New Roman"/>
          <w:spacing w:val="-2"/>
        </w:rPr>
        <w:t>your</w:t>
      </w:r>
      <w:r w:rsidRPr="00B56408">
        <w:rPr>
          <w:rFonts w:cs="Times New Roman"/>
          <w:spacing w:val="2"/>
        </w:rPr>
        <w:t xml:space="preserve"> </w:t>
      </w:r>
      <w:r w:rsidRPr="00B56408">
        <w:rPr>
          <w:rFonts w:cs="Times New Roman"/>
          <w:spacing w:val="-2"/>
        </w:rPr>
        <w:t>nose</w:t>
      </w:r>
      <w:r w:rsidRPr="00B56408">
        <w:rPr>
          <w:rFonts w:cs="Times New Roman"/>
          <w:spacing w:val="2"/>
        </w:rPr>
        <w:t xml:space="preserve"> </w:t>
      </w:r>
      <w:r w:rsidRPr="00B56408">
        <w:rPr>
          <w:rFonts w:cs="Times New Roman"/>
          <w:spacing w:val="-1"/>
        </w:rPr>
        <w:t>as</w:t>
      </w:r>
      <w:r w:rsidRPr="00B56408">
        <w:rPr>
          <w:rFonts w:cs="Times New Roman"/>
          <w:spacing w:val="2"/>
        </w:rPr>
        <w:t xml:space="preserve"> </w:t>
      </w:r>
      <w:r w:rsidRPr="00B56408">
        <w:rPr>
          <w:rFonts w:cs="Times New Roman"/>
          <w:spacing w:val="-2"/>
        </w:rPr>
        <w:t>well</w:t>
      </w:r>
      <w:r w:rsidRPr="00B56408">
        <w:rPr>
          <w:rFonts w:cs="Times New Roman"/>
          <w:spacing w:val="2"/>
        </w:rPr>
        <w:t xml:space="preserve"> </w:t>
      </w:r>
      <w:r w:rsidRPr="00B56408">
        <w:rPr>
          <w:rFonts w:cs="Times New Roman"/>
          <w:spacing w:val="-1"/>
        </w:rPr>
        <w:t>as</w:t>
      </w:r>
      <w:r w:rsidRPr="00B56408">
        <w:rPr>
          <w:rFonts w:cs="Times New Roman"/>
          <w:spacing w:val="2"/>
        </w:rPr>
        <w:t xml:space="preserve"> </w:t>
      </w:r>
      <w:r w:rsidRPr="00B56408">
        <w:rPr>
          <w:rFonts w:cs="Times New Roman"/>
          <w:spacing w:val="-2"/>
        </w:rPr>
        <w:t>your</w:t>
      </w:r>
      <w:r w:rsidRPr="00B56408">
        <w:rPr>
          <w:rFonts w:cs="Times New Roman"/>
          <w:spacing w:val="2"/>
        </w:rPr>
        <w:t xml:space="preserve"> </w:t>
      </w:r>
      <w:r w:rsidRPr="00B56408">
        <w:rPr>
          <w:rFonts w:cs="Times New Roman"/>
          <w:spacing w:val="-2"/>
        </w:rPr>
        <w:t>mouth?</w:t>
      </w:r>
    </w:p>
    <w:p w14:paraId="465E26E0" w14:textId="77777777" w:rsidR="00493803" w:rsidRPr="00B56408" w:rsidRDefault="00493803" w:rsidP="008E640C">
      <w:pPr>
        <w:pStyle w:val="BodyText"/>
        <w:numPr>
          <w:ilvl w:val="0"/>
          <w:numId w:val="135"/>
        </w:numPr>
        <w:tabs>
          <w:tab w:val="left" w:pos="720"/>
        </w:tabs>
        <w:suppressAutoHyphens w:val="0"/>
        <w:spacing w:after="0" w:line="276" w:lineRule="auto"/>
        <w:ind w:left="720" w:right="628"/>
        <w:rPr>
          <w:rFonts w:cs="Times New Roman"/>
        </w:rPr>
      </w:pPr>
      <w:r w:rsidRPr="00B56408">
        <w:rPr>
          <w:rFonts w:cs="Times New Roman"/>
          <w:spacing w:val="-1"/>
        </w:rPr>
        <w:t>Can</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explain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differences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see</w:t>
      </w:r>
      <w:r w:rsidRPr="00B56408">
        <w:rPr>
          <w:rFonts w:cs="Times New Roman"/>
          <w:spacing w:val="2"/>
        </w:rPr>
        <w:t xml:space="preserve"> </w:t>
      </w:r>
      <w:r w:rsidRPr="00B56408">
        <w:rPr>
          <w:rFonts w:cs="Times New Roman"/>
          <w:spacing w:val="-1"/>
        </w:rPr>
        <w:t>among</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observations?</w:t>
      </w:r>
      <w:r w:rsidRPr="00B56408">
        <w:rPr>
          <w:rFonts w:cs="Times New Roman"/>
        </w:rPr>
        <w:t xml:space="preserve"> </w:t>
      </w:r>
      <w:r w:rsidRPr="00B56408">
        <w:rPr>
          <w:rFonts w:cs="Times New Roman"/>
          <w:spacing w:val="6"/>
        </w:rPr>
        <w:t xml:space="preserve"> </w:t>
      </w:r>
      <w:r w:rsidRPr="00B56408">
        <w:rPr>
          <w:rFonts w:cs="Times New Roman"/>
          <w:spacing w:val="-1"/>
        </w:rPr>
        <w:t>(Differences</w:t>
      </w:r>
      <w:r w:rsidRPr="00B56408">
        <w:rPr>
          <w:rFonts w:cs="Times New Roman"/>
          <w:spacing w:val="2"/>
        </w:rPr>
        <w:t xml:space="preserve"> </w:t>
      </w:r>
      <w:r w:rsidRPr="00B56408">
        <w:rPr>
          <w:rFonts w:cs="Times New Roman"/>
          <w:spacing w:val="-1"/>
        </w:rPr>
        <w:t>in</w:t>
      </w:r>
      <w:r w:rsidRPr="00B56408">
        <w:rPr>
          <w:rFonts w:cs="Times New Roman"/>
          <w:spacing w:val="22"/>
        </w:rPr>
        <w:t xml:space="preserve"> </w:t>
      </w:r>
      <w:r w:rsidRPr="00B56408">
        <w:rPr>
          <w:rFonts w:cs="Times New Roman"/>
          <w:spacing w:val="-1"/>
        </w:rPr>
        <w:t>individual</w:t>
      </w:r>
      <w:r w:rsidRPr="00B56408">
        <w:rPr>
          <w:rFonts w:cs="Times New Roman"/>
          <w:spacing w:val="2"/>
        </w:rPr>
        <w:t xml:space="preserve"> </w:t>
      </w:r>
      <w:r w:rsidRPr="00B56408">
        <w:rPr>
          <w:rFonts w:cs="Times New Roman"/>
          <w:spacing w:val="-1"/>
        </w:rPr>
        <w:t>physiology;</w:t>
      </w:r>
      <w:r w:rsidRPr="00B56408">
        <w:rPr>
          <w:rFonts w:cs="Times New Roman"/>
        </w:rPr>
        <w:t xml:space="preserve"> </w:t>
      </w:r>
      <w:r w:rsidRPr="00B56408">
        <w:rPr>
          <w:rFonts w:cs="Times New Roman"/>
          <w:spacing w:val="6"/>
        </w:rPr>
        <w:t xml:space="preserve"> </w:t>
      </w:r>
      <w:r w:rsidRPr="00B56408">
        <w:rPr>
          <w:rFonts w:cs="Times New Roman"/>
          <w:spacing w:val="-1"/>
        </w:rPr>
        <w:t>interfering</w:t>
      </w:r>
      <w:r w:rsidRPr="00B56408">
        <w:rPr>
          <w:rFonts w:cs="Times New Roman"/>
          <w:spacing w:val="2"/>
        </w:rPr>
        <w:t xml:space="preserve"> </w:t>
      </w:r>
      <w:r w:rsidRPr="00B56408">
        <w:rPr>
          <w:rFonts w:cs="Times New Roman"/>
          <w:spacing w:val="-1"/>
        </w:rPr>
        <w:t>smells,</w:t>
      </w:r>
      <w:r w:rsidRPr="00B56408">
        <w:rPr>
          <w:rFonts w:cs="Times New Roman"/>
          <w:spacing w:val="2"/>
        </w:rPr>
        <w:t xml:space="preserve"> </w:t>
      </w:r>
      <w:r w:rsidRPr="00B56408">
        <w:rPr>
          <w:rFonts w:cs="Times New Roman"/>
          <w:spacing w:val="-1"/>
        </w:rPr>
        <w:t>noises,</w:t>
      </w:r>
      <w:r w:rsidRPr="00B56408">
        <w:rPr>
          <w:rFonts w:cs="Times New Roman"/>
          <w:spacing w:val="2"/>
        </w:rPr>
        <w:t xml:space="preserve"> </w:t>
      </w:r>
      <w:r w:rsidRPr="00B56408">
        <w:rPr>
          <w:rFonts w:cs="Times New Roman"/>
          <w:spacing w:val="-1"/>
        </w:rPr>
        <w:t>etc.,</w:t>
      </w:r>
      <w:r w:rsidRPr="00B56408">
        <w:rPr>
          <w:rFonts w:cs="Times New Roman"/>
          <w:spacing w:val="2"/>
        </w:rPr>
        <w:t xml:space="preserve"> </w:t>
      </w:r>
      <w:r w:rsidRPr="00B56408">
        <w:rPr>
          <w:rFonts w:cs="Times New Roman"/>
          <w:spacing w:val="-1"/>
        </w:rPr>
        <w:t>may</w:t>
      </w:r>
      <w:r w:rsidRPr="00B56408">
        <w:rPr>
          <w:rFonts w:cs="Times New Roman"/>
          <w:spacing w:val="2"/>
        </w:rPr>
        <w:t xml:space="preserve"> </w:t>
      </w:r>
      <w:r w:rsidRPr="00B56408">
        <w:rPr>
          <w:rFonts w:cs="Times New Roman"/>
          <w:spacing w:val="-1"/>
        </w:rPr>
        <w:t>have</w:t>
      </w:r>
      <w:r w:rsidRPr="00B56408">
        <w:rPr>
          <w:rFonts w:cs="Times New Roman"/>
          <w:spacing w:val="2"/>
        </w:rPr>
        <w:t xml:space="preserve"> </w:t>
      </w:r>
      <w:r w:rsidRPr="00B56408">
        <w:rPr>
          <w:rFonts w:cs="Times New Roman"/>
          <w:spacing w:val="-1"/>
        </w:rPr>
        <w:t>distracted</w:t>
      </w:r>
      <w:r w:rsidRPr="00B56408">
        <w:rPr>
          <w:rFonts w:cs="Times New Roman"/>
          <w:spacing w:val="2"/>
        </w:rPr>
        <w:t xml:space="preserve"> </w:t>
      </w:r>
      <w:r w:rsidRPr="00B56408">
        <w:rPr>
          <w:rFonts w:cs="Times New Roman"/>
          <w:spacing w:val="-1"/>
        </w:rPr>
        <w:t>the</w:t>
      </w:r>
      <w:r w:rsidRPr="00B56408">
        <w:rPr>
          <w:rFonts w:cs="Times New Roman"/>
          <w:spacing w:val="29"/>
        </w:rPr>
        <w:t xml:space="preserve"> </w:t>
      </w:r>
      <w:r w:rsidRPr="00B56408">
        <w:rPr>
          <w:rFonts w:cs="Times New Roman"/>
        </w:rPr>
        <w:t>subject)</w:t>
      </w:r>
    </w:p>
    <w:p w14:paraId="2506486D" w14:textId="77777777" w:rsidR="00493803" w:rsidRPr="00B56408" w:rsidRDefault="00493803" w:rsidP="008E640C">
      <w:pPr>
        <w:pStyle w:val="BodyText"/>
        <w:numPr>
          <w:ilvl w:val="0"/>
          <w:numId w:val="135"/>
        </w:numPr>
        <w:tabs>
          <w:tab w:val="left" w:pos="720"/>
        </w:tabs>
        <w:suppressAutoHyphens w:val="0"/>
        <w:spacing w:after="0" w:line="276" w:lineRule="auto"/>
        <w:ind w:left="720" w:right="460"/>
        <w:jc w:val="both"/>
        <w:rPr>
          <w:rFonts w:cs="Times New Roman"/>
        </w:rPr>
      </w:pPr>
      <w:r w:rsidRPr="00B56408">
        <w:rPr>
          <w:rFonts w:cs="Times New Roman"/>
          <w:spacing w:val="-1"/>
        </w:rPr>
        <w:t>Do</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have</w:t>
      </w:r>
      <w:r w:rsidRPr="00B56408">
        <w:rPr>
          <w:rFonts w:cs="Times New Roman"/>
          <w:spacing w:val="1"/>
        </w:rPr>
        <w:t xml:space="preserve"> </w:t>
      </w:r>
      <w:r w:rsidRPr="00B56408">
        <w:rPr>
          <w:rFonts w:cs="Times New Roman"/>
          <w:spacing w:val="-1"/>
        </w:rPr>
        <w:t>any</w:t>
      </w:r>
      <w:r w:rsidRPr="00B56408">
        <w:rPr>
          <w:rFonts w:cs="Times New Roman"/>
          <w:spacing w:val="1"/>
        </w:rPr>
        <w:t xml:space="preserve"> </w:t>
      </w:r>
      <w:r w:rsidRPr="00B56408">
        <w:rPr>
          <w:rFonts w:cs="Times New Roman"/>
          <w:spacing w:val="-1"/>
        </w:rPr>
        <w:t>direct</w:t>
      </w:r>
      <w:r w:rsidRPr="00B56408">
        <w:rPr>
          <w:rFonts w:cs="Times New Roman"/>
          <w:spacing w:val="1"/>
        </w:rPr>
        <w:t xml:space="preserve"> </w:t>
      </w:r>
      <w:r w:rsidRPr="00B56408">
        <w:rPr>
          <w:rFonts w:cs="Times New Roman"/>
          <w:spacing w:val="-1"/>
        </w:rPr>
        <w:t>evidence</w:t>
      </w:r>
      <w:r w:rsidRPr="00B56408">
        <w:rPr>
          <w:rFonts w:cs="Times New Roman"/>
          <w:spacing w:val="1"/>
        </w:rPr>
        <w:t xml:space="preserve"> </w:t>
      </w:r>
      <w:r w:rsidRPr="00B56408">
        <w:rPr>
          <w:rFonts w:cs="Times New Roman"/>
          <w:spacing w:val="-1"/>
        </w:rPr>
        <w:t>from</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experiment</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show</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receptors</w:t>
      </w:r>
      <w:r w:rsidRPr="00B56408">
        <w:rPr>
          <w:rFonts w:cs="Times New Roman"/>
          <w:spacing w:val="26"/>
        </w:rPr>
        <w:t xml:space="preserve"> </w:t>
      </w:r>
      <w:r w:rsidRPr="00B56408">
        <w:rPr>
          <w:rFonts w:cs="Times New Roman"/>
          <w:spacing w:val="-1"/>
        </w:rPr>
        <w:t>exist?</w:t>
      </w:r>
      <w:r w:rsidRPr="00B56408">
        <w:rPr>
          <w:rFonts w:cs="Times New Roman"/>
          <w:spacing w:val="5"/>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is</w:t>
      </w:r>
      <w:r w:rsidRPr="00B56408">
        <w:rPr>
          <w:rFonts w:cs="Times New Roman"/>
          <w:spacing w:val="2"/>
        </w:rPr>
        <w:t xml:space="preserve"> </w:t>
      </w:r>
      <w:r w:rsidRPr="00B56408">
        <w:rPr>
          <w:rFonts w:cs="Times New Roman"/>
          <w:spacing w:val="-1"/>
        </w:rPr>
        <w:t>no</w:t>
      </w:r>
      <w:r w:rsidRPr="00B56408">
        <w:rPr>
          <w:rFonts w:cs="Times New Roman"/>
          <w:spacing w:val="2"/>
        </w:rPr>
        <w:t xml:space="preserve"> </w:t>
      </w:r>
      <w:r w:rsidRPr="00B56408">
        <w:rPr>
          <w:rFonts w:cs="Times New Roman"/>
          <w:spacing w:val="-1"/>
        </w:rPr>
        <w:t>direct</w:t>
      </w:r>
      <w:r w:rsidRPr="00B56408">
        <w:rPr>
          <w:rFonts w:cs="Times New Roman"/>
          <w:spacing w:val="2"/>
        </w:rPr>
        <w:t xml:space="preserve"> </w:t>
      </w:r>
      <w:r w:rsidRPr="00B56408">
        <w:rPr>
          <w:rFonts w:cs="Times New Roman"/>
          <w:spacing w:val="-1"/>
        </w:rPr>
        <w:t>evidence;</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would</w:t>
      </w:r>
      <w:r w:rsidRPr="00B56408">
        <w:rPr>
          <w:rFonts w:cs="Times New Roman"/>
          <w:spacing w:val="2"/>
        </w:rPr>
        <w:t xml:space="preserve"> </w:t>
      </w:r>
      <w:r w:rsidRPr="00B56408">
        <w:rPr>
          <w:rFonts w:cs="Times New Roman"/>
          <w:spacing w:val="-1"/>
        </w:rPr>
        <w:t>require</w:t>
      </w:r>
      <w:r w:rsidRPr="00B56408">
        <w:rPr>
          <w:rFonts w:cs="Times New Roman"/>
          <w:spacing w:val="2"/>
        </w:rPr>
        <w:t xml:space="preserve"> </w:t>
      </w:r>
      <w:r w:rsidRPr="00B56408">
        <w:rPr>
          <w:rFonts w:cs="Times New Roman"/>
          <w:spacing w:val="-1"/>
        </w:rPr>
        <w:t>microscopic</w:t>
      </w:r>
      <w:r w:rsidRPr="00B56408">
        <w:rPr>
          <w:rFonts w:cs="Times New Roman"/>
          <w:spacing w:val="2"/>
        </w:rPr>
        <w:t xml:space="preserve"> </w:t>
      </w:r>
      <w:r w:rsidRPr="00B56408">
        <w:rPr>
          <w:rFonts w:cs="Times New Roman"/>
          <w:spacing w:val="-1"/>
        </w:rPr>
        <w:t>investigation</w:t>
      </w:r>
      <w:r w:rsidRPr="00B56408">
        <w:rPr>
          <w:rFonts w:cs="Times New Roman"/>
          <w:spacing w:val="2"/>
        </w:rPr>
        <w:t xml:space="preserve"> </w:t>
      </w:r>
      <w:r w:rsidRPr="00B56408">
        <w:rPr>
          <w:rFonts w:cs="Times New Roman"/>
          <w:spacing w:val="-1"/>
        </w:rPr>
        <w:t>to</w:t>
      </w:r>
      <w:r w:rsidRPr="00B56408">
        <w:rPr>
          <w:rFonts w:cs="Times New Roman"/>
          <w:spacing w:val="22"/>
        </w:rPr>
        <w:t xml:space="preserve"> </w:t>
      </w:r>
      <w:r w:rsidRPr="00B56408">
        <w:rPr>
          <w:rFonts w:cs="Times New Roman"/>
          <w:spacing w:val="-1"/>
        </w:rPr>
        <w:t>identify</w:t>
      </w:r>
      <w:r w:rsidRPr="00B56408">
        <w:rPr>
          <w:rFonts w:cs="Times New Roman"/>
          <w:spacing w:val="2"/>
        </w:rPr>
        <w:t xml:space="preserve"> </w:t>
      </w:r>
      <w:r w:rsidRPr="00B56408">
        <w:rPr>
          <w:rFonts w:cs="Times New Roman"/>
          <w:spacing w:val="-1"/>
        </w:rPr>
        <w:t>possible</w:t>
      </w:r>
      <w:r w:rsidRPr="00B56408">
        <w:rPr>
          <w:rFonts w:cs="Times New Roman"/>
          <w:spacing w:val="2"/>
        </w:rPr>
        <w:t xml:space="preserve"> </w:t>
      </w:r>
      <w:r w:rsidRPr="00B56408">
        <w:rPr>
          <w:rFonts w:cs="Times New Roman"/>
          <w:spacing w:val="-1"/>
        </w:rPr>
        <w:t>receptors,</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recording</w:t>
      </w:r>
      <w:r w:rsidRPr="00B56408">
        <w:rPr>
          <w:rFonts w:cs="Times New Roman"/>
          <w:spacing w:val="2"/>
        </w:rPr>
        <w:t xml:space="preserve"> </w:t>
      </w:r>
      <w:r w:rsidRPr="00B56408">
        <w:rPr>
          <w:rFonts w:cs="Times New Roman"/>
          <w:spacing w:val="-1"/>
        </w:rPr>
        <w:t>from</w:t>
      </w:r>
      <w:r w:rsidRPr="00B56408">
        <w:rPr>
          <w:rFonts w:cs="Times New Roman"/>
          <w:spacing w:val="2"/>
        </w:rPr>
        <w:t xml:space="preserve"> </w:t>
      </w:r>
      <w:r w:rsidRPr="00B56408">
        <w:rPr>
          <w:rFonts w:cs="Times New Roman"/>
          <w:spacing w:val="-1"/>
        </w:rPr>
        <w:t>nerves</w:t>
      </w:r>
      <w:r w:rsidRPr="00B56408">
        <w:rPr>
          <w:rFonts w:cs="Times New Roman"/>
          <w:spacing w:val="2"/>
        </w:rPr>
        <w:t xml:space="preserve"> </w:t>
      </w:r>
      <w:r w:rsidRPr="00B56408">
        <w:rPr>
          <w:rFonts w:cs="Times New Roman"/>
          <w:spacing w:val="-1"/>
        </w:rPr>
        <w:t>with</w:t>
      </w:r>
      <w:r w:rsidRPr="00B56408">
        <w:rPr>
          <w:rFonts w:cs="Times New Roman"/>
          <w:spacing w:val="2"/>
        </w:rPr>
        <w:t xml:space="preserve"> </w:t>
      </w:r>
      <w:r w:rsidRPr="00B56408">
        <w:rPr>
          <w:rFonts w:cs="Times New Roman"/>
          <w:spacing w:val="-1"/>
        </w:rPr>
        <w:t>tiny</w:t>
      </w:r>
      <w:r w:rsidRPr="00B56408">
        <w:rPr>
          <w:rFonts w:cs="Times New Roman"/>
          <w:spacing w:val="2"/>
        </w:rPr>
        <w:t xml:space="preserve"> </w:t>
      </w:r>
      <w:r w:rsidRPr="00B56408">
        <w:rPr>
          <w:rFonts w:cs="Times New Roman"/>
          <w:spacing w:val="-1"/>
        </w:rPr>
        <w:t>electrodes</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show</w:t>
      </w:r>
      <w:r w:rsidRPr="00B56408">
        <w:rPr>
          <w:rFonts w:cs="Times New Roman"/>
          <w:spacing w:val="22"/>
        </w:rPr>
        <w:t xml:space="preserve"> </w:t>
      </w:r>
      <w:r w:rsidRPr="00B56408">
        <w:rPr>
          <w:rFonts w:cs="Times New Roman"/>
          <w:spacing w:val="-1"/>
        </w:rPr>
        <w:t>nerve</w:t>
      </w:r>
      <w:r w:rsidRPr="00B56408">
        <w:rPr>
          <w:rFonts w:cs="Times New Roman"/>
          <w:spacing w:val="3"/>
        </w:rPr>
        <w:t xml:space="preserve"> </w:t>
      </w:r>
      <w:r w:rsidRPr="00B56408">
        <w:rPr>
          <w:rFonts w:cs="Times New Roman"/>
          <w:spacing w:val="-1"/>
        </w:rPr>
        <w:t>impulses</w:t>
      </w:r>
      <w:r w:rsidRPr="00B56408">
        <w:rPr>
          <w:rFonts w:cs="Times New Roman"/>
          <w:spacing w:val="3"/>
        </w:rPr>
        <w:t xml:space="preserve"> </w:t>
      </w:r>
      <w:r w:rsidRPr="00B56408">
        <w:rPr>
          <w:rFonts w:cs="Times New Roman"/>
          <w:spacing w:val="-1"/>
        </w:rPr>
        <w:t>resulting</w:t>
      </w:r>
      <w:r w:rsidRPr="00B56408">
        <w:rPr>
          <w:rFonts w:cs="Times New Roman"/>
          <w:spacing w:val="3"/>
        </w:rPr>
        <w:t xml:space="preserve"> </w:t>
      </w:r>
      <w:r w:rsidRPr="00B56408">
        <w:rPr>
          <w:rFonts w:cs="Times New Roman"/>
          <w:spacing w:val="-1"/>
        </w:rPr>
        <w:t>from</w:t>
      </w:r>
      <w:r w:rsidRPr="00B56408">
        <w:rPr>
          <w:rFonts w:cs="Times New Roman"/>
          <w:spacing w:val="3"/>
        </w:rPr>
        <w:t xml:space="preserve"> </w:t>
      </w:r>
      <w:r w:rsidRPr="00B56408">
        <w:rPr>
          <w:rFonts w:cs="Times New Roman"/>
          <w:spacing w:val="-1"/>
        </w:rPr>
        <w:t>food</w:t>
      </w:r>
      <w:r w:rsidRPr="00B56408">
        <w:rPr>
          <w:rFonts w:cs="Times New Roman"/>
          <w:spacing w:val="3"/>
        </w:rPr>
        <w:t xml:space="preserve"> </w:t>
      </w:r>
      <w:r w:rsidRPr="00B56408">
        <w:rPr>
          <w:rFonts w:cs="Times New Roman"/>
          <w:spacing w:val="-1"/>
        </w:rPr>
        <w:t>presence</w:t>
      </w:r>
      <w:r w:rsidRPr="00B56408">
        <w:rPr>
          <w:rFonts w:cs="Times New Roman"/>
          <w:spacing w:val="3"/>
        </w:rPr>
        <w:t xml:space="preserve"> </w:t>
      </w:r>
      <w:r w:rsidRPr="00B56408">
        <w:rPr>
          <w:rFonts w:cs="Times New Roman"/>
          <w:spacing w:val="-1"/>
        </w:rPr>
        <w:t>and</w:t>
      </w:r>
      <w:r w:rsidRPr="00B56408">
        <w:rPr>
          <w:rFonts w:cs="Times New Roman"/>
          <w:spacing w:val="3"/>
        </w:rPr>
        <w:t xml:space="preserve"> </w:t>
      </w:r>
      <w:r w:rsidRPr="00B56408">
        <w:rPr>
          <w:rFonts w:cs="Times New Roman"/>
          <w:spacing w:val="-1"/>
        </w:rPr>
        <w:t>changes.)</w:t>
      </w:r>
    </w:p>
    <w:p w14:paraId="7D154A65" w14:textId="77777777" w:rsidR="00493803" w:rsidRPr="008E640C" w:rsidRDefault="00493803" w:rsidP="008E640C">
      <w:pPr>
        <w:pStyle w:val="BodyText"/>
        <w:numPr>
          <w:ilvl w:val="0"/>
          <w:numId w:val="135"/>
        </w:numPr>
        <w:tabs>
          <w:tab w:val="left" w:pos="720"/>
        </w:tabs>
        <w:suppressAutoHyphens w:val="0"/>
        <w:spacing w:after="0" w:line="276" w:lineRule="auto"/>
        <w:ind w:left="720" w:right="633"/>
        <w:rPr>
          <w:rFonts w:cs="Times New Roman"/>
        </w:rPr>
      </w:pPr>
      <w:r w:rsidRPr="00B56408">
        <w:rPr>
          <w:rFonts w:cs="Times New Roman"/>
          <w:spacing w:val="-1"/>
        </w:rPr>
        <w:t>Discuss</w:t>
      </w:r>
      <w:r w:rsidRPr="00B56408">
        <w:rPr>
          <w:rFonts w:cs="Times New Roman"/>
          <w:spacing w:val="2"/>
        </w:rPr>
        <w:t xml:space="preserve"> </w:t>
      </w:r>
      <w:r w:rsidRPr="00B56408">
        <w:rPr>
          <w:rFonts w:cs="Times New Roman"/>
          <w:spacing w:val="-1"/>
        </w:rPr>
        <w:t>what</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results</w:t>
      </w:r>
      <w:r w:rsidRPr="00B56408">
        <w:rPr>
          <w:rFonts w:cs="Times New Roman"/>
          <w:spacing w:val="2"/>
        </w:rPr>
        <w:t xml:space="preserve"> </w:t>
      </w:r>
      <w:r w:rsidRPr="00B56408">
        <w:rPr>
          <w:rFonts w:cs="Times New Roman"/>
          <w:spacing w:val="-1"/>
        </w:rPr>
        <w:t>mean</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terms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concepts</w:t>
      </w:r>
      <w:r w:rsidRPr="00B56408">
        <w:rPr>
          <w:rFonts w:cs="Times New Roman"/>
          <w:spacing w:val="2"/>
        </w:rPr>
        <w:t xml:space="preserve"> </w:t>
      </w:r>
      <w:r w:rsidRPr="00B56408">
        <w:rPr>
          <w:rFonts w:cs="Times New Roman"/>
          <w:spacing w:val="-1"/>
        </w:rPr>
        <w:t>learned</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Background</w:t>
      </w:r>
      <w:r w:rsidRPr="00B56408">
        <w:rPr>
          <w:rFonts w:cs="Times New Roman"/>
          <w:spacing w:val="26"/>
        </w:rPr>
        <w:t xml:space="preserve"> </w:t>
      </w:r>
      <w:r w:rsidRPr="00B56408">
        <w:rPr>
          <w:rFonts w:cs="Times New Roman"/>
          <w:spacing w:val="-1"/>
        </w:rPr>
        <w:t>lecture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discussion</w:t>
      </w:r>
      <w:r w:rsidRPr="00B56408">
        <w:rPr>
          <w:rFonts w:cs="Times New Roman"/>
          <w:spacing w:val="1"/>
        </w:rPr>
        <w:t xml:space="preserve"> </w:t>
      </w:r>
      <w:r w:rsidRPr="00B56408">
        <w:rPr>
          <w:rFonts w:cs="Times New Roman"/>
          <w:spacing w:val="-1"/>
        </w:rPr>
        <w:t>on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system.</w:t>
      </w:r>
    </w:p>
    <w:p w14:paraId="34D40BDD" w14:textId="77777777" w:rsidR="00493803" w:rsidRPr="00B56408" w:rsidRDefault="00493803" w:rsidP="008E640C">
      <w:pPr>
        <w:pStyle w:val="BodyText"/>
        <w:numPr>
          <w:ilvl w:val="0"/>
          <w:numId w:val="135"/>
        </w:numPr>
        <w:suppressAutoHyphens w:val="0"/>
        <w:spacing w:after="0" w:line="276" w:lineRule="auto"/>
        <w:ind w:left="720" w:right="249"/>
        <w:rPr>
          <w:rFonts w:cs="Times New Roman"/>
          <w:i/>
        </w:rPr>
      </w:pPr>
      <w:r w:rsidRPr="00B56408">
        <w:rPr>
          <w:rFonts w:cs="Times New Roman"/>
          <w:spacing w:val="2"/>
        </w:rPr>
        <w:t xml:space="preserve">Describe </w:t>
      </w:r>
      <w:r w:rsidRPr="00B56408">
        <w:rPr>
          <w:rFonts w:cs="Times New Roman"/>
          <w:spacing w:val="-1"/>
        </w:rPr>
        <w:t>ways</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improve</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experiment</w:t>
      </w:r>
    </w:p>
    <w:p w14:paraId="45D7EAD6" w14:textId="77777777" w:rsidR="00493803" w:rsidRPr="00B56408" w:rsidRDefault="00493803" w:rsidP="008E640C">
      <w:pPr>
        <w:pStyle w:val="BodyText"/>
        <w:tabs>
          <w:tab w:val="left" w:pos="720"/>
        </w:tabs>
        <w:suppressAutoHyphens w:val="0"/>
        <w:spacing w:after="0" w:line="276" w:lineRule="auto"/>
        <w:ind w:left="468" w:right="633"/>
        <w:rPr>
          <w:rFonts w:cs="Times New Roman"/>
        </w:rPr>
      </w:pPr>
    </w:p>
    <w:p w14:paraId="0758ED83" w14:textId="77777777" w:rsidR="00493803" w:rsidRPr="00B56408" w:rsidRDefault="00493803" w:rsidP="008E640C">
      <w:pPr>
        <w:pStyle w:val="BodyText"/>
        <w:tabs>
          <w:tab w:val="left" w:pos="540"/>
        </w:tabs>
        <w:suppressAutoHyphens w:val="0"/>
        <w:spacing w:after="0" w:line="276" w:lineRule="auto"/>
        <w:ind w:left="540"/>
        <w:rPr>
          <w:rFonts w:cs="Times New Roman"/>
        </w:rPr>
      </w:pPr>
      <w:r w:rsidRPr="00B56408">
        <w:rPr>
          <w:rFonts w:cs="Times New Roman"/>
          <w:spacing w:val="-1"/>
        </w:rPr>
        <w:t>.</w:t>
      </w:r>
    </w:p>
    <w:p w14:paraId="799C5EED" w14:textId="77777777" w:rsidR="00493803" w:rsidRPr="00B56408" w:rsidRDefault="00493803" w:rsidP="008E640C">
      <w:pPr>
        <w:tabs>
          <w:tab w:val="left" w:pos="540"/>
        </w:tabs>
        <w:ind w:left="540" w:hanging="270"/>
        <w:rPr>
          <w:szCs w:val="24"/>
        </w:rPr>
        <w:sectPr w:rsidR="00493803" w:rsidRPr="00B56408" w:rsidSect="00305DB8">
          <w:type w:val="nextColumn"/>
          <w:pgSz w:w="12240" w:h="15840"/>
          <w:pgMar w:top="1440" w:right="1440" w:bottom="1440" w:left="1440" w:header="720" w:footer="720" w:gutter="0"/>
          <w:cols w:space="720"/>
          <w:docGrid w:linePitch="326"/>
        </w:sectPr>
      </w:pPr>
    </w:p>
    <w:p w14:paraId="7EF2ADF8" w14:textId="77777777" w:rsidR="00493803" w:rsidRPr="00EB46CB" w:rsidRDefault="00493803" w:rsidP="008E640C">
      <w:pPr>
        <w:spacing w:after="0" w:line="240" w:lineRule="auto"/>
        <w:jc w:val="center"/>
        <w:rPr>
          <w:b/>
          <w:spacing w:val="-1"/>
        </w:rPr>
      </w:pPr>
      <w:bookmarkStart w:id="15" w:name="TGST"/>
      <w:r w:rsidRPr="00EB46CB">
        <w:rPr>
          <w:b/>
          <w:bCs/>
          <w:iCs/>
          <w:szCs w:val="24"/>
        </w:rPr>
        <w:lastRenderedPageBreak/>
        <w:t xml:space="preserve">Teacher Guide for </w:t>
      </w:r>
      <w:r w:rsidRPr="001A1E52">
        <w:rPr>
          <w:b/>
          <w:spacing w:val="-2"/>
          <w:szCs w:val="24"/>
        </w:rPr>
        <w:t>t</w:t>
      </w:r>
      <w:r w:rsidRPr="008E640C">
        <w:rPr>
          <w:b/>
          <w:bCs/>
          <w:iCs/>
          <w:spacing w:val="-2"/>
          <w:szCs w:val="24"/>
        </w:rPr>
        <w:t>he Sense</w:t>
      </w:r>
      <w:r w:rsidRPr="008E640C">
        <w:rPr>
          <w:b/>
          <w:bCs/>
          <w:iCs/>
          <w:spacing w:val="27"/>
          <w:szCs w:val="24"/>
        </w:rPr>
        <w:t xml:space="preserve"> </w:t>
      </w:r>
      <w:r w:rsidRPr="008E640C">
        <w:rPr>
          <w:b/>
          <w:bCs/>
          <w:iCs/>
          <w:spacing w:val="-1"/>
          <w:szCs w:val="24"/>
        </w:rPr>
        <w:t>of</w:t>
      </w:r>
      <w:r w:rsidRPr="008E640C">
        <w:rPr>
          <w:b/>
          <w:bCs/>
          <w:iCs/>
          <w:szCs w:val="24"/>
        </w:rPr>
        <w:t xml:space="preserve"> </w:t>
      </w:r>
      <w:r w:rsidRPr="008E640C">
        <w:rPr>
          <w:b/>
          <w:bCs/>
          <w:iCs/>
          <w:spacing w:val="-1"/>
          <w:szCs w:val="24"/>
        </w:rPr>
        <w:t>Taste</w:t>
      </w:r>
    </w:p>
    <w:bookmarkEnd w:id="15"/>
    <w:p w14:paraId="3F08F74F" w14:textId="77777777" w:rsidR="00493803" w:rsidRPr="00B56408" w:rsidRDefault="00493803" w:rsidP="00493803">
      <w:pPr>
        <w:pStyle w:val="Heading2"/>
        <w:spacing w:before="0" w:after="0"/>
        <w:jc w:val="center"/>
        <w:rPr>
          <w:rFonts w:ascii="Times New Roman" w:hAnsi="Times New Roman"/>
          <w:bCs w:val="0"/>
          <w:i w:val="0"/>
          <w:sz w:val="24"/>
          <w:szCs w:val="24"/>
        </w:rPr>
      </w:pPr>
      <w:r w:rsidRPr="00B56408">
        <w:rPr>
          <w:rFonts w:ascii="Times New Roman" w:hAnsi="Times New Roman"/>
          <w:i w:val="0"/>
          <w:spacing w:val="-2"/>
          <w:sz w:val="24"/>
          <w:szCs w:val="24"/>
        </w:rPr>
        <w:t>Designing</w:t>
      </w:r>
      <w:r w:rsidRPr="00B56408">
        <w:rPr>
          <w:rFonts w:ascii="Times New Roman" w:hAnsi="Times New Roman"/>
          <w:i w:val="0"/>
          <w:spacing w:val="-1"/>
          <w:sz w:val="24"/>
          <w:szCs w:val="24"/>
        </w:rPr>
        <w:t xml:space="preserve"> an </w:t>
      </w:r>
      <w:r w:rsidRPr="00B56408">
        <w:rPr>
          <w:rFonts w:ascii="Times New Roman" w:hAnsi="Times New Roman"/>
          <w:i w:val="0"/>
          <w:spacing w:val="-2"/>
          <w:sz w:val="24"/>
          <w:szCs w:val="24"/>
        </w:rPr>
        <w:t>Experiment</w:t>
      </w:r>
    </w:p>
    <w:p w14:paraId="5604610C" w14:textId="77777777" w:rsidR="00493803" w:rsidRPr="00B56408" w:rsidRDefault="00493803" w:rsidP="00493803">
      <w:pPr>
        <w:spacing w:after="0"/>
        <w:jc w:val="center"/>
        <w:rPr>
          <w:szCs w:val="24"/>
        </w:rPr>
      </w:pPr>
      <w:r w:rsidRPr="00B56408">
        <w:rPr>
          <w:szCs w:val="24"/>
        </w:rPr>
        <w:t xml:space="preserve">Adapted by Natalia Thrash, Ph.D. from </w:t>
      </w:r>
    </w:p>
    <w:p w14:paraId="010BF0EA" w14:textId="77777777" w:rsidR="00493803" w:rsidRPr="00B56408" w:rsidRDefault="00493803" w:rsidP="00493803">
      <w:pPr>
        <w:spacing w:after="0"/>
        <w:jc w:val="center"/>
        <w:rPr>
          <w:rStyle w:val="Hyperlink"/>
        </w:rPr>
      </w:pPr>
      <w:r w:rsidRPr="00B56408">
        <w:rPr>
          <w:szCs w:val="24"/>
        </w:rPr>
        <w:t xml:space="preserve">Neuroscience for Kids @ </w:t>
      </w:r>
      <w:hyperlink r:id="rId52">
        <w:r w:rsidRPr="00B56408">
          <w:rPr>
            <w:rStyle w:val="Hyperlink"/>
          </w:rPr>
          <w:t>http://faculty.washington.edu/chudler/neurok.html</w:t>
        </w:r>
      </w:hyperlink>
    </w:p>
    <w:p w14:paraId="4225F588" w14:textId="77777777" w:rsidR="00493803" w:rsidRPr="00B56408" w:rsidRDefault="00493803" w:rsidP="00493803">
      <w:pPr>
        <w:spacing w:after="0"/>
        <w:jc w:val="center"/>
        <w:rPr>
          <w:rStyle w:val="Hyperlink"/>
        </w:rPr>
      </w:pPr>
    </w:p>
    <w:p w14:paraId="454948E9" w14:textId="77777777" w:rsidR="00493803" w:rsidRPr="00B56408" w:rsidRDefault="00493803" w:rsidP="00493803">
      <w:pPr>
        <w:pStyle w:val="BodyText"/>
        <w:spacing w:after="0" w:line="276" w:lineRule="auto"/>
        <w:ind w:right="244"/>
        <w:rPr>
          <w:rFonts w:cs="Times New Roman"/>
        </w:rPr>
      </w:pPr>
      <w:r w:rsidRPr="00B56408">
        <w:rPr>
          <w:rFonts w:cs="Times New Roman"/>
          <w:spacing w:val="-1"/>
        </w:rPr>
        <w:t>After</w:t>
      </w:r>
      <w:r w:rsidRPr="00B56408">
        <w:rPr>
          <w:rFonts w:cs="Times New Roman"/>
          <w:spacing w:val="2"/>
        </w:rPr>
        <w:t xml:space="preserve"> </w:t>
      </w:r>
      <w:r w:rsidRPr="00B56408">
        <w:rPr>
          <w:rFonts w:cs="Times New Roman"/>
          <w:spacing w:val="-1"/>
        </w:rPr>
        <w:t>students</w:t>
      </w:r>
      <w:r w:rsidRPr="00B56408">
        <w:rPr>
          <w:rFonts w:cs="Times New Roman"/>
          <w:spacing w:val="2"/>
        </w:rPr>
        <w:t xml:space="preserve"> </w:t>
      </w:r>
      <w:r w:rsidRPr="00B56408">
        <w:rPr>
          <w:rFonts w:cs="Times New Roman"/>
          <w:spacing w:val="-1"/>
        </w:rPr>
        <w:t>have</w:t>
      </w:r>
      <w:r w:rsidRPr="00B56408">
        <w:rPr>
          <w:rFonts w:cs="Times New Roman"/>
          <w:spacing w:val="2"/>
        </w:rPr>
        <w:t xml:space="preserve"> </w:t>
      </w:r>
      <w:r w:rsidRPr="00B56408">
        <w:rPr>
          <w:rFonts w:cs="Times New Roman"/>
          <w:spacing w:val="-1"/>
        </w:rPr>
        <w:t>completed</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Class</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indicate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lab</w:t>
      </w:r>
      <w:r w:rsidRPr="00B56408">
        <w:rPr>
          <w:rFonts w:cs="Times New Roman"/>
          <w:spacing w:val="2"/>
        </w:rPr>
        <w:t xml:space="preserve"> </w:t>
      </w:r>
      <w:r w:rsidRPr="00B56408">
        <w:rPr>
          <w:rFonts w:cs="Times New Roman"/>
          <w:spacing w:val="-1"/>
        </w:rPr>
        <w:t>bench</w:t>
      </w:r>
      <w:r w:rsidRPr="00B56408">
        <w:rPr>
          <w:rFonts w:cs="Times New Roman"/>
          <w:spacing w:val="2"/>
        </w:rPr>
        <w:t xml:space="preserve"> </w:t>
      </w:r>
      <w:r w:rsidRPr="00B56408">
        <w:rPr>
          <w:rFonts w:cs="Times New Roman"/>
          <w:spacing w:val="-1"/>
        </w:rPr>
        <w:t>where</w:t>
      </w:r>
      <w:r w:rsidRPr="00B56408">
        <w:rPr>
          <w:rFonts w:cs="Times New Roman"/>
          <w:spacing w:val="22"/>
        </w:rPr>
        <w:t xml:space="preserve"> </w:t>
      </w:r>
      <w:r w:rsidRPr="00B56408">
        <w:rPr>
          <w:rFonts w:cs="Times New Roman"/>
          <w:spacing w:val="-1"/>
        </w:rPr>
        <w:t>additional</w:t>
      </w:r>
      <w:r w:rsidRPr="00B56408">
        <w:rPr>
          <w:rFonts w:cs="Times New Roman"/>
          <w:spacing w:val="2"/>
        </w:rPr>
        <w:t xml:space="preserve"> </w:t>
      </w:r>
      <w:r w:rsidRPr="00B56408">
        <w:rPr>
          <w:rFonts w:cs="Times New Roman"/>
          <w:spacing w:val="-1"/>
        </w:rPr>
        <w:t>materials</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available</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“Try</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Own</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let</w:t>
      </w:r>
      <w:r w:rsidRPr="00B56408">
        <w:rPr>
          <w:rFonts w:cs="Times New Roman"/>
          <w:spacing w:val="2"/>
        </w:rPr>
        <w:t xml:space="preserve"> </w:t>
      </w:r>
      <w:r w:rsidRPr="00B56408">
        <w:rPr>
          <w:rFonts w:cs="Times New Roman"/>
          <w:spacing w:val="-1"/>
        </w:rPr>
        <w:t>them</w:t>
      </w:r>
      <w:r w:rsidRPr="00B56408">
        <w:rPr>
          <w:rFonts w:cs="Times New Roman"/>
          <w:spacing w:val="2"/>
        </w:rPr>
        <w:t xml:space="preserve"> </w:t>
      </w:r>
      <w:r w:rsidRPr="00B56408">
        <w:rPr>
          <w:rFonts w:cs="Times New Roman"/>
          <w:spacing w:val="-1"/>
        </w:rPr>
        <w:t>explore</w:t>
      </w:r>
      <w:r w:rsidRPr="00B56408">
        <w:rPr>
          <w:rFonts w:cs="Times New Roman"/>
          <w:spacing w:val="24"/>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items.</w:t>
      </w:r>
      <w:r w:rsidRPr="00B56408">
        <w:rPr>
          <w:rFonts w:cs="Times New Roman"/>
        </w:rPr>
        <w:t xml:space="preserve"> </w:t>
      </w:r>
      <w:r w:rsidRPr="00B56408">
        <w:rPr>
          <w:rFonts w:cs="Times New Roman"/>
          <w:spacing w:val="3"/>
        </w:rPr>
        <w:t xml:space="preserve"> </w:t>
      </w:r>
      <w:r w:rsidRPr="00B56408">
        <w:rPr>
          <w:rFonts w:cs="Times New Roman"/>
          <w:spacing w:val="-1"/>
        </w:rPr>
        <w:t>Then</w:t>
      </w:r>
      <w:r w:rsidRPr="00B56408">
        <w:rPr>
          <w:rFonts w:cs="Times New Roman"/>
          <w:spacing w:val="1"/>
        </w:rPr>
        <w:t xml:space="preserve"> </w:t>
      </w:r>
      <w:r w:rsidRPr="00B56408">
        <w:rPr>
          <w:rFonts w:cs="Times New Roman"/>
          <w:b/>
          <w:bCs/>
          <w:spacing w:val="-1"/>
        </w:rPr>
        <w:t>brainstorm</w:t>
      </w:r>
      <w:r w:rsidRPr="00B56408">
        <w:rPr>
          <w:rFonts w:cs="Times New Roman"/>
          <w:b/>
          <w:bCs/>
          <w:spacing w:val="2"/>
        </w:rPr>
        <w:t xml:space="preserve"> </w:t>
      </w:r>
      <w:r w:rsidRPr="00B56408">
        <w:rPr>
          <w:rFonts w:cs="Times New Roman"/>
          <w:spacing w:val="-1"/>
        </w:rPr>
        <w:t>with</w:t>
      </w:r>
      <w:r w:rsidRPr="00B56408">
        <w:rPr>
          <w:rFonts w:cs="Times New Roman"/>
          <w:spacing w:val="2"/>
        </w:rPr>
        <w:t xml:space="preserve"> </w:t>
      </w:r>
      <w:r w:rsidRPr="00B56408">
        <w:rPr>
          <w:rFonts w:cs="Times New Roman"/>
          <w:spacing w:val="-1"/>
        </w:rPr>
        <w:t>them</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ideas</w:t>
      </w:r>
      <w:r w:rsidRPr="00B56408">
        <w:rPr>
          <w:rFonts w:cs="Times New Roman"/>
          <w:spacing w:val="2"/>
        </w:rPr>
        <w:t xml:space="preserve"> </w:t>
      </w:r>
      <w:r w:rsidRPr="00B56408">
        <w:rPr>
          <w:rFonts w:cs="Times New Roman"/>
          <w:spacing w:val="-1"/>
        </w:rPr>
        <w:t>such</w:t>
      </w:r>
      <w:r w:rsidRPr="00B56408">
        <w:rPr>
          <w:rFonts w:cs="Times New Roman"/>
          <w:spacing w:val="2"/>
        </w:rPr>
        <w:t xml:space="preserve"> </w:t>
      </w:r>
      <w:r w:rsidRPr="00B56408">
        <w:rPr>
          <w:rFonts w:cs="Times New Roman"/>
          <w:spacing w:val="-1"/>
        </w:rPr>
        <w:t>as</w:t>
      </w:r>
      <w:r w:rsidRPr="00B56408">
        <w:rPr>
          <w:rFonts w:cs="Times New Roman"/>
          <w:spacing w:val="2"/>
        </w:rPr>
        <w:t xml:space="preserve"> </w:t>
      </w:r>
      <w:r w:rsidRPr="00B56408">
        <w:rPr>
          <w:rFonts w:cs="Times New Roman"/>
          <w:spacing w:val="-1"/>
        </w:rPr>
        <w:t>masking</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altering</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sense</w:t>
      </w:r>
      <w:r w:rsidRPr="00B56408">
        <w:rPr>
          <w:rFonts w:cs="Times New Roman"/>
          <w:spacing w:val="2"/>
        </w:rPr>
        <w:t xml:space="preserve"> </w:t>
      </w:r>
      <w:r w:rsidRPr="00B56408">
        <w:rPr>
          <w:rFonts w:cs="Times New Roman"/>
          <w:spacing w:val="-1"/>
        </w:rPr>
        <w:t>of</w:t>
      </w:r>
      <w:r w:rsidRPr="00B56408">
        <w:rPr>
          <w:rFonts w:cs="Times New Roman"/>
          <w:spacing w:val="30"/>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testing</w:t>
      </w:r>
      <w:r w:rsidRPr="00B56408">
        <w:rPr>
          <w:rFonts w:cs="Times New Roman"/>
          <w:spacing w:val="1"/>
        </w:rPr>
        <w:t xml:space="preserve"> </w:t>
      </w:r>
      <w:r w:rsidRPr="00B56408">
        <w:rPr>
          <w:rFonts w:cs="Times New Roman"/>
          <w:spacing w:val="-1"/>
        </w:rPr>
        <w:t>it</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different</w:t>
      </w:r>
      <w:r w:rsidRPr="00B56408">
        <w:rPr>
          <w:rFonts w:cs="Times New Roman"/>
          <w:spacing w:val="1"/>
        </w:rPr>
        <w:t xml:space="preserve"> </w:t>
      </w:r>
      <w:r w:rsidRPr="00B56408">
        <w:rPr>
          <w:rFonts w:cs="Times New Roman"/>
          <w:spacing w:val="-1"/>
        </w:rPr>
        <w:t>ways.</w:t>
      </w:r>
      <w:r w:rsidRPr="00B56408">
        <w:rPr>
          <w:rFonts w:cs="Times New Roman"/>
          <w:spacing w:val="1"/>
        </w:rPr>
        <w:t xml:space="preserve"> </w:t>
      </w:r>
      <w:r w:rsidRPr="00B56408">
        <w:rPr>
          <w:rFonts w:cs="Times New Roman"/>
          <w:spacing w:val="-1"/>
        </w:rPr>
        <w:t>Help</w:t>
      </w:r>
      <w:r w:rsidRPr="00B56408">
        <w:rPr>
          <w:rFonts w:cs="Times New Roman"/>
          <w:spacing w:val="1"/>
        </w:rPr>
        <w:t xml:space="preserve"> </w:t>
      </w:r>
      <w:r w:rsidRPr="00B56408">
        <w:rPr>
          <w:rFonts w:cs="Times New Roman"/>
          <w:spacing w:val="-1"/>
        </w:rPr>
        <w:t>them</w:t>
      </w:r>
      <w:r w:rsidRPr="00B56408">
        <w:rPr>
          <w:rFonts w:cs="Times New Roman"/>
          <w:spacing w:val="1"/>
        </w:rPr>
        <w:t xml:space="preserve"> </w:t>
      </w:r>
      <w:r w:rsidRPr="00B56408">
        <w:rPr>
          <w:rFonts w:cs="Times New Roman"/>
          <w:spacing w:val="-1"/>
        </w:rPr>
        <w:t>see</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ice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chocolate,</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example,</w:t>
      </w:r>
      <w:r w:rsidRPr="00B56408">
        <w:rPr>
          <w:rFonts w:cs="Times New Roman"/>
          <w:spacing w:val="32"/>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be</w:t>
      </w:r>
      <w:r w:rsidRPr="00B56408">
        <w:rPr>
          <w:rFonts w:cs="Times New Roman"/>
          <w:spacing w:val="1"/>
        </w:rPr>
        <w:t xml:space="preserve"> </w:t>
      </w:r>
      <w:r w:rsidRPr="00B56408">
        <w:rPr>
          <w:rFonts w:cs="Times New Roman"/>
          <w:spacing w:val="-1"/>
        </w:rPr>
        <w:t>used</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test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effect</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temperature</w:t>
      </w:r>
      <w:r w:rsidRPr="00B56408">
        <w:rPr>
          <w:rFonts w:cs="Times New Roman"/>
          <w:spacing w:val="1"/>
        </w:rPr>
        <w:t xml:space="preserve"> </w:t>
      </w:r>
      <w:r w:rsidRPr="00B56408">
        <w:rPr>
          <w:rFonts w:cs="Times New Roman"/>
          <w:spacing w:val="-1"/>
        </w:rPr>
        <w:t>on</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smelling</w:t>
      </w:r>
      <w:r w:rsidRPr="00B56408">
        <w:rPr>
          <w:rFonts w:cs="Times New Roman"/>
          <w:spacing w:val="1"/>
        </w:rPr>
        <w:t xml:space="preserve"> </w:t>
      </w:r>
      <w:r w:rsidRPr="00B56408">
        <w:rPr>
          <w:rFonts w:cs="Times New Roman"/>
          <w:spacing w:val="-1"/>
        </w:rPr>
        <w:t>garlic</w:t>
      </w:r>
      <w:r w:rsidRPr="00B56408">
        <w:rPr>
          <w:rFonts w:cs="Times New Roman"/>
          <w:spacing w:val="1"/>
        </w:rPr>
        <w:t xml:space="preserve"> </w:t>
      </w:r>
      <w:r w:rsidRPr="00B56408">
        <w:rPr>
          <w:rFonts w:cs="Times New Roman"/>
          <w:spacing w:val="-1"/>
        </w:rPr>
        <w:t>powder</w:t>
      </w:r>
      <w:r w:rsidRPr="00B56408">
        <w:rPr>
          <w:rFonts w:cs="Times New Roman"/>
          <w:spacing w:val="1"/>
        </w:rPr>
        <w:t xml:space="preserve"> </w:t>
      </w:r>
      <w:r w:rsidRPr="00B56408">
        <w:rPr>
          <w:rFonts w:cs="Times New Roman"/>
          <w:spacing w:val="-1"/>
        </w:rPr>
        <w:t>or</w:t>
      </w:r>
      <w:r w:rsidRPr="00B56408">
        <w:rPr>
          <w:rFonts w:cs="Times New Roman"/>
          <w:spacing w:val="32"/>
        </w:rPr>
        <w:t xml:space="preserve"> </w:t>
      </w:r>
      <w:r w:rsidRPr="00B56408">
        <w:rPr>
          <w:rFonts w:cs="Times New Roman"/>
          <w:spacing w:val="-1"/>
        </w:rPr>
        <w:t>Limburger</w:t>
      </w:r>
      <w:r w:rsidRPr="00B56408">
        <w:rPr>
          <w:rFonts w:cs="Times New Roman"/>
          <w:spacing w:val="1"/>
        </w:rPr>
        <w:t xml:space="preserve"> </w:t>
      </w:r>
      <w:r w:rsidRPr="00B56408">
        <w:rPr>
          <w:rFonts w:cs="Times New Roman"/>
          <w:spacing w:val="-1"/>
        </w:rPr>
        <w:t>cheese</w:t>
      </w:r>
      <w:r w:rsidRPr="00B56408">
        <w:rPr>
          <w:rFonts w:cs="Times New Roman"/>
          <w:spacing w:val="1"/>
        </w:rPr>
        <w:t xml:space="preserve"> </w:t>
      </w:r>
      <w:r w:rsidRPr="00B56408">
        <w:rPr>
          <w:rFonts w:cs="Times New Roman"/>
          <w:spacing w:val="-1"/>
        </w:rPr>
        <w:t>while</w:t>
      </w:r>
      <w:r w:rsidRPr="00B56408">
        <w:rPr>
          <w:rFonts w:cs="Times New Roman"/>
          <w:spacing w:val="1"/>
        </w:rPr>
        <w:t xml:space="preserve"> </w:t>
      </w:r>
      <w:r w:rsidRPr="00B56408">
        <w:rPr>
          <w:rFonts w:cs="Times New Roman"/>
          <w:spacing w:val="-1"/>
        </w:rPr>
        <w:t>eating</w:t>
      </w:r>
      <w:r w:rsidRPr="00B56408">
        <w:rPr>
          <w:rFonts w:cs="Times New Roman"/>
          <w:spacing w:val="1"/>
        </w:rPr>
        <w:t xml:space="preserve"> </w:t>
      </w:r>
      <w:r w:rsidRPr="00B56408">
        <w:rPr>
          <w:rFonts w:cs="Times New Roman"/>
          <w:spacing w:val="-1"/>
        </w:rPr>
        <w:t>another</w:t>
      </w:r>
      <w:r w:rsidRPr="00B56408">
        <w:rPr>
          <w:rFonts w:cs="Times New Roman"/>
          <w:spacing w:val="1"/>
        </w:rPr>
        <w:t xml:space="preserve"> </w:t>
      </w:r>
      <w:r w:rsidRPr="00B56408">
        <w:rPr>
          <w:rFonts w:cs="Times New Roman"/>
          <w:spacing w:val="-1"/>
        </w:rPr>
        <w:t>food</w:t>
      </w:r>
      <w:r w:rsidRPr="00B56408">
        <w:rPr>
          <w:rFonts w:cs="Times New Roman"/>
          <w:spacing w:val="1"/>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mask</w:t>
      </w:r>
      <w:r w:rsidRPr="00B56408">
        <w:rPr>
          <w:rFonts w:cs="Times New Roman"/>
          <w:spacing w:val="1"/>
        </w:rPr>
        <w:t xml:space="preserve"> </w:t>
      </w:r>
      <w:r w:rsidRPr="00B56408">
        <w:rPr>
          <w:rFonts w:cs="Times New Roman"/>
          <w:spacing w:val="-1"/>
        </w:rPr>
        <w:t>its</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change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usual</w:t>
      </w:r>
      <w:r w:rsidRPr="00B56408">
        <w:rPr>
          <w:rFonts w:cs="Times New Roman"/>
          <w:spacing w:val="26"/>
        </w:rPr>
        <w:t xml:space="preserve"> </w:t>
      </w:r>
      <w:r w:rsidRPr="00B56408">
        <w:rPr>
          <w:rFonts w:cs="Times New Roman"/>
          <w:spacing w:val="-1"/>
        </w:rPr>
        <w:t>experience.</w:t>
      </w:r>
    </w:p>
    <w:p w14:paraId="277EE42B" w14:textId="77777777" w:rsidR="00493803" w:rsidRPr="00B56408" w:rsidRDefault="00493803" w:rsidP="00493803">
      <w:pPr>
        <w:pStyle w:val="BodyText"/>
        <w:spacing w:after="0" w:line="276" w:lineRule="auto"/>
        <w:ind w:right="244"/>
        <w:rPr>
          <w:rFonts w:cs="Times New Roman"/>
          <w:spacing w:val="-1"/>
        </w:rPr>
      </w:pPr>
    </w:p>
    <w:p w14:paraId="4A041113" w14:textId="77777777" w:rsidR="00493803" w:rsidRPr="00B56408" w:rsidRDefault="00493803" w:rsidP="00493803">
      <w:pPr>
        <w:pStyle w:val="BodyText"/>
        <w:spacing w:after="0" w:line="276" w:lineRule="auto"/>
        <w:ind w:right="244"/>
        <w:rPr>
          <w:rFonts w:cs="Times New Roman"/>
        </w:rPr>
      </w:pPr>
      <w:r w:rsidRPr="00B56408">
        <w:rPr>
          <w:rFonts w:cs="Times New Roman"/>
          <w:spacing w:val="-1"/>
        </w:rPr>
        <w:t>Questions</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help</w:t>
      </w:r>
      <w:r w:rsidRPr="00B56408">
        <w:rPr>
          <w:rFonts w:cs="Times New Roman"/>
          <w:spacing w:val="2"/>
        </w:rPr>
        <w:t xml:space="preserve"> </w:t>
      </w:r>
      <w:r w:rsidRPr="00B56408">
        <w:rPr>
          <w:rFonts w:cs="Times New Roman"/>
          <w:spacing w:val="-1"/>
        </w:rPr>
        <w:t>them</w:t>
      </w:r>
      <w:r w:rsidRPr="00B56408">
        <w:rPr>
          <w:rFonts w:cs="Times New Roman"/>
          <w:spacing w:val="2"/>
        </w:rPr>
        <w:t xml:space="preserve"> </w:t>
      </w:r>
      <w:r w:rsidRPr="00B56408">
        <w:rPr>
          <w:rFonts w:cs="Times New Roman"/>
          <w:spacing w:val="-1"/>
        </w:rPr>
        <w:t>formulate</w:t>
      </w:r>
      <w:r w:rsidRPr="00B56408">
        <w:rPr>
          <w:rFonts w:cs="Times New Roman"/>
          <w:spacing w:val="2"/>
        </w:rPr>
        <w:t xml:space="preserve"> </w:t>
      </w:r>
      <w:r w:rsidRPr="00B56408">
        <w:rPr>
          <w:rFonts w:cs="Times New Roman"/>
          <w:spacing w:val="-1"/>
        </w:rPr>
        <w:t>plans:</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same</w:t>
      </w:r>
      <w:r w:rsidRPr="00B56408">
        <w:rPr>
          <w:rFonts w:cs="Times New Roman"/>
          <w:spacing w:val="2"/>
        </w:rPr>
        <w:t xml:space="preserve"> </w:t>
      </w:r>
      <w:r w:rsidRPr="00B56408">
        <w:rPr>
          <w:rFonts w:cs="Times New Roman"/>
          <w:spacing w:val="-1"/>
        </w:rPr>
        <w:t>food</w:t>
      </w:r>
      <w:r w:rsidRPr="00B56408">
        <w:rPr>
          <w:rFonts w:cs="Times New Roman"/>
          <w:spacing w:val="2"/>
        </w:rPr>
        <w:t xml:space="preserve"> </w:t>
      </w:r>
      <w:r w:rsidRPr="00B56408">
        <w:rPr>
          <w:rFonts w:cs="Times New Roman"/>
          <w:spacing w:val="-1"/>
        </w:rPr>
        <w:t>item</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different</w:t>
      </w:r>
      <w:r w:rsidRPr="00B56408">
        <w:rPr>
          <w:rFonts w:cs="Times New Roman"/>
          <w:spacing w:val="2"/>
        </w:rPr>
        <w:t xml:space="preserve"> </w:t>
      </w:r>
      <w:r w:rsidRPr="00B56408">
        <w:rPr>
          <w:rFonts w:cs="Times New Roman"/>
          <w:spacing w:val="-1"/>
        </w:rPr>
        <w:t>to</w:t>
      </w:r>
      <w:r w:rsidRPr="00B56408">
        <w:rPr>
          <w:rFonts w:cs="Times New Roman"/>
          <w:spacing w:val="26"/>
        </w:rPr>
        <w:t xml:space="preserve"> </w:t>
      </w:r>
      <w:r w:rsidRPr="00B56408">
        <w:rPr>
          <w:rFonts w:cs="Times New Roman"/>
          <w:spacing w:val="-1"/>
        </w:rPr>
        <w:t>different</w:t>
      </w:r>
      <w:r w:rsidRPr="00B56408">
        <w:rPr>
          <w:rFonts w:cs="Times New Roman"/>
          <w:spacing w:val="2"/>
        </w:rPr>
        <w:t xml:space="preserve"> </w:t>
      </w:r>
      <w:r w:rsidRPr="00B56408">
        <w:rPr>
          <w:rFonts w:cs="Times New Roman"/>
          <w:spacing w:val="-1"/>
        </w:rPr>
        <w:t>people?</w:t>
      </w:r>
      <w:r w:rsidRPr="00B56408">
        <w:rPr>
          <w:rFonts w:cs="Times New Roman"/>
          <w:spacing w:val="2"/>
        </w:rPr>
        <w:t xml:space="preserve"> </w:t>
      </w:r>
      <w:r w:rsidRPr="00B56408">
        <w:rPr>
          <w:rFonts w:cs="Times New Roman"/>
          <w:spacing w:val="-1"/>
        </w:rPr>
        <w:t>(Yes,</w:t>
      </w:r>
      <w:r w:rsidRPr="00B56408">
        <w:rPr>
          <w:rFonts w:cs="Times New Roman"/>
          <w:spacing w:val="2"/>
        </w:rPr>
        <w:t xml:space="preserve"> </w:t>
      </w:r>
      <w:r w:rsidRPr="00B56408">
        <w:rPr>
          <w:rFonts w:cs="Times New Roman"/>
          <w:spacing w:val="-1"/>
        </w:rPr>
        <w:t>some</w:t>
      </w:r>
      <w:r w:rsidRPr="00B56408">
        <w:rPr>
          <w:rFonts w:cs="Times New Roman"/>
          <w:spacing w:val="2"/>
        </w:rPr>
        <w:t xml:space="preserve"> </w:t>
      </w:r>
      <w:r w:rsidRPr="00B56408">
        <w:rPr>
          <w:rFonts w:cs="Times New Roman"/>
          <w:spacing w:val="-1"/>
        </w:rPr>
        <w:t>people</w:t>
      </w:r>
      <w:r w:rsidRPr="00B56408">
        <w:rPr>
          <w:rFonts w:cs="Times New Roman"/>
          <w:spacing w:val="2"/>
        </w:rPr>
        <w:t xml:space="preserve"> </w:t>
      </w:r>
      <w:r w:rsidRPr="00B56408">
        <w:rPr>
          <w:rFonts w:cs="Times New Roman"/>
          <w:spacing w:val="-1"/>
        </w:rPr>
        <w:t>may</w:t>
      </w:r>
      <w:r w:rsidRPr="00B56408">
        <w:rPr>
          <w:rFonts w:cs="Times New Roman"/>
          <w:spacing w:val="2"/>
        </w:rPr>
        <w:t xml:space="preserve"> </w:t>
      </w:r>
      <w:r w:rsidRPr="00B56408">
        <w:rPr>
          <w:rFonts w:cs="Times New Roman"/>
          <w:spacing w:val="-1"/>
        </w:rPr>
        <w:t>be</w:t>
      </w:r>
      <w:r w:rsidRPr="00B56408">
        <w:rPr>
          <w:rFonts w:cs="Times New Roman"/>
          <w:spacing w:val="2"/>
        </w:rPr>
        <w:t xml:space="preserve"> </w:t>
      </w:r>
      <w:r w:rsidRPr="00B56408">
        <w:rPr>
          <w:rFonts w:cs="Times New Roman"/>
          <w:spacing w:val="-1"/>
        </w:rPr>
        <w:t>missing</w:t>
      </w:r>
      <w:r w:rsidRPr="00B56408">
        <w:rPr>
          <w:rFonts w:cs="Times New Roman"/>
          <w:spacing w:val="2"/>
        </w:rPr>
        <w:t xml:space="preserve"> </w:t>
      </w:r>
      <w:r w:rsidRPr="00B56408">
        <w:rPr>
          <w:rFonts w:cs="Times New Roman"/>
          <w:spacing w:val="-1"/>
        </w:rPr>
        <w:t>specific</w:t>
      </w:r>
      <w:r w:rsidRPr="00B56408">
        <w:rPr>
          <w:rFonts w:cs="Times New Roman"/>
          <w:spacing w:val="2"/>
        </w:rPr>
        <w:t xml:space="preserve"> </w:t>
      </w:r>
      <w:r w:rsidRPr="00B56408">
        <w:rPr>
          <w:rFonts w:cs="Times New Roman"/>
          <w:spacing w:val="-1"/>
        </w:rPr>
        <w:t>types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receptors,</w:t>
      </w:r>
      <w:r w:rsidRPr="00B56408">
        <w:rPr>
          <w:rFonts w:cs="Times New Roman"/>
          <w:spacing w:val="2"/>
        </w:rPr>
        <w:t xml:space="preserve"> </w:t>
      </w:r>
      <w:r w:rsidRPr="00B56408">
        <w:rPr>
          <w:rFonts w:cs="Times New Roman"/>
          <w:spacing w:val="-1"/>
        </w:rPr>
        <w:t>e.g.,</w:t>
      </w:r>
      <w:r w:rsidRPr="00B56408">
        <w:rPr>
          <w:rFonts w:cs="Times New Roman"/>
          <w:spacing w:val="2"/>
        </w:rPr>
        <w:t xml:space="preserve"> </w:t>
      </w:r>
      <w:r w:rsidRPr="00B56408">
        <w:rPr>
          <w:rFonts w:cs="Times New Roman"/>
        </w:rPr>
        <w:t>a</w:t>
      </w:r>
      <w:r w:rsidRPr="00B56408">
        <w:rPr>
          <w:rFonts w:cs="Times New Roman"/>
          <w:spacing w:val="27"/>
        </w:rPr>
        <w:t xml:space="preserve"> </w:t>
      </w:r>
      <w:r w:rsidRPr="00B56408">
        <w:rPr>
          <w:rFonts w:cs="Times New Roman"/>
          <w:spacing w:val="-1"/>
        </w:rPr>
        <w:t>type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bitter</w:t>
      </w:r>
      <w:r w:rsidRPr="00B56408">
        <w:rPr>
          <w:rFonts w:cs="Times New Roman"/>
          <w:spacing w:val="1"/>
        </w:rPr>
        <w:t xml:space="preserve"> </w:t>
      </w:r>
      <w:r w:rsidRPr="00B56408">
        <w:rPr>
          <w:rFonts w:cs="Times New Roman"/>
          <w:spacing w:val="-1"/>
        </w:rPr>
        <w:t>receptor,</w:t>
      </w:r>
      <w:r w:rsidRPr="00B56408">
        <w:rPr>
          <w:rFonts w:cs="Times New Roman"/>
          <w:spacing w:val="1"/>
        </w:rPr>
        <w:t xml:space="preserve"> </w:t>
      </w:r>
      <w:r w:rsidRPr="00B56408">
        <w:rPr>
          <w:rFonts w:cs="Times New Roman"/>
          <w:spacing w:val="-1"/>
        </w:rPr>
        <w:t>so</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food</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is</w:t>
      </w:r>
      <w:r w:rsidRPr="00B56408">
        <w:rPr>
          <w:rFonts w:cs="Times New Roman"/>
          <w:spacing w:val="1"/>
        </w:rPr>
        <w:t xml:space="preserve"> </w:t>
      </w:r>
      <w:r w:rsidRPr="00B56408">
        <w:rPr>
          <w:rFonts w:cs="Times New Roman"/>
          <w:spacing w:val="-1"/>
        </w:rPr>
        <w:t>very</w:t>
      </w:r>
      <w:r w:rsidRPr="00B56408">
        <w:rPr>
          <w:rFonts w:cs="Times New Roman"/>
          <w:spacing w:val="1"/>
        </w:rPr>
        <w:t xml:space="preserve"> </w:t>
      </w:r>
      <w:r w:rsidRPr="00B56408">
        <w:rPr>
          <w:rFonts w:cs="Times New Roman"/>
          <w:spacing w:val="-1"/>
        </w:rPr>
        <w:t>bitter</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some</w:t>
      </w:r>
      <w:r w:rsidRPr="00B56408">
        <w:rPr>
          <w:rFonts w:cs="Times New Roman"/>
          <w:spacing w:val="1"/>
        </w:rPr>
        <w:t xml:space="preserve"> </w:t>
      </w:r>
      <w:r w:rsidRPr="00B56408">
        <w:rPr>
          <w:rFonts w:cs="Times New Roman"/>
          <w:spacing w:val="-1"/>
        </w:rPr>
        <w:t>would</w:t>
      </w:r>
      <w:r w:rsidRPr="00B56408">
        <w:rPr>
          <w:rFonts w:cs="Times New Roman"/>
          <w:spacing w:val="1"/>
        </w:rPr>
        <w:t xml:space="preserve"> </w:t>
      </w:r>
      <w:r w:rsidRPr="00B56408">
        <w:rPr>
          <w:rFonts w:cs="Times New Roman"/>
          <w:spacing w:val="-1"/>
        </w:rPr>
        <w:t>not</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this</w:t>
      </w:r>
      <w:r w:rsidRPr="00B56408">
        <w:rPr>
          <w:rFonts w:cs="Times New Roman"/>
          <w:spacing w:val="1"/>
        </w:rPr>
        <w:t xml:space="preserve"> </w:t>
      </w:r>
      <w:r w:rsidRPr="00B56408">
        <w:rPr>
          <w:rFonts w:cs="Times New Roman"/>
          <w:spacing w:val="-1"/>
        </w:rPr>
        <w:t>way</w:t>
      </w:r>
      <w:r w:rsidRPr="00B56408">
        <w:rPr>
          <w:rFonts w:cs="Times New Roman"/>
          <w:spacing w:val="1"/>
        </w:rPr>
        <w:t xml:space="preserve"> </w:t>
      </w:r>
      <w:r w:rsidRPr="00B56408">
        <w:rPr>
          <w:rFonts w:cs="Times New Roman"/>
          <w:spacing w:val="-1"/>
        </w:rPr>
        <w:t>to</w:t>
      </w:r>
      <w:r w:rsidRPr="00B56408">
        <w:rPr>
          <w:rFonts w:cs="Times New Roman"/>
          <w:spacing w:val="34"/>
        </w:rPr>
        <w:t xml:space="preserve"> </w:t>
      </w:r>
      <w:r w:rsidRPr="00B56408">
        <w:rPr>
          <w:rFonts w:cs="Times New Roman"/>
          <w:spacing w:val="-1"/>
        </w:rPr>
        <w:t>others.)</w:t>
      </w:r>
      <w:r w:rsidRPr="00B56408">
        <w:rPr>
          <w:rFonts w:cs="Times New Roman"/>
        </w:rPr>
        <w:t xml:space="preserve"> </w:t>
      </w:r>
      <w:r w:rsidRPr="00B56408">
        <w:rPr>
          <w:rFonts w:cs="Times New Roman"/>
          <w:spacing w:val="5"/>
        </w:rPr>
        <w:t xml:space="preserve"> </w:t>
      </w:r>
      <w:r w:rsidRPr="00B56408">
        <w:rPr>
          <w:rFonts w:cs="Times New Roman"/>
          <w:spacing w:val="-1"/>
        </w:rPr>
        <w:t>What</w:t>
      </w:r>
      <w:r w:rsidRPr="00B56408">
        <w:rPr>
          <w:rFonts w:cs="Times New Roman"/>
          <w:spacing w:val="2"/>
        </w:rPr>
        <w:t xml:space="preserve"> </w:t>
      </w:r>
      <w:r w:rsidRPr="00B56408">
        <w:rPr>
          <w:rFonts w:cs="Times New Roman"/>
          <w:spacing w:val="-1"/>
        </w:rPr>
        <w:t>kinds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things</w:t>
      </w:r>
      <w:r w:rsidRPr="00B56408">
        <w:rPr>
          <w:rFonts w:cs="Times New Roman"/>
          <w:spacing w:val="2"/>
        </w:rPr>
        <w:t xml:space="preserve"> </w:t>
      </w:r>
      <w:r w:rsidRPr="00B56408">
        <w:rPr>
          <w:rFonts w:cs="Times New Roman"/>
          <w:spacing w:val="-1"/>
        </w:rPr>
        <w:t>make</w:t>
      </w:r>
      <w:r w:rsidRPr="00B56408">
        <w:rPr>
          <w:rFonts w:cs="Times New Roman"/>
          <w:spacing w:val="2"/>
        </w:rPr>
        <w:t xml:space="preserve"> </w:t>
      </w:r>
      <w:r w:rsidRPr="00B56408">
        <w:rPr>
          <w:rFonts w:cs="Times New Roman"/>
          <w:spacing w:val="-1"/>
        </w:rPr>
        <w:t>it</w:t>
      </w:r>
      <w:r w:rsidRPr="00B56408">
        <w:rPr>
          <w:rFonts w:cs="Times New Roman"/>
          <w:spacing w:val="2"/>
        </w:rPr>
        <w:t xml:space="preserve"> </w:t>
      </w:r>
      <w:r w:rsidRPr="00B56408">
        <w:rPr>
          <w:rFonts w:cs="Times New Roman"/>
          <w:spacing w:val="-1"/>
        </w:rPr>
        <w:t>hard</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identify</w:t>
      </w:r>
      <w:r w:rsidRPr="00B56408">
        <w:rPr>
          <w:rFonts w:cs="Times New Roman"/>
          <w:spacing w:val="2"/>
        </w:rPr>
        <w:t xml:space="preserve"> </w:t>
      </w:r>
      <w:r w:rsidRPr="00B56408">
        <w:rPr>
          <w:rFonts w:cs="Times New Roman"/>
          <w:spacing w:val="-1"/>
        </w:rPr>
        <w:t>tastes?</w:t>
      </w:r>
      <w:r w:rsidRPr="00B56408">
        <w:rPr>
          <w:rFonts w:cs="Times New Roman"/>
          <w:spacing w:val="2"/>
        </w:rPr>
        <w:t xml:space="preserve"> </w:t>
      </w:r>
      <w:r w:rsidRPr="00B56408">
        <w:rPr>
          <w:rFonts w:cs="Times New Roman"/>
          <w:spacing w:val="-1"/>
        </w:rPr>
        <w:t>(Changes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temperature—</w:t>
      </w:r>
      <w:r w:rsidRPr="00B56408">
        <w:rPr>
          <w:rFonts w:cs="Times New Roman"/>
          <w:spacing w:val="26"/>
        </w:rPr>
        <w:t xml:space="preserve"> </w:t>
      </w:r>
      <w:r w:rsidRPr="00B56408">
        <w:rPr>
          <w:rFonts w:cs="Times New Roman"/>
          <w:spacing w:val="-1"/>
        </w:rPr>
        <w:t>harder</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identify</w:t>
      </w:r>
      <w:r w:rsidRPr="00B56408">
        <w:rPr>
          <w:rFonts w:cs="Times New Roman"/>
          <w:spacing w:val="1"/>
        </w:rPr>
        <w:t xml:space="preserve"> </w:t>
      </w:r>
      <w:r w:rsidRPr="00B56408">
        <w:rPr>
          <w:rFonts w:cs="Times New Roman"/>
          <w:spacing w:val="-1"/>
        </w:rPr>
        <w:t>when</w:t>
      </w:r>
      <w:r w:rsidRPr="00B56408">
        <w:rPr>
          <w:rFonts w:cs="Times New Roman"/>
          <w:spacing w:val="1"/>
        </w:rPr>
        <w:t xml:space="preserve"> </w:t>
      </w:r>
      <w:r w:rsidRPr="00B56408">
        <w:rPr>
          <w:rFonts w:cs="Times New Roman"/>
          <w:spacing w:val="-1"/>
        </w:rPr>
        <w:t>food</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proofErr w:type="gramStart"/>
      <w:r w:rsidRPr="00B56408">
        <w:rPr>
          <w:rFonts w:cs="Times New Roman"/>
          <w:spacing w:val="-1"/>
        </w:rPr>
        <w:t>mouth</w:t>
      </w:r>
      <w:r w:rsidRPr="00B56408">
        <w:rPr>
          <w:rFonts w:cs="Times New Roman"/>
          <w:spacing w:val="1"/>
        </w:rPr>
        <w:t xml:space="preserve"> </w:t>
      </w:r>
      <w:r w:rsidRPr="00B56408">
        <w:rPr>
          <w:rFonts w:cs="Times New Roman"/>
          <w:spacing w:val="-1"/>
        </w:rPr>
        <w:t>are</w:t>
      </w:r>
      <w:proofErr w:type="gramEnd"/>
      <w:r w:rsidRPr="00B56408">
        <w:rPr>
          <w:rFonts w:cs="Times New Roman"/>
          <w:spacing w:val="1"/>
        </w:rPr>
        <w:t xml:space="preserve"> </w:t>
      </w:r>
      <w:r w:rsidRPr="00B56408">
        <w:rPr>
          <w:rFonts w:cs="Times New Roman"/>
          <w:spacing w:val="-1"/>
        </w:rPr>
        <w:t>cold;</w:t>
      </w:r>
      <w:r w:rsidRPr="00B56408">
        <w:rPr>
          <w:rFonts w:cs="Times New Roman"/>
        </w:rPr>
        <w:t xml:space="preserve"> </w:t>
      </w:r>
      <w:r w:rsidRPr="00B56408">
        <w:rPr>
          <w:rFonts w:cs="Times New Roman"/>
          <w:spacing w:val="-1"/>
        </w:rPr>
        <w:t>mixing</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tastes;</w:t>
      </w:r>
      <w:r w:rsidRPr="00B56408">
        <w:rPr>
          <w:rFonts w:cs="Times New Roman"/>
        </w:rPr>
        <w:t xml:space="preserve"> </w:t>
      </w:r>
      <w:r w:rsidRPr="00B56408">
        <w:rPr>
          <w:rFonts w:cs="Times New Roman"/>
          <w:spacing w:val="-1"/>
        </w:rPr>
        <w:t>interfering</w:t>
      </w:r>
      <w:r w:rsidRPr="00B56408">
        <w:rPr>
          <w:rFonts w:cs="Times New Roman"/>
          <w:spacing w:val="2"/>
        </w:rPr>
        <w:t xml:space="preserve"> </w:t>
      </w:r>
      <w:r w:rsidRPr="00B56408">
        <w:rPr>
          <w:rFonts w:cs="Times New Roman"/>
          <w:spacing w:val="-1"/>
        </w:rPr>
        <w:t>smells</w:t>
      </w:r>
      <w:r w:rsidRPr="00B56408">
        <w:rPr>
          <w:rFonts w:cs="Times New Roman"/>
          <w:spacing w:val="28"/>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input</w:t>
      </w:r>
      <w:r w:rsidRPr="00B56408">
        <w:rPr>
          <w:rFonts w:cs="Times New Roman"/>
          <w:spacing w:val="1"/>
        </w:rPr>
        <w:t xml:space="preserve"> </w:t>
      </w:r>
      <w:r w:rsidRPr="00B56408">
        <w:rPr>
          <w:rFonts w:cs="Times New Roman"/>
          <w:spacing w:val="-1"/>
        </w:rPr>
        <w:t>from</w:t>
      </w:r>
      <w:r w:rsidRPr="00B56408">
        <w:rPr>
          <w:rFonts w:cs="Times New Roman"/>
          <w:spacing w:val="1"/>
        </w:rPr>
        <w:t xml:space="preserve"> </w:t>
      </w:r>
      <w:r w:rsidRPr="00B56408">
        <w:rPr>
          <w:rFonts w:cs="Times New Roman"/>
          <w:spacing w:val="-1"/>
        </w:rPr>
        <w:t>other</w:t>
      </w:r>
      <w:r w:rsidRPr="00B56408">
        <w:rPr>
          <w:rFonts w:cs="Times New Roman"/>
          <w:spacing w:val="1"/>
        </w:rPr>
        <w:t xml:space="preserve"> </w:t>
      </w:r>
      <w:r w:rsidRPr="00B56408">
        <w:rPr>
          <w:rFonts w:cs="Times New Roman"/>
          <w:spacing w:val="-1"/>
        </w:rPr>
        <w:t>senses)</w:t>
      </w:r>
      <w:r w:rsidRPr="00B56408">
        <w:rPr>
          <w:rFonts w:cs="Times New Roman"/>
        </w:rPr>
        <w:t xml:space="preserve"> </w:t>
      </w:r>
      <w:r w:rsidRPr="00B56408">
        <w:rPr>
          <w:rFonts w:cs="Times New Roman"/>
          <w:spacing w:val="4"/>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tastes</w:t>
      </w:r>
      <w:r w:rsidRPr="00B56408">
        <w:rPr>
          <w:rFonts w:cs="Times New Roman"/>
          <w:spacing w:val="1"/>
        </w:rPr>
        <w:t xml:space="preserve"> </w:t>
      </w:r>
      <w:r w:rsidRPr="00B56408">
        <w:rPr>
          <w:rFonts w:cs="Times New Roman"/>
          <w:spacing w:val="-1"/>
        </w:rPr>
        <w:t>sometimes</w:t>
      </w:r>
      <w:r w:rsidRPr="00B56408">
        <w:rPr>
          <w:rFonts w:cs="Times New Roman"/>
          <w:spacing w:val="1"/>
        </w:rPr>
        <w:t xml:space="preserve"> </w:t>
      </w:r>
      <w:r w:rsidRPr="00B56408">
        <w:rPr>
          <w:rFonts w:cs="Times New Roman"/>
          <w:spacing w:val="-1"/>
        </w:rPr>
        <w:t>remind</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places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people?</w:t>
      </w:r>
      <w:r w:rsidRPr="00B56408">
        <w:rPr>
          <w:rFonts w:cs="Times New Roman"/>
          <w:spacing w:val="1"/>
        </w:rPr>
        <w:t xml:space="preserve"> </w:t>
      </w:r>
      <w:r w:rsidRPr="00B56408">
        <w:rPr>
          <w:rFonts w:cs="Times New Roman"/>
          <w:spacing w:val="-1"/>
        </w:rPr>
        <w:t>(Taste</w:t>
      </w:r>
      <w:r w:rsidRPr="00B56408">
        <w:rPr>
          <w:rFonts w:cs="Times New Roman"/>
          <w:spacing w:val="28"/>
        </w:rPr>
        <w:t xml:space="preserve"> </w:t>
      </w:r>
      <w:r w:rsidRPr="00B56408">
        <w:rPr>
          <w:rFonts w:cs="Times New Roman"/>
          <w:spacing w:val="-1"/>
        </w:rPr>
        <w:t>information</w:t>
      </w:r>
      <w:r w:rsidRPr="00B56408">
        <w:rPr>
          <w:rFonts w:cs="Times New Roman"/>
          <w:spacing w:val="3"/>
        </w:rPr>
        <w:t xml:space="preserve"> </w:t>
      </w:r>
      <w:r w:rsidRPr="00B56408">
        <w:rPr>
          <w:rFonts w:cs="Times New Roman"/>
          <w:spacing w:val="-1"/>
        </w:rPr>
        <w:t>goes</w:t>
      </w:r>
      <w:r w:rsidRPr="00B56408">
        <w:rPr>
          <w:rFonts w:cs="Times New Roman"/>
          <w:spacing w:val="3"/>
        </w:rPr>
        <w:t xml:space="preserve"> </w:t>
      </w:r>
      <w:r w:rsidRPr="00B56408">
        <w:rPr>
          <w:rFonts w:cs="Times New Roman"/>
          <w:spacing w:val="-1"/>
        </w:rPr>
        <w:t>to</w:t>
      </w:r>
      <w:r w:rsidRPr="00B56408">
        <w:rPr>
          <w:rFonts w:cs="Times New Roman"/>
          <w:spacing w:val="3"/>
        </w:rPr>
        <w:t xml:space="preserve"> </w:t>
      </w:r>
      <w:r w:rsidRPr="00B56408">
        <w:rPr>
          <w:rFonts w:cs="Times New Roman"/>
          <w:spacing w:val="-1"/>
        </w:rPr>
        <w:t>the</w:t>
      </w:r>
      <w:r w:rsidRPr="00B56408">
        <w:rPr>
          <w:rFonts w:cs="Times New Roman"/>
          <w:spacing w:val="3"/>
        </w:rPr>
        <w:t xml:space="preserve"> </w:t>
      </w:r>
      <w:r w:rsidRPr="00B56408">
        <w:rPr>
          <w:rFonts w:cs="Times New Roman"/>
          <w:spacing w:val="-1"/>
        </w:rPr>
        <w:t>limbic</w:t>
      </w:r>
      <w:r w:rsidRPr="00B56408">
        <w:rPr>
          <w:rFonts w:cs="Times New Roman"/>
          <w:spacing w:val="3"/>
        </w:rPr>
        <w:t xml:space="preserve"> </w:t>
      </w:r>
      <w:r w:rsidRPr="00B56408">
        <w:rPr>
          <w:rFonts w:cs="Times New Roman"/>
          <w:spacing w:val="-1"/>
        </w:rPr>
        <w:t>system,</w:t>
      </w:r>
      <w:r w:rsidRPr="00B56408">
        <w:rPr>
          <w:rFonts w:cs="Times New Roman"/>
          <w:spacing w:val="3"/>
        </w:rPr>
        <w:t xml:space="preserve"> </w:t>
      </w:r>
      <w:r w:rsidRPr="00B56408">
        <w:rPr>
          <w:rFonts w:cs="Times New Roman"/>
          <w:spacing w:val="-1"/>
        </w:rPr>
        <w:t>which</w:t>
      </w:r>
      <w:r w:rsidRPr="00B56408">
        <w:rPr>
          <w:rFonts w:cs="Times New Roman"/>
          <w:spacing w:val="3"/>
        </w:rPr>
        <w:t xml:space="preserve"> </w:t>
      </w:r>
      <w:r w:rsidRPr="00B56408">
        <w:rPr>
          <w:rFonts w:cs="Times New Roman"/>
          <w:spacing w:val="-1"/>
        </w:rPr>
        <w:t>is</w:t>
      </w:r>
      <w:r w:rsidRPr="00B56408">
        <w:rPr>
          <w:rFonts w:cs="Times New Roman"/>
          <w:spacing w:val="3"/>
        </w:rPr>
        <w:t xml:space="preserve"> </w:t>
      </w:r>
      <w:r w:rsidRPr="00B56408">
        <w:rPr>
          <w:rFonts w:cs="Times New Roman"/>
          <w:spacing w:val="-1"/>
        </w:rPr>
        <w:t>involved</w:t>
      </w:r>
      <w:r w:rsidRPr="00B56408">
        <w:rPr>
          <w:rFonts w:cs="Times New Roman"/>
          <w:spacing w:val="3"/>
        </w:rPr>
        <w:t xml:space="preserve"> </w:t>
      </w:r>
      <w:r w:rsidRPr="00B56408">
        <w:rPr>
          <w:rFonts w:cs="Times New Roman"/>
          <w:spacing w:val="-1"/>
        </w:rPr>
        <w:t>in</w:t>
      </w:r>
      <w:r w:rsidRPr="00B56408">
        <w:rPr>
          <w:rFonts w:cs="Times New Roman"/>
          <w:spacing w:val="3"/>
        </w:rPr>
        <w:t xml:space="preserve"> </w:t>
      </w:r>
      <w:r w:rsidRPr="00B56408">
        <w:rPr>
          <w:rFonts w:cs="Times New Roman"/>
          <w:spacing w:val="-1"/>
        </w:rPr>
        <w:t>memory.)</w:t>
      </w:r>
    </w:p>
    <w:p w14:paraId="190FDC5F" w14:textId="77777777" w:rsidR="00493803" w:rsidRPr="00B56408" w:rsidRDefault="00493803" w:rsidP="00493803">
      <w:pPr>
        <w:pStyle w:val="Heading3"/>
        <w:spacing w:before="0"/>
        <w:ind w:left="108" w:right="2910" w:hanging="108"/>
        <w:rPr>
          <w:rFonts w:ascii="Times New Roman" w:hAnsi="Times New Roman" w:cs="Times New Roman"/>
          <w:b/>
          <w:color w:val="auto"/>
        </w:rPr>
      </w:pPr>
    </w:p>
    <w:p w14:paraId="1085F385" w14:textId="77777777" w:rsidR="00493803" w:rsidRPr="00B56408" w:rsidRDefault="00493803" w:rsidP="00493803">
      <w:pPr>
        <w:pStyle w:val="Heading3"/>
        <w:spacing w:before="0"/>
        <w:ind w:left="108" w:right="2910" w:hanging="108"/>
        <w:rPr>
          <w:rFonts w:ascii="Times New Roman" w:hAnsi="Times New Roman" w:cs="Times New Roman"/>
          <w:b/>
          <w:bCs/>
          <w:color w:val="auto"/>
        </w:rPr>
      </w:pPr>
      <w:r w:rsidRPr="00B56408">
        <w:rPr>
          <w:rFonts w:ascii="Times New Roman" w:hAnsi="Times New Roman" w:cs="Times New Roman"/>
          <w:b/>
          <w:color w:val="auto"/>
        </w:rPr>
        <w:t>Essential Question</w:t>
      </w:r>
    </w:p>
    <w:p w14:paraId="7DDBE1F8" w14:textId="77777777" w:rsidR="00493803" w:rsidRPr="00B56408" w:rsidRDefault="00493803" w:rsidP="00493803">
      <w:pPr>
        <w:pStyle w:val="Heading1"/>
        <w:spacing w:line="276" w:lineRule="auto"/>
        <w:jc w:val="left"/>
        <w:rPr>
          <w:b w:val="0"/>
        </w:rPr>
      </w:pPr>
      <w:r w:rsidRPr="00B56408">
        <w:rPr>
          <w:b w:val="0"/>
        </w:rPr>
        <w:t>Each group should formulate an essential question related to the materials available to them.</w:t>
      </w:r>
    </w:p>
    <w:p w14:paraId="7778F12F" w14:textId="77777777" w:rsidR="00493803" w:rsidRPr="00B56408" w:rsidRDefault="00493803" w:rsidP="00493803">
      <w:pPr>
        <w:pStyle w:val="Heading1"/>
        <w:spacing w:line="276" w:lineRule="auto"/>
        <w:jc w:val="left"/>
        <w:rPr>
          <w:b w:val="0"/>
        </w:rPr>
      </w:pPr>
    </w:p>
    <w:p w14:paraId="75C98F48" w14:textId="77777777" w:rsidR="00493803" w:rsidRPr="00B56408" w:rsidRDefault="00493803" w:rsidP="00493803">
      <w:pPr>
        <w:pStyle w:val="Heading1"/>
        <w:spacing w:line="276" w:lineRule="auto"/>
        <w:jc w:val="left"/>
      </w:pPr>
      <w:r w:rsidRPr="00B56408">
        <w:t xml:space="preserve">Hypothesis/Predictions </w:t>
      </w:r>
    </w:p>
    <w:p w14:paraId="508ABD0F" w14:textId="77777777" w:rsidR="00493803" w:rsidRPr="00B56408" w:rsidRDefault="00493803" w:rsidP="00493803">
      <w:pPr>
        <w:pStyle w:val="Heading1"/>
        <w:spacing w:line="276" w:lineRule="auto"/>
        <w:jc w:val="left"/>
        <w:rPr>
          <w:b w:val="0"/>
        </w:rPr>
      </w:pPr>
      <w:r w:rsidRPr="00B56408">
        <w:rPr>
          <w:b w:val="0"/>
        </w:rPr>
        <w:t>Students should formulate a hypothesis and make predictions regarding the experiment they choose to do.</w:t>
      </w:r>
    </w:p>
    <w:p w14:paraId="7583C4AF" w14:textId="77777777" w:rsidR="00493803" w:rsidRPr="00B56408" w:rsidRDefault="00493803" w:rsidP="00493803">
      <w:pPr>
        <w:spacing w:after="0"/>
        <w:rPr>
          <w:szCs w:val="24"/>
        </w:rPr>
      </w:pPr>
    </w:p>
    <w:p w14:paraId="5B1D5E6A" w14:textId="77777777" w:rsidR="00493803" w:rsidRPr="00B56408" w:rsidRDefault="00493803" w:rsidP="00493803">
      <w:pPr>
        <w:spacing w:after="0"/>
        <w:rPr>
          <w:b/>
          <w:szCs w:val="24"/>
        </w:rPr>
      </w:pPr>
      <w:r w:rsidRPr="00B56408">
        <w:rPr>
          <w:b/>
          <w:szCs w:val="24"/>
        </w:rPr>
        <w:t>Suggestions for Experiments</w:t>
      </w:r>
    </w:p>
    <w:p w14:paraId="10BBF7A1" w14:textId="77777777" w:rsidR="00493803" w:rsidRPr="00B56408" w:rsidRDefault="00493803" w:rsidP="008E640C">
      <w:pPr>
        <w:pStyle w:val="BodyText"/>
        <w:numPr>
          <w:ilvl w:val="0"/>
          <w:numId w:val="36"/>
        </w:numPr>
        <w:suppressAutoHyphens w:val="0"/>
        <w:spacing w:after="0" w:line="276" w:lineRule="auto"/>
        <w:ind w:left="720"/>
        <w:rPr>
          <w:rFonts w:cs="Times New Roman"/>
        </w:rPr>
      </w:pPr>
      <w:r w:rsidRPr="00B56408">
        <w:rPr>
          <w:rFonts w:cs="Times New Roman"/>
          <w:spacing w:val="-1"/>
        </w:rPr>
        <w:t>Repeat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Experiment</w:t>
      </w:r>
      <w:r w:rsidRPr="00B56408">
        <w:rPr>
          <w:rFonts w:cs="Times New Roman"/>
          <w:spacing w:val="1"/>
        </w:rPr>
        <w:t xml:space="preserve"> </w:t>
      </w:r>
      <w:r w:rsidRPr="00B56408">
        <w:rPr>
          <w:rFonts w:cs="Times New Roman"/>
          <w:spacing w:val="-1"/>
        </w:rPr>
        <w:t>using</w:t>
      </w:r>
      <w:r w:rsidRPr="00B56408">
        <w:rPr>
          <w:rFonts w:cs="Times New Roman"/>
          <w:spacing w:val="1"/>
        </w:rPr>
        <w:t xml:space="preserve"> </w:t>
      </w:r>
      <w:r w:rsidRPr="00B56408">
        <w:rPr>
          <w:rFonts w:cs="Times New Roman"/>
          <w:spacing w:val="-1"/>
        </w:rPr>
        <w:t>solutions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four</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basic</w:t>
      </w:r>
      <w:r w:rsidRPr="00B56408">
        <w:rPr>
          <w:rFonts w:cs="Times New Roman"/>
          <w:spacing w:val="1"/>
        </w:rPr>
        <w:t xml:space="preserve"> </w:t>
      </w:r>
      <w:r w:rsidRPr="00B56408">
        <w:rPr>
          <w:rFonts w:cs="Times New Roman"/>
          <w:spacing w:val="-1"/>
        </w:rPr>
        <w:t>tastes</w:t>
      </w:r>
      <w:r w:rsidRPr="00B56408">
        <w:rPr>
          <w:rFonts w:cs="Times New Roman"/>
          <w:spacing w:val="1"/>
        </w:rPr>
        <w:t xml:space="preserve"> </w:t>
      </w:r>
      <w:r w:rsidRPr="00B56408">
        <w:rPr>
          <w:rFonts w:cs="Times New Roman"/>
          <w:spacing w:val="-1"/>
        </w:rPr>
        <w:t>(sweet,</w:t>
      </w:r>
      <w:r w:rsidRPr="00B56408">
        <w:rPr>
          <w:rFonts w:cs="Times New Roman"/>
          <w:spacing w:val="1"/>
        </w:rPr>
        <w:t xml:space="preserve"> </w:t>
      </w:r>
      <w:r w:rsidRPr="00B56408">
        <w:rPr>
          <w:rFonts w:cs="Times New Roman"/>
          <w:spacing w:val="-1"/>
        </w:rPr>
        <w:t>salt,</w:t>
      </w:r>
      <w:r w:rsidRPr="00B56408">
        <w:rPr>
          <w:rFonts w:cs="Times New Roman"/>
          <w:spacing w:val="26"/>
        </w:rPr>
        <w:t xml:space="preserve"> </w:t>
      </w:r>
      <w:r w:rsidRPr="00B56408">
        <w:rPr>
          <w:rFonts w:cs="Times New Roman"/>
          <w:spacing w:val="-1"/>
        </w:rPr>
        <w:t>bitter,</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sour).</w:t>
      </w:r>
      <w:r w:rsidRPr="00B56408">
        <w:rPr>
          <w:rFonts w:cs="Times New Roman"/>
        </w:rPr>
        <w:t xml:space="preserve"> </w:t>
      </w:r>
      <w:r w:rsidRPr="00B56408">
        <w:rPr>
          <w:rFonts w:cs="Times New Roman"/>
          <w:spacing w:val="3"/>
        </w:rPr>
        <w:t xml:space="preserve"> </w:t>
      </w:r>
      <w:r w:rsidRPr="00B56408">
        <w:rPr>
          <w:rFonts w:cs="Times New Roman"/>
          <w:spacing w:val="-1"/>
        </w:rPr>
        <w:t>Subjects</w:t>
      </w:r>
      <w:r w:rsidRPr="00B56408">
        <w:rPr>
          <w:rFonts w:cs="Times New Roman"/>
          <w:spacing w:val="1"/>
        </w:rPr>
        <w:t xml:space="preserve"> </w:t>
      </w:r>
      <w:r w:rsidRPr="00B56408">
        <w:rPr>
          <w:rFonts w:cs="Times New Roman"/>
          <w:spacing w:val="-1"/>
        </w:rPr>
        <w:t>should</w:t>
      </w:r>
      <w:r w:rsidRPr="00B56408">
        <w:rPr>
          <w:rFonts w:cs="Times New Roman"/>
          <w:spacing w:val="1"/>
        </w:rPr>
        <w:t xml:space="preserve"> </w:t>
      </w:r>
      <w:r w:rsidRPr="00B56408">
        <w:rPr>
          <w:rFonts w:cs="Times New Roman"/>
          <w:spacing w:val="-1"/>
        </w:rPr>
        <w:t>be</w:t>
      </w:r>
      <w:r w:rsidRPr="00B56408">
        <w:rPr>
          <w:rFonts w:cs="Times New Roman"/>
          <w:spacing w:val="1"/>
        </w:rPr>
        <w:t xml:space="preserve"> </w:t>
      </w:r>
      <w:r w:rsidRPr="00B56408">
        <w:rPr>
          <w:rFonts w:cs="Times New Roman"/>
          <w:spacing w:val="-1"/>
        </w:rPr>
        <w:t>able</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identify</w:t>
      </w:r>
      <w:r w:rsidRPr="00B56408">
        <w:rPr>
          <w:rFonts w:cs="Times New Roman"/>
          <w:spacing w:val="1"/>
        </w:rPr>
        <w:t xml:space="preserve"> </w:t>
      </w:r>
      <w:r w:rsidRPr="00B56408">
        <w:rPr>
          <w:rFonts w:cs="Times New Roman"/>
          <w:spacing w:val="-1"/>
        </w:rPr>
        <w:t>these</w:t>
      </w:r>
      <w:r w:rsidRPr="00B56408">
        <w:rPr>
          <w:rFonts w:cs="Times New Roman"/>
          <w:spacing w:val="1"/>
        </w:rPr>
        <w:t xml:space="preserve"> </w:t>
      </w:r>
      <w:r w:rsidRPr="00B56408">
        <w:rPr>
          <w:rFonts w:cs="Times New Roman"/>
          <w:spacing w:val="-1"/>
        </w:rPr>
        <w:t>equally</w:t>
      </w:r>
      <w:r w:rsidRPr="00B56408">
        <w:rPr>
          <w:rFonts w:cs="Times New Roman"/>
          <w:spacing w:val="1"/>
        </w:rPr>
        <w:t xml:space="preserve"> </w:t>
      </w:r>
      <w:r w:rsidRPr="00B56408">
        <w:rPr>
          <w:rFonts w:cs="Times New Roman"/>
          <w:spacing w:val="-1"/>
        </w:rPr>
        <w:t>well</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without</w:t>
      </w:r>
      <w:r w:rsidRPr="00B56408">
        <w:rPr>
          <w:rFonts w:cs="Times New Roman"/>
          <w:spacing w:val="28"/>
        </w:rPr>
        <w:t xml:space="preserve"> </w:t>
      </w:r>
      <w:r w:rsidRPr="00B56408">
        <w:rPr>
          <w:rFonts w:cs="Times New Roman"/>
          <w:spacing w:val="-1"/>
        </w:rPr>
        <w:t>holding</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nose,</w:t>
      </w:r>
      <w:r w:rsidRPr="00B56408">
        <w:rPr>
          <w:rFonts w:cs="Times New Roman"/>
          <w:spacing w:val="1"/>
        </w:rPr>
        <w:t xml:space="preserve"> </w:t>
      </w:r>
      <w:r w:rsidRPr="00B56408">
        <w:rPr>
          <w:rFonts w:cs="Times New Roman"/>
          <w:spacing w:val="-1"/>
        </w:rPr>
        <w:t>because</w:t>
      </w:r>
      <w:r w:rsidRPr="00B56408">
        <w:rPr>
          <w:rFonts w:cs="Times New Roman"/>
          <w:spacing w:val="1"/>
        </w:rPr>
        <w:t xml:space="preserve"> </w:t>
      </w:r>
      <w:r w:rsidRPr="00B56408">
        <w:rPr>
          <w:rFonts w:cs="Times New Roman"/>
          <w:spacing w:val="-1"/>
        </w:rPr>
        <w:t>these</w:t>
      </w:r>
      <w:r w:rsidRPr="00B56408">
        <w:rPr>
          <w:rFonts w:cs="Times New Roman"/>
          <w:spacing w:val="1"/>
        </w:rPr>
        <w:t xml:space="preserve"> </w:t>
      </w:r>
      <w:r w:rsidRPr="00B56408">
        <w:rPr>
          <w:rFonts w:cs="Times New Roman"/>
          <w:spacing w:val="-1"/>
        </w:rPr>
        <w:t>flavors</w:t>
      </w:r>
      <w:r w:rsidRPr="00B56408">
        <w:rPr>
          <w:rFonts w:cs="Times New Roman"/>
          <w:spacing w:val="1"/>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not</w:t>
      </w:r>
      <w:r w:rsidRPr="00B56408">
        <w:rPr>
          <w:rFonts w:cs="Times New Roman"/>
          <w:spacing w:val="1"/>
        </w:rPr>
        <w:t xml:space="preserve"> </w:t>
      </w:r>
      <w:r w:rsidRPr="00B56408">
        <w:rPr>
          <w:rFonts w:cs="Times New Roman"/>
          <w:spacing w:val="-1"/>
        </w:rPr>
        <w:t>depend</w:t>
      </w:r>
      <w:r w:rsidRPr="00B56408">
        <w:rPr>
          <w:rFonts w:cs="Times New Roman"/>
          <w:spacing w:val="1"/>
        </w:rPr>
        <w:t xml:space="preserve"> </w:t>
      </w:r>
      <w:r w:rsidRPr="00B56408">
        <w:rPr>
          <w:rFonts w:cs="Times New Roman"/>
          <w:spacing w:val="-1"/>
        </w:rPr>
        <w:t>on</w:t>
      </w:r>
      <w:r w:rsidRPr="00B56408">
        <w:rPr>
          <w:rFonts w:cs="Times New Roman"/>
          <w:spacing w:val="1"/>
        </w:rPr>
        <w:t xml:space="preserve"> </w:t>
      </w:r>
      <w:r w:rsidRPr="00B56408">
        <w:rPr>
          <w:rFonts w:cs="Times New Roman"/>
          <w:spacing w:val="-1"/>
        </w:rPr>
        <w:t>smell.</w:t>
      </w:r>
    </w:p>
    <w:p w14:paraId="16179D47" w14:textId="77777777" w:rsidR="00493803" w:rsidRPr="00B56408" w:rsidRDefault="00493803" w:rsidP="008E640C">
      <w:pPr>
        <w:pStyle w:val="BodyText"/>
        <w:numPr>
          <w:ilvl w:val="0"/>
          <w:numId w:val="36"/>
        </w:numPr>
        <w:suppressAutoHyphens w:val="0"/>
        <w:spacing w:after="0" w:line="276" w:lineRule="auto"/>
        <w:ind w:left="720"/>
        <w:rPr>
          <w:rFonts w:cs="Times New Roman"/>
        </w:rPr>
      </w:pPr>
      <w:r w:rsidRPr="00B56408">
        <w:rPr>
          <w:rFonts w:cs="Times New Roman"/>
          <w:spacing w:val="-1"/>
        </w:rPr>
        <w:t>Interfere</w:t>
      </w:r>
      <w:r w:rsidRPr="00B56408">
        <w:rPr>
          <w:rFonts w:cs="Times New Roman"/>
          <w:spacing w:val="2"/>
        </w:rPr>
        <w:t xml:space="preserve"> </w:t>
      </w:r>
      <w:r w:rsidRPr="00B56408">
        <w:rPr>
          <w:rFonts w:cs="Times New Roman"/>
          <w:spacing w:val="-1"/>
        </w:rPr>
        <w:t>with</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ability</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identify</w:t>
      </w:r>
      <w:r w:rsidRPr="00B56408">
        <w:rPr>
          <w:rFonts w:cs="Times New Roman"/>
          <w:spacing w:val="2"/>
        </w:rPr>
        <w:t xml:space="preserve"> </w:t>
      </w:r>
      <w:r w:rsidRPr="00B56408">
        <w:rPr>
          <w:rFonts w:cs="Times New Roman"/>
          <w:spacing w:val="-1"/>
        </w:rPr>
        <w:t>tastes</w:t>
      </w:r>
      <w:r w:rsidRPr="00B56408">
        <w:rPr>
          <w:rFonts w:cs="Times New Roman"/>
          <w:spacing w:val="2"/>
        </w:rPr>
        <w:t xml:space="preserve"> </w:t>
      </w:r>
      <w:r w:rsidRPr="00B56408">
        <w:rPr>
          <w:rFonts w:cs="Times New Roman"/>
          <w:spacing w:val="-1"/>
        </w:rPr>
        <w:t>by</w:t>
      </w:r>
      <w:r w:rsidRPr="00B56408">
        <w:rPr>
          <w:rFonts w:cs="Times New Roman"/>
          <w:spacing w:val="2"/>
        </w:rPr>
        <w:t xml:space="preserve"> </w:t>
      </w:r>
      <w:r w:rsidRPr="00B56408">
        <w:rPr>
          <w:rFonts w:cs="Times New Roman"/>
          <w:b/>
          <w:spacing w:val="-1"/>
        </w:rPr>
        <w:t>mixing</w:t>
      </w:r>
      <w:r w:rsidRPr="00B56408">
        <w:rPr>
          <w:rFonts w:cs="Times New Roman"/>
          <w:b/>
          <w:spacing w:val="1"/>
        </w:rPr>
        <w:t xml:space="preserve"> </w:t>
      </w:r>
      <w:r w:rsidRPr="00B56408">
        <w:rPr>
          <w:rFonts w:cs="Times New Roman"/>
          <w:b/>
          <w:spacing w:val="-1"/>
        </w:rPr>
        <w:t>two</w:t>
      </w:r>
      <w:r w:rsidRPr="00B56408">
        <w:rPr>
          <w:rFonts w:cs="Times New Roman"/>
          <w:b/>
          <w:spacing w:val="1"/>
        </w:rPr>
        <w:t xml:space="preserve"> </w:t>
      </w:r>
      <w:r w:rsidRPr="00B56408">
        <w:rPr>
          <w:rFonts w:cs="Times New Roman"/>
          <w:b/>
          <w:spacing w:val="-1"/>
        </w:rPr>
        <w:t>materials</w:t>
      </w:r>
      <w:r w:rsidRPr="00B56408">
        <w:rPr>
          <w:rFonts w:cs="Times New Roman"/>
          <w:b/>
          <w:spacing w:val="1"/>
        </w:rPr>
        <w:t xml:space="preserve"> </w:t>
      </w:r>
      <w:r w:rsidRPr="00B56408">
        <w:rPr>
          <w:rFonts w:cs="Times New Roman"/>
          <w:b/>
          <w:spacing w:val="-1"/>
        </w:rPr>
        <w:t>together</w:t>
      </w:r>
      <w:r w:rsidRPr="00B56408">
        <w:rPr>
          <w:rFonts w:cs="Times New Roman"/>
          <w:spacing w:val="-1"/>
        </w:rPr>
        <w:t>.</w:t>
      </w:r>
      <w:r w:rsidRPr="00B56408">
        <w:rPr>
          <w:rFonts w:cs="Times New Roman"/>
          <w:spacing w:val="3"/>
        </w:rPr>
        <w:t xml:space="preserve"> </w:t>
      </w:r>
      <w:r w:rsidRPr="00B56408">
        <w:rPr>
          <w:rFonts w:cs="Times New Roman"/>
          <w:spacing w:val="-1"/>
        </w:rPr>
        <w:t>For</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simple</w:t>
      </w:r>
      <w:r w:rsidRPr="00B56408">
        <w:rPr>
          <w:rFonts w:cs="Times New Roman"/>
          <w:spacing w:val="2"/>
        </w:rPr>
        <w:t xml:space="preserve"> </w:t>
      </w:r>
      <w:r w:rsidRPr="00B56408">
        <w:rPr>
          <w:rFonts w:cs="Times New Roman"/>
          <w:spacing w:val="-1"/>
        </w:rPr>
        <w:t>case,</w:t>
      </w:r>
      <w:r w:rsidRPr="00B56408">
        <w:rPr>
          <w:rFonts w:cs="Times New Roman"/>
          <w:spacing w:val="2"/>
        </w:rPr>
        <w:t xml:space="preserve"> </w:t>
      </w:r>
      <w:r w:rsidRPr="00B56408">
        <w:rPr>
          <w:rFonts w:cs="Times New Roman"/>
          <w:spacing w:val="-1"/>
        </w:rPr>
        <w:t>use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solutions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sweet</w:t>
      </w:r>
      <w:r w:rsidRPr="00B56408">
        <w:rPr>
          <w:rFonts w:cs="Times New Roman"/>
          <w:spacing w:val="28"/>
        </w:rPr>
        <w:t xml:space="preserve"> </w:t>
      </w:r>
      <w:r w:rsidRPr="00B56408">
        <w:rPr>
          <w:rFonts w:cs="Times New Roman"/>
          <w:spacing w:val="-1"/>
        </w:rPr>
        <w:t>plus</w:t>
      </w:r>
      <w:r w:rsidRPr="00B56408">
        <w:rPr>
          <w:rFonts w:cs="Times New Roman"/>
          <w:spacing w:val="2"/>
        </w:rPr>
        <w:t xml:space="preserve"> </w:t>
      </w:r>
      <w:r w:rsidRPr="00B56408">
        <w:rPr>
          <w:rFonts w:cs="Times New Roman"/>
          <w:spacing w:val="-1"/>
        </w:rPr>
        <w:t>sour,</w:t>
      </w:r>
      <w:r w:rsidRPr="00B56408">
        <w:rPr>
          <w:rFonts w:cs="Times New Roman"/>
          <w:spacing w:val="2"/>
        </w:rPr>
        <w:t xml:space="preserve"> </w:t>
      </w:r>
      <w:r w:rsidRPr="00B56408">
        <w:rPr>
          <w:rFonts w:cs="Times New Roman"/>
          <w:spacing w:val="-1"/>
        </w:rPr>
        <w:t>etc.,</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Supplies</w:t>
      </w:r>
      <w:r w:rsidRPr="00B56408">
        <w:rPr>
          <w:rFonts w:cs="Times New Roman"/>
          <w:spacing w:val="2"/>
        </w:rPr>
        <w:t xml:space="preserve"> </w:t>
      </w:r>
      <w:r w:rsidRPr="00B56408">
        <w:rPr>
          <w:rFonts w:cs="Times New Roman"/>
          <w:spacing w:val="-1"/>
        </w:rPr>
        <w:t>list</w:t>
      </w:r>
      <w:r w:rsidRPr="00B56408">
        <w:rPr>
          <w:rFonts w:cs="Times New Roman"/>
          <w:spacing w:val="2"/>
        </w:rPr>
        <w:t xml:space="preserve"> </w:t>
      </w:r>
      <w:r w:rsidRPr="00B56408">
        <w:rPr>
          <w:rFonts w:cs="Times New Roman"/>
          <w:spacing w:val="-1"/>
        </w:rPr>
        <w:t>above.</w:t>
      </w:r>
      <w:r w:rsidRPr="00B56408">
        <w:rPr>
          <w:rFonts w:cs="Times New Roman"/>
        </w:rPr>
        <w:t xml:space="preserve"> </w:t>
      </w:r>
      <w:r w:rsidRPr="00B56408">
        <w:rPr>
          <w:rFonts w:cs="Times New Roman"/>
          <w:spacing w:val="5"/>
        </w:rPr>
        <w:t xml:space="preserve"> </w:t>
      </w:r>
      <w:r w:rsidRPr="00B56408">
        <w:rPr>
          <w:rFonts w:cs="Times New Roman"/>
          <w:spacing w:val="-1"/>
        </w:rPr>
        <w:t>Students</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also</w:t>
      </w:r>
      <w:r w:rsidRPr="00B56408">
        <w:rPr>
          <w:rFonts w:cs="Times New Roman"/>
          <w:spacing w:val="2"/>
        </w:rPr>
        <w:t xml:space="preserve"> </w:t>
      </w:r>
      <w:r w:rsidRPr="00B56408">
        <w:rPr>
          <w:rFonts w:cs="Times New Roman"/>
          <w:spacing w:val="-1"/>
        </w:rPr>
        <w:t>use</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mixture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for</w:t>
      </w:r>
      <w:r w:rsidRPr="00B56408">
        <w:rPr>
          <w:rFonts w:cs="Times New Roman"/>
          <w:spacing w:val="28"/>
        </w:rPr>
        <w:t xml:space="preserve"> </w:t>
      </w:r>
      <w:r w:rsidRPr="00B56408">
        <w:rPr>
          <w:rFonts w:cs="Times New Roman"/>
          <w:spacing w:val="-1"/>
        </w:rPr>
        <w:t>example,</w:t>
      </w:r>
      <w:r w:rsidRPr="00B56408">
        <w:rPr>
          <w:rFonts w:cs="Times New Roman"/>
          <w:spacing w:val="1"/>
        </w:rPr>
        <w:t xml:space="preserve"> </w:t>
      </w:r>
      <w:r w:rsidRPr="00B56408">
        <w:rPr>
          <w:rFonts w:cs="Times New Roman"/>
          <w:spacing w:val="-1"/>
        </w:rPr>
        <w:t>chopped</w:t>
      </w:r>
      <w:r w:rsidRPr="00B56408">
        <w:rPr>
          <w:rFonts w:cs="Times New Roman"/>
          <w:spacing w:val="1"/>
        </w:rPr>
        <w:t xml:space="preserve"> </w:t>
      </w:r>
      <w:r w:rsidRPr="00B56408">
        <w:rPr>
          <w:rFonts w:cs="Times New Roman"/>
          <w:spacing w:val="-1"/>
        </w:rPr>
        <w:t>apple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potato</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chopped</w:t>
      </w:r>
      <w:r w:rsidRPr="00B56408">
        <w:rPr>
          <w:rFonts w:cs="Times New Roman"/>
          <w:spacing w:val="1"/>
        </w:rPr>
        <w:t xml:space="preserve"> </w:t>
      </w:r>
      <w:r w:rsidRPr="00B56408">
        <w:rPr>
          <w:rFonts w:cs="Times New Roman"/>
          <w:spacing w:val="-1"/>
        </w:rPr>
        <w:t>strawberry</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melon,</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ask</w:t>
      </w:r>
      <w:r w:rsidRPr="00B56408">
        <w:rPr>
          <w:rFonts w:cs="Times New Roman"/>
          <w:spacing w:val="1"/>
        </w:rPr>
        <w:t xml:space="preserve"> </w:t>
      </w:r>
      <w:r w:rsidRPr="00B56408">
        <w:rPr>
          <w:rFonts w:cs="Times New Roman"/>
        </w:rPr>
        <w:t>a</w:t>
      </w:r>
      <w:r w:rsidRPr="00B56408">
        <w:rPr>
          <w:rFonts w:cs="Times New Roman"/>
          <w:spacing w:val="25"/>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identify</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ingredients</w:t>
      </w:r>
      <w:r w:rsidRPr="00B56408">
        <w:rPr>
          <w:rFonts w:cs="Times New Roman"/>
          <w:spacing w:val="1"/>
        </w:rPr>
        <w:t xml:space="preserve"> </w:t>
      </w:r>
      <w:r w:rsidRPr="00B56408">
        <w:rPr>
          <w:rFonts w:cs="Times New Roman"/>
          <w:spacing w:val="-1"/>
        </w:rPr>
        <w:t>(tell</w:t>
      </w:r>
      <w:r w:rsidRPr="00B56408">
        <w:rPr>
          <w:rFonts w:cs="Times New Roman"/>
          <w:spacing w:val="1"/>
        </w:rPr>
        <w:t xml:space="preserve"> </w:t>
      </w:r>
      <w:r w:rsidRPr="00B56408">
        <w:rPr>
          <w:rFonts w:cs="Times New Roman"/>
          <w:spacing w:val="-1"/>
        </w:rPr>
        <w:t>them</w:t>
      </w:r>
      <w:r w:rsidRPr="00B56408">
        <w:rPr>
          <w:rFonts w:cs="Times New Roman"/>
          <w:spacing w:val="1"/>
        </w:rPr>
        <w:t xml:space="preserve"> </w:t>
      </w:r>
      <w:r w:rsidRPr="00B56408">
        <w:rPr>
          <w:rFonts w:cs="Times New Roman"/>
          <w:spacing w:val="-1"/>
        </w:rPr>
        <w:t>there</w:t>
      </w:r>
      <w:r w:rsidRPr="00B56408">
        <w:rPr>
          <w:rFonts w:cs="Times New Roman"/>
          <w:spacing w:val="1"/>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just</w:t>
      </w:r>
      <w:r w:rsidRPr="00B56408">
        <w:rPr>
          <w:rFonts w:cs="Times New Roman"/>
          <w:spacing w:val="1"/>
        </w:rPr>
        <w:t xml:space="preserve"> </w:t>
      </w:r>
      <w:r w:rsidRPr="00B56408">
        <w:rPr>
          <w:rFonts w:cs="Times New Roman"/>
          <w:spacing w:val="-1"/>
        </w:rPr>
        <w:t>two).</w:t>
      </w:r>
    </w:p>
    <w:p w14:paraId="22F972B4" w14:textId="77777777" w:rsidR="00493803" w:rsidRPr="00B56408" w:rsidRDefault="00493803" w:rsidP="008E640C">
      <w:pPr>
        <w:pStyle w:val="BodyText"/>
        <w:numPr>
          <w:ilvl w:val="0"/>
          <w:numId w:val="36"/>
        </w:numPr>
        <w:suppressAutoHyphens w:val="0"/>
        <w:spacing w:after="0" w:line="276" w:lineRule="auto"/>
        <w:ind w:left="720"/>
        <w:rPr>
          <w:rFonts w:cs="Times New Roman"/>
        </w:rPr>
      </w:pPr>
      <w:r w:rsidRPr="00B56408">
        <w:rPr>
          <w:rFonts w:cs="Times New Roman"/>
          <w:spacing w:val="-1"/>
        </w:rPr>
        <w:t>Suggest</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student</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small</w:t>
      </w:r>
      <w:r w:rsidRPr="00B56408">
        <w:rPr>
          <w:rFonts w:cs="Times New Roman"/>
          <w:spacing w:val="1"/>
        </w:rPr>
        <w:t xml:space="preserve"> </w:t>
      </w:r>
      <w:r w:rsidRPr="00B56408">
        <w:rPr>
          <w:rFonts w:cs="Times New Roman"/>
          <w:spacing w:val="-1"/>
        </w:rPr>
        <w:t>piece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same</w:t>
      </w:r>
      <w:r w:rsidRPr="00B56408">
        <w:rPr>
          <w:rFonts w:cs="Times New Roman"/>
          <w:spacing w:val="1"/>
        </w:rPr>
        <w:t xml:space="preserve"> </w:t>
      </w:r>
      <w:r w:rsidRPr="00B56408">
        <w:rPr>
          <w:rFonts w:cs="Times New Roman"/>
          <w:spacing w:val="-1"/>
        </w:rPr>
        <w:t>item,</w:t>
      </w:r>
      <w:r w:rsidRPr="00B56408">
        <w:rPr>
          <w:rFonts w:cs="Times New Roman"/>
          <w:spacing w:val="1"/>
        </w:rPr>
        <w:t xml:space="preserve"> </w:t>
      </w:r>
      <w:r w:rsidRPr="00B56408">
        <w:rPr>
          <w:rFonts w:cs="Times New Roman"/>
          <w:spacing w:val="-1"/>
        </w:rPr>
        <w:t>such</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rPr>
        <w:t>a</w:t>
      </w:r>
      <w:r w:rsidRPr="00B56408">
        <w:rPr>
          <w:rFonts w:cs="Times New Roman"/>
          <w:spacing w:val="31"/>
        </w:rPr>
        <w:t xml:space="preserve"> </w:t>
      </w:r>
      <w:r w:rsidRPr="00B56408">
        <w:rPr>
          <w:rFonts w:cs="Times New Roman"/>
          <w:spacing w:val="-1"/>
        </w:rPr>
        <w:t>strawberry,</w:t>
      </w:r>
      <w:r w:rsidRPr="00B56408">
        <w:rPr>
          <w:rFonts w:cs="Times New Roman"/>
          <w:spacing w:val="1"/>
        </w:rPr>
        <w:t xml:space="preserve"> </w:t>
      </w:r>
      <w:r w:rsidRPr="00B56408">
        <w:rPr>
          <w:rFonts w:cs="Times New Roman"/>
          <w:spacing w:val="-1"/>
        </w:rPr>
        <w:t>garlic</w:t>
      </w:r>
      <w:r w:rsidRPr="00B56408">
        <w:rPr>
          <w:rFonts w:cs="Times New Roman"/>
          <w:spacing w:val="1"/>
        </w:rPr>
        <w:t xml:space="preserve"> </w:t>
      </w:r>
      <w:r w:rsidRPr="00B56408">
        <w:rPr>
          <w:rFonts w:cs="Times New Roman"/>
          <w:spacing w:val="-1"/>
        </w:rPr>
        <w:t>cracker,</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cinnamon</w:t>
      </w:r>
      <w:r w:rsidRPr="00B56408">
        <w:rPr>
          <w:rFonts w:cs="Times New Roman"/>
          <w:spacing w:val="1"/>
        </w:rPr>
        <w:t xml:space="preserve"> </w:t>
      </w:r>
      <w:r w:rsidRPr="00B56408">
        <w:rPr>
          <w:rFonts w:cs="Times New Roman"/>
          <w:spacing w:val="-1"/>
        </w:rPr>
        <w:t>graham</w:t>
      </w:r>
      <w:r w:rsidRPr="00B56408">
        <w:rPr>
          <w:rFonts w:cs="Times New Roman"/>
          <w:spacing w:val="1"/>
        </w:rPr>
        <w:t xml:space="preserve"> </w:t>
      </w:r>
      <w:r w:rsidRPr="00B56408">
        <w:rPr>
          <w:rFonts w:cs="Times New Roman"/>
          <w:spacing w:val="-1"/>
        </w:rPr>
        <w:t>cracker,</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ask</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student</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write</w:t>
      </w:r>
      <w:r w:rsidRPr="00B56408">
        <w:rPr>
          <w:rFonts w:cs="Times New Roman"/>
          <w:spacing w:val="24"/>
        </w:rPr>
        <w:t xml:space="preserve"> </w:t>
      </w:r>
      <w:r w:rsidRPr="00B56408">
        <w:rPr>
          <w:rFonts w:cs="Times New Roman"/>
          <w:spacing w:val="-1"/>
        </w:rPr>
        <w:t>briefly</w:t>
      </w:r>
      <w:r w:rsidRPr="00B56408">
        <w:rPr>
          <w:rFonts w:cs="Times New Roman"/>
          <w:spacing w:val="2"/>
        </w:rPr>
        <w:t xml:space="preserve"> </w:t>
      </w:r>
      <w:r w:rsidRPr="00B56408">
        <w:rPr>
          <w:rFonts w:cs="Times New Roman"/>
          <w:spacing w:val="-1"/>
        </w:rPr>
        <w:t>on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memory</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flavor</w:t>
      </w:r>
      <w:r w:rsidRPr="00B56408">
        <w:rPr>
          <w:rFonts w:cs="Times New Roman"/>
          <w:spacing w:val="2"/>
        </w:rPr>
        <w:t xml:space="preserve"> </w:t>
      </w:r>
      <w:r w:rsidRPr="00B56408">
        <w:rPr>
          <w:rFonts w:cs="Times New Roman"/>
          <w:spacing w:val="-1"/>
        </w:rPr>
        <w:t>brings</w:t>
      </w:r>
      <w:r w:rsidRPr="00B56408">
        <w:rPr>
          <w:rFonts w:cs="Times New Roman"/>
          <w:spacing w:val="2"/>
        </w:rPr>
        <w:t xml:space="preserve"> </w:t>
      </w:r>
      <w:r w:rsidRPr="00B56408">
        <w:rPr>
          <w:rFonts w:cs="Times New Roman"/>
          <w:spacing w:val="-1"/>
        </w:rPr>
        <w:t>up.</w:t>
      </w:r>
      <w:r w:rsidRPr="00B56408">
        <w:rPr>
          <w:rFonts w:cs="Times New Roman"/>
        </w:rPr>
        <w:t xml:space="preserve"> </w:t>
      </w:r>
      <w:r w:rsidRPr="00B56408">
        <w:rPr>
          <w:rFonts w:cs="Times New Roman"/>
          <w:spacing w:val="6"/>
        </w:rPr>
        <w:t xml:space="preserve"> </w:t>
      </w:r>
    </w:p>
    <w:p w14:paraId="56B228EC" w14:textId="77777777" w:rsidR="00493803" w:rsidRPr="00B56408" w:rsidRDefault="00493803" w:rsidP="008E640C">
      <w:pPr>
        <w:pStyle w:val="BodyText"/>
        <w:numPr>
          <w:ilvl w:val="0"/>
          <w:numId w:val="36"/>
        </w:numPr>
        <w:suppressAutoHyphens w:val="0"/>
        <w:spacing w:after="0" w:line="276" w:lineRule="auto"/>
        <w:ind w:left="720"/>
        <w:rPr>
          <w:rFonts w:cs="Times New Roman"/>
        </w:rPr>
      </w:pPr>
      <w:r w:rsidRPr="00B56408">
        <w:rPr>
          <w:rFonts w:cs="Times New Roman"/>
          <w:spacing w:val="-1"/>
        </w:rPr>
        <w:t>Interfere</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by</w:t>
      </w:r>
      <w:r w:rsidRPr="00B56408">
        <w:rPr>
          <w:rFonts w:cs="Times New Roman"/>
          <w:spacing w:val="1"/>
        </w:rPr>
        <w:t xml:space="preserve"> </w:t>
      </w:r>
      <w:r w:rsidRPr="00B56408">
        <w:rPr>
          <w:rFonts w:cs="Times New Roman"/>
          <w:spacing w:val="-1"/>
        </w:rPr>
        <w:t>having</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eat</w:t>
      </w:r>
      <w:r w:rsidRPr="00B56408">
        <w:rPr>
          <w:rFonts w:cs="Times New Roman"/>
          <w:spacing w:val="1"/>
        </w:rPr>
        <w:t xml:space="preserve"> </w:t>
      </w:r>
      <w:r w:rsidRPr="00B56408">
        <w:rPr>
          <w:rFonts w:cs="Times New Roman"/>
          <w:spacing w:val="-1"/>
        </w:rPr>
        <w:t>one</w:t>
      </w:r>
      <w:r w:rsidRPr="00B56408">
        <w:rPr>
          <w:rFonts w:cs="Times New Roman"/>
          <w:spacing w:val="1"/>
        </w:rPr>
        <w:t xml:space="preserve"> </w:t>
      </w:r>
      <w:r w:rsidRPr="00B56408">
        <w:rPr>
          <w:rFonts w:cs="Times New Roman"/>
          <w:spacing w:val="-1"/>
        </w:rPr>
        <w:t>thing</w:t>
      </w:r>
      <w:r w:rsidRPr="00B56408">
        <w:rPr>
          <w:rFonts w:cs="Times New Roman"/>
          <w:spacing w:val="1"/>
        </w:rPr>
        <w:t xml:space="preserve"> </w:t>
      </w:r>
      <w:r w:rsidRPr="00B56408">
        <w:rPr>
          <w:rFonts w:cs="Times New Roman"/>
          <w:spacing w:val="-1"/>
        </w:rPr>
        <w:t>(apple,</w:t>
      </w:r>
      <w:r w:rsidRPr="00B56408">
        <w:rPr>
          <w:rFonts w:cs="Times New Roman"/>
          <w:spacing w:val="1"/>
        </w:rPr>
        <w:t xml:space="preserve"> </w:t>
      </w:r>
      <w:r w:rsidRPr="00B56408">
        <w:rPr>
          <w:rFonts w:cs="Times New Roman"/>
          <w:spacing w:val="-1"/>
        </w:rPr>
        <w:t>melon,</w:t>
      </w:r>
      <w:r w:rsidRPr="00B56408">
        <w:rPr>
          <w:rFonts w:cs="Times New Roman"/>
          <w:spacing w:val="1"/>
        </w:rPr>
        <w:t xml:space="preserve"> </w:t>
      </w:r>
      <w:r w:rsidRPr="00B56408">
        <w:rPr>
          <w:rFonts w:cs="Times New Roman"/>
          <w:spacing w:val="-1"/>
        </w:rPr>
        <w:t>etc.)</w:t>
      </w:r>
      <w:r w:rsidRPr="00B56408">
        <w:rPr>
          <w:rFonts w:cs="Times New Roman"/>
          <w:spacing w:val="1"/>
        </w:rPr>
        <w:t xml:space="preserve"> </w:t>
      </w:r>
      <w:r w:rsidRPr="00B56408">
        <w:rPr>
          <w:rFonts w:cs="Times New Roman"/>
          <w:spacing w:val="-1"/>
        </w:rPr>
        <w:t>while</w:t>
      </w:r>
      <w:r w:rsidRPr="00B56408">
        <w:rPr>
          <w:rFonts w:cs="Times New Roman"/>
          <w:spacing w:val="24"/>
        </w:rPr>
        <w:t xml:space="preserve"> </w:t>
      </w:r>
      <w:r w:rsidRPr="00B56408">
        <w:rPr>
          <w:rFonts w:cs="Times New Roman"/>
          <w:spacing w:val="-1"/>
        </w:rPr>
        <w:t>smelling</w:t>
      </w:r>
      <w:r w:rsidRPr="00B56408">
        <w:rPr>
          <w:rFonts w:cs="Times New Roman"/>
          <w:spacing w:val="2"/>
        </w:rPr>
        <w:t xml:space="preserve"> </w:t>
      </w:r>
      <w:r w:rsidRPr="00B56408">
        <w:rPr>
          <w:rFonts w:cs="Times New Roman"/>
          <w:spacing w:val="-1"/>
        </w:rPr>
        <w:t>another</w:t>
      </w:r>
      <w:r w:rsidRPr="00B56408">
        <w:rPr>
          <w:rFonts w:cs="Times New Roman"/>
          <w:spacing w:val="2"/>
        </w:rPr>
        <w:t xml:space="preserve"> </w:t>
      </w:r>
      <w:r w:rsidRPr="00B56408">
        <w:rPr>
          <w:rFonts w:cs="Times New Roman"/>
          <w:spacing w:val="-1"/>
        </w:rPr>
        <w:t>(garlic,</w:t>
      </w:r>
      <w:r w:rsidRPr="00B56408">
        <w:rPr>
          <w:rFonts w:cs="Times New Roman"/>
          <w:spacing w:val="2"/>
        </w:rPr>
        <w:t xml:space="preserve"> </w:t>
      </w:r>
      <w:r w:rsidRPr="00B56408">
        <w:rPr>
          <w:rFonts w:cs="Times New Roman"/>
          <w:spacing w:val="-1"/>
        </w:rPr>
        <w:t>cheese).</w:t>
      </w:r>
    </w:p>
    <w:p w14:paraId="0BD8D528" w14:textId="77777777" w:rsidR="00493803" w:rsidRPr="00B56408" w:rsidRDefault="00493803" w:rsidP="008E640C">
      <w:pPr>
        <w:pStyle w:val="BodyText"/>
        <w:tabs>
          <w:tab w:val="left" w:pos="720"/>
        </w:tabs>
        <w:suppressAutoHyphens w:val="0"/>
        <w:spacing w:after="0" w:line="276" w:lineRule="auto"/>
        <w:ind w:left="108"/>
        <w:rPr>
          <w:rFonts w:cs="Times New Roman"/>
          <w:spacing w:val="-1"/>
        </w:rPr>
      </w:pPr>
    </w:p>
    <w:p w14:paraId="187616D5" w14:textId="77777777" w:rsidR="00493803" w:rsidRPr="008E640C" w:rsidRDefault="00493803" w:rsidP="008E640C">
      <w:pPr>
        <w:pStyle w:val="BodyText"/>
        <w:tabs>
          <w:tab w:val="left" w:pos="720"/>
        </w:tabs>
        <w:suppressAutoHyphens w:val="0"/>
        <w:spacing w:after="0" w:line="276" w:lineRule="auto"/>
        <w:ind w:left="108" w:hanging="108"/>
        <w:rPr>
          <w:rFonts w:cs="Times New Roman"/>
          <w:b/>
        </w:rPr>
      </w:pPr>
      <w:r w:rsidRPr="008E640C">
        <w:rPr>
          <w:rFonts w:cs="Times New Roman"/>
          <w:b/>
          <w:spacing w:val="-1"/>
        </w:rPr>
        <w:t>REVIEW AND APPROVE each</w:t>
      </w:r>
      <w:r w:rsidRPr="008E640C">
        <w:rPr>
          <w:rFonts w:cs="Times New Roman"/>
          <w:b/>
          <w:spacing w:val="1"/>
        </w:rPr>
        <w:t xml:space="preserve"> </w:t>
      </w:r>
      <w:r w:rsidRPr="008E640C">
        <w:rPr>
          <w:rFonts w:cs="Times New Roman"/>
          <w:b/>
          <w:spacing w:val="-1"/>
        </w:rPr>
        <w:t>group’s</w:t>
      </w:r>
      <w:r w:rsidRPr="008E640C">
        <w:rPr>
          <w:rFonts w:cs="Times New Roman"/>
          <w:b/>
          <w:spacing w:val="1"/>
        </w:rPr>
        <w:t xml:space="preserve"> </w:t>
      </w:r>
      <w:r w:rsidRPr="008E640C">
        <w:rPr>
          <w:rFonts w:cs="Times New Roman"/>
          <w:b/>
          <w:spacing w:val="-1"/>
        </w:rPr>
        <w:t>experiment</w:t>
      </w:r>
      <w:r w:rsidRPr="008E640C">
        <w:rPr>
          <w:rFonts w:cs="Times New Roman"/>
          <w:b/>
          <w:spacing w:val="1"/>
        </w:rPr>
        <w:t xml:space="preserve"> </w:t>
      </w:r>
      <w:r w:rsidRPr="008E640C">
        <w:rPr>
          <w:rFonts w:cs="Times New Roman"/>
          <w:b/>
          <w:spacing w:val="-1"/>
        </w:rPr>
        <w:t>before</w:t>
      </w:r>
      <w:r w:rsidRPr="008E640C">
        <w:rPr>
          <w:rFonts w:cs="Times New Roman"/>
          <w:b/>
          <w:spacing w:val="1"/>
        </w:rPr>
        <w:t xml:space="preserve"> </w:t>
      </w:r>
      <w:r w:rsidRPr="008E640C">
        <w:rPr>
          <w:rFonts w:cs="Times New Roman"/>
          <w:b/>
          <w:spacing w:val="-1"/>
        </w:rPr>
        <w:t>they</w:t>
      </w:r>
      <w:r w:rsidRPr="008E640C">
        <w:rPr>
          <w:rFonts w:cs="Times New Roman"/>
          <w:b/>
          <w:spacing w:val="1"/>
        </w:rPr>
        <w:t xml:space="preserve"> </w:t>
      </w:r>
      <w:r w:rsidRPr="008E640C">
        <w:rPr>
          <w:rFonts w:cs="Times New Roman"/>
          <w:b/>
          <w:spacing w:val="-1"/>
        </w:rPr>
        <w:t>begin.</w:t>
      </w:r>
    </w:p>
    <w:p w14:paraId="05569ECF" w14:textId="77777777" w:rsidR="00493803" w:rsidRPr="00B56408" w:rsidRDefault="00493803" w:rsidP="008E640C">
      <w:pPr>
        <w:pStyle w:val="Heading3"/>
        <w:tabs>
          <w:tab w:val="left" w:pos="990"/>
        </w:tabs>
        <w:spacing w:before="0"/>
        <w:ind w:right="985"/>
        <w:rPr>
          <w:rFonts w:ascii="Times New Roman" w:hAnsi="Times New Roman" w:cs="Times New Roman"/>
          <w:b/>
          <w:color w:val="auto"/>
          <w:spacing w:val="-1"/>
        </w:rPr>
      </w:pPr>
    </w:p>
    <w:p w14:paraId="67170BDE" w14:textId="77777777" w:rsidR="00493803" w:rsidRPr="00B56408" w:rsidRDefault="00493803" w:rsidP="008E640C">
      <w:pPr>
        <w:pStyle w:val="Heading3"/>
        <w:tabs>
          <w:tab w:val="left" w:pos="990"/>
        </w:tabs>
        <w:spacing w:before="0"/>
        <w:ind w:right="985"/>
        <w:rPr>
          <w:rFonts w:ascii="Times New Roman" w:hAnsi="Times New Roman" w:cs="Times New Roman"/>
          <w:b/>
          <w:bCs/>
          <w:color w:val="auto"/>
        </w:rPr>
      </w:pPr>
      <w:r w:rsidRPr="00B56408">
        <w:rPr>
          <w:rFonts w:ascii="Times New Roman" w:hAnsi="Times New Roman" w:cs="Times New Roman"/>
          <w:b/>
          <w:color w:val="auto"/>
          <w:spacing w:val="-1"/>
        </w:rPr>
        <w:t>Procedure</w:t>
      </w:r>
      <w:r w:rsidRPr="00B56408">
        <w:rPr>
          <w:rFonts w:ascii="Times New Roman" w:hAnsi="Times New Roman" w:cs="Times New Roman"/>
          <w:b/>
          <w:color w:val="auto"/>
          <w:spacing w:val="-1"/>
        </w:rPr>
        <w:tab/>
      </w:r>
    </w:p>
    <w:p w14:paraId="7A2F24FA" w14:textId="77777777" w:rsidR="00493803" w:rsidRPr="008E640C" w:rsidRDefault="00493803" w:rsidP="008E640C">
      <w:pPr>
        <w:pStyle w:val="BodyText"/>
        <w:tabs>
          <w:tab w:val="left" w:pos="720"/>
        </w:tabs>
        <w:suppressAutoHyphens w:val="0"/>
        <w:spacing w:after="0" w:line="276" w:lineRule="auto"/>
        <w:ind w:left="360" w:right="321" w:hanging="360"/>
        <w:rPr>
          <w:rFonts w:cs="Times New Roman"/>
          <w:b/>
        </w:rPr>
      </w:pPr>
      <w:r w:rsidRPr="008E640C">
        <w:rPr>
          <w:rFonts w:cs="Times New Roman"/>
          <w:b/>
          <w:spacing w:val="-1"/>
        </w:rPr>
        <w:t xml:space="preserve">Students should </w:t>
      </w:r>
    </w:p>
    <w:p w14:paraId="7DAA8925" w14:textId="77777777" w:rsidR="00493803" w:rsidRPr="00B56408" w:rsidRDefault="00493803" w:rsidP="00493803">
      <w:pPr>
        <w:pStyle w:val="BodyText"/>
        <w:numPr>
          <w:ilvl w:val="0"/>
          <w:numId w:val="49"/>
        </w:numPr>
        <w:tabs>
          <w:tab w:val="left" w:pos="720"/>
        </w:tabs>
        <w:suppressAutoHyphens w:val="0"/>
        <w:spacing w:after="0" w:line="276" w:lineRule="auto"/>
        <w:ind w:right="321"/>
        <w:rPr>
          <w:rFonts w:cs="Times New Roman"/>
        </w:rPr>
      </w:pPr>
      <w:r w:rsidRPr="00B56408">
        <w:rPr>
          <w:rFonts w:cs="Times New Roman"/>
          <w:spacing w:val="-1"/>
        </w:rPr>
        <w:t>List and follow</w:t>
      </w:r>
      <w:r w:rsidRPr="00B56408">
        <w:rPr>
          <w:rFonts w:cs="Times New Roman"/>
          <w:spacing w:val="2"/>
        </w:rPr>
        <w:t xml:space="preserve"> </w:t>
      </w:r>
      <w:r w:rsidRPr="00B56408">
        <w:rPr>
          <w:rFonts w:cs="Times New Roman"/>
          <w:spacing w:val="-1"/>
        </w:rPr>
        <w:t>all</w:t>
      </w:r>
      <w:r w:rsidRPr="00B56408">
        <w:rPr>
          <w:rFonts w:cs="Times New Roman"/>
          <w:spacing w:val="2"/>
        </w:rPr>
        <w:t xml:space="preserve"> </w:t>
      </w:r>
      <w:r w:rsidRPr="00B56408">
        <w:rPr>
          <w:rFonts w:cs="Times New Roman"/>
          <w:spacing w:val="-1"/>
        </w:rPr>
        <w:t>standard</w:t>
      </w:r>
      <w:r w:rsidRPr="00B56408">
        <w:rPr>
          <w:rFonts w:cs="Times New Roman"/>
          <w:spacing w:val="2"/>
        </w:rPr>
        <w:t xml:space="preserve"> </w:t>
      </w:r>
      <w:r w:rsidRPr="00B56408">
        <w:rPr>
          <w:rFonts w:cs="Times New Roman"/>
          <w:spacing w:val="-1"/>
        </w:rPr>
        <w:t>lab</w:t>
      </w:r>
      <w:r w:rsidRPr="00B56408">
        <w:rPr>
          <w:rFonts w:cs="Times New Roman"/>
          <w:spacing w:val="2"/>
        </w:rPr>
        <w:t xml:space="preserve"> </w:t>
      </w:r>
      <w:r w:rsidRPr="00B56408">
        <w:rPr>
          <w:rFonts w:cs="Times New Roman"/>
          <w:spacing w:val="-1"/>
        </w:rPr>
        <w:t>safety</w:t>
      </w:r>
      <w:r w:rsidRPr="00B56408">
        <w:rPr>
          <w:rFonts w:cs="Times New Roman"/>
          <w:spacing w:val="2"/>
        </w:rPr>
        <w:t xml:space="preserve"> </w:t>
      </w:r>
      <w:r w:rsidRPr="00B56408">
        <w:rPr>
          <w:rFonts w:cs="Times New Roman"/>
          <w:spacing w:val="-1"/>
        </w:rPr>
        <w:t>guidelines</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preparing</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teaching</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activity;</w:t>
      </w:r>
      <w:r w:rsidRPr="00B56408">
        <w:rPr>
          <w:rFonts w:cs="Times New Roman"/>
          <w:spacing w:val="2"/>
        </w:rPr>
        <w:t xml:space="preserve"> </w:t>
      </w:r>
      <w:r w:rsidRPr="00B56408">
        <w:rPr>
          <w:rFonts w:cs="Times New Roman"/>
          <w:spacing w:val="-1"/>
        </w:rPr>
        <w:t>e.g.,</w:t>
      </w:r>
      <w:r w:rsidRPr="00B56408">
        <w:rPr>
          <w:rFonts w:cs="Times New Roman"/>
          <w:spacing w:val="24"/>
        </w:rPr>
        <w:t xml:space="preserve"> </w:t>
      </w:r>
      <w:r w:rsidRPr="00B56408">
        <w:rPr>
          <w:rFonts w:cs="Times New Roman"/>
          <w:spacing w:val="-1"/>
        </w:rPr>
        <w:t>take</w:t>
      </w:r>
      <w:r w:rsidRPr="00B56408">
        <w:rPr>
          <w:rFonts w:cs="Times New Roman"/>
          <w:spacing w:val="1"/>
        </w:rPr>
        <w:t xml:space="preserve"> </w:t>
      </w:r>
      <w:r w:rsidRPr="00B56408">
        <w:rPr>
          <w:rFonts w:cs="Times New Roman"/>
          <w:spacing w:val="-1"/>
        </w:rPr>
        <w:t>precautions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avoid</w:t>
      </w:r>
      <w:r w:rsidRPr="00B56408">
        <w:rPr>
          <w:rFonts w:cs="Times New Roman"/>
          <w:spacing w:val="1"/>
        </w:rPr>
        <w:t xml:space="preserve"> </w:t>
      </w:r>
      <w:r w:rsidRPr="00B56408">
        <w:rPr>
          <w:rFonts w:cs="Times New Roman"/>
          <w:spacing w:val="-1"/>
        </w:rPr>
        <w:t>germ</w:t>
      </w:r>
      <w:r w:rsidRPr="00B56408">
        <w:rPr>
          <w:rFonts w:cs="Times New Roman"/>
          <w:spacing w:val="1"/>
        </w:rPr>
        <w:t xml:space="preserve"> </w:t>
      </w:r>
      <w:r w:rsidRPr="00B56408">
        <w:rPr>
          <w:rFonts w:cs="Times New Roman"/>
          <w:spacing w:val="-1"/>
        </w:rPr>
        <w:t>spread;</w:t>
      </w:r>
      <w:r w:rsidRPr="00B56408">
        <w:rPr>
          <w:rFonts w:cs="Times New Roman"/>
        </w:rPr>
        <w:t xml:space="preserve"> </w:t>
      </w:r>
      <w:r w:rsidRPr="00B56408">
        <w:rPr>
          <w:rFonts w:cs="Times New Roman"/>
          <w:spacing w:val="-1"/>
        </w:rPr>
        <w:t>wash</w:t>
      </w:r>
      <w:r w:rsidRPr="00B56408">
        <w:rPr>
          <w:rFonts w:cs="Times New Roman"/>
          <w:spacing w:val="1"/>
        </w:rPr>
        <w:t xml:space="preserve"> </w:t>
      </w:r>
      <w:r w:rsidRPr="00B56408">
        <w:rPr>
          <w:rFonts w:cs="Times New Roman"/>
          <w:spacing w:val="-1"/>
        </w:rPr>
        <w:t>hands;</w:t>
      </w:r>
      <w:r w:rsidRPr="00B56408">
        <w:rPr>
          <w:rFonts w:cs="Times New Roman"/>
        </w:rPr>
        <w:t xml:space="preserve"> </w:t>
      </w:r>
      <w:r w:rsidRPr="00B56408">
        <w:rPr>
          <w:rFonts w:cs="Times New Roman"/>
          <w:spacing w:val="4"/>
        </w:rPr>
        <w:t>dispose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chemicals</w:t>
      </w:r>
      <w:r w:rsidRPr="00B56408">
        <w:rPr>
          <w:rFonts w:cs="Times New Roman"/>
          <w:spacing w:val="1"/>
        </w:rPr>
        <w:t xml:space="preserve"> </w:t>
      </w:r>
      <w:r w:rsidRPr="00B56408">
        <w:rPr>
          <w:rFonts w:cs="Times New Roman"/>
          <w:spacing w:val="-1"/>
        </w:rPr>
        <w:t>properly;</w:t>
      </w:r>
      <w:r w:rsidRPr="00B56408">
        <w:rPr>
          <w:rFonts w:cs="Times New Roman"/>
          <w:spacing w:val="22"/>
        </w:rPr>
        <w:t xml:space="preserve"> </w:t>
      </w:r>
      <w:r w:rsidRPr="00B56408">
        <w:rPr>
          <w:rFonts w:cs="Times New Roman"/>
          <w:spacing w:val="-1"/>
        </w:rPr>
        <w:t>use</w:t>
      </w:r>
      <w:r w:rsidRPr="00B56408">
        <w:rPr>
          <w:rFonts w:cs="Times New Roman"/>
          <w:spacing w:val="2"/>
        </w:rPr>
        <w:t xml:space="preserve"> </w:t>
      </w:r>
      <w:r w:rsidRPr="00B56408">
        <w:rPr>
          <w:rFonts w:cs="Times New Roman"/>
          <w:spacing w:val="-1"/>
        </w:rPr>
        <w:t>equipment</w:t>
      </w:r>
      <w:r w:rsidRPr="00B56408">
        <w:rPr>
          <w:rFonts w:cs="Times New Roman"/>
          <w:spacing w:val="2"/>
        </w:rPr>
        <w:t xml:space="preserve"> </w:t>
      </w:r>
      <w:r w:rsidRPr="00B56408">
        <w:rPr>
          <w:rFonts w:cs="Times New Roman"/>
          <w:spacing w:val="-1"/>
        </w:rPr>
        <w:t>properly.</w:t>
      </w:r>
    </w:p>
    <w:p w14:paraId="125C5A3D" w14:textId="77777777" w:rsidR="00493803" w:rsidRPr="00B56408" w:rsidRDefault="00493803" w:rsidP="00493803">
      <w:pPr>
        <w:pStyle w:val="BodyText"/>
        <w:numPr>
          <w:ilvl w:val="0"/>
          <w:numId w:val="49"/>
        </w:numPr>
        <w:tabs>
          <w:tab w:val="left" w:pos="720"/>
        </w:tabs>
        <w:suppressAutoHyphens w:val="0"/>
        <w:spacing w:after="0" w:line="276" w:lineRule="auto"/>
        <w:rPr>
          <w:rFonts w:cs="Times New Roman"/>
        </w:rPr>
      </w:pPr>
      <w:r w:rsidRPr="00B56408">
        <w:rPr>
          <w:rFonts w:cs="Times New Roman"/>
          <w:spacing w:val="-1"/>
        </w:rPr>
        <w:t>Restrict</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number</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materials</w:t>
      </w:r>
      <w:r w:rsidRPr="00B56408">
        <w:rPr>
          <w:rFonts w:cs="Times New Roman"/>
          <w:spacing w:val="2"/>
        </w:rPr>
        <w:t xml:space="preserve"> </w:t>
      </w:r>
      <w:r w:rsidRPr="00B56408">
        <w:rPr>
          <w:rFonts w:cs="Times New Roman"/>
          <w:spacing w:val="-1"/>
        </w:rPr>
        <w:t>used</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experimenting.</w:t>
      </w:r>
    </w:p>
    <w:p w14:paraId="7BFE8B22" w14:textId="77777777" w:rsidR="00493803" w:rsidRPr="00B56408" w:rsidRDefault="00493803" w:rsidP="00493803">
      <w:pPr>
        <w:pStyle w:val="BodyText"/>
        <w:numPr>
          <w:ilvl w:val="0"/>
          <w:numId w:val="49"/>
        </w:numPr>
        <w:tabs>
          <w:tab w:val="left" w:pos="720"/>
        </w:tabs>
        <w:suppressAutoHyphens w:val="0"/>
        <w:spacing w:after="0" w:line="276" w:lineRule="auto"/>
        <w:ind w:right="158"/>
        <w:rPr>
          <w:rFonts w:cs="Times New Roman"/>
        </w:rPr>
      </w:pPr>
      <w:r w:rsidRPr="00B56408">
        <w:rPr>
          <w:rFonts w:cs="Times New Roman"/>
          <w:spacing w:val="-1"/>
        </w:rPr>
        <w:t>Write</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simple</w:t>
      </w:r>
      <w:r w:rsidRPr="00B56408">
        <w:rPr>
          <w:rFonts w:cs="Times New Roman"/>
          <w:spacing w:val="1"/>
        </w:rPr>
        <w:t xml:space="preserve"> </w:t>
      </w:r>
      <w:r w:rsidRPr="00B56408">
        <w:rPr>
          <w:rFonts w:cs="Times New Roman"/>
          <w:spacing w:val="-1"/>
        </w:rPr>
        <w:t>plan</w:t>
      </w:r>
      <w:r w:rsidRPr="00B56408">
        <w:rPr>
          <w:rFonts w:cs="Times New Roman"/>
          <w:spacing w:val="1"/>
        </w:rPr>
        <w:t xml:space="preserve"> that</w:t>
      </w:r>
      <w:r w:rsidRPr="00B56408">
        <w:rPr>
          <w:rFonts w:cs="Times New Roman"/>
          <w:spacing w:val="24"/>
        </w:rPr>
        <w:t xml:space="preserve"> </w:t>
      </w:r>
      <w:r w:rsidRPr="00B56408">
        <w:rPr>
          <w:rFonts w:cs="Times New Roman"/>
          <w:spacing w:val="-1"/>
        </w:rPr>
        <w:t>includes</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question,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prediction,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list</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steps</w:t>
      </w:r>
      <w:r w:rsidRPr="00B56408">
        <w:rPr>
          <w:rFonts w:cs="Times New Roman"/>
          <w:spacing w:val="1"/>
        </w:rPr>
        <w:t xml:space="preserve"> </w:t>
      </w:r>
      <w:r w:rsidRPr="00B56408">
        <w:rPr>
          <w:rFonts w:cs="Times New Roman"/>
          <w:spacing w:val="-1"/>
        </w:rPr>
        <w:t>they</w:t>
      </w:r>
      <w:r w:rsidRPr="00B56408">
        <w:rPr>
          <w:rFonts w:cs="Times New Roman"/>
          <w:spacing w:val="1"/>
        </w:rPr>
        <w:t xml:space="preserve"> </w:t>
      </w:r>
      <w:r w:rsidRPr="00B56408">
        <w:rPr>
          <w:rFonts w:cs="Times New Roman"/>
          <w:spacing w:val="-1"/>
        </w:rPr>
        <w:t>will</w:t>
      </w:r>
      <w:r w:rsidRPr="00B56408">
        <w:rPr>
          <w:rFonts w:cs="Times New Roman"/>
          <w:spacing w:val="1"/>
        </w:rPr>
        <w:t xml:space="preserve"> </w:t>
      </w:r>
      <w:r w:rsidRPr="00B56408">
        <w:rPr>
          <w:rFonts w:cs="Times New Roman"/>
          <w:spacing w:val="-1"/>
        </w:rPr>
        <w:t>take</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answer</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question,</w:t>
      </w:r>
      <w:r w:rsidRPr="00B56408">
        <w:rPr>
          <w:rFonts w:cs="Times New Roman"/>
          <w:spacing w:val="24"/>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data</w:t>
      </w:r>
      <w:r w:rsidRPr="00B56408">
        <w:rPr>
          <w:rFonts w:cs="Times New Roman"/>
          <w:spacing w:val="2"/>
        </w:rPr>
        <w:t xml:space="preserve"> </w:t>
      </w:r>
      <w:r w:rsidRPr="00B56408">
        <w:rPr>
          <w:rFonts w:cs="Times New Roman"/>
          <w:spacing w:val="-1"/>
        </w:rPr>
        <w:t>sheets</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graphs</w:t>
      </w:r>
      <w:r w:rsidRPr="00B56408">
        <w:rPr>
          <w:rFonts w:cs="Times New Roman"/>
          <w:spacing w:val="2"/>
        </w:rPr>
        <w:t xml:space="preserve"> </w:t>
      </w:r>
      <w:r w:rsidRPr="00B56408">
        <w:rPr>
          <w:rFonts w:cs="Times New Roman"/>
          <w:spacing w:val="-1"/>
        </w:rPr>
        <w:t>(if</w:t>
      </w:r>
      <w:r w:rsidRPr="00B56408">
        <w:rPr>
          <w:rFonts w:cs="Times New Roman"/>
          <w:spacing w:val="2"/>
        </w:rPr>
        <w:t xml:space="preserve"> </w:t>
      </w:r>
      <w:r w:rsidRPr="00B56408">
        <w:rPr>
          <w:rFonts w:cs="Times New Roman"/>
          <w:spacing w:val="-1"/>
        </w:rPr>
        <w:t>needed).</w:t>
      </w:r>
    </w:p>
    <w:p w14:paraId="6F2C814C" w14:textId="77777777" w:rsidR="00493803" w:rsidRPr="008E640C" w:rsidRDefault="00493803" w:rsidP="00493803">
      <w:pPr>
        <w:pStyle w:val="BodyText"/>
        <w:numPr>
          <w:ilvl w:val="0"/>
          <w:numId w:val="49"/>
        </w:numPr>
        <w:tabs>
          <w:tab w:val="left" w:pos="720"/>
        </w:tabs>
        <w:suppressAutoHyphens w:val="0"/>
        <w:spacing w:after="0" w:line="276" w:lineRule="auto"/>
        <w:ind w:right="489"/>
        <w:rPr>
          <w:rFonts w:cs="Times New Roman"/>
        </w:rPr>
      </w:pPr>
      <w:r w:rsidRPr="00B56408">
        <w:rPr>
          <w:rFonts w:cs="Times New Roman"/>
          <w:spacing w:val="-1"/>
        </w:rPr>
        <w:t>Describe the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system</w:t>
      </w:r>
      <w:r w:rsidRPr="00B56408">
        <w:rPr>
          <w:rFonts w:cs="Times New Roman"/>
          <w:spacing w:val="26"/>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on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variable</w:t>
      </w:r>
      <w:r w:rsidRPr="00B56408">
        <w:rPr>
          <w:rFonts w:cs="Times New Roman"/>
          <w:spacing w:val="2"/>
        </w:rPr>
        <w:t xml:space="preserve"> </w:t>
      </w:r>
      <w:r w:rsidRPr="00B56408">
        <w:rPr>
          <w:rFonts w:cs="Times New Roman"/>
          <w:spacing w:val="-1"/>
        </w:rPr>
        <w:t>being</w:t>
      </w:r>
      <w:r w:rsidRPr="00B56408">
        <w:rPr>
          <w:rFonts w:cs="Times New Roman"/>
          <w:spacing w:val="2"/>
        </w:rPr>
        <w:t xml:space="preserve"> </w:t>
      </w:r>
      <w:r w:rsidRPr="00B56408">
        <w:rPr>
          <w:rFonts w:cs="Times New Roman"/>
          <w:spacing w:val="-1"/>
        </w:rPr>
        <w:t>tested.</w:t>
      </w:r>
    </w:p>
    <w:p w14:paraId="19693AD2" w14:textId="77777777" w:rsidR="00493803" w:rsidRPr="008E640C" w:rsidRDefault="00493803" w:rsidP="00493803">
      <w:pPr>
        <w:pStyle w:val="BodyText"/>
        <w:numPr>
          <w:ilvl w:val="0"/>
          <w:numId w:val="49"/>
        </w:numPr>
        <w:tabs>
          <w:tab w:val="left" w:pos="720"/>
        </w:tabs>
        <w:suppressAutoHyphens w:val="0"/>
        <w:spacing w:after="0" w:line="276" w:lineRule="auto"/>
        <w:ind w:right="489"/>
        <w:rPr>
          <w:rFonts w:cs="Times New Roman"/>
        </w:rPr>
      </w:pPr>
      <w:r w:rsidRPr="00B56408">
        <w:rPr>
          <w:rFonts w:cs="Times New Roman"/>
          <w:spacing w:val="-1"/>
        </w:rPr>
        <w:t>Describe how data will be collected</w:t>
      </w:r>
    </w:p>
    <w:p w14:paraId="750247A7" w14:textId="77777777" w:rsidR="00493803" w:rsidRPr="00B56408" w:rsidRDefault="00493803" w:rsidP="00493803">
      <w:pPr>
        <w:pStyle w:val="BodyText"/>
        <w:numPr>
          <w:ilvl w:val="0"/>
          <w:numId w:val="49"/>
        </w:numPr>
        <w:tabs>
          <w:tab w:val="left" w:pos="720"/>
        </w:tabs>
        <w:suppressAutoHyphens w:val="0"/>
        <w:spacing w:after="0" w:line="276" w:lineRule="auto"/>
        <w:rPr>
          <w:rFonts w:cs="Times New Roman"/>
        </w:rPr>
      </w:pPr>
      <w:r w:rsidRPr="00B56408">
        <w:rPr>
          <w:rFonts w:cs="Times New Roman"/>
          <w:spacing w:val="-1"/>
        </w:rPr>
        <w:t>Clean</w:t>
      </w:r>
      <w:r w:rsidRPr="00B56408">
        <w:rPr>
          <w:rFonts w:cs="Times New Roman"/>
          <w:spacing w:val="2"/>
        </w:rPr>
        <w:t xml:space="preserve"> </w:t>
      </w:r>
      <w:r w:rsidRPr="00B56408">
        <w:rPr>
          <w:rFonts w:cs="Times New Roman"/>
          <w:spacing w:val="-1"/>
        </w:rPr>
        <w:t>up</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lab</w:t>
      </w:r>
      <w:r w:rsidRPr="00B56408">
        <w:rPr>
          <w:rFonts w:cs="Times New Roman"/>
          <w:spacing w:val="2"/>
        </w:rPr>
        <w:t xml:space="preserve"> </w:t>
      </w:r>
      <w:r w:rsidRPr="00B56408">
        <w:rPr>
          <w:rFonts w:cs="Times New Roman"/>
          <w:spacing w:val="-1"/>
        </w:rPr>
        <w:t>when</w:t>
      </w:r>
      <w:r w:rsidRPr="00B56408">
        <w:rPr>
          <w:rFonts w:cs="Times New Roman"/>
          <w:spacing w:val="2"/>
        </w:rPr>
        <w:t xml:space="preserve"> </w:t>
      </w:r>
      <w:r w:rsidRPr="00B56408">
        <w:rPr>
          <w:rFonts w:cs="Times New Roman"/>
          <w:spacing w:val="-1"/>
        </w:rPr>
        <w:t>they</w:t>
      </w:r>
      <w:r w:rsidRPr="00B56408">
        <w:rPr>
          <w:rFonts w:cs="Times New Roman"/>
          <w:spacing w:val="2"/>
        </w:rPr>
        <w:t xml:space="preserve"> </w:t>
      </w:r>
      <w:r w:rsidRPr="00B56408">
        <w:rPr>
          <w:rFonts w:cs="Times New Roman"/>
          <w:spacing w:val="-1"/>
        </w:rPr>
        <w:t>finish.</w:t>
      </w:r>
    </w:p>
    <w:p w14:paraId="7383C8CD" w14:textId="77777777" w:rsidR="00493803" w:rsidRPr="00B56408" w:rsidRDefault="00493803" w:rsidP="00493803">
      <w:pPr>
        <w:spacing w:after="0"/>
        <w:rPr>
          <w:szCs w:val="24"/>
        </w:rPr>
      </w:pPr>
    </w:p>
    <w:p w14:paraId="21BB597C" w14:textId="77777777" w:rsidR="00493803" w:rsidRPr="00B56408" w:rsidRDefault="00493803" w:rsidP="008E640C">
      <w:pPr>
        <w:pStyle w:val="Heading3"/>
        <w:spacing w:before="0"/>
        <w:ind w:left="108" w:right="2910" w:hanging="108"/>
        <w:rPr>
          <w:rFonts w:ascii="Times New Roman" w:hAnsi="Times New Roman" w:cs="Times New Roman"/>
          <w:b/>
          <w:bCs/>
          <w:color w:val="auto"/>
        </w:rPr>
      </w:pPr>
      <w:r w:rsidRPr="00B56408">
        <w:rPr>
          <w:rFonts w:ascii="Times New Roman" w:hAnsi="Times New Roman" w:cs="Times New Roman"/>
          <w:b/>
          <w:color w:val="auto"/>
        </w:rPr>
        <w:t>Data and Observations</w:t>
      </w:r>
    </w:p>
    <w:p w14:paraId="2B64AB03" w14:textId="77777777" w:rsidR="00493803" w:rsidRPr="00B56408" w:rsidRDefault="00493803" w:rsidP="008E640C">
      <w:pPr>
        <w:pStyle w:val="BodyText"/>
        <w:numPr>
          <w:ilvl w:val="0"/>
          <w:numId w:val="121"/>
        </w:numPr>
        <w:suppressAutoHyphens w:val="0"/>
        <w:spacing w:after="0" w:line="276" w:lineRule="auto"/>
        <w:ind w:left="720"/>
        <w:rPr>
          <w:rFonts w:cs="Times New Roman"/>
        </w:rPr>
      </w:pPr>
      <w:r w:rsidRPr="00B56408">
        <w:rPr>
          <w:rFonts w:cs="Times New Roman"/>
          <w:spacing w:val="-1"/>
        </w:rPr>
        <w:t>Remind</w:t>
      </w:r>
      <w:r w:rsidRPr="00B56408">
        <w:rPr>
          <w:rFonts w:cs="Times New Roman"/>
          <w:spacing w:val="2"/>
        </w:rPr>
        <w:t xml:space="preserve"> </w:t>
      </w:r>
      <w:r w:rsidRPr="00B56408">
        <w:rPr>
          <w:rFonts w:cs="Times New Roman"/>
          <w:spacing w:val="-1"/>
        </w:rPr>
        <w:t>students</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keep</w:t>
      </w:r>
      <w:r w:rsidRPr="00B56408">
        <w:rPr>
          <w:rFonts w:cs="Times New Roman"/>
          <w:spacing w:val="2"/>
        </w:rPr>
        <w:t xml:space="preserve"> </w:t>
      </w:r>
      <w:r w:rsidRPr="00B56408">
        <w:rPr>
          <w:rFonts w:cs="Times New Roman"/>
          <w:spacing w:val="-1"/>
        </w:rPr>
        <w:t>good</w:t>
      </w:r>
      <w:r w:rsidRPr="00B56408">
        <w:rPr>
          <w:rFonts w:cs="Times New Roman"/>
          <w:spacing w:val="2"/>
        </w:rPr>
        <w:t xml:space="preserve"> </w:t>
      </w:r>
      <w:r w:rsidRPr="00B56408">
        <w:rPr>
          <w:rFonts w:cs="Times New Roman"/>
          <w:spacing w:val="-1"/>
        </w:rPr>
        <w:t>records.</w:t>
      </w:r>
    </w:p>
    <w:p w14:paraId="50015812" w14:textId="77777777" w:rsidR="00493803" w:rsidRPr="00B56408" w:rsidRDefault="00493803" w:rsidP="008E640C">
      <w:pPr>
        <w:pStyle w:val="BodyText"/>
        <w:numPr>
          <w:ilvl w:val="0"/>
          <w:numId w:val="121"/>
        </w:numPr>
        <w:tabs>
          <w:tab w:val="left" w:pos="468"/>
        </w:tabs>
        <w:suppressAutoHyphens w:val="0"/>
        <w:spacing w:after="0" w:line="276" w:lineRule="auto"/>
        <w:ind w:left="720"/>
        <w:rPr>
          <w:rFonts w:cs="Times New Roman"/>
        </w:rPr>
      </w:pPr>
      <w:r w:rsidRPr="00B56408">
        <w:rPr>
          <w:rFonts w:cs="Times New Roman"/>
          <w:spacing w:val="-1"/>
        </w:rPr>
        <w:t>Suggest</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students</w:t>
      </w:r>
      <w:r w:rsidRPr="00B56408">
        <w:rPr>
          <w:rFonts w:cs="Times New Roman"/>
          <w:spacing w:val="1"/>
        </w:rPr>
        <w:t xml:space="preserve"> </w:t>
      </w:r>
      <w:r w:rsidRPr="00B56408">
        <w:rPr>
          <w:rFonts w:cs="Times New Roman"/>
          <w:spacing w:val="-1"/>
        </w:rPr>
        <w:t>create</w:t>
      </w:r>
      <w:r w:rsidRPr="00B56408">
        <w:rPr>
          <w:rFonts w:cs="Times New Roman"/>
          <w:spacing w:val="1"/>
        </w:rPr>
        <w:t xml:space="preserve"> </w:t>
      </w:r>
      <w:r w:rsidRPr="00B56408">
        <w:rPr>
          <w:rFonts w:cs="Times New Roman"/>
          <w:spacing w:val="-1"/>
        </w:rPr>
        <w:t>any</w:t>
      </w:r>
      <w:r w:rsidRPr="00B56408">
        <w:rPr>
          <w:rFonts w:cs="Times New Roman"/>
          <w:spacing w:val="1"/>
        </w:rPr>
        <w:t xml:space="preserve"> </w:t>
      </w:r>
      <w:r w:rsidRPr="00B56408">
        <w:rPr>
          <w:rFonts w:cs="Times New Roman"/>
          <w:spacing w:val="-1"/>
        </w:rPr>
        <w:t>data</w:t>
      </w:r>
      <w:r w:rsidRPr="00B56408">
        <w:rPr>
          <w:rFonts w:cs="Times New Roman"/>
          <w:spacing w:val="1"/>
        </w:rPr>
        <w:t xml:space="preserve"> </w:t>
      </w:r>
      <w:r w:rsidRPr="00B56408">
        <w:rPr>
          <w:rFonts w:cs="Times New Roman"/>
          <w:spacing w:val="-1"/>
        </w:rPr>
        <w:t>sheets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graphs</w:t>
      </w:r>
      <w:r w:rsidRPr="00B56408">
        <w:rPr>
          <w:rFonts w:cs="Times New Roman"/>
          <w:spacing w:val="1"/>
        </w:rPr>
        <w:t xml:space="preserve"> </w:t>
      </w:r>
      <w:r w:rsidRPr="00B56408">
        <w:rPr>
          <w:rFonts w:cs="Times New Roman"/>
          <w:spacing w:val="-1"/>
        </w:rPr>
        <w:t>they</w:t>
      </w:r>
      <w:r w:rsidRPr="00B56408">
        <w:rPr>
          <w:rFonts w:cs="Times New Roman"/>
          <w:spacing w:val="1"/>
        </w:rPr>
        <w:t xml:space="preserve"> </w:t>
      </w:r>
      <w:r w:rsidRPr="00B56408">
        <w:rPr>
          <w:rFonts w:cs="Times New Roman"/>
          <w:spacing w:val="-1"/>
        </w:rPr>
        <w:t>need.</w:t>
      </w:r>
    </w:p>
    <w:p w14:paraId="5E9C9D67" w14:textId="77777777" w:rsidR="00493803" w:rsidRPr="00B56408" w:rsidRDefault="00493803" w:rsidP="008E640C">
      <w:pPr>
        <w:pStyle w:val="Heading3"/>
        <w:tabs>
          <w:tab w:val="left" w:pos="2294"/>
        </w:tabs>
        <w:spacing w:before="0"/>
        <w:ind w:left="720" w:hanging="360"/>
        <w:rPr>
          <w:rFonts w:ascii="Times New Roman" w:hAnsi="Times New Roman" w:cs="Times New Roman"/>
          <w:color w:val="auto"/>
          <w:spacing w:val="-1"/>
        </w:rPr>
      </w:pPr>
    </w:p>
    <w:p w14:paraId="394F63B7" w14:textId="77777777" w:rsidR="00493803" w:rsidRPr="00B56408" w:rsidRDefault="00493803" w:rsidP="00493803">
      <w:pPr>
        <w:pStyle w:val="Heading3"/>
        <w:tabs>
          <w:tab w:val="left" w:pos="2294"/>
        </w:tabs>
        <w:spacing w:before="0"/>
        <w:rPr>
          <w:rFonts w:ascii="Times New Roman" w:hAnsi="Times New Roman" w:cs="Times New Roman"/>
          <w:b/>
          <w:bCs/>
          <w:color w:val="auto"/>
        </w:rPr>
      </w:pPr>
      <w:r w:rsidRPr="00B56408">
        <w:rPr>
          <w:rFonts w:ascii="Times New Roman" w:hAnsi="Times New Roman" w:cs="Times New Roman"/>
          <w:b/>
          <w:color w:val="auto"/>
          <w:spacing w:val="-1"/>
        </w:rPr>
        <w:t>Analysis: Think About It!</w:t>
      </w:r>
    </w:p>
    <w:p w14:paraId="35B14184" w14:textId="77777777" w:rsidR="00493803" w:rsidRPr="00B56408" w:rsidRDefault="00493803" w:rsidP="008E640C">
      <w:pPr>
        <w:pStyle w:val="BodyText"/>
        <w:suppressAutoHyphens w:val="0"/>
        <w:spacing w:after="0" w:line="276" w:lineRule="auto"/>
        <w:rPr>
          <w:rFonts w:cs="Times New Roman"/>
        </w:rPr>
      </w:pPr>
      <w:r w:rsidRPr="00B56408">
        <w:rPr>
          <w:rFonts w:cs="Times New Roman"/>
          <w:spacing w:val="-1"/>
        </w:rPr>
        <w:t>Have</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present</w:t>
      </w:r>
      <w:r w:rsidRPr="00B56408">
        <w:rPr>
          <w:rFonts w:cs="Times New Roman"/>
          <w:spacing w:val="1"/>
        </w:rPr>
        <w:t xml:space="preserve"> </w:t>
      </w:r>
      <w:r w:rsidRPr="00B56408">
        <w:rPr>
          <w:rFonts w:cs="Times New Roman"/>
          <w:spacing w:val="-1"/>
        </w:rPr>
        <w:t>its</w:t>
      </w:r>
      <w:r w:rsidRPr="00B56408">
        <w:rPr>
          <w:rFonts w:cs="Times New Roman"/>
          <w:spacing w:val="1"/>
        </w:rPr>
        <w:t xml:space="preserve"> </w:t>
      </w:r>
      <w:r w:rsidRPr="00B56408">
        <w:rPr>
          <w:rFonts w:cs="Times New Roman"/>
          <w:spacing w:val="-1"/>
        </w:rPr>
        <w:t>findings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quick</w:t>
      </w:r>
      <w:r w:rsidRPr="00B56408">
        <w:rPr>
          <w:rFonts w:cs="Times New Roman"/>
          <w:spacing w:val="1"/>
        </w:rPr>
        <w:t xml:space="preserve"> </w:t>
      </w:r>
      <w:r w:rsidRPr="00B56408">
        <w:rPr>
          <w:rFonts w:cs="Times New Roman"/>
          <w:spacing w:val="-1"/>
        </w:rPr>
        <w:t>oral</w:t>
      </w:r>
      <w:r w:rsidRPr="00B56408">
        <w:rPr>
          <w:rFonts w:cs="Times New Roman"/>
          <w:spacing w:val="1"/>
        </w:rPr>
        <w:t xml:space="preserve"> </w:t>
      </w:r>
      <w:r w:rsidRPr="00B56408">
        <w:rPr>
          <w:rFonts w:cs="Times New Roman"/>
          <w:spacing w:val="-1"/>
        </w:rPr>
        <w:t>presentation</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three</w:t>
      </w:r>
      <w:r w:rsidRPr="00B56408">
        <w:rPr>
          <w:rFonts w:cs="Times New Roman"/>
          <w:spacing w:val="24"/>
        </w:rPr>
        <w:t xml:space="preserve"> </w:t>
      </w:r>
      <w:r w:rsidRPr="00B56408">
        <w:rPr>
          <w:rFonts w:cs="Times New Roman"/>
        </w:rPr>
        <w:t>minutes). The presentation should answer the following:</w:t>
      </w:r>
    </w:p>
    <w:p w14:paraId="6C2B3D37" w14:textId="77777777" w:rsidR="00493803" w:rsidRPr="008E640C" w:rsidRDefault="00493803" w:rsidP="008E640C">
      <w:pPr>
        <w:pStyle w:val="BodyText"/>
        <w:numPr>
          <w:ilvl w:val="0"/>
          <w:numId w:val="129"/>
        </w:numPr>
        <w:suppressAutoHyphens w:val="0"/>
        <w:spacing w:after="0" w:line="276" w:lineRule="auto"/>
        <w:ind w:right="551"/>
        <w:rPr>
          <w:rFonts w:cs="Times New Roman"/>
        </w:rPr>
      </w:pPr>
      <w:r w:rsidRPr="00B56408">
        <w:rPr>
          <w:rFonts w:cs="Times New Roman"/>
          <w:spacing w:val="-1"/>
        </w:rPr>
        <w:t>Did your results prove or disprove your hypothesis?</w:t>
      </w:r>
    </w:p>
    <w:p w14:paraId="51D86622" w14:textId="77777777" w:rsidR="00493803" w:rsidRPr="008E640C" w:rsidRDefault="00493803" w:rsidP="008E640C">
      <w:pPr>
        <w:pStyle w:val="BodyText"/>
        <w:numPr>
          <w:ilvl w:val="0"/>
          <w:numId w:val="129"/>
        </w:numPr>
        <w:suppressAutoHyphens w:val="0"/>
        <w:spacing w:after="0" w:line="276" w:lineRule="auto"/>
        <w:ind w:right="551"/>
        <w:rPr>
          <w:rFonts w:cs="Times New Roman"/>
        </w:rPr>
      </w:pPr>
      <w:r w:rsidRPr="00B56408">
        <w:rPr>
          <w:rFonts w:cs="Times New Roman"/>
          <w:spacing w:val="-1"/>
        </w:rPr>
        <w:t>How did you collect your data?</w:t>
      </w:r>
    </w:p>
    <w:p w14:paraId="75D309A1" w14:textId="77777777" w:rsidR="00493803" w:rsidRPr="008E640C" w:rsidRDefault="00493803" w:rsidP="008E640C">
      <w:pPr>
        <w:pStyle w:val="BodyText"/>
        <w:numPr>
          <w:ilvl w:val="0"/>
          <w:numId w:val="129"/>
        </w:numPr>
        <w:suppressAutoHyphens w:val="0"/>
        <w:spacing w:after="0" w:line="276" w:lineRule="auto"/>
        <w:ind w:right="551"/>
        <w:rPr>
          <w:rFonts w:cs="Times New Roman"/>
        </w:rPr>
      </w:pPr>
      <w:r w:rsidRPr="00B56408">
        <w:rPr>
          <w:rFonts w:cs="Times New Roman"/>
          <w:spacing w:val="-1"/>
        </w:rPr>
        <w:t>Which variable did you choose to control?  Why?</w:t>
      </w:r>
    </w:p>
    <w:p w14:paraId="3C25592E" w14:textId="77777777" w:rsidR="00493803" w:rsidRPr="008E640C" w:rsidRDefault="00493803" w:rsidP="008E640C">
      <w:pPr>
        <w:pStyle w:val="BodyText"/>
        <w:numPr>
          <w:ilvl w:val="0"/>
          <w:numId w:val="129"/>
        </w:numPr>
        <w:suppressAutoHyphens w:val="0"/>
        <w:spacing w:after="0" w:line="276" w:lineRule="auto"/>
        <w:ind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was</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condition</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experiment?</w:t>
      </w:r>
      <w:r w:rsidRPr="00B56408">
        <w:rPr>
          <w:rFonts w:cs="Times New Roman"/>
        </w:rPr>
        <w:t xml:space="preserve"> </w:t>
      </w:r>
      <w:r w:rsidRPr="00B56408">
        <w:rPr>
          <w:rFonts w:cs="Times New Roman"/>
          <w:spacing w:val="6"/>
        </w:rPr>
        <w:t xml:space="preserve"> </w:t>
      </w:r>
    </w:p>
    <w:p w14:paraId="7FDAFE91" w14:textId="77777777" w:rsidR="00493803" w:rsidRPr="008E640C" w:rsidRDefault="00493803" w:rsidP="008E640C">
      <w:pPr>
        <w:pStyle w:val="BodyText"/>
        <w:numPr>
          <w:ilvl w:val="0"/>
          <w:numId w:val="129"/>
        </w:numPr>
        <w:suppressAutoHyphens w:val="0"/>
        <w:spacing w:after="0" w:line="276" w:lineRule="auto"/>
        <w:ind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spacing w:val="-1"/>
        </w:rPr>
        <w:t>you</w:t>
      </w:r>
      <w:r w:rsidRPr="00B56408">
        <w:rPr>
          <w:rFonts w:cs="Times New Roman"/>
          <w:spacing w:val="24"/>
        </w:rPr>
        <w:t xml:space="preserve"> </w:t>
      </w:r>
      <w:r w:rsidRPr="00B56408">
        <w:rPr>
          <w:rFonts w:cs="Times New Roman"/>
          <w:spacing w:val="-1"/>
        </w:rPr>
        <w:t>change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add</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variable?</w:t>
      </w:r>
    </w:p>
    <w:p w14:paraId="0F64FE1C" w14:textId="77777777" w:rsidR="00493803" w:rsidRPr="00B56408" w:rsidRDefault="00493803" w:rsidP="008E640C">
      <w:pPr>
        <w:pStyle w:val="BodyText"/>
        <w:numPr>
          <w:ilvl w:val="0"/>
          <w:numId w:val="129"/>
        </w:numPr>
        <w:suppressAutoHyphens w:val="0"/>
        <w:spacing w:after="0" w:line="276" w:lineRule="auto"/>
        <w:ind w:right="345"/>
        <w:rPr>
          <w:rFonts w:cs="Times New Roman"/>
        </w:rPr>
      </w:pPr>
      <w:r w:rsidRPr="00B56408">
        <w:rPr>
          <w:rFonts w:cs="Times New Roman"/>
          <w:spacing w:val="-1"/>
        </w:rPr>
        <w:t>Were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variables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not</w:t>
      </w:r>
      <w:r w:rsidRPr="00B56408">
        <w:rPr>
          <w:rFonts w:cs="Times New Roman"/>
          <w:spacing w:val="28"/>
        </w:rPr>
        <w:t xml:space="preserve"> </w:t>
      </w:r>
      <w:r w:rsidRPr="00B56408">
        <w:rPr>
          <w:rFonts w:cs="Times New Roman"/>
          <w:spacing w:val="-1"/>
        </w:rPr>
        <w:t>control?</w:t>
      </w:r>
    </w:p>
    <w:p w14:paraId="30752E59" w14:textId="77777777" w:rsidR="00493803" w:rsidRPr="00B56408" w:rsidRDefault="00493803" w:rsidP="008E640C">
      <w:pPr>
        <w:pStyle w:val="BodyText"/>
        <w:numPr>
          <w:ilvl w:val="0"/>
          <w:numId w:val="129"/>
        </w:numPr>
        <w:suppressAutoHyphens w:val="0"/>
        <w:spacing w:after="0" w:line="276" w:lineRule="auto"/>
        <w:ind w:right="355"/>
        <w:rPr>
          <w:rFonts w:cs="Times New Roman"/>
        </w:rPr>
      </w:pPr>
      <w:r w:rsidRPr="00B56408">
        <w:rPr>
          <w:rFonts w:cs="Times New Roman"/>
          <w:spacing w:val="-1"/>
        </w:rPr>
        <w:t>If</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type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“interference”</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where</w:t>
      </w:r>
      <w:r w:rsidRPr="00B56408">
        <w:rPr>
          <w:rFonts w:cs="Times New Roman"/>
          <w:spacing w:val="2"/>
        </w:rPr>
        <w:t xml:space="preserve"> </w:t>
      </w:r>
      <w:r w:rsidRPr="00B56408">
        <w:rPr>
          <w:rFonts w:cs="Times New Roman"/>
          <w:spacing w:val="-1"/>
        </w:rPr>
        <w:t>do</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inference</w:t>
      </w:r>
      <w:r w:rsidRPr="00B56408">
        <w:rPr>
          <w:rFonts w:cs="Times New Roman"/>
          <w:spacing w:val="2"/>
        </w:rPr>
        <w:t xml:space="preserve"> </w:t>
      </w:r>
      <w:r w:rsidRPr="00B56408">
        <w:rPr>
          <w:rFonts w:cs="Times New Roman"/>
          <w:spacing w:val="-1"/>
        </w:rPr>
        <w:t>was</w:t>
      </w:r>
      <w:r w:rsidRPr="00B56408">
        <w:rPr>
          <w:rFonts w:cs="Times New Roman"/>
          <w:spacing w:val="26"/>
        </w:rPr>
        <w:t xml:space="preserve"> </w:t>
      </w:r>
      <w:r w:rsidRPr="00B56408">
        <w:rPr>
          <w:rFonts w:cs="Times New Roman"/>
          <w:spacing w:val="-2"/>
        </w:rPr>
        <w:t>happening,</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nose</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brain?</w:t>
      </w:r>
    </w:p>
    <w:p w14:paraId="1A7FCC53" w14:textId="77777777" w:rsidR="00493803" w:rsidRPr="00B56408" w:rsidRDefault="00493803" w:rsidP="00493803">
      <w:pPr>
        <w:pStyle w:val="Heading1"/>
        <w:spacing w:line="276" w:lineRule="auto"/>
      </w:pPr>
    </w:p>
    <w:p w14:paraId="33CE4446" w14:textId="77777777" w:rsidR="00493803" w:rsidRPr="00B56408" w:rsidRDefault="00493803" w:rsidP="00493803">
      <w:pPr>
        <w:pStyle w:val="Heading1"/>
        <w:spacing w:line="276" w:lineRule="auto"/>
        <w:ind w:left="360" w:hanging="360"/>
        <w:jc w:val="left"/>
        <w:rPr>
          <w:b w:val="0"/>
        </w:rPr>
      </w:pPr>
      <w:r w:rsidRPr="00B56408">
        <w:t>Conclusions</w:t>
      </w:r>
    </w:p>
    <w:p w14:paraId="0B1E0D25" w14:textId="77777777" w:rsidR="00493803" w:rsidRPr="00B56408" w:rsidRDefault="00493803" w:rsidP="00493803">
      <w:pPr>
        <w:pStyle w:val="ListParagraph"/>
        <w:numPr>
          <w:ilvl w:val="0"/>
          <w:numId w:val="52"/>
        </w:numPr>
        <w:spacing w:after="0"/>
        <w:rPr>
          <w:b/>
          <w:szCs w:val="24"/>
        </w:rPr>
      </w:pPr>
      <w:r w:rsidRPr="00B56408">
        <w:rPr>
          <w:szCs w:val="24"/>
        </w:rPr>
        <w:t>Ask students how certain they are of their conclusions.  Would they need more evidence to make their conclusions more secure?</w:t>
      </w:r>
    </w:p>
    <w:p w14:paraId="1AEB0482" w14:textId="77777777" w:rsidR="00493803" w:rsidRPr="008E640C" w:rsidRDefault="00493803" w:rsidP="00493803">
      <w:pPr>
        <w:pStyle w:val="ListParagraph"/>
        <w:numPr>
          <w:ilvl w:val="0"/>
          <w:numId w:val="52"/>
        </w:numPr>
        <w:spacing w:after="0"/>
        <w:rPr>
          <w:b/>
          <w:szCs w:val="24"/>
        </w:rPr>
      </w:pPr>
      <w:r w:rsidRPr="00B56408">
        <w:rPr>
          <w:szCs w:val="24"/>
        </w:rPr>
        <w:t>Each group should write a final conclusion, making sure it addresses their Essential Question.</w:t>
      </w:r>
    </w:p>
    <w:p w14:paraId="4518AE51" w14:textId="77777777" w:rsidR="00493803" w:rsidRPr="00B56408" w:rsidRDefault="00493803" w:rsidP="008E640C">
      <w:pPr>
        <w:pStyle w:val="ListParagraph"/>
        <w:spacing w:after="0"/>
        <w:rPr>
          <w:b/>
          <w:szCs w:val="24"/>
        </w:rPr>
      </w:pPr>
    </w:p>
    <w:p w14:paraId="5EE43104" w14:textId="77777777" w:rsidR="00493803" w:rsidRPr="00B56408" w:rsidRDefault="00493803" w:rsidP="008E640C">
      <w:pPr>
        <w:pStyle w:val="ListParagraph"/>
        <w:spacing w:after="0"/>
        <w:rPr>
          <w:b/>
          <w:szCs w:val="24"/>
        </w:rPr>
      </w:pPr>
    </w:p>
    <w:p w14:paraId="73394D40" w14:textId="77777777" w:rsidR="00493803" w:rsidRDefault="00493803" w:rsidP="00493803">
      <w:pPr>
        <w:spacing w:after="0"/>
        <w:ind w:left="108" w:right="2910"/>
        <w:rPr>
          <w:b/>
          <w:spacing w:val="-1"/>
          <w:szCs w:val="24"/>
        </w:rPr>
      </w:pPr>
    </w:p>
    <w:p w14:paraId="7855988B" w14:textId="77777777" w:rsidR="00493803" w:rsidRDefault="00493803" w:rsidP="00493803">
      <w:pPr>
        <w:spacing w:after="0"/>
        <w:ind w:left="108" w:right="2910"/>
        <w:rPr>
          <w:b/>
          <w:spacing w:val="-1"/>
          <w:szCs w:val="24"/>
        </w:rPr>
      </w:pPr>
    </w:p>
    <w:p w14:paraId="06C9F5ED" w14:textId="77777777" w:rsidR="00493803" w:rsidRDefault="00493803" w:rsidP="00493803">
      <w:pPr>
        <w:spacing w:after="0"/>
        <w:ind w:left="108" w:right="2910"/>
        <w:rPr>
          <w:b/>
          <w:spacing w:val="-1"/>
          <w:szCs w:val="24"/>
        </w:rPr>
      </w:pPr>
    </w:p>
    <w:p w14:paraId="0CEC2818" w14:textId="77777777" w:rsidR="00493803" w:rsidRPr="00B56408" w:rsidRDefault="00493803" w:rsidP="00493803">
      <w:pPr>
        <w:spacing w:after="0"/>
        <w:ind w:left="108" w:right="2910"/>
        <w:rPr>
          <w:b/>
          <w:spacing w:val="-1"/>
          <w:szCs w:val="24"/>
        </w:rPr>
      </w:pPr>
      <w:r w:rsidRPr="00B56408">
        <w:rPr>
          <w:b/>
          <w:spacing w:val="-1"/>
          <w:szCs w:val="24"/>
        </w:rPr>
        <w:t>Extension Activities</w:t>
      </w:r>
    </w:p>
    <w:p w14:paraId="5ACACD86" w14:textId="77777777" w:rsidR="00493803" w:rsidRPr="00B56408" w:rsidRDefault="00493803" w:rsidP="008E640C">
      <w:pPr>
        <w:spacing w:after="0"/>
        <w:ind w:left="108"/>
        <w:rPr>
          <w:rFonts w:eastAsia="Tahoma"/>
          <w:szCs w:val="24"/>
        </w:rPr>
      </w:pPr>
      <w:r w:rsidRPr="00B56408">
        <w:rPr>
          <w:szCs w:val="24"/>
        </w:rPr>
        <w:t>Have the students explore one of the following topics.  Have them write a paper, create a PowerPoint or design a visual presentation (poster, collage, etc.) to share tour findings.</w:t>
      </w:r>
    </w:p>
    <w:p w14:paraId="313B7F59" w14:textId="77777777" w:rsidR="00493803" w:rsidRPr="00B56408" w:rsidRDefault="00493803" w:rsidP="00493803">
      <w:pPr>
        <w:pStyle w:val="BodyText"/>
        <w:numPr>
          <w:ilvl w:val="0"/>
          <w:numId w:val="53"/>
        </w:numPr>
        <w:suppressAutoHyphens w:val="0"/>
        <w:spacing w:after="0" w:line="276" w:lineRule="auto"/>
        <w:ind w:right="114"/>
        <w:rPr>
          <w:rFonts w:cs="Times New Roman"/>
          <w:spacing w:val="4"/>
        </w:rPr>
      </w:pPr>
      <w:r w:rsidRPr="00B56408">
        <w:rPr>
          <w:rFonts w:cs="Times New Roman"/>
          <w:spacing w:val="-1"/>
        </w:rPr>
        <w:t>Do</w:t>
      </w:r>
      <w:r w:rsidRPr="00B56408">
        <w:rPr>
          <w:rFonts w:cs="Times New Roman"/>
          <w:spacing w:val="2"/>
        </w:rPr>
        <w:t xml:space="preserve"> </w:t>
      </w:r>
      <w:r w:rsidRPr="00B56408">
        <w:rPr>
          <w:rFonts w:cs="Times New Roman"/>
          <w:spacing w:val="-1"/>
        </w:rPr>
        <w:t>other</w:t>
      </w:r>
      <w:r w:rsidRPr="00B56408">
        <w:rPr>
          <w:rFonts w:cs="Times New Roman"/>
          <w:spacing w:val="2"/>
        </w:rPr>
        <w:t xml:space="preserve"> </w:t>
      </w:r>
      <w:r w:rsidRPr="00B56408">
        <w:rPr>
          <w:rFonts w:cs="Times New Roman"/>
          <w:spacing w:val="-1"/>
        </w:rPr>
        <w:t>animals</w:t>
      </w:r>
      <w:r w:rsidRPr="00B56408">
        <w:rPr>
          <w:rFonts w:cs="Times New Roman"/>
          <w:spacing w:val="2"/>
        </w:rPr>
        <w:t xml:space="preserve"> </w:t>
      </w:r>
      <w:r w:rsidRPr="00B56408">
        <w:rPr>
          <w:rFonts w:cs="Times New Roman"/>
          <w:spacing w:val="-1"/>
        </w:rPr>
        <w:t>sense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same</w:t>
      </w:r>
      <w:r w:rsidRPr="00B56408">
        <w:rPr>
          <w:rFonts w:cs="Times New Roman"/>
          <w:spacing w:val="2"/>
        </w:rPr>
        <w:t xml:space="preserve"> </w:t>
      </w:r>
      <w:r w:rsidRPr="00B56408">
        <w:rPr>
          <w:rFonts w:cs="Times New Roman"/>
          <w:spacing w:val="-1"/>
        </w:rPr>
        <w:t>flavors</w:t>
      </w:r>
      <w:r w:rsidRPr="00B56408">
        <w:rPr>
          <w:rFonts w:cs="Times New Roman"/>
          <w:spacing w:val="2"/>
        </w:rPr>
        <w:t xml:space="preserve"> </w:t>
      </w:r>
      <w:r w:rsidRPr="00B56408">
        <w:rPr>
          <w:rFonts w:cs="Times New Roman"/>
          <w:spacing w:val="-1"/>
        </w:rPr>
        <w:t>we</w:t>
      </w:r>
      <w:r w:rsidRPr="00B56408">
        <w:rPr>
          <w:rFonts w:cs="Times New Roman"/>
          <w:spacing w:val="2"/>
        </w:rPr>
        <w:t xml:space="preserve"> </w:t>
      </w:r>
      <w:r w:rsidRPr="00B56408">
        <w:rPr>
          <w:rFonts w:cs="Times New Roman"/>
          <w:spacing w:val="-1"/>
        </w:rPr>
        <w:t>do?</w:t>
      </w:r>
      <w:r w:rsidRPr="00B56408">
        <w:rPr>
          <w:rFonts w:cs="Times New Roman"/>
        </w:rPr>
        <w:t xml:space="preserve"> </w:t>
      </w:r>
      <w:r w:rsidRPr="00B56408">
        <w:rPr>
          <w:rFonts w:cs="Times New Roman"/>
          <w:spacing w:val="4"/>
        </w:rPr>
        <w:t xml:space="preserve"> </w:t>
      </w:r>
    </w:p>
    <w:p w14:paraId="529141DD" w14:textId="77777777" w:rsidR="00493803" w:rsidRPr="00B56408" w:rsidRDefault="00493803" w:rsidP="00493803">
      <w:pPr>
        <w:pStyle w:val="BodyText"/>
        <w:numPr>
          <w:ilvl w:val="0"/>
          <w:numId w:val="53"/>
        </w:numPr>
        <w:suppressAutoHyphens w:val="0"/>
        <w:spacing w:after="0" w:line="276" w:lineRule="auto"/>
        <w:ind w:right="114"/>
        <w:rPr>
          <w:rFonts w:cs="Times New Roman"/>
          <w:spacing w:val="3"/>
        </w:rPr>
      </w:pPr>
      <w:r w:rsidRPr="00B56408">
        <w:rPr>
          <w:rFonts w:cs="Times New Roman"/>
          <w:spacing w:val="-1"/>
        </w:rPr>
        <w:t>Are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animals</w:t>
      </w:r>
      <w:r w:rsidRPr="00B56408">
        <w:rPr>
          <w:rFonts w:cs="Times New Roman"/>
          <w:spacing w:val="2"/>
        </w:rPr>
        <w:t xml:space="preserve"> </w:t>
      </w:r>
      <w:r w:rsidRPr="00B56408">
        <w:rPr>
          <w:rFonts w:cs="Times New Roman"/>
          <w:spacing w:val="-1"/>
        </w:rPr>
        <w:t>that</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much</w:t>
      </w:r>
      <w:r w:rsidRPr="00B56408">
        <w:rPr>
          <w:rFonts w:cs="Times New Roman"/>
          <w:spacing w:val="2"/>
        </w:rPr>
        <w:t xml:space="preserve"> </w:t>
      </w:r>
      <w:r w:rsidRPr="00B56408">
        <w:rPr>
          <w:rFonts w:cs="Times New Roman"/>
          <w:spacing w:val="-1"/>
        </w:rPr>
        <w:t>more</w:t>
      </w:r>
      <w:r w:rsidRPr="00B56408">
        <w:rPr>
          <w:rFonts w:cs="Times New Roman"/>
          <w:spacing w:val="30"/>
        </w:rPr>
        <w:t xml:space="preserve"> </w:t>
      </w:r>
      <w:r w:rsidRPr="00B56408">
        <w:rPr>
          <w:rFonts w:cs="Times New Roman"/>
          <w:spacing w:val="-1"/>
        </w:rPr>
        <w:t>sensitive</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tastes</w:t>
      </w:r>
      <w:r w:rsidRPr="00B56408">
        <w:rPr>
          <w:rFonts w:cs="Times New Roman"/>
          <w:spacing w:val="1"/>
        </w:rPr>
        <w:t xml:space="preserve"> </w:t>
      </w:r>
      <w:r w:rsidRPr="00B56408">
        <w:rPr>
          <w:rFonts w:cs="Times New Roman"/>
          <w:spacing w:val="-1"/>
        </w:rPr>
        <w:t>than</w:t>
      </w:r>
      <w:r w:rsidRPr="00B56408">
        <w:rPr>
          <w:rFonts w:cs="Times New Roman"/>
          <w:spacing w:val="1"/>
        </w:rPr>
        <w:t xml:space="preserve"> </w:t>
      </w:r>
      <w:r w:rsidRPr="00B56408">
        <w:rPr>
          <w:rFonts w:cs="Times New Roman"/>
          <w:spacing w:val="-1"/>
        </w:rPr>
        <w:t>we</w:t>
      </w:r>
      <w:r w:rsidRPr="00B56408">
        <w:rPr>
          <w:rFonts w:cs="Times New Roman"/>
          <w:spacing w:val="1"/>
        </w:rPr>
        <w:t xml:space="preserve"> </w:t>
      </w:r>
      <w:r w:rsidRPr="00B56408">
        <w:rPr>
          <w:rFonts w:cs="Times New Roman"/>
          <w:spacing w:val="-1"/>
        </w:rPr>
        <w:t>are?</w:t>
      </w:r>
      <w:r w:rsidRPr="00B56408">
        <w:rPr>
          <w:rFonts w:cs="Times New Roman"/>
        </w:rPr>
        <w:t xml:space="preserve"> </w:t>
      </w:r>
      <w:r w:rsidRPr="00B56408">
        <w:rPr>
          <w:rFonts w:cs="Times New Roman"/>
          <w:spacing w:val="3"/>
        </w:rPr>
        <w:t xml:space="preserve"> </w:t>
      </w:r>
    </w:p>
    <w:p w14:paraId="29988E88" w14:textId="77777777" w:rsidR="00493803" w:rsidRPr="00B56408" w:rsidRDefault="00493803" w:rsidP="00493803">
      <w:pPr>
        <w:pStyle w:val="BodyText"/>
        <w:numPr>
          <w:ilvl w:val="0"/>
          <w:numId w:val="53"/>
        </w:numPr>
        <w:suppressAutoHyphens w:val="0"/>
        <w:spacing w:after="0" w:line="276" w:lineRule="auto"/>
        <w:ind w:right="114"/>
        <w:rPr>
          <w:rFonts w:cs="Times New Roman"/>
          <w:spacing w:val="1"/>
        </w:rPr>
      </w:pPr>
      <w:r w:rsidRPr="00B56408">
        <w:rPr>
          <w:rFonts w:cs="Times New Roman"/>
          <w:spacing w:val="-1"/>
        </w:rPr>
        <w:t>How</w:t>
      </w:r>
      <w:r w:rsidRPr="00B56408">
        <w:rPr>
          <w:rFonts w:cs="Times New Roman"/>
          <w:spacing w:val="1"/>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aquatic</w:t>
      </w:r>
      <w:r w:rsidRPr="00B56408">
        <w:rPr>
          <w:rFonts w:cs="Times New Roman"/>
          <w:spacing w:val="1"/>
        </w:rPr>
        <w:t xml:space="preserve"> </w:t>
      </w:r>
      <w:r w:rsidRPr="00B56408">
        <w:rPr>
          <w:rFonts w:cs="Times New Roman"/>
          <w:spacing w:val="-1"/>
        </w:rPr>
        <w:t>animals,</w:t>
      </w:r>
      <w:r w:rsidRPr="00B56408">
        <w:rPr>
          <w:rFonts w:cs="Times New Roman"/>
          <w:spacing w:val="1"/>
        </w:rPr>
        <w:t xml:space="preserve"> </w:t>
      </w:r>
      <w:r w:rsidRPr="00B56408">
        <w:rPr>
          <w:rFonts w:cs="Times New Roman"/>
          <w:spacing w:val="-1"/>
        </w:rPr>
        <w:t>such</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fish,</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things?</w:t>
      </w:r>
      <w:r w:rsidRPr="00B56408">
        <w:rPr>
          <w:rFonts w:cs="Times New Roman"/>
          <w:spacing w:val="1"/>
        </w:rPr>
        <w:t xml:space="preserve"> </w:t>
      </w:r>
    </w:p>
    <w:p w14:paraId="5CA0C9AD" w14:textId="77777777" w:rsidR="00493803" w:rsidRPr="00B56408" w:rsidRDefault="00493803" w:rsidP="00493803">
      <w:pPr>
        <w:pStyle w:val="BodyText"/>
        <w:numPr>
          <w:ilvl w:val="0"/>
          <w:numId w:val="53"/>
        </w:numPr>
        <w:suppressAutoHyphens w:val="0"/>
        <w:spacing w:after="0" w:line="276" w:lineRule="auto"/>
        <w:ind w:right="114"/>
        <w:rPr>
          <w:rFonts w:cs="Times New Roman"/>
          <w:spacing w:val="6"/>
        </w:rPr>
      </w:pPr>
      <w:r w:rsidRPr="00B56408">
        <w:rPr>
          <w:rFonts w:cs="Times New Roman"/>
          <w:spacing w:val="-1"/>
        </w:rPr>
        <w:t>Can</w:t>
      </w:r>
      <w:r w:rsidRPr="00B56408">
        <w:rPr>
          <w:rFonts w:cs="Times New Roman"/>
          <w:spacing w:val="30"/>
        </w:rPr>
        <w:t xml:space="preserve"> </w:t>
      </w:r>
      <w:r w:rsidRPr="00B56408">
        <w:rPr>
          <w:rFonts w:cs="Times New Roman"/>
          <w:spacing w:val="-1"/>
        </w:rPr>
        <w:t>insects</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anything?</w:t>
      </w:r>
      <w:r w:rsidRPr="00B56408">
        <w:rPr>
          <w:rFonts w:cs="Times New Roman"/>
        </w:rPr>
        <w:t xml:space="preserve"> </w:t>
      </w:r>
      <w:r w:rsidRPr="00B56408">
        <w:rPr>
          <w:rFonts w:cs="Times New Roman"/>
          <w:spacing w:val="6"/>
        </w:rPr>
        <w:t xml:space="preserve"> </w:t>
      </w:r>
    </w:p>
    <w:p w14:paraId="1F65DC9F" w14:textId="77777777" w:rsidR="00493803" w:rsidRPr="00B56408" w:rsidRDefault="00493803" w:rsidP="00493803">
      <w:pPr>
        <w:pStyle w:val="BodyText"/>
        <w:numPr>
          <w:ilvl w:val="0"/>
          <w:numId w:val="53"/>
        </w:numPr>
        <w:suppressAutoHyphens w:val="0"/>
        <w:spacing w:after="0" w:line="276" w:lineRule="auto"/>
        <w:ind w:right="114"/>
        <w:rPr>
          <w:rFonts w:cs="Times New Roman"/>
          <w:spacing w:val="2"/>
        </w:rPr>
      </w:pPr>
      <w:r w:rsidRPr="00B56408">
        <w:rPr>
          <w:rFonts w:cs="Times New Roman"/>
          <w:spacing w:val="-1"/>
        </w:rPr>
        <w:t>Perhaps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imagine</w:t>
      </w:r>
      <w:r w:rsidRPr="00B56408">
        <w:rPr>
          <w:rFonts w:cs="Times New Roman"/>
          <w:spacing w:val="2"/>
        </w:rPr>
        <w:t xml:space="preserve"> </w:t>
      </w:r>
      <w:r w:rsidRPr="00B56408">
        <w:rPr>
          <w:rFonts w:cs="Times New Roman"/>
          <w:spacing w:val="-1"/>
        </w:rPr>
        <w:t>yourself</w:t>
      </w:r>
      <w:r w:rsidRPr="00B56408">
        <w:rPr>
          <w:rFonts w:cs="Times New Roman"/>
          <w:spacing w:val="2"/>
        </w:rPr>
        <w:t xml:space="preserve"> </w:t>
      </w:r>
      <w:r w:rsidRPr="00B56408">
        <w:rPr>
          <w:rFonts w:cs="Times New Roman"/>
          <w:spacing w:val="-1"/>
        </w:rPr>
        <w:t>as</w:t>
      </w:r>
      <w:r w:rsidRPr="00B56408">
        <w:rPr>
          <w:rFonts w:cs="Times New Roman"/>
          <w:spacing w:val="2"/>
        </w:rPr>
        <w:t xml:space="preserve"> </w:t>
      </w:r>
      <w:r w:rsidRPr="00B56408">
        <w:rPr>
          <w:rFonts w:cs="Times New Roman"/>
          <w:spacing w:val="-1"/>
        </w:rPr>
        <w:t>another</w:t>
      </w:r>
      <w:r w:rsidRPr="00B56408">
        <w:rPr>
          <w:rFonts w:cs="Times New Roman"/>
          <w:spacing w:val="2"/>
        </w:rPr>
        <w:t xml:space="preserve"> </w:t>
      </w:r>
      <w:r w:rsidRPr="00B56408">
        <w:rPr>
          <w:rFonts w:cs="Times New Roman"/>
          <w:spacing w:val="-1"/>
        </w:rPr>
        <w:t>animal—a</w:t>
      </w:r>
      <w:r w:rsidRPr="00B56408">
        <w:rPr>
          <w:rFonts w:cs="Times New Roman"/>
          <w:spacing w:val="2"/>
        </w:rPr>
        <w:t xml:space="preserve"> </w:t>
      </w:r>
      <w:r w:rsidRPr="00B56408">
        <w:rPr>
          <w:rFonts w:cs="Times New Roman"/>
          <w:spacing w:val="-1"/>
        </w:rPr>
        <w:t>dog,</w:t>
      </w:r>
      <w:r w:rsidRPr="00B56408">
        <w:rPr>
          <w:rFonts w:cs="Times New Roman"/>
          <w:spacing w:val="2"/>
        </w:rPr>
        <w:t xml:space="preserve"> </w:t>
      </w:r>
      <w:r w:rsidRPr="00B56408">
        <w:rPr>
          <w:rFonts w:cs="Times New Roman"/>
        </w:rPr>
        <w:t>a</w:t>
      </w:r>
      <w:r w:rsidRPr="00B56408">
        <w:rPr>
          <w:rFonts w:cs="Times New Roman"/>
          <w:spacing w:val="25"/>
        </w:rPr>
        <w:t xml:space="preserve"> </w:t>
      </w:r>
      <w:r w:rsidRPr="00B56408">
        <w:rPr>
          <w:rFonts w:cs="Times New Roman"/>
          <w:spacing w:val="-1"/>
        </w:rPr>
        <w:t>fly—and</w:t>
      </w:r>
      <w:r w:rsidRPr="00B56408">
        <w:rPr>
          <w:rFonts w:cs="Times New Roman"/>
          <w:spacing w:val="2"/>
        </w:rPr>
        <w:t xml:space="preserve"> </w:t>
      </w:r>
      <w:r w:rsidRPr="00B56408">
        <w:rPr>
          <w:rFonts w:cs="Times New Roman"/>
          <w:spacing w:val="-1"/>
        </w:rPr>
        <w:t>describe</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day</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tasting</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smelling</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world.</w:t>
      </w:r>
      <w:r w:rsidRPr="00B56408">
        <w:rPr>
          <w:rFonts w:cs="Times New Roman"/>
          <w:spacing w:val="2"/>
        </w:rPr>
        <w:t xml:space="preserve"> </w:t>
      </w:r>
    </w:p>
    <w:p w14:paraId="21CD9362" w14:textId="77777777" w:rsidR="00493803" w:rsidRPr="00B56408" w:rsidRDefault="00493803" w:rsidP="00493803">
      <w:pPr>
        <w:pStyle w:val="BodyText"/>
        <w:numPr>
          <w:ilvl w:val="0"/>
          <w:numId w:val="53"/>
        </w:numPr>
        <w:suppressAutoHyphens w:val="0"/>
        <w:spacing w:after="0" w:line="276" w:lineRule="auto"/>
        <w:ind w:right="114"/>
        <w:rPr>
          <w:rFonts w:cs="Times New Roman"/>
          <w:spacing w:val="2"/>
        </w:rPr>
      </w:pPr>
      <w:r w:rsidRPr="00B56408">
        <w:rPr>
          <w:rFonts w:cs="Times New Roman"/>
          <w:spacing w:val="-1"/>
        </w:rPr>
        <w:t>What</w:t>
      </w:r>
      <w:r w:rsidRPr="00B56408">
        <w:rPr>
          <w:rFonts w:cs="Times New Roman"/>
          <w:spacing w:val="2"/>
        </w:rPr>
        <w:t xml:space="preserve"> </w:t>
      </w:r>
      <w:r w:rsidRPr="00B56408">
        <w:rPr>
          <w:rFonts w:cs="Times New Roman"/>
          <w:spacing w:val="-1"/>
        </w:rPr>
        <w:t>role</w:t>
      </w:r>
      <w:r w:rsidRPr="00B56408">
        <w:rPr>
          <w:rFonts w:cs="Times New Roman"/>
          <w:spacing w:val="2"/>
        </w:rPr>
        <w:t xml:space="preserve"> </w:t>
      </w:r>
      <w:r w:rsidRPr="00B56408">
        <w:rPr>
          <w:rFonts w:cs="Times New Roman"/>
          <w:spacing w:val="-1"/>
        </w:rPr>
        <w:t>does</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play</w:t>
      </w:r>
      <w:r w:rsidRPr="00B56408">
        <w:rPr>
          <w:rFonts w:cs="Times New Roman"/>
          <w:spacing w:val="2"/>
        </w:rPr>
        <w:t xml:space="preserve"> </w:t>
      </w:r>
      <w:r w:rsidRPr="00B56408">
        <w:rPr>
          <w:rFonts w:cs="Times New Roman"/>
          <w:spacing w:val="-1"/>
        </w:rPr>
        <w:t>in</w:t>
      </w:r>
      <w:r w:rsidRPr="00B56408">
        <w:rPr>
          <w:rFonts w:cs="Times New Roman"/>
          <w:spacing w:val="30"/>
        </w:rPr>
        <w:t xml:space="preserve"> </w:t>
      </w:r>
      <w:r w:rsidRPr="00B56408">
        <w:rPr>
          <w:rFonts w:cs="Times New Roman"/>
          <w:spacing w:val="-1"/>
        </w:rPr>
        <w:t>advertising?</w:t>
      </w:r>
      <w:r w:rsidRPr="00B56408">
        <w:rPr>
          <w:rFonts w:cs="Times New Roman"/>
        </w:rPr>
        <w:t xml:space="preserve"> </w:t>
      </w:r>
      <w:r w:rsidRPr="00B56408">
        <w:rPr>
          <w:rFonts w:cs="Times New Roman"/>
          <w:spacing w:val="5"/>
        </w:rPr>
        <w:t xml:space="preserve"> </w:t>
      </w:r>
      <w:r w:rsidRPr="00B56408">
        <w:rPr>
          <w:rFonts w:cs="Times New Roman"/>
          <w:spacing w:val="-1"/>
        </w:rPr>
        <w:t>Have</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ever</w:t>
      </w:r>
      <w:r w:rsidRPr="00B56408">
        <w:rPr>
          <w:rFonts w:cs="Times New Roman"/>
          <w:spacing w:val="2"/>
        </w:rPr>
        <w:t xml:space="preserve"> </w:t>
      </w:r>
      <w:r w:rsidRPr="00B56408">
        <w:rPr>
          <w:rFonts w:cs="Times New Roman"/>
          <w:spacing w:val="-1"/>
        </w:rPr>
        <w:t>gone</w:t>
      </w:r>
      <w:r w:rsidRPr="00B56408">
        <w:rPr>
          <w:rFonts w:cs="Times New Roman"/>
          <w:spacing w:val="2"/>
        </w:rPr>
        <w:t xml:space="preserve"> </w:t>
      </w:r>
      <w:r w:rsidRPr="00B56408">
        <w:rPr>
          <w:rFonts w:cs="Times New Roman"/>
          <w:spacing w:val="-1"/>
        </w:rPr>
        <w:t>into</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grocery</w:t>
      </w:r>
      <w:r w:rsidRPr="00B56408">
        <w:rPr>
          <w:rFonts w:cs="Times New Roman"/>
          <w:spacing w:val="2"/>
        </w:rPr>
        <w:t xml:space="preserve"> </w:t>
      </w:r>
      <w:r w:rsidRPr="00B56408">
        <w:rPr>
          <w:rFonts w:cs="Times New Roman"/>
          <w:spacing w:val="-1"/>
        </w:rPr>
        <w:t>where</w:t>
      </w:r>
      <w:r w:rsidRPr="00B56408">
        <w:rPr>
          <w:rFonts w:cs="Times New Roman"/>
          <w:spacing w:val="2"/>
        </w:rPr>
        <w:t xml:space="preserve"> </w:t>
      </w:r>
      <w:r w:rsidRPr="00B56408">
        <w:rPr>
          <w:rFonts w:cs="Times New Roman"/>
          <w:spacing w:val="-1"/>
        </w:rPr>
        <w:t>employees</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giving</w:t>
      </w:r>
      <w:r w:rsidRPr="00B56408">
        <w:rPr>
          <w:rFonts w:cs="Times New Roman"/>
          <w:spacing w:val="2"/>
        </w:rPr>
        <w:t xml:space="preserve"> </w:t>
      </w:r>
      <w:r w:rsidRPr="00B56408">
        <w:rPr>
          <w:rFonts w:cs="Times New Roman"/>
          <w:spacing w:val="-1"/>
        </w:rPr>
        <w:t>away</w:t>
      </w:r>
      <w:r w:rsidRPr="00B56408">
        <w:rPr>
          <w:rFonts w:cs="Times New Roman"/>
          <w:spacing w:val="2"/>
        </w:rPr>
        <w:t xml:space="preserve"> </w:t>
      </w:r>
      <w:r w:rsidRPr="00B56408">
        <w:rPr>
          <w:rFonts w:cs="Times New Roman"/>
          <w:spacing w:val="-1"/>
        </w:rPr>
        <w:t>small</w:t>
      </w:r>
      <w:r w:rsidRPr="00B56408">
        <w:rPr>
          <w:rFonts w:cs="Times New Roman"/>
          <w:spacing w:val="24"/>
        </w:rPr>
        <w:t xml:space="preserve"> </w:t>
      </w:r>
      <w:r w:rsidRPr="00B56408">
        <w:rPr>
          <w:rFonts w:cs="Times New Roman"/>
          <w:spacing w:val="-1"/>
        </w:rPr>
        <w:t>samples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food</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eat?</w:t>
      </w:r>
      <w:r w:rsidRPr="00B56408">
        <w:rPr>
          <w:rFonts w:cs="Times New Roman"/>
        </w:rPr>
        <w:t xml:space="preserve"> </w:t>
      </w:r>
      <w:r w:rsidRPr="00B56408">
        <w:rPr>
          <w:rFonts w:cs="Times New Roman"/>
          <w:spacing w:val="4"/>
        </w:rPr>
        <w:t xml:space="preserve"> </w:t>
      </w:r>
      <w:r w:rsidRPr="00B56408">
        <w:rPr>
          <w:rFonts w:cs="Times New Roman"/>
          <w:spacing w:val="-1"/>
        </w:rPr>
        <w:t>Do</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encourages</w:t>
      </w:r>
      <w:r w:rsidRPr="00B56408">
        <w:rPr>
          <w:rFonts w:cs="Times New Roman"/>
          <w:spacing w:val="2"/>
        </w:rPr>
        <w:t xml:space="preserve"> </w:t>
      </w:r>
      <w:r w:rsidRPr="00B56408">
        <w:rPr>
          <w:rFonts w:cs="Times New Roman"/>
          <w:spacing w:val="-1"/>
        </w:rPr>
        <w:t>people</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buy</w:t>
      </w:r>
      <w:r w:rsidRPr="00B56408">
        <w:rPr>
          <w:rFonts w:cs="Times New Roman"/>
          <w:spacing w:val="2"/>
        </w:rPr>
        <w:t xml:space="preserve"> </w:t>
      </w:r>
      <w:r w:rsidRPr="00B56408">
        <w:rPr>
          <w:rFonts w:cs="Times New Roman"/>
          <w:spacing w:val="-1"/>
        </w:rPr>
        <w:t>things?</w:t>
      </w:r>
      <w:r w:rsidRPr="00B56408">
        <w:rPr>
          <w:rFonts w:cs="Times New Roman"/>
          <w:spacing w:val="2"/>
        </w:rPr>
        <w:t xml:space="preserve"> </w:t>
      </w:r>
    </w:p>
    <w:p w14:paraId="669BE559" w14:textId="77777777" w:rsidR="00493803" w:rsidRPr="00B56408" w:rsidRDefault="00493803" w:rsidP="00493803">
      <w:pPr>
        <w:pStyle w:val="BodyText"/>
        <w:numPr>
          <w:ilvl w:val="0"/>
          <w:numId w:val="53"/>
        </w:numPr>
        <w:suppressAutoHyphens w:val="0"/>
        <w:spacing w:after="0" w:line="276" w:lineRule="auto"/>
        <w:ind w:right="114"/>
        <w:rPr>
          <w:rFonts w:cs="Times New Roman"/>
          <w:spacing w:val="2"/>
        </w:rPr>
      </w:pPr>
      <w:r w:rsidRPr="00B56408">
        <w:rPr>
          <w:rFonts w:cs="Times New Roman"/>
          <w:spacing w:val="-1"/>
        </w:rPr>
        <w:t>Have</w:t>
      </w:r>
      <w:r w:rsidRPr="00B56408">
        <w:rPr>
          <w:rFonts w:cs="Times New Roman"/>
          <w:spacing w:val="2"/>
        </w:rPr>
        <w:t xml:space="preserve"> </w:t>
      </w:r>
      <w:r w:rsidRPr="00B56408">
        <w:rPr>
          <w:rFonts w:cs="Times New Roman"/>
          <w:spacing w:val="-1"/>
        </w:rPr>
        <w:t>you</w:t>
      </w:r>
      <w:r w:rsidRPr="00B56408">
        <w:rPr>
          <w:rFonts w:cs="Times New Roman"/>
          <w:spacing w:val="30"/>
        </w:rPr>
        <w:t xml:space="preserve"> </w:t>
      </w:r>
      <w:r w:rsidRPr="00B56408">
        <w:rPr>
          <w:rFonts w:cs="Times New Roman"/>
          <w:spacing w:val="-1"/>
        </w:rPr>
        <w:t>received</w:t>
      </w:r>
      <w:r w:rsidRPr="00B56408">
        <w:rPr>
          <w:rFonts w:cs="Times New Roman"/>
          <w:spacing w:val="3"/>
        </w:rPr>
        <w:t xml:space="preserve"> </w:t>
      </w:r>
      <w:r w:rsidRPr="00B56408">
        <w:rPr>
          <w:rFonts w:cs="Times New Roman"/>
          <w:spacing w:val="-1"/>
        </w:rPr>
        <w:t>food</w:t>
      </w:r>
      <w:r w:rsidRPr="00B56408">
        <w:rPr>
          <w:rFonts w:cs="Times New Roman"/>
          <w:spacing w:val="3"/>
        </w:rPr>
        <w:t xml:space="preserve"> </w:t>
      </w:r>
      <w:r w:rsidRPr="00B56408">
        <w:rPr>
          <w:rFonts w:cs="Times New Roman"/>
          <w:spacing w:val="-1"/>
        </w:rPr>
        <w:t>samples</w:t>
      </w:r>
      <w:r w:rsidRPr="00B56408">
        <w:rPr>
          <w:rFonts w:cs="Times New Roman"/>
          <w:spacing w:val="3"/>
        </w:rPr>
        <w:t xml:space="preserve"> </w:t>
      </w:r>
      <w:r w:rsidRPr="00B56408">
        <w:rPr>
          <w:rFonts w:cs="Times New Roman"/>
          <w:spacing w:val="-1"/>
        </w:rPr>
        <w:t>in</w:t>
      </w:r>
      <w:r w:rsidRPr="00B56408">
        <w:rPr>
          <w:rFonts w:cs="Times New Roman"/>
          <w:spacing w:val="3"/>
        </w:rPr>
        <w:t xml:space="preserve"> </w:t>
      </w:r>
      <w:r w:rsidRPr="00B56408">
        <w:rPr>
          <w:rFonts w:cs="Times New Roman"/>
          <w:spacing w:val="-1"/>
        </w:rPr>
        <w:t>your</w:t>
      </w:r>
      <w:r w:rsidRPr="00B56408">
        <w:rPr>
          <w:rFonts w:cs="Times New Roman"/>
          <w:spacing w:val="3"/>
        </w:rPr>
        <w:t xml:space="preserve"> </w:t>
      </w:r>
      <w:r w:rsidRPr="00B56408">
        <w:rPr>
          <w:rFonts w:cs="Times New Roman"/>
          <w:spacing w:val="-1"/>
        </w:rPr>
        <w:t>mailbox</w:t>
      </w:r>
      <w:r w:rsidRPr="00B56408">
        <w:rPr>
          <w:rFonts w:cs="Times New Roman"/>
          <w:spacing w:val="3"/>
        </w:rPr>
        <w:t xml:space="preserve"> </w:t>
      </w:r>
      <w:r w:rsidRPr="00B56408">
        <w:rPr>
          <w:rFonts w:cs="Times New Roman"/>
          <w:spacing w:val="-1"/>
        </w:rPr>
        <w:t>or</w:t>
      </w:r>
      <w:r w:rsidRPr="00B56408">
        <w:rPr>
          <w:rFonts w:cs="Times New Roman"/>
          <w:spacing w:val="3"/>
        </w:rPr>
        <w:t xml:space="preserve"> </w:t>
      </w:r>
      <w:r w:rsidRPr="00B56408">
        <w:rPr>
          <w:rFonts w:cs="Times New Roman"/>
          <w:spacing w:val="-1"/>
        </w:rPr>
        <w:t>along</w:t>
      </w:r>
      <w:r w:rsidRPr="00B56408">
        <w:rPr>
          <w:rFonts w:cs="Times New Roman"/>
          <w:spacing w:val="3"/>
        </w:rPr>
        <w:t xml:space="preserve"> </w:t>
      </w:r>
      <w:r w:rsidRPr="00B56408">
        <w:rPr>
          <w:rFonts w:cs="Times New Roman"/>
          <w:spacing w:val="-1"/>
        </w:rPr>
        <w:t>with</w:t>
      </w:r>
      <w:r w:rsidRPr="00B56408">
        <w:rPr>
          <w:rFonts w:cs="Times New Roman"/>
          <w:spacing w:val="3"/>
        </w:rPr>
        <w:t xml:space="preserve"> </w:t>
      </w:r>
      <w:r w:rsidRPr="00B56408">
        <w:rPr>
          <w:rFonts w:cs="Times New Roman"/>
          <w:spacing w:val="-1"/>
        </w:rPr>
        <w:t>your</w:t>
      </w:r>
      <w:r w:rsidRPr="00B56408">
        <w:rPr>
          <w:rFonts w:cs="Times New Roman"/>
          <w:spacing w:val="3"/>
        </w:rPr>
        <w:t xml:space="preserve"> </w:t>
      </w:r>
      <w:r w:rsidRPr="00B56408">
        <w:rPr>
          <w:rFonts w:cs="Times New Roman"/>
          <w:spacing w:val="-1"/>
        </w:rPr>
        <w:t>newspaper</w:t>
      </w:r>
      <w:r w:rsidRPr="00B56408">
        <w:rPr>
          <w:rFonts w:cs="Times New Roman"/>
          <w:spacing w:val="3"/>
        </w:rPr>
        <w:t xml:space="preserve"> </w:t>
      </w:r>
      <w:r w:rsidRPr="00B56408">
        <w:rPr>
          <w:rFonts w:cs="Times New Roman"/>
          <w:spacing w:val="-1"/>
        </w:rPr>
        <w:t>at</w:t>
      </w:r>
      <w:r w:rsidRPr="00B56408">
        <w:rPr>
          <w:rFonts w:cs="Times New Roman"/>
          <w:spacing w:val="3"/>
        </w:rPr>
        <w:t xml:space="preserve"> </w:t>
      </w:r>
      <w:r w:rsidRPr="00B56408">
        <w:rPr>
          <w:rFonts w:cs="Times New Roman"/>
          <w:spacing w:val="-1"/>
        </w:rPr>
        <w:t>home?</w:t>
      </w:r>
      <w:r w:rsidRPr="00B56408">
        <w:rPr>
          <w:rFonts w:cs="Times New Roman"/>
        </w:rPr>
        <w:t xml:space="preserve"> </w:t>
      </w:r>
      <w:r w:rsidRPr="00B56408">
        <w:rPr>
          <w:rFonts w:cs="Times New Roman"/>
          <w:spacing w:val="7"/>
        </w:rPr>
        <w:t xml:space="preserve"> </w:t>
      </w:r>
      <w:r w:rsidRPr="00B56408">
        <w:rPr>
          <w:rFonts w:cs="Times New Roman"/>
          <w:spacing w:val="-1"/>
        </w:rPr>
        <w:t>Do</w:t>
      </w:r>
      <w:r w:rsidRPr="00B56408">
        <w:rPr>
          <w:rFonts w:cs="Times New Roman"/>
          <w:spacing w:val="3"/>
        </w:rPr>
        <w:t xml:space="preserve"> </w:t>
      </w:r>
      <w:r w:rsidRPr="00B56408">
        <w:rPr>
          <w:rFonts w:cs="Times New Roman"/>
          <w:spacing w:val="-1"/>
        </w:rPr>
        <w:t>you</w:t>
      </w:r>
      <w:r w:rsidRPr="00B56408">
        <w:rPr>
          <w:rFonts w:cs="Times New Roman"/>
          <w:spacing w:val="28"/>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is</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more</w:t>
      </w:r>
      <w:r w:rsidRPr="00B56408">
        <w:rPr>
          <w:rFonts w:cs="Times New Roman"/>
          <w:spacing w:val="2"/>
        </w:rPr>
        <w:t xml:space="preserve"> </w:t>
      </w:r>
      <w:r w:rsidRPr="00B56408">
        <w:rPr>
          <w:rFonts w:cs="Times New Roman"/>
          <w:spacing w:val="-1"/>
        </w:rPr>
        <w:t>effective</w:t>
      </w:r>
      <w:r w:rsidRPr="00B56408">
        <w:rPr>
          <w:rFonts w:cs="Times New Roman"/>
          <w:spacing w:val="2"/>
        </w:rPr>
        <w:t xml:space="preserve"> </w:t>
      </w:r>
      <w:r w:rsidRPr="00B56408">
        <w:rPr>
          <w:rFonts w:cs="Times New Roman"/>
          <w:spacing w:val="-1"/>
        </w:rPr>
        <w:t>way</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advertising</w:t>
      </w:r>
      <w:r w:rsidRPr="00B56408">
        <w:rPr>
          <w:rFonts w:cs="Times New Roman"/>
          <w:spacing w:val="2"/>
        </w:rPr>
        <w:t xml:space="preserve"> </w:t>
      </w:r>
      <w:r w:rsidRPr="00B56408">
        <w:rPr>
          <w:rFonts w:cs="Times New Roman"/>
          <w:spacing w:val="-1"/>
        </w:rPr>
        <w:t>than</w:t>
      </w:r>
      <w:r w:rsidRPr="00B56408">
        <w:rPr>
          <w:rFonts w:cs="Times New Roman"/>
          <w:spacing w:val="2"/>
        </w:rPr>
        <w:t xml:space="preserve"> </w:t>
      </w:r>
      <w:r w:rsidRPr="00B56408">
        <w:rPr>
          <w:rFonts w:cs="Times New Roman"/>
          <w:spacing w:val="-1"/>
        </w:rPr>
        <w:t>showing</w:t>
      </w:r>
      <w:r w:rsidRPr="00B56408">
        <w:rPr>
          <w:rFonts w:cs="Times New Roman"/>
          <w:spacing w:val="2"/>
        </w:rPr>
        <w:t xml:space="preserve"> </w:t>
      </w:r>
      <w:r w:rsidRPr="00B56408">
        <w:rPr>
          <w:rFonts w:cs="Times New Roman"/>
          <w:spacing w:val="-1"/>
        </w:rPr>
        <w:t>pictures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food</w:t>
      </w:r>
      <w:r w:rsidRPr="00B56408">
        <w:rPr>
          <w:rFonts w:cs="Times New Roman"/>
          <w:spacing w:val="2"/>
        </w:rPr>
        <w:t xml:space="preserve"> </w:t>
      </w:r>
      <w:r w:rsidRPr="00B56408">
        <w:rPr>
          <w:rFonts w:cs="Times New Roman"/>
          <w:spacing w:val="-1"/>
        </w:rPr>
        <w:t>in</w:t>
      </w:r>
      <w:r w:rsidRPr="00B56408">
        <w:rPr>
          <w:rFonts w:cs="Times New Roman"/>
          <w:spacing w:val="26"/>
        </w:rPr>
        <w:t xml:space="preserve"> </w:t>
      </w:r>
      <w:r w:rsidRPr="00B56408">
        <w:rPr>
          <w:rFonts w:cs="Times New Roman"/>
          <w:spacing w:val="-1"/>
        </w:rPr>
        <w:t>magazines?</w:t>
      </w:r>
      <w:r w:rsidRPr="00B56408">
        <w:rPr>
          <w:rFonts w:cs="Times New Roman"/>
        </w:rPr>
        <w:t xml:space="preserve"> </w:t>
      </w:r>
      <w:r w:rsidRPr="00B56408">
        <w:rPr>
          <w:rFonts w:cs="Times New Roman"/>
          <w:spacing w:val="4"/>
        </w:rPr>
        <w:t xml:space="preserve"> </w:t>
      </w:r>
      <w:r w:rsidRPr="00B56408">
        <w:rPr>
          <w:rFonts w:cs="Times New Roman"/>
          <w:spacing w:val="-1"/>
        </w:rPr>
        <w:t>Why?</w:t>
      </w:r>
      <w:r w:rsidRPr="00B56408">
        <w:rPr>
          <w:rFonts w:cs="Times New Roman"/>
          <w:spacing w:val="2"/>
        </w:rPr>
        <w:t xml:space="preserve"> </w:t>
      </w:r>
    </w:p>
    <w:p w14:paraId="05BA83DE" w14:textId="77777777" w:rsidR="00493803" w:rsidRPr="00B56408" w:rsidRDefault="00493803" w:rsidP="00493803">
      <w:pPr>
        <w:pStyle w:val="BodyText"/>
        <w:numPr>
          <w:ilvl w:val="0"/>
          <w:numId w:val="53"/>
        </w:numPr>
        <w:suppressAutoHyphens w:val="0"/>
        <w:spacing w:after="0" w:line="276" w:lineRule="auto"/>
        <w:ind w:right="114"/>
        <w:rPr>
          <w:rFonts w:cs="Times New Roman"/>
        </w:rPr>
      </w:pPr>
      <w:r w:rsidRPr="00B56408">
        <w:rPr>
          <w:rFonts w:cs="Times New Roman"/>
          <w:spacing w:val="-1"/>
        </w:rPr>
        <w:t>Find</w:t>
      </w:r>
      <w:r w:rsidRPr="00B56408">
        <w:rPr>
          <w:rFonts w:cs="Times New Roman"/>
          <w:spacing w:val="2"/>
        </w:rPr>
        <w:t xml:space="preserve"> </w:t>
      </w:r>
      <w:r w:rsidRPr="00B56408">
        <w:rPr>
          <w:rFonts w:cs="Times New Roman"/>
          <w:spacing w:val="-1"/>
        </w:rPr>
        <w:t>out</w:t>
      </w:r>
      <w:r w:rsidRPr="00B56408">
        <w:rPr>
          <w:rFonts w:cs="Times New Roman"/>
          <w:spacing w:val="2"/>
        </w:rPr>
        <w:t xml:space="preserve"> </w:t>
      </w:r>
      <w:r w:rsidRPr="00B56408">
        <w:rPr>
          <w:rFonts w:cs="Times New Roman"/>
          <w:spacing w:val="-1"/>
        </w:rPr>
        <w:t>about</w:t>
      </w:r>
      <w:r w:rsidRPr="00B56408">
        <w:rPr>
          <w:rFonts w:cs="Times New Roman"/>
          <w:spacing w:val="2"/>
        </w:rPr>
        <w:t xml:space="preserve"> </w:t>
      </w:r>
      <w:r w:rsidRPr="00B56408">
        <w:rPr>
          <w:rFonts w:cs="Times New Roman"/>
          <w:spacing w:val="-1"/>
        </w:rPr>
        <w:t>abnormalities</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diseases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human</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system,</w:t>
      </w:r>
      <w:r w:rsidRPr="00B56408">
        <w:rPr>
          <w:rFonts w:cs="Times New Roman"/>
          <w:spacing w:val="24"/>
        </w:rPr>
        <w:t xml:space="preserve"> </w:t>
      </w:r>
      <w:r w:rsidRPr="00B56408">
        <w:rPr>
          <w:rFonts w:cs="Times New Roman"/>
          <w:spacing w:val="-1"/>
        </w:rPr>
        <w:t>using</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library</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Web</w:t>
      </w:r>
    </w:p>
    <w:p w14:paraId="5F618AC7" w14:textId="77777777" w:rsidR="00493803" w:rsidRPr="00B56408" w:rsidRDefault="00493803" w:rsidP="00493803">
      <w:pPr>
        <w:rPr>
          <w:szCs w:val="24"/>
        </w:rPr>
      </w:pPr>
    </w:p>
    <w:p w14:paraId="3C15D7CC" w14:textId="77777777" w:rsidR="00493803" w:rsidRPr="00B56408" w:rsidRDefault="00493803" w:rsidP="00493803">
      <w:pPr>
        <w:rPr>
          <w:szCs w:val="24"/>
        </w:rPr>
      </w:pPr>
    </w:p>
    <w:p w14:paraId="2D048F58" w14:textId="77777777" w:rsidR="00493803" w:rsidRPr="00B56408" w:rsidRDefault="00493803" w:rsidP="00493803">
      <w:pPr>
        <w:rPr>
          <w:szCs w:val="24"/>
        </w:rPr>
      </w:pPr>
      <w:r w:rsidRPr="00B56408">
        <w:rPr>
          <w:szCs w:val="24"/>
        </w:rPr>
        <w:br w:type="page"/>
      </w:r>
    </w:p>
    <w:p w14:paraId="22FBDB77" w14:textId="77777777" w:rsidR="00493803" w:rsidRPr="00B56408" w:rsidRDefault="00493803" w:rsidP="008E640C">
      <w:pPr>
        <w:pStyle w:val="BodyText"/>
        <w:tabs>
          <w:tab w:val="left" w:pos="468"/>
        </w:tabs>
        <w:suppressAutoHyphens w:val="0"/>
        <w:spacing w:after="0" w:line="276" w:lineRule="auto"/>
        <w:ind w:left="360" w:hanging="360"/>
        <w:jc w:val="center"/>
        <w:rPr>
          <w:spacing w:val="-1"/>
        </w:rPr>
      </w:pPr>
      <w:bookmarkStart w:id="16" w:name="SGTTYT"/>
      <w:r w:rsidRPr="00B56408">
        <w:rPr>
          <w:rFonts w:cs="Times New Roman"/>
          <w:b/>
          <w:spacing w:val="-1"/>
        </w:rPr>
        <w:lastRenderedPageBreak/>
        <w:t>Student Guide for Taste Test</w:t>
      </w:r>
      <w:r w:rsidRPr="00B56408">
        <w:rPr>
          <w:rFonts w:cs="Times New Roman"/>
          <w:b/>
          <w:spacing w:val="1"/>
        </w:rPr>
        <w:t xml:space="preserve"> </w:t>
      </w:r>
      <w:r w:rsidRPr="008E640C">
        <w:rPr>
          <w:rFonts w:cs="Times New Roman"/>
          <w:b/>
          <w:spacing w:val="-1"/>
        </w:rPr>
        <w:t>Your</w:t>
      </w:r>
      <w:r w:rsidRPr="008E640C">
        <w:rPr>
          <w:rFonts w:cs="Times New Roman"/>
          <w:b/>
          <w:spacing w:val="1"/>
        </w:rPr>
        <w:t xml:space="preserve"> </w:t>
      </w:r>
      <w:r w:rsidRPr="008E640C">
        <w:rPr>
          <w:rFonts w:cs="Times New Roman"/>
          <w:b/>
          <w:spacing w:val="-1"/>
        </w:rPr>
        <w:t xml:space="preserve">Taste </w:t>
      </w:r>
    </w:p>
    <w:bookmarkEnd w:id="16"/>
    <w:p w14:paraId="331F3C6C" w14:textId="77777777" w:rsidR="00493803" w:rsidRPr="008E640C" w:rsidRDefault="00493803" w:rsidP="008E640C">
      <w:pPr>
        <w:pStyle w:val="BodyText"/>
        <w:tabs>
          <w:tab w:val="left" w:pos="468"/>
        </w:tabs>
        <w:suppressAutoHyphens w:val="0"/>
        <w:spacing w:after="0" w:line="276" w:lineRule="auto"/>
        <w:ind w:left="360" w:hanging="360"/>
        <w:jc w:val="center"/>
        <w:rPr>
          <w:i/>
          <w:spacing w:val="-1"/>
        </w:rPr>
      </w:pPr>
      <w:r w:rsidRPr="008E640C">
        <w:rPr>
          <w:rFonts w:cs="Times New Roman"/>
          <w:b/>
          <w:spacing w:val="-1"/>
        </w:rPr>
        <w:t>Class Experiment</w:t>
      </w:r>
    </w:p>
    <w:p w14:paraId="505DCD0E" w14:textId="77777777" w:rsidR="00493803" w:rsidRPr="00B56408" w:rsidRDefault="00493803" w:rsidP="00493803">
      <w:pPr>
        <w:spacing w:after="0"/>
        <w:jc w:val="center"/>
        <w:rPr>
          <w:szCs w:val="24"/>
        </w:rPr>
      </w:pPr>
      <w:r w:rsidRPr="00B56408">
        <w:rPr>
          <w:szCs w:val="24"/>
        </w:rPr>
        <w:t xml:space="preserve">Adapted by Natalia Thrash, Ph.D. from </w:t>
      </w:r>
    </w:p>
    <w:p w14:paraId="3990796A" w14:textId="77777777" w:rsidR="00493803" w:rsidRPr="00B56408" w:rsidRDefault="00493803" w:rsidP="00493803">
      <w:pPr>
        <w:spacing w:after="0"/>
        <w:jc w:val="center"/>
        <w:rPr>
          <w:szCs w:val="24"/>
        </w:rPr>
      </w:pPr>
      <w:r w:rsidRPr="00B56408">
        <w:rPr>
          <w:szCs w:val="24"/>
        </w:rPr>
        <w:t xml:space="preserve">Neuroscience for Kids @ </w:t>
      </w:r>
      <w:hyperlink r:id="rId53">
        <w:r w:rsidRPr="00B56408">
          <w:rPr>
            <w:rStyle w:val="Hyperlink"/>
          </w:rPr>
          <w:t>http://faculty.washington.edu/chudler/neurok.html</w:t>
        </w:r>
      </w:hyperlink>
    </w:p>
    <w:p w14:paraId="768E9D7D" w14:textId="77777777" w:rsidR="00493803" w:rsidRPr="00B56408" w:rsidRDefault="00493803" w:rsidP="00493803">
      <w:pPr>
        <w:spacing w:after="0"/>
        <w:jc w:val="center"/>
        <w:rPr>
          <w:b/>
          <w:szCs w:val="24"/>
        </w:rPr>
      </w:pPr>
    </w:p>
    <w:p w14:paraId="583CB746" w14:textId="77777777" w:rsidR="00493803" w:rsidRPr="00B56408" w:rsidRDefault="00493803" w:rsidP="008E640C">
      <w:pPr>
        <w:pStyle w:val="Heading4"/>
        <w:spacing w:before="0" w:line="240" w:lineRule="auto"/>
        <w:ind w:right="237"/>
        <w:rPr>
          <w:rFonts w:ascii="Times New Roman" w:hAnsi="Times New Roman" w:cs="Times New Roman"/>
          <w:i w:val="0"/>
          <w:color w:val="auto"/>
          <w:szCs w:val="24"/>
        </w:rPr>
      </w:pPr>
    </w:p>
    <w:p w14:paraId="2C4FE3CE" w14:textId="77777777" w:rsidR="00493803" w:rsidRPr="008E640C" w:rsidRDefault="00493803" w:rsidP="008E640C">
      <w:pPr>
        <w:pStyle w:val="BodyText"/>
        <w:spacing w:after="0" w:line="276" w:lineRule="auto"/>
        <w:rPr>
          <w:rFonts w:cs="Times New Roman"/>
          <w:b/>
          <w:spacing w:val="-1"/>
        </w:rPr>
      </w:pPr>
      <w:r w:rsidRPr="008E640C">
        <w:rPr>
          <w:rFonts w:cs="Times New Roman"/>
          <w:b/>
          <w:spacing w:val="-1"/>
        </w:rPr>
        <w:t>Introduction</w:t>
      </w:r>
    </w:p>
    <w:p w14:paraId="0FE3147B" w14:textId="77777777" w:rsidR="00493803" w:rsidRPr="00B56408" w:rsidRDefault="00493803" w:rsidP="008E640C">
      <w:pPr>
        <w:pStyle w:val="BodyText"/>
        <w:spacing w:after="0" w:line="276" w:lineRule="auto"/>
        <w:rPr>
          <w:rFonts w:cs="Times New Roman"/>
        </w:rPr>
      </w:pPr>
      <w:r w:rsidRPr="00B56408">
        <w:rPr>
          <w:rFonts w:cs="Times New Roman"/>
          <w:spacing w:val="-1"/>
        </w:rPr>
        <w:t>Laura,</w:t>
      </w:r>
      <w:r w:rsidRPr="00B56408">
        <w:rPr>
          <w:rFonts w:cs="Times New Roman"/>
          <w:spacing w:val="1"/>
        </w:rPr>
        <w:t xml:space="preserve"> </w:t>
      </w:r>
      <w:r w:rsidRPr="00B56408">
        <w:rPr>
          <w:rFonts w:cs="Times New Roman"/>
          <w:spacing w:val="-1"/>
        </w:rPr>
        <w:t>Emily</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Jessica</w:t>
      </w:r>
      <w:r w:rsidRPr="00B56408">
        <w:rPr>
          <w:rFonts w:cs="Times New Roman"/>
          <w:spacing w:val="1"/>
        </w:rPr>
        <w:t xml:space="preserve"> </w:t>
      </w:r>
      <w:r w:rsidRPr="00B56408">
        <w:rPr>
          <w:rFonts w:cs="Times New Roman"/>
          <w:spacing w:val="-1"/>
        </w:rPr>
        <w:t>tromped</w:t>
      </w:r>
      <w:r w:rsidRPr="00B56408">
        <w:rPr>
          <w:rFonts w:cs="Times New Roman"/>
          <w:spacing w:val="1"/>
        </w:rPr>
        <w:t xml:space="preserve"> </w:t>
      </w:r>
      <w:r w:rsidRPr="00B56408">
        <w:rPr>
          <w:rFonts w:cs="Times New Roman"/>
          <w:spacing w:val="-1"/>
        </w:rPr>
        <w:t>toward</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Food</w:t>
      </w:r>
      <w:r w:rsidRPr="00B56408">
        <w:rPr>
          <w:rFonts w:cs="Times New Roman"/>
          <w:spacing w:val="1"/>
        </w:rPr>
        <w:t xml:space="preserve"> </w:t>
      </w:r>
      <w:r w:rsidRPr="00B56408">
        <w:rPr>
          <w:rFonts w:cs="Times New Roman"/>
          <w:spacing w:val="-1"/>
        </w:rPr>
        <w:t>Court</w:t>
      </w:r>
      <w:r w:rsidRPr="00B56408">
        <w:rPr>
          <w:rFonts w:cs="Times New Roman"/>
          <w:spacing w:val="1"/>
        </w:rPr>
        <w:t xml:space="preserve"> </w:t>
      </w:r>
      <w:r w:rsidRPr="00B56408">
        <w:rPr>
          <w:rFonts w:cs="Times New Roman"/>
          <w:spacing w:val="-1"/>
        </w:rPr>
        <w:t>at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Mall,</w:t>
      </w:r>
      <w:r w:rsidRPr="00B56408">
        <w:rPr>
          <w:rFonts w:cs="Times New Roman"/>
          <w:spacing w:val="1"/>
        </w:rPr>
        <w:t xml:space="preserve"> </w:t>
      </w:r>
      <w:r w:rsidRPr="00B56408">
        <w:rPr>
          <w:rFonts w:cs="Times New Roman"/>
          <w:spacing w:val="-1"/>
        </w:rPr>
        <w:t>ready</w:t>
      </w:r>
      <w:r w:rsidRPr="00B56408">
        <w:rPr>
          <w:rFonts w:cs="Times New Roman"/>
          <w:spacing w:val="1"/>
        </w:rPr>
        <w:t xml:space="preserve"> </w:t>
      </w:r>
      <w:r w:rsidRPr="00B56408">
        <w:rPr>
          <w:rFonts w:cs="Times New Roman"/>
          <w:spacing w:val="-1"/>
        </w:rPr>
        <w:t>to</w:t>
      </w:r>
      <w:r w:rsidRPr="00B56408">
        <w:rPr>
          <w:rFonts w:cs="Times New Roman"/>
          <w:spacing w:val="26"/>
        </w:rPr>
        <w:t xml:space="preserve"> </w:t>
      </w:r>
      <w:r w:rsidRPr="00B56408">
        <w:rPr>
          <w:rFonts w:cs="Times New Roman"/>
          <w:spacing w:val="-1"/>
        </w:rPr>
        <w:t>celebrate</w:t>
      </w:r>
      <w:r w:rsidRPr="00B56408">
        <w:rPr>
          <w:rFonts w:cs="Times New Roman"/>
          <w:spacing w:val="1"/>
        </w:rPr>
        <w:t xml:space="preserve"> </w:t>
      </w:r>
      <w:r w:rsidRPr="00B56408">
        <w:rPr>
          <w:rFonts w:cs="Times New Roman"/>
          <w:spacing w:val="-1"/>
        </w:rPr>
        <w:t>their</w:t>
      </w:r>
      <w:r w:rsidRPr="00B56408">
        <w:rPr>
          <w:rFonts w:cs="Times New Roman"/>
          <w:spacing w:val="1"/>
        </w:rPr>
        <w:t xml:space="preserve"> </w:t>
      </w:r>
      <w:r w:rsidRPr="00B56408">
        <w:rPr>
          <w:rFonts w:cs="Times New Roman"/>
          <w:spacing w:val="-1"/>
        </w:rPr>
        <w:t>successful</w:t>
      </w:r>
      <w:r w:rsidRPr="00B56408">
        <w:rPr>
          <w:rFonts w:cs="Times New Roman"/>
          <w:spacing w:val="1"/>
        </w:rPr>
        <w:t xml:space="preserve"> </w:t>
      </w:r>
      <w:r w:rsidRPr="00B56408">
        <w:rPr>
          <w:rFonts w:cs="Times New Roman"/>
          <w:spacing w:val="-1"/>
        </w:rPr>
        <w:t>hunt</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new</w:t>
      </w:r>
      <w:r w:rsidRPr="00B56408">
        <w:rPr>
          <w:rFonts w:cs="Times New Roman"/>
          <w:spacing w:val="1"/>
        </w:rPr>
        <w:t xml:space="preserve"> </w:t>
      </w:r>
      <w:r w:rsidRPr="00B56408">
        <w:rPr>
          <w:rFonts w:cs="Times New Roman"/>
          <w:spacing w:val="-1"/>
        </w:rPr>
        <w:t>track</w:t>
      </w:r>
      <w:r w:rsidRPr="00B56408">
        <w:rPr>
          <w:rFonts w:cs="Times New Roman"/>
          <w:spacing w:val="1"/>
        </w:rPr>
        <w:t xml:space="preserve"> </w:t>
      </w:r>
      <w:r w:rsidRPr="00B56408">
        <w:rPr>
          <w:rFonts w:cs="Times New Roman"/>
          <w:spacing w:val="-1"/>
        </w:rPr>
        <w:t>shoes</w:t>
      </w:r>
      <w:r w:rsidRPr="00B56408">
        <w:rPr>
          <w:rFonts w:cs="Times New Roman"/>
          <w:spacing w:val="1"/>
        </w:rPr>
        <w:t xml:space="preserve"> </w:t>
      </w:r>
      <w:r w:rsidRPr="00B56408">
        <w:rPr>
          <w:rFonts w:cs="Times New Roman"/>
          <w:spacing w:val="-1"/>
        </w:rPr>
        <w:t>at</w:t>
      </w:r>
      <w:r w:rsidRPr="00B56408">
        <w:rPr>
          <w:rFonts w:cs="Times New Roman"/>
          <w:spacing w:val="1"/>
        </w:rPr>
        <w:t xml:space="preserve"> </w:t>
      </w:r>
      <w:r w:rsidRPr="00B56408">
        <w:rPr>
          <w:rFonts w:cs="Times New Roman"/>
          <w:spacing w:val="-1"/>
        </w:rPr>
        <w:t>bargain</w:t>
      </w:r>
      <w:r w:rsidRPr="00B56408">
        <w:rPr>
          <w:rFonts w:cs="Times New Roman"/>
          <w:spacing w:val="1"/>
        </w:rPr>
        <w:t xml:space="preserve"> </w:t>
      </w:r>
      <w:r w:rsidRPr="00B56408">
        <w:rPr>
          <w:rFonts w:cs="Times New Roman"/>
          <w:spacing w:val="-1"/>
        </w:rPr>
        <w:t>prices.</w:t>
      </w:r>
      <w:r w:rsidRPr="00B56408">
        <w:rPr>
          <w:rFonts w:cs="Times New Roman"/>
        </w:rPr>
        <w:t xml:space="preserve"> </w:t>
      </w:r>
      <w:r w:rsidRPr="00B56408">
        <w:rPr>
          <w:rFonts w:cs="Times New Roman"/>
          <w:spacing w:val="4"/>
        </w:rPr>
        <w:t xml:space="preserve"> </w:t>
      </w:r>
      <w:r w:rsidRPr="00B56408">
        <w:rPr>
          <w:rFonts w:cs="Times New Roman"/>
          <w:spacing w:val="-1"/>
        </w:rPr>
        <w:t>“Great</w:t>
      </w:r>
      <w:r w:rsidRPr="00B56408">
        <w:rPr>
          <w:rFonts w:cs="Times New Roman"/>
          <w:spacing w:val="1"/>
        </w:rPr>
        <w:t xml:space="preserve"> </w:t>
      </w:r>
      <w:r w:rsidRPr="00B56408">
        <w:rPr>
          <w:rFonts w:cs="Times New Roman"/>
          <w:spacing w:val="-1"/>
        </w:rPr>
        <w:t>timing—</w:t>
      </w:r>
      <w:r w:rsidRPr="00B56408">
        <w:rPr>
          <w:rFonts w:cs="Times New Roman"/>
          <w:spacing w:val="24"/>
        </w:rPr>
        <w:t xml:space="preserve"> </w:t>
      </w:r>
      <w:r w:rsidRPr="00B56408">
        <w:rPr>
          <w:rFonts w:cs="Times New Roman"/>
          <w:spacing w:val="-1"/>
        </w:rPr>
        <w:t>high</w:t>
      </w:r>
      <w:r w:rsidRPr="00B56408">
        <w:rPr>
          <w:rFonts w:cs="Times New Roman"/>
          <w:spacing w:val="2"/>
        </w:rPr>
        <w:t xml:space="preserve"> </w:t>
      </w:r>
      <w:r w:rsidRPr="00B56408">
        <w:rPr>
          <w:rFonts w:cs="Times New Roman"/>
          <w:spacing w:val="-1"/>
        </w:rPr>
        <w:t>noon</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I’m</w:t>
      </w:r>
      <w:r w:rsidRPr="00B56408">
        <w:rPr>
          <w:rFonts w:cs="Times New Roman"/>
          <w:spacing w:val="2"/>
        </w:rPr>
        <w:t xml:space="preserve"> </w:t>
      </w:r>
      <w:r w:rsidRPr="00B56408">
        <w:rPr>
          <w:rFonts w:cs="Times New Roman"/>
          <w:spacing w:val="-1"/>
        </w:rPr>
        <w:t>starving!”</w:t>
      </w:r>
      <w:r w:rsidRPr="00B56408">
        <w:rPr>
          <w:rFonts w:cs="Times New Roman"/>
          <w:spacing w:val="2"/>
        </w:rPr>
        <w:t xml:space="preserve"> </w:t>
      </w:r>
      <w:r w:rsidRPr="00B56408">
        <w:rPr>
          <w:rFonts w:cs="Times New Roman"/>
          <w:spacing w:val="-1"/>
        </w:rPr>
        <w:t>exclaimed</w:t>
      </w:r>
      <w:r w:rsidRPr="00B56408">
        <w:rPr>
          <w:rFonts w:cs="Times New Roman"/>
          <w:spacing w:val="2"/>
        </w:rPr>
        <w:t xml:space="preserve"> </w:t>
      </w:r>
      <w:r w:rsidRPr="00B56408">
        <w:rPr>
          <w:rFonts w:cs="Times New Roman"/>
          <w:spacing w:val="-1"/>
        </w:rPr>
        <w:t>Emily.</w:t>
      </w:r>
      <w:r w:rsidRPr="00B56408">
        <w:rPr>
          <w:rFonts w:cs="Times New Roman"/>
        </w:rPr>
        <w:t xml:space="preserve"> </w:t>
      </w:r>
      <w:r w:rsidRPr="00B56408">
        <w:rPr>
          <w:rFonts w:cs="Times New Roman"/>
          <w:spacing w:val="5"/>
        </w:rPr>
        <w:t xml:space="preserve"> </w:t>
      </w:r>
      <w:r w:rsidRPr="00B56408">
        <w:rPr>
          <w:rFonts w:cs="Times New Roman"/>
          <w:spacing w:val="-1"/>
        </w:rPr>
        <w:t>They</w:t>
      </w:r>
      <w:r w:rsidRPr="00B56408">
        <w:rPr>
          <w:rFonts w:cs="Times New Roman"/>
          <w:spacing w:val="2"/>
        </w:rPr>
        <w:t xml:space="preserve"> </w:t>
      </w:r>
      <w:r w:rsidRPr="00B56408">
        <w:rPr>
          <w:rFonts w:cs="Times New Roman"/>
          <w:spacing w:val="-1"/>
        </w:rPr>
        <w:t>fanned</w:t>
      </w:r>
      <w:r w:rsidRPr="00B56408">
        <w:rPr>
          <w:rFonts w:cs="Times New Roman"/>
          <w:spacing w:val="2"/>
        </w:rPr>
        <w:t xml:space="preserve"> </w:t>
      </w:r>
      <w:r w:rsidRPr="00B56408">
        <w:rPr>
          <w:rFonts w:cs="Times New Roman"/>
          <w:spacing w:val="-1"/>
        </w:rPr>
        <w:t>out,</w:t>
      </w:r>
      <w:r w:rsidRPr="00B56408">
        <w:rPr>
          <w:rFonts w:cs="Times New Roman"/>
          <w:spacing w:val="2"/>
        </w:rPr>
        <w:t xml:space="preserve"> </w:t>
      </w:r>
      <w:r w:rsidRPr="00B56408">
        <w:rPr>
          <w:rFonts w:cs="Times New Roman"/>
          <w:spacing w:val="-1"/>
        </w:rPr>
        <w:t>each</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different</w:t>
      </w:r>
      <w:r w:rsidRPr="00B56408">
        <w:rPr>
          <w:rFonts w:cs="Times New Roman"/>
          <w:spacing w:val="24"/>
        </w:rPr>
        <w:t xml:space="preserve"> </w:t>
      </w:r>
      <w:r w:rsidRPr="00B56408">
        <w:rPr>
          <w:rFonts w:cs="Times New Roman"/>
          <w:spacing w:val="-1"/>
        </w:rPr>
        <w:t>vendor,</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find</w:t>
      </w:r>
      <w:r w:rsidRPr="00B56408">
        <w:rPr>
          <w:rFonts w:cs="Times New Roman"/>
          <w:spacing w:val="1"/>
        </w:rPr>
        <w:t xml:space="preserve"> </w:t>
      </w:r>
      <w:r w:rsidRPr="00B56408">
        <w:rPr>
          <w:rFonts w:cs="Times New Roman"/>
          <w:spacing w:val="-1"/>
        </w:rPr>
        <w:t>lunch.</w:t>
      </w:r>
      <w:r w:rsidRPr="00B56408">
        <w:rPr>
          <w:rFonts w:cs="Times New Roman"/>
        </w:rPr>
        <w:t xml:space="preserve"> </w:t>
      </w:r>
      <w:r w:rsidRPr="00B56408">
        <w:rPr>
          <w:rFonts w:cs="Times New Roman"/>
          <w:spacing w:val="3"/>
        </w:rPr>
        <w:t xml:space="preserve"> </w:t>
      </w:r>
      <w:r w:rsidRPr="00B56408">
        <w:rPr>
          <w:rFonts w:cs="Times New Roman"/>
          <w:spacing w:val="-1"/>
        </w:rPr>
        <w:t>Back</w:t>
      </w:r>
      <w:r w:rsidRPr="00B56408">
        <w:rPr>
          <w:rFonts w:cs="Times New Roman"/>
          <w:spacing w:val="1"/>
        </w:rPr>
        <w:t xml:space="preserve"> </w:t>
      </w:r>
      <w:r w:rsidRPr="00B56408">
        <w:rPr>
          <w:rFonts w:cs="Times New Roman"/>
          <w:spacing w:val="-1"/>
        </w:rPr>
        <w:t>at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table,</w:t>
      </w:r>
      <w:r w:rsidRPr="00B56408">
        <w:rPr>
          <w:rFonts w:cs="Times New Roman"/>
          <w:spacing w:val="1"/>
        </w:rPr>
        <w:t xml:space="preserve"> </w:t>
      </w:r>
      <w:r w:rsidRPr="00B56408">
        <w:rPr>
          <w:rFonts w:cs="Times New Roman"/>
          <w:spacing w:val="-1"/>
        </w:rPr>
        <w:t>they</w:t>
      </w:r>
      <w:r w:rsidRPr="00B56408">
        <w:rPr>
          <w:rFonts w:cs="Times New Roman"/>
          <w:spacing w:val="1"/>
        </w:rPr>
        <w:t xml:space="preserve"> </w:t>
      </w:r>
      <w:r w:rsidRPr="00B56408">
        <w:rPr>
          <w:rFonts w:cs="Times New Roman"/>
          <w:spacing w:val="-1"/>
        </w:rPr>
        <w:t>began</w:t>
      </w:r>
      <w:r w:rsidRPr="00B56408">
        <w:rPr>
          <w:rFonts w:cs="Times New Roman"/>
          <w:spacing w:val="1"/>
        </w:rPr>
        <w:t xml:space="preserve"> </w:t>
      </w:r>
      <w:r w:rsidRPr="00B56408">
        <w:rPr>
          <w:rFonts w:cs="Times New Roman"/>
          <w:spacing w:val="-1"/>
        </w:rPr>
        <w:t>devouring</w:t>
      </w:r>
      <w:r w:rsidRPr="00B56408">
        <w:rPr>
          <w:rFonts w:cs="Times New Roman"/>
          <w:spacing w:val="1"/>
        </w:rPr>
        <w:t xml:space="preserve"> </w:t>
      </w:r>
      <w:r w:rsidRPr="00B56408">
        <w:rPr>
          <w:rFonts w:cs="Times New Roman"/>
          <w:spacing w:val="-1"/>
        </w:rPr>
        <w:t>plates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goodies.</w:t>
      </w:r>
      <w:r w:rsidRPr="00B56408">
        <w:rPr>
          <w:rFonts w:cs="Times New Roman"/>
          <w:spacing w:val="26"/>
        </w:rPr>
        <w:t xml:space="preserve"> </w:t>
      </w:r>
      <w:r w:rsidRPr="00B56408">
        <w:rPr>
          <w:rFonts w:cs="Times New Roman"/>
          <w:spacing w:val="-1"/>
        </w:rPr>
        <w:t>“Hey,</w:t>
      </w:r>
      <w:r w:rsidRPr="00B56408">
        <w:rPr>
          <w:rFonts w:cs="Times New Roman"/>
          <w:spacing w:val="1"/>
        </w:rPr>
        <w:t xml:space="preserve"> </w:t>
      </w:r>
      <w:r w:rsidRPr="00B56408">
        <w:rPr>
          <w:rFonts w:cs="Times New Roman"/>
          <w:spacing w:val="-1"/>
        </w:rPr>
        <w:t>what’s</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Laura?</w:t>
      </w:r>
      <w:r w:rsidRPr="00B56408">
        <w:rPr>
          <w:rFonts w:cs="Times New Roman"/>
        </w:rPr>
        <w:t xml:space="preserve"> </w:t>
      </w:r>
      <w:r w:rsidRPr="00B56408">
        <w:rPr>
          <w:rFonts w:cs="Times New Roman"/>
          <w:spacing w:val="4"/>
        </w:rPr>
        <w:t xml:space="preserve"> </w:t>
      </w:r>
      <w:proofErr w:type="gramStart"/>
      <w:r w:rsidRPr="00B56408">
        <w:rPr>
          <w:rFonts w:cs="Times New Roman"/>
          <w:spacing w:val="-1"/>
        </w:rPr>
        <w:t>Looks</w:t>
      </w:r>
      <w:r w:rsidRPr="00B56408">
        <w:rPr>
          <w:rFonts w:cs="Times New Roman"/>
          <w:spacing w:val="1"/>
        </w:rPr>
        <w:t xml:space="preserve"> </w:t>
      </w:r>
      <w:r w:rsidRPr="00B56408">
        <w:rPr>
          <w:rFonts w:cs="Times New Roman"/>
          <w:spacing w:val="-1"/>
        </w:rPr>
        <w:t>interesting.</w:t>
      </w:r>
      <w:proofErr w:type="gramEnd"/>
      <w:r w:rsidRPr="00B56408">
        <w:rPr>
          <w:rFonts w:cs="Times New Roman"/>
        </w:rPr>
        <w:t xml:space="preserve"> </w:t>
      </w:r>
      <w:r w:rsidRPr="00B56408">
        <w:rPr>
          <w:rFonts w:cs="Times New Roman"/>
          <w:spacing w:val="4"/>
        </w:rPr>
        <w:t xml:space="preserve"> </w:t>
      </w:r>
      <w:r w:rsidRPr="00B56408">
        <w:rPr>
          <w:rFonts w:cs="Times New Roman"/>
          <w:spacing w:val="-1"/>
        </w:rPr>
        <w:t>Can</w:t>
      </w:r>
      <w:r w:rsidRPr="00B56408">
        <w:rPr>
          <w:rFonts w:cs="Times New Roman"/>
          <w:spacing w:val="1"/>
        </w:rPr>
        <w:t xml:space="preserve"> </w:t>
      </w:r>
      <w:r w:rsidRPr="00B56408">
        <w:rPr>
          <w:rFonts w:cs="Times New Roman"/>
        </w:rPr>
        <w:t>I</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it?”</w:t>
      </w:r>
      <w:r w:rsidRPr="00B56408">
        <w:rPr>
          <w:rFonts w:cs="Times New Roman"/>
          <w:spacing w:val="1"/>
        </w:rPr>
        <w:t xml:space="preserve"> </w:t>
      </w:r>
      <w:r w:rsidRPr="00B56408">
        <w:rPr>
          <w:rFonts w:cs="Times New Roman"/>
          <w:spacing w:val="-1"/>
        </w:rPr>
        <w:t>questioned</w:t>
      </w:r>
      <w:r w:rsidRPr="00B56408">
        <w:rPr>
          <w:rFonts w:cs="Times New Roman"/>
          <w:spacing w:val="1"/>
        </w:rPr>
        <w:t xml:space="preserve"> </w:t>
      </w:r>
      <w:r w:rsidRPr="00B56408">
        <w:rPr>
          <w:rFonts w:cs="Times New Roman"/>
          <w:spacing w:val="-1"/>
        </w:rPr>
        <w:t>Jessica,</w:t>
      </w:r>
      <w:r w:rsidRPr="00B56408">
        <w:rPr>
          <w:rFonts w:cs="Times New Roman"/>
          <w:spacing w:val="20"/>
        </w:rPr>
        <w:t xml:space="preserve"> </w:t>
      </w:r>
      <w:r w:rsidRPr="00B56408">
        <w:rPr>
          <w:rFonts w:cs="Times New Roman"/>
          <w:spacing w:val="-1"/>
        </w:rPr>
        <w:t>looking</w:t>
      </w:r>
      <w:r w:rsidRPr="00B56408">
        <w:rPr>
          <w:rFonts w:cs="Times New Roman"/>
          <w:spacing w:val="2"/>
        </w:rPr>
        <w:t xml:space="preserve"> </w:t>
      </w:r>
      <w:r w:rsidRPr="00B56408">
        <w:rPr>
          <w:rFonts w:cs="Times New Roman"/>
          <w:spacing w:val="-1"/>
        </w:rPr>
        <w:t>up</w:t>
      </w:r>
      <w:r w:rsidRPr="00B56408">
        <w:rPr>
          <w:rFonts w:cs="Times New Roman"/>
          <w:spacing w:val="2"/>
        </w:rPr>
        <w:t xml:space="preserve"> </w:t>
      </w:r>
      <w:r w:rsidRPr="00B56408">
        <w:rPr>
          <w:rFonts w:cs="Times New Roman"/>
          <w:spacing w:val="-1"/>
        </w:rPr>
        <w:t>from</w:t>
      </w:r>
      <w:r w:rsidRPr="00B56408">
        <w:rPr>
          <w:rFonts w:cs="Times New Roman"/>
          <w:spacing w:val="2"/>
        </w:rPr>
        <w:t xml:space="preserve"> </w:t>
      </w:r>
      <w:r w:rsidRPr="00B56408">
        <w:rPr>
          <w:rFonts w:cs="Times New Roman"/>
          <w:spacing w:val="-1"/>
        </w:rPr>
        <w:t>her</w:t>
      </w:r>
      <w:r w:rsidRPr="00B56408">
        <w:rPr>
          <w:rFonts w:cs="Times New Roman"/>
          <w:spacing w:val="2"/>
        </w:rPr>
        <w:t xml:space="preserve"> </w:t>
      </w:r>
      <w:r w:rsidRPr="00B56408">
        <w:rPr>
          <w:rFonts w:cs="Times New Roman"/>
          <w:spacing w:val="-1"/>
        </w:rPr>
        <w:t>burger.</w:t>
      </w:r>
      <w:r w:rsidRPr="00B56408">
        <w:rPr>
          <w:rFonts w:cs="Times New Roman"/>
        </w:rPr>
        <w:t xml:space="preserve"> </w:t>
      </w:r>
      <w:r w:rsidRPr="00B56408">
        <w:rPr>
          <w:rFonts w:cs="Times New Roman"/>
          <w:spacing w:val="4"/>
        </w:rPr>
        <w:t xml:space="preserve"> </w:t>
      </w:r>
      <w:r w:rsidRPr="00B56408">
        <w:rPr>
          <w:rFonts w:cs="Times New Roman"/>
          <w:spacing w:val="-1"/>
        </w:rPr>
        <w:t>“Sure,</w:t>
      </w:r>
      <w:r w:rsidRPr="00B56408">
        <w:rPr>
          <w:rFonts w:cs="Times New Roman"/>
          <w:spacing w:val="2"/>
        </w:rPr>
        <w:t xml:space="preserve"> </w:t>
      </w:r>
      <w:r w:rsidRPr="00B56408">
        <w:rPr>
          <w:rFonts w:cs="Times New Roman"/>
          <w:spacing w:val="-1"/>
        </w:rPr>
        <w:t>have</w:t>
      </w:r>
      <w:r w:rsidRPr="00B56408">
        <w:rPr>
          <w:rFonts w:cs="Times New Roman"/>
          <w:spacing w:val="2"/>
        </w:rPr>
        <w:t xml:space="preserve"> </w:t>
      </w:r>
      <w:r w:rsidRPr="00B56408">
        <w:rPr>
          <w:rFonts w:cs="Times New Roman"/>
          <w:spacing w:val="-1"/>
        </w:rPr>
        <w:t>some--</w:t>
      </w:r>
      <w:r w:rsidRPr="00B56408">
        <w:rPr>
          <w:rFonts w:cs="Times New Roman"/>
          <w:spacing w:val="2"/>
        </w:rPr>
        <w:t xml:space="preserve"> </w:t>
      </w:r>
      <w:r w:rsidRPr="00B56408">
        <w:rPr>
          <w:rFonts w:cs="Times New Roman"/>
          <w:spacing w:val="-1"/>
        </w:rPr>
        <w:t>it’s</w:t>
      </w:r>
      <w:r w:rsidRPr="00B56408">
        <w:rPr>
          <w:rFonts w:cs="Times New Roman"/>
          <w:spacing w:val="2"/>
        </w:rPr>
        <w:t xml:space="preserve"> </w:t>
      </w:r>
      <w:r w:rsidRPr="00B56408">
        <w:rPr>
          <w:rFonts w:cs="Times New Roman"/>
          <w:spacing w:val="-1"/>
        </w:rPr>
        <w:t>good,”</w:t>
      </w:r>
      <w:r w:rsidRPr="00B56408">
        <w:rPr>
          <w:rFonts w:cs="Times New Roman"/>
          <w:spacing w:val="2"/>
        </w:rPr>
        <w:t xml:space="preserve"> </w:t>
      </w:r>
      <w:r w:rsidRPr="00B56408">
        <w:rPr>
          <w:rFonts w:cs="Times New Roman"/>
          <w:spacing w:val="-1"/>
        </w:rPr>
        <w:t>said</w:t>
      </w:r>
      <w:r w:rsidRPr="00B56408">
        <w:rPr>
          <w:rFonts w:cs="Times New Roman"/>
          <w:spacing w:val="2"/>
        </w:rPr>
        <w:t xml:space="preserve"> </w:t>
      </w:r>
      <w:r w:rsidRPr="00B56408">
        <w:rPr>
          <w:rFonts w:cs="Times New Roman"/>
          <w:spacing w:val="-1"/>
        </w:rPr>
        <w:t>Laura.</w:t>
      </w:r>
      <w:r w:rsidRPr="00B56408">
        <w:rPr>
          <w:rFonts w:cs="Times New Roman"/>
          <w:spacing w:val="2"/>
        </w:rPr>
        <w:t xml:space="preserve"> </w:t>
      </w:r>
      <w:r w:rsidRPr="00B56408">
        <w:rPr>
          <w:rFonts w:cs="Times New Roman"/>
          <w:spacing w:val="-1"/>
        </w:rPr>
        <w:t>“It’s</w:t>
      </w:r>
      <w:r w:rsidRPr="00B56408">
        <w:rPr>
          <w:rFonts w:cs="Times New Roman"/>
          <w:spacing w:val="2"/>
        </w:rPr>
        <w:t xml:space="preserve"> </w:t>
      </w:r>
      <w:r w:rsidRPr="00B56408">
        <w:rPr>
          <w:rFonts w:cs="Times New Roman"/>
          <w:spacing w:val="-1"/>
        </w:rPr>
        <w:t>black</w:t>
      </w:r>
      <w:r w:rsidRPr="00B56408">
        <w:rPr>
          <w:rFonts w:cs="Times New Roman"/>
          <w:spacing w:val="26"/>
        </w:rPr>
        <w:t xml:space="preserve"> </w:t>
      </w:r>
      <w:r w:rsidRPr="00B56408">
        <w:rPr>
          <w:rFonts w:cs="Times New Roman"/>
          <w:spacing w:val="-1"/>
        </w:rPr>
        <w:t>bean-garlic</w:t>
      </w:r>
      <w:r w:rsidRPr="00B56408">
        <w:rPr>
          <w:rFonts w:cs="Times New Roman"/>
          <w:spacing w:val="2"/>
        </w:rPr>
        <w:t xml:space="preserve"> </w:t>
      </w:r>
      <w:r w:rsidRPr="00B56408">
        <w:rPr>
          <w:rFonts w:cs="Times New Roman"/>
          <w:spacing w:val="-1"/>
        </w:rPr>
        <w:t>chicken.”</w:t>
      </w:r>
      <w:r w:rsidRPr="00B56408">
        <w:rPr>
          <w:rFonts w:cs="Times New Roman"/>
        </w:rPr>
        <w:t xml:space="preserve"> </w:t>
      </w:r>
      <w:r w:rsidRPr="00B56408">
        <w:rPr>
          <w:rFonts w:cs="Times New Roman"/>
          <w:spacing w:val="4"/>
        </w:rPr>
        <w:t xml:space="preserve"> </w:t>
      </w:r>
      <w:r w:rsidRPr="00B56408">
        <w:rPr>
          <w:rFonts w:cs="Times New Roman"/>
          <w:spacing w:val="-1"/>
        </w:rPr>
        <w:t>“Yuck,”</w:t>
      </w:r>
      <w:r w:rsidRPr="00B56408">
        <w:rPr>
          <w:rFonts w:cs="Times New Roman"/>
          <w:spacing w:val="2"/>
        </w:rPr>
        <w:t xml:space="preserve"> </w:t>
      </w:r>
      <w:proofErr w:type="gramStart"/>
      <w:r w:rsidRPr="00B56408">
        <w:rPr>
          <w:rFonts w:cs="Times New Roman"/>
          <w:spacing w:val="-1"/>
        </w:rPr>
        <w:t>came</w:t>
      </w:r>
      <w:proofErr w:type="gramEnd"/>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response</w:t>
      </w:r>
      <w:r w:rsidRPr="00B56408">
        <w:rPr>
          <w:rFonts w:cs="Times New Roman"/>
          <w:spacing w:val="2"/>
        </w:rPr>
        <w:t xml:space="preserve"> </w:t>
      </w:r>
      <w:r w:rsidRPr="00B56408">
        <w:rPr>
          <w:rFonts w:cs="Times New Roman"/>
          <w:spacing w:val="-1"/>
        </w:rPr>
        <w:t>after</w:t>
      </w:r>
      <w:r w:rsidRPr="00B56408">
        <w:rPr>
          <w:rFonts w:cs="Times New Roman"/>
          <w:spacing w:val="2"/>
        </w:rPr>
        <w:t xml:space="preserve"> </w:t>
      </w:r>
      <w:r w:rsidRPr="00B56408">
        <w:rPr>
          <w:rFonts w:cs="Times New Roman"/>
          <w:spacing w:val="-1"/>
        </w:rPr>
        <w:t>Jessica</w:t>
      </w:r>
      <w:r w:rsidRPr="00B56408">
        <w:rPr>
          <w:rFonts w:cs="Times New Roman"/>
          <w:spacing w:val="2"/>
        </w:rPr>
        <w:t xml:space="preserve"> </w:t>
      </w:r>
      <w:r w:rsidRPr="00B56408">
        <w:rPr>
          <w:rFonts w:cs="Times New Roman"/>
          <w:spacing w:val="-1"/>
        </w:rPr>
        <w:t>helped</w:t>
      </w:r>
      <w:r w:rsidRPr="00B56408">
        <w:rPr>
          <w:rFonts w:cs="Times New Roman"/>
          <w:spacing w:val="2"/>
        </w:rPr>
        <w:t xml:space="preserve"> </w:t>
      </w:r>
      <w:r w:rsidRPr="00B56408">
        <w:rPr>
          <w:rFonts w:cs="Times New Roman"/>
          <w:spacing w:val="-1"/>
        </w:rPr>
        <w:t>herself</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rPr>
        <w:t>a</w:t>
      </w:r>
      <w:r w:rsidRPr="00B56408">
        <w:rPr>
          <w:rFonts w:cs="Times New Roman"/>
          <w:spacing w:val="23"/>
        </w:rPr>
        <w:t xml:space="preserve"> </w:t>
      </w:r>
      <w:r w:rsidRPr="00B56408">
        <w:rPr>
          <w:rFonts w:cs="Times New Roman"/>
          <w:spacing w:val="-1"/>
        </w:rPr>
        <w:t>forkful.</w:t>
      </w:r>
      <w:r w:rsidRPr="00B56408">
        <w:rPr>
          <w:rFonts w:cs="Times New Roman"/>
          <w:spacing w:val="1"/>
        </w:rPr>
        <w:t xml:space="preserve"> </w:t>
      </w:r>
      <w:r w:rsidRPr="00B56408">
        <w:rPr>
          <w:rFonts w:cs="Times New Roman"/>
          <w:spacing w:val="-1"/>
        </w:rPr>
        <w:t>“How</w:t>
      </w:r>
      <w:r w:rsidRPr="00B56408">
        <w:rPr>
          <w:rFonts w:cs="Times New Roman"/>
          <w:spacing w:val="1"/>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eat</w:t>
      </w:r>
      <w:r w:rsidRPr="00B56408">
        <w:rPr>
          <w:rFonts w:cs="Times New Roman"/>
          <w:spacing w:val="1"/>
        </w:rPr>
        <w:t xml:space="preserve"> </w:t>
      </w:r>
      <w:r w:rsidRPr="00B56408">
        <w:rPr>
          <w:rFonts w:cs="Times New Roman"/>
          <w:spacing w:val="-1"/>
        </w:rPr>
        <w:t>that?</w:t>
      </w:r>
      <w:r w:rsidRPr="00B56408">
        <w:rPr>
          <w:rFonts w:cs="Times New Roman"/>
        </w:rPr>
        <w:t xml:space="preserve"> </w:t>
      </w:r>
      <w:r w:rsidRPr="00B56408">
        <w:rPr>
          <w:rFonts w:cs="Times New Roman"/>
          <w:spacing w:val="3"/>
        </w:rPr>
        <w:t xml:space="preserve"> </w:t>
      </w:r>
      <w:r w:rsidRPr="00B56408">
        <w:rPr>
          <w:rFonts w:cs="Times New Roman"/>
          <w:spacing w:val="-1"/>
        </w:rPr>
        <w:t>It’s</w:t>
      </w:r>
      <w:r w:rsidRPr="00B56408">
        <w:rPr>
          <w:rFonts w:cs="Times New Roman"/>
          <w:spacing w:val="1"/>
        </w:rPr>
        <w:t xml:space="preserve"> </w:t>
      </w:r>
      <w:proofErr w:type="spellStart"/>
      <w:r w:rsidRPr="00B56408">
        <w:rPr>
          <w:rFonts w:cs="Times New Roman"/>
          <w:spacing w:val="-1"/>
        </w:rPr>
        <w:t>kinda</w:t>
      </w:r>
      <w:proofErr w:type="spellEnd"/>
      <w:r w:rsidRPr="00B56408">
        <w:rPr>
          <w:rFonts w:cs="Times New Roman"/>
          <w:spacing w:val="1"/>
        </w:rPr>
        <w:t xml:space="preserve"> </w:t>
      </w:r>
      <w:r w:rsidRPr="00B56408">
        <w:rPr>
          <w:rFonts w:cs="Times New Roman"/>
          <w:spacing w:val="-1"/>
        </w:rPr>
        <w:t>sour,</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strong,</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something!”</w:t>
      </w:r>
      <w:r w:rsidRPr="00B56408">
        <w:rPr>
          <w:rFonts w:cs="Times New Roman"/>
        </w:rPr>
        <w:t xml:space="preserve"> </w:t>
      </w:r>
      <w:r w:rsidRPr="00B56408">
        <w:rPr>
          <w:rFonts w:cs="Times New Roman"/>
          <w:spacing w:val="3"/>
        </w:rPr>
        <w:t xml:space="preserve"> </w:t>
      </w:r>
      <w:r w:rsidRPr="00B56408">
        <w:rPr>
          <w:rFonts w:cs="Times New Roman"/>
          <w:spacing w:val="-1"/>
        </w:rPr>
        <w:t>“I</w:t>
      </w:r>
      <w:r w:rsidRPr="00B56408">
        <w:rPr>
          <w:rFonts w:cs="Times New Roman"/>
          <w:spacing w:val="1"/>
        </w:rPr>
        <w:t xml:space="preserve"> </w:t>
      </w:r>
      <w:proofErr w:type="spellStart"/>
      <w:r w:rsidRPr="00B56408">
        <w:rPr>
          <w:rFonts w:cs="Times New Roman"/>
          <w:spacing w:val="-1"/>
        </w:rPr>
        <w:t>dunno</w:t>
      </w:r>
      <w:proofErr w:type="spellEnd"/>
      <w:r w:rsidRPr="00B56408">
        <w:rPr>
          <w:rFonts w:cs="Times New Roman"/>
          <w:spacing w:val="-1"/>
        </w:rPr>
        <w:t>,”</w:t>
      </w:r>
      <w:r w:rsidRPr="00B56408">
        <w:rPr>
          <w:rFonts w:cs="Times New Roman"/>
          <w:spacing w:val="28"/>
        </w:rPr>
        <w:t xml:space="preserve"> </w:t>
      </w:r>
      <w:r w:rsidRPr="00B56408">
        <w:rPr>
          <w:rFonts w:cs="Times New Roman"/>
          <w:spacing w:val="-1"/>
        </w:rPr>
        <w:t>Laura</w:t>
      </w:r>
      <w:r w:rsidRPr="00B56408">
        <w:rPr>
          <w:rFonts w:cs="Times New Roman"/>
          <w:spacing w:val="2"/>
        </w:rPr>
        <w:t xml:space="preserve"> </w:t>
      </w:r>
      <w:r w:rsidRPr="00B56408">
        <w:rPr>
          <w:rFonts w:cs="Times New Roman"/>
          <w:spacing w:val="-1"/>
        </w:rPr>
        <w:t>replied.</w:t>
      </w:r>
      <w:r w:rsidRPr="00B56408">
        <w:rPr>
          <w:rFonts w:cs="Times New Roman"/>
        </w:rPr>
        <w:t xml:space="preserve"> </w:t>
      </w:r>
      <w:r w:rsidRPr="00B56408">
        <w:rPr>
          <w:rFonts w:cs="Times New Roman"/>
          <w:spacing w:val="6"/>
        </w:rPr>
        <w:t xml:space="preserve"> </w:t>
      </w:r>
      <w:r w:rsidRPr="00B56408">
        <w:rPr>
          <w:rFonts w:cs="Times New Roman"/>
          <w:spacing w:val="-1"/>
        </w:rPr>
        <w:t>“My</w:t>
      </w:r>
      <w:r w:rsidRPr="00B56408">
        <w:rPr>
          <w:rFonts w:cs="Times New Roman"/>
          <w:spacing w:val="2"/>
        </w:rPr>
        <w:t xml:space="preserve"> </w:t>
      </w:r>
      <w:r w:rsidRPr="00B56408">
        <w:rPr>
          <w:rFonts w:cs="Times New Roman"/>
          <w:spacing w:val="-1"/>
        </w:rPr>
        <w:t>Mom</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Dad</w:t>
      </w:r>
      <w:r w:rsidRPr="00B56408">
        <w:rPr>
          <w:rFonts w:cs="Times New Roman"/>
          <w:spacing w:val="2"/>
        </w:rPr>
        <w:t xml:space="preserve"> </w:t>
      </w:r>
      <w:r w:rsidRPr="00B56408">
        <w:rPr>
          <w:rFonts w:cs="Times New Roman"/>
          <w:spacing w:val="-1"/>
        </w:rPr>
        <w:t>lived</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Hong</w:t>
      </w:r>
      <w:r w:rsidRPr="00B56408">
        <w:rPr>
          <w:rFonts w:cs="Times New Roman"/>
          <w:spacing w:val="2"/>
        </w:rPr>
        <w:t xml:space="preserve"> </w:t>
      </w:r>
      <w:r w:rsidRPr="00B56408">
        <w:rPr>
          <w:rFonts w:cs="Times New Roman"/>
          <w:spacing w:val="-1"/>
        </w:rPr>
        <w:t>Kong</w:t>
      </w:r>
      <w:r w:rsidRPr="00B56408">
        <w:rPr>
          <w:rFonts w:cs="Times New Roman"/>
          <w:spacing w:val="2"/>
        </w:rPr>
        <w:t xml:space="preserve"> </w:t>
      </w:r>
      <w:r w:rsidRPr="00B56408">
        <w:rPr>
          <w:rFonts w:cs="Times New Roman"/>
          <w:spacing w:val="-1"/>
        </w:rPr>
        <w:t>years</w:t>
      </w:r>
      <w:r w:rsidRPr="00B56408">
        <w:rPr>
          <w:rFonts w:cs="Times New Roman"/>
          <w:spacing w:val="2"/>
        </w:rPr>
        <w:t xml:space="preserve"> </w:t>
      </w:r>
      <w:r w:rsidRPr="00B56408">
        <w:rPr>
          <w:rFonts w:cs="Times New Roman"/>
          <w:spacing w:val="-1"/>
        </w:rPr>
        <w:t>ago</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they</w:t>
      </w:r>
      <w:r w:rsidRPr="00B56408">
        <w:rPr>
          <w:rFonts w:cs="Times New Roman"/>
          <w:spacing w:val="2"/>
        </w:rPr>
        <w:t xml:space="preserve"> </w:t>
      </w:r>
      <w:r w:rsidRPr="00B56408">
        <w:rPr>
          <w:rFonts w:cs="Times New Roman"/>
          <w:spacing w:val="-1"/>
        </w:rPr>
        <w:t>like</w:t>
      </w:r>
      <w:r w:rsidRPr="00B56408">
        <w:rPr>
          <w:rFonts w:cs="Times New Roman"/>
          <w:spacing w:val="2"/>
        </w:rPr>
        <w:t xml:space="preserve"> </w:t>
      </w:r>
      <w:r w:rsidRPr="00B56408">
        <w:rPr>
          <w:rFonts w:cs="Times New Roman"/>
          <w:spacing w:val="-1"/>
        </w:rPr>
        <w:t>to</w:t>
      </w:r>
      <w:r w:rsidRPr="00B56408">
        <w:rPr>
          <w:rFonts w:cs="Times New Roman"/>
          <w:spacing w:val="30"/>
        </w:rPr>
        <w:t xml:space="preserve"> </w:t>
      </w:r>
      <w:r w:rsidRPr="00B56408">
        <w:rPr>
          <w:rFonts w:cs="Times New Roman"/>
          <w:spacing w:val="-1"/>
        </w:rPr>
        <w:t>make</w:t>
      </w:r>
      <w:r w:rsidRPr="00B56408">
        <w:rPr>
          <w:rFonts w:cs="Times New Roman"/>
          <w:spacing w:val="1"/>
        </w:rPr>
        <w:t xml:space="preserve"> </w:t>
      </w:r>
      <w:r w:rsidRPr="00B56408">
        <w:rPr>
          <w:rFonts w:cs="Times New Roman"/>
          <w:spacing w:val="-1"/>
        </w:rPr>
        <w:t>Oriental</w:t>
      </w:r>
      <w:r w:rsidRPr="00B56408">
        <w:rPr>
          <w:rFonts w:cs="Times New Roman"/>
          <w:spacing w:val="1"/>
        </w:rPr>
        <w:t xml:space="preserve"> </w:t>
      </w:r>
      <w:r w:rsidRPr="00B56408">
        <w:rPr>
          <w:rFonts w:cs="Times New Roman"/>
          <w:spacing w:val="-1"/>
        </w:rPr>
        <w:t>food.</w:t>
      </w:r>
      <w:r w:rsidRPr="00B56408">
        <w:rPr>
          <w:rFonts w:cs="Times New Roman"/>
        </w:rPr>
        <w:t xml:space="preserve"> </w:t>
      </w:r>
      <w:r w:rsidRPr="00B56408">
        <w:rPr>
          <w:rFonts w:cs="Times New Roman"/>
          <w:spacing w:val="4"/>
        </w:rPr>
        <w:t xml:space="preserve"> </w:t>
      </w:r>
      <w:r w:rsidRPr="00B56408">
        <w:rPr>
          <w:rFonts w:cs="Times New Roman"/>
          <w:spacing w:val="-1"/>
        </w:rPr>
        <w:t>We</w:t>
      </w:r>
      <w:r w:rsidRPr="00B56408">
        <w:rPr>
          <w:rFonts w:cs="Times New Roman"/>
          <w:spacing w:val="1"/>
        </w:rPr>
        <w:t xml:space="preserve"> </w:t>
      </w:r>
      <w:r w:rsidRPr="00B56408">
        <w:rPr>
          <w:rFonts w:cs="Times New Roman"/>
          <w:spacing w:val="-1"/>
        </w:rPr>
        <w:t>have</w:t>
      </w:r>
      <w:r w:rsidRPr="00B56408">
        <w:rPr>
          <w:rFonts w:cs="Times New Roman"/>
          <w:spacing w:val="1"/>
        </w:rPr>
        <w:t xml:space="preserve"> </w:t>
      </w:r>
      <w:r w:rsidRPr="00B56408">
        <w:rPr>
          <w:rFonts w:cs="Times New Roman"/>
          <w:spacing w:val="-1"/>
        </w:rPr>
        <w:t>it</w:t>
      </w:r>
      <w:r w:rsidRPr="00B56408">
        <w:rPr>
          <w:rFonts w:cs="Times New Roman"/>
          <w:spacing w:val="1"/>
        </w:rPr>
        <w:t xml:space="preserve"> </w:t>
      </w:r>
      <w:r w:rsidRPr="00B56408">
        <w:rPr>
          <w:rFonts w:cs="Times New Roman"/>
          <w:spacing w:val="-1"/>
        </w:rPr>
        <w:t>at</w:t>
      </w:r>
      <w:r w:rsidRPr="00B56408">
        <w:rPr>
          <w:rFonts w:cs="Times New Roman"/>
          <w:spacing w:val="1"/>
        </w:rPr>
        <w:t xml:space="preserve"> </w:t>
      </w:r>
      <w:r w:rsidRPr="00B56408">
        <w:rPr>
          <w:rFonts w:cs="Times New Roman"/>
          <w:spacing w:val="-1"/>
        </w:rPr>
        <w:t>home</w:t>
      </w:r>
      <w:r w:rsidRPr="00B56408">
        <w:rPr>
          <w:rFonts w:cs="Times New Roman"/>
          <w:spacing w:val="1"/>
        </w:rPr>
        <w:t xml:space="preserve"> </w:t>
      </w:r>
      <w:r w:rsidRPr="00B56408">
        <w:rPr>
          <w:rFonts w:cs="Times New Roman"/>
          <w:spacing w:val="-1"/>
        </w:rPr>
        <w:t>pretty</w:t>
      </w:r>
      <w:r w:rsidRPr="00B56408">
        <w:rPr>
          <w:rFonts w:cs="Times New Roman"/>
          <w:spacing w:val="1"/>
        </w:rPr>
        <w:t xml:space="preserve"> </w:t>
      </w:r>
      <w:r w:rsidRPr="00B56408">
        <w:rPr>
          <w:rFonts w:cs="Times New Roman"/>
          <w:spacing w:val="-1"/>
        </w:rPr>
        <w:t>often.</w:t>
      </w:r>
      <w:r w:rsidRPr="00B56408">
        <w:rPr>
          <w:rFonts w:cs="Times New Roman"/>
          <w:spacing w:val="1"/>
        </w:rPr>
        <w:t xml:space="preserve"> </w:t>
      </w:r>
      <w:r w:rsidRPr="00B56408">
        <w:rPr>
          <w:rFonts w:cs="Times New Roman"/>
          <w:spacing w:val="-1"/>
        </w:rPr>
        <w:t>Guess</w:t>
      </w:r>
      <w:r w:rsidRPr="00B56408">
        <w:rPr>
          <w:rFonts w:cs="Times New Roman"/>
          <w:spacing w:val="1"/>
        </w:rPr>
        <w:t xml:space="preserve"> </w:t>
      </w:r>
      <w:r w:rsidRPr="00B56408">
        <w:rPr>
          <w:rFonts w:cs="Times New Roman"/>
          <w:spacing w:val="-1"/>
        </w:rPr>
        <w:t>I’m</w:t>
      </w:r>
      <w:r w:rsidRPr="00B56408">
        <w:rPr>
          <w:rFonts w:cs="Times New Roman"/>
          <w:spacing w:val="1"/>
        </w:rPr>
        <w:t xml:space="preserve"> </w:t>
      </w:r>
      <w:r w:rsidRPr="00B56408">
        <w:rPr>
          <w:rFonts w:cs="Times New Roman"/>
          <w:spacing w:val="-1"/>
        </w:rPr>
        <w:t>used</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it.”</w:t>
      </w:r>
      <w:r w:rsidRPr="00B56408">
        <w:rPr>
          <w:rFonts w:cs="Times New Roman"/>
        </w:rPr>
        <w:t xml:space="preserve"> </w:t>
      </w:r>
      <w:r w:rsidRPr="00B56408">
        <w:rPr>
          <w:rFonts w:cs="Times New Roman"/>
          <w:spacing w:val="4"/>
        </w:rPr>
        <w:t xml:space="preserve"> </w:t>
      </w:r>
      <w:r w:rsidRPr="00B56408">
        <w:rPr>
          <w:rFonts w:cs="Times New Roman"/>
          <w:spacing w:val="-1"/>
        </w:rPr>
        <w:t>“Hmm,”</w:t>
      </w:r>
      <w:r w:rsidRPr="00B56408">
        <w:rPr>
          <w:rFonts w:cs="Times New Roman"/>
          <w:spacing w:val="30"/>
        </w:rPr>
        <w:t xml:space="preserve"> </w:t>
      </w:r>
      <w:r w:rsidRPr="00B56408">
        <w:rPr>
          <w:rFonts w:cs="Times New Roman"/>
          <w:spacing w:val="-1"/>
        </w:rPr>
        <w:t>noted</w:t>
      </w:r>
      <w:r w:rsidRPr="00B56408">
        <w:rPr>
          <w:rFonts w:cs="Times New Roman"/>
          <w:spacing w:val="2"/>
        </w:rPr>
        <w:t xml:space="preserve"> </w:t>
      </w:r>
      <w:r w:rsidRPr="00B56408">
        <w:rPr>
          <w:rFonts w:cs="Times New Roman"/>
          <w:spacing w:val="-1"/>
        </w:rPr>
        <w:t>Emily.</w:t>
      </w:r>
      <w:r w:rsidRPr="00B56408">
        <w:rPr>
          <w:rFonts w:cs="Times New Roman"/>
        </w:rPr>
        <w:t xml:space="preserve"> </w:t>
      </w:r>
      <w:r w:rsidRPr="00B56408">
        <w:rPr>
          <w:rFonts w:cs="Times New Roman"/>
          <w:spacing w:val="5"/>
        </w:rPr>
        <w:t xml:space="preserve"> </w:t>
      </w:r>
      <w:r w:rsidRPr="00B56408">
        <w:rPr>
          <w:rFonts w:cs="Times New Roman"/>
        </w:rPr>
        <w:t>“</w:t>
      </w:r>
      <w:r w:rsidRPr="00B56408">
        <w:rPr>
          <w:rFonts w:cs="Times New Roman"/>
          <w:spacing w:val="2"/>
        </w:rPr>
        <w:t xml:space="preserve">I </w:t>
      </w:r>
      <w:r w:rsidRPr="00B56408">
        <w:rPr>
          <w:rFonts w:cs="Times New Roman"/>
          <w:spacing w:val="-1"/>
        </w:rPr>
        <w:t>love</w:t>
      </w:r>
      <w:r w:rsidRPr="00B56408">
        <w:rPr>
          <w:rFonts w:cs="Times New Roman"/>
          <w:spacing w:val="2"/>
        </w:rPr>
        <w:t xml:space="preserve"> </w:t>
      </w:r>
      <w:r w:rsidRPr="00B56408">
        <w:rPr>
          <w:rFonts w:cs="Times New Roman"/>
          <w:spacing w:val="-1"/>
        </w:rPr>
        <w:t>bananas,</w:t>
      </w:r>
      <w:r w:rsidRPr="00B56408">
        <w:rPr>
          <w:rFonts w:cs="Times New Roman"/>
          <w:spacing w:val="2"/>
        </w:rPr>
        <w:t xml:space="preserve"> </w:t>
      </w:r>
      <w:r w:rsidRPr="00B56408">
        <w:rPr>
          <w:rFonts w:cs="Times New Roman"/>
          <w:spacing w:val="-1"/>
        </w:rPr>
        <w:t>but</w:t>
      </w:r>
      <w:r w:rsidRPr="00B56408">
        <w:rPr>
          <w:rFonts w:cs="Times New Roman"/>
          <w:spacing w:val="2"/>
        </w:rPr>
        <w:t xml:space="preserve"> </w:t>
      </w:r>
      <w:r w:rsidRPr="00B56408">
        <w:rPr>
          <w:rFonts w:cs="Times New Roman"/>
          <w:spacing w:val="-1"/>
        </w:rPr>
        <w:t>my</w:t>
      </w:r>
      <w:r w:rsidRPr="00B56408">
        <w:rPr>
          <w:rFonts w:cs="Times New Roman"/>
          <w:spacing w:val="2"/>
        </w:rPr>
        <w:t xml:space="preserve"> </w:t>
      </w:r>
      <w:r w:rsidRPr="00B56408">
        <w:rPr>
          <w:rFonts w:cs="Times New Roman"/>
          <w:spacing w:val="-1"/>
        </w:rPr>
        <w:t>brother</w:t>
      </w:r>
      <w:r w:rsidRPr="00B56408">
        <w:rPr>
          <w:rFonts w:cs="Times New Roman"/>
          <w:spacing w:val="2"/>
        </w:rPr>
        <w:t xml:space="preserve"> </w:t>
      </w:r>
      <w:r w:rsidRPr="00B56408">
        <w:rPr>
          <w:rFonts w:cs="Times New Roman"/>
          <w:spacing w:val="-1"/>
        </w:rPr>
        <w:t>can’t</w:t>
      </w:r>
      <w:r w:rsidRPr="00B56408">
        <w:rPr>
          <w:rFonts w:cs="Times New Roman"/>
          <w:spacing w:val="2"/>
        </w:rPr>
        <w:t xml:space="preserve"> </w:t>
      </w:r>
      <w:r w:rsidRPr="00B56408">
        <w:rPr>
          <w:rFonts w:cs="Times New Roman"/>
          <w:spacing w:val="-1"/>
        </w:rPr>
        <w:t>stand</w:t>
      </w:r>
      <w:r w:rsidRPr="00B56408">
        <w:rPr>
          <w:rFonts w:cs="Times New Roman"/>
          <w:spacing w:val="2"/>
        </w:rPr>
        <w:t xml:space="preserve"> </w:t>
      </w:r>
      <w:r w:rsidRPr="00B56408">
        <w:rPr>
          <w:rFonts w:cs="Times New Roman"/>
          <w:spacing w:val="-1"/>
        </w:rPr>
        <w:t>them.</w:t>
      </w:r>
      <w:r w:rsidRPr="00B56408">
        <w:rPr>
          <w:rFonts w:cs="Times New Roman"/>
        </w:rPr>
        <w:t xml:space="preserve"> </w:t>
      </w:r>
      <w:r w:rsidRPr="00B56408">
        <w:rPr>
          <w:rFonts w:cs="Times New Roman"/>
          <w:spacing w:val="5"/>
        </w:rPr>
        <w:t xml:space="preserve"> </w:t>
      </w:r>
      <w:proofErr w:type="gramStart"/>
      <w:r w:rsidRPr="00B56408">
        <w:rPr>
          <w:rFonts w:cs="Times New Roman"/>
          <w:spacing w:val="-1"/>
        </w:rPr>
        <w:t>But</w:t>
      </w:r>
      <w:r w:rsidRPr="00B56408">
        <w:rPr>
          <w:rFonts w:cs="Times New Roman"/>
          <w:spacing w:val="2"/>
        </w:rPr>
        <w:t xml:space="preserve"> </w:t>
      </w:r>
      <w:r w:rsidRPr="00B56408">
        <w:rPr>
          <w:rFonts w:cs="Times New Roman"/>
          <w:spacing w:val="-1"/>
        </w:rPr>
        <w:t>hey,</w:t>
      </w:r>
      <w:r w:rsidRPr="00B56408">
        <w:rPr>
          <w:rFonts w:cs="Times New Roman"/>
          <w:spacing w:val="2"/>
        </w:rPr>
        <w:t xml:space="preserve"> </w:t>
      </w:r>
      <w:r w:rsidRPr="00B56408">
        <w:rPr>
          <w:rFonts w:cs="Times New Roman"/>
          <w:spacing w:val="-1"/>
        </w:rPr>
        <w:t>we</w:t>
      </w:r>
      <w:r w:rsidRPr="00B56408">
        <w:rPr>
          <w:rFonts w:cs="Times New Roman"/>
          <w:spacing w:val="2"/>
        </w:rPr>
        <w:t xml:space="preserve"> </w:t>
      </w:r>
      <w:r w:rsidRPr="00B56408">
        <w:rPr>
          <w:rFonts w:cs="Times New Roman"/>
          <w:spacing w:val="-1"/>
        </w:rPr>
        <w:t>grew</w:t>
      </w:r>
      <w:r w:rsidRPr="00B56408">
        <w:rPr>
          <w:rFonts w:cs="Times New Roman"/>
          <w:spacing w:val="2"/>
        </w:rPr>
        <w:t xml:space="preserve"> </w:t>
      </w:r>
      <w:r w:rsidRPr="00B56408">
        <w:rPr>
          <w:rFonts w:cs="Times New Roman"/>
          <w:spacing w:val="-1"/>
        </w:rPr>
        <w:t>up</w:t>
      </w:r>
      <w:r w:rsidRPr="00B56408">
        <w:rPr>
          <w:rFonts w:cs="Times New Roman"/>
          <w:spacing w:val="28"/>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same</w:t>
      </w:r>
      <w:r w:rsidRPr="00B56408">
        <w:rPr>
          <w:rFonts w:cs="Times New Roman"/>
          <w:spacing w:val="1"/>
        </w:rPr>
        <w:t xml:space="preserve"> </w:t>
      </w:r>
      <w:r w:rsidRPr="00B56408">
        <w:rPr>
          <w:rFonts w:cs="Times New Roman"/>
          <w:spacing w:val="-1"/>
        </w:rPr>
        <w:t>house,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parents</w:t>
      </w:r>
      <w:r w:rsidRPr="00B56408">
        <w:rPr>
          <w:rFonts w:cs="Times New Roman"/>
          <w:spacing w:val="1"/>
        </w:rPr>
        <w:t xml:space="preserve"> </w:t>
      </w:r>
      <w:r w:rsidRPr="00B56408">
        <w:rPr>
          <w:rFonts w:cs="Times New Roman"/>
          <w:spacing w:val="-1"/>
        </w:rPr>
        <w:t>fed</w:t>
      </w:r>
      <w:r w:rsidRPr="00B56408">
        <w:rPr>
          <w:rFonts w:cs="Times New Roman"/>
          <w:spacing w:val="1"/>
        </w:rPr>
        <w:t xml:space="preserve"> </w:t>
      </w:r>
      <w:r w:rsidRPr="00B56408">
        <w:rPr>
          <w:rFonts w:cs="Times New Roman"/>
          <w:spacing w:val="-1"/>
        </w:rPr>
        <w:t>both</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us</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same.</w:t>
      </w:r>
      <w:proofErr w:type="gramEnd"/>
      <w:r w:rsidRPr="00B56408">
        <w:rPr>
          <w:rFonts w:cs="Times New Roman"/>
        </w:rPr>
        <w:t xml:space="preserve"> </w:t>
      </w:r>
      <w:r w:rsidRPr="00B56408">
        <w:rPr>
          <w:rFonts w:cs="Times New Roman"/>
          <w:spacing w:val="4"/>
        </w:rPr>
        <w:t xml:space="preserve"> </w:t>
      </w:r>
      <w:r w:rsidRPr="00B56408">
        <w:rPr>
          <w:rFonts w:cs="Times New Roman"/>
        </w:rPr>
        <w:t>I</w:t>
      </w:r>
      <w:r w:rsidRPr="00B56408">
        <w:rPr>
          <w:rFonts w:cs="Times New Roman"/>
          <w:spacing w:val="1"/>
        </w:rPr>
        <w:t xml:space="preserve"> </w:t>
      </w:r>
      <w:r w:rsidRPr="00B56408">
        <w:rPr>
          <w:rFonts w:cs="Times New Roman"/>
          <w:spacing w:val="-1"/>
        </w:rPr>
        <w:t>wonder</w:t>
      </w:r>
      <w:r w:rsidRPr="00B56408">
        <w:rPr>
          <w:rFonts w:cs="Times New Roman"/>
          <w:spacing w:val="1"/>
        </w:rPr>
        <w:t xml:space="preserve"> </w:t>
      </w:r>
      <w:r w:rsidRPr="00B56408">
        <w:rPr>
          <w:rFonts w:cs="Times New Roman"/>
          <w:spacing w:val="-1"/>
        </w:rPr>
        <w:t>why</w:t>
      </w:r>
      <w:r w:rsidRPr="00B56408">
        <w:rPr>
          <w:rFonts w:cs="Times New Roman"/>
          <w:spacing w:val="1"/>
        </w:rPr>
        <w:t xml:space="preserve"> </w:t>
      </w:r>
      <w:r w:rsidRPr="00B56408">
        <w:rPr>
          <w:rFonts w:cs="Times New Roman"/>
          <w:spacing w:val="-1"/>
        </w:rPr>
        <w:t>people</w:t>
      </w:r>
      <w:r w:rsidRPr="00B56408">
        <w:rPr>
          <w:rFonts w:cs="Times New Roman"/>
          <w:spacing w:val="30"/>
        </w:rPr>
        <w:t xml:space="preserve"> </w:t>
      </w:r>
      <w:r w:rsidRPr="00B56408">
        <w:rPr>
          <w:rFonts w:cs="Times New Roman"/>
          <w:spacing w:val="-1"/>
        </w:rPr>
        <w:t>don’t</w:t>
      </w:r>
      <w:r w:rsidRPr="00B56408">
        <w:rPr>
          <w:rFonts w:cs="Times New Roman"/>
          <w:spacing w:val="1"/>
        </w:rPr>
        <w:t xml:space="preserve"> </w:t>
      </w:r>
      <w:r w:rsidRPr="00B56408">
        <w:rPr>
          <w:rFonts w:cs="Times New Roman"/>
          <w:spacing w:val="-1"/>
        </w:rPr>
        <w:t>always</w:t>
      </w:r>
      <w:r w:rsidRPr="00B56408">
        <w:rPr>
          <w:rFonts w:cs="Times New Roman"/>
          <w:spacing w:val="1"/>
        </w:rPr>
        <w:t xml:space="preserve"> </w:t>
      </w:r>
      <w:r w:rsidRPr="00B56408">
        <w:rPr>
          <w:rFonts w:cs="Times New Roman"/>
          <w:spacing w:val="-1"/>
        </w:rPr>
        <w:t>like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same</w:t>
      </w:r>
      <w:r w:rsidRPr="00B56408">
        <w:rPr>
          <w:rFonts w:cs="Times New Roman"/>
          <w:spacing w:val="1"/>
        </w:rPr>
        <w:t xml:space="preserve"> </w:t>
      </w:r>
      <w:r w:rsidRPr="00B56408">
        <w:rPr>
          <w:rFonts w:cs="Times New Roman"/>
          <w:spacing w:val="-1"/>
        </w:rPr>
        <w:t>things.</w:t>
      </w:r>
      <w:r w:rsidRPr="00B56408">
        <w:rPr>
          <w:rFonts w:cs="Times New Roman"/>
        </w:rPr>
        <w:t xml:space="preserve"> </w:t>
      </w:r>
      <w:r w:rsidRPr="00B56408">
        <w:rPr>
          <w:rFonts w:cs="Times New Roman"/>
          <w:spacing w:val="3"/>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things</w:t>
      </w:r>
      <w:r w:rsidRPr="00B56408">
        <w:rPr>
          <w:rFonts w:cs="Times New Roman"/>
          <w:spacing w:val="1"/>
        </w:rPr>
        <w:t xml:space="preserve"> </w:t>
      </w:r>
      <w:r w:rsidRPr="00B56408">
        <w:rPr>
          <w:rFonts w:cs="Times New Roman"/>
          <w:spacing w:val="-1"/>
        </w:rPr>
        <w:t>actually</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different</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different</w:t>
      </w:r>
      <w:r w:rsidRPr="00B56408">
        <w:rPr>
          <w:rFonts w:cs="Times New Roman"/>
          <w:spacing w:val="24"/>
        </w:rPr>
        <w:t xml:space="preserve"> </w:t>
      </w:r>
      <w:r w:rsidRPr="00B56408">
        <w:rPr>
          <w:rFonts w:cs="Times New Roman"/>
          <w:spacing w:val="-1"/>
        </w:rPr>
        <w:t>people?”</w:t>
      </w:r>
    </w:p>
    <w:p w14:paraId="15956078" w14:textId="77777777" w:rsidR="00493803" w:rsidRPr="00B56408" w:rsidRDefault="00493803" w:rsidP="00493803">
      <w:pPr>
        <w:spacing w:after="0"/>
        <w:rPr>
          <w:szCs w:val="24"/>
        </w:rPr>
      </w:pPr>
    </w:p>
    <w:p w14:paraId="1EA28E66" w14:textId="77777777" w:rsidR="00493803" w:rsidRPr="00B56408" w:rsidRDefault="00493803" w:rsidP="00493803">
      <w:pPr>
        <w:spacing w:after="0"/>
        <w:rPr>
          <w:rFonts w:eastAsia="Times New Roman"/>
          <w:szCs w:val="24"/>
        </w:rPr>
      </w:pPr>
      <w:r w:rsidRPr="00B56408">
        <w:rPr>
          <w:b/>
          <w:szCs w:val="24"/>
        </w:rPr>
        <w:t>How</w:t>
      </w:r>
      <w:r w:rsidRPr="00B56408">
        <w:rPr>
          <w:b/>
          <w:spacing w:val="-4"/>
          <w:szCs w:val="24"/>
        </w:rPr>
        <w:t xml:space="preserve"> </w:t>
      </w:r>
      <w:r w:rsidRPr="00B56408">
        <w:rPr>
          <w:b/>
          <w:szCs w:val="24"/>
        </w:rPr>
        <w:t>do</w:t>
      </w:r>
      <w:r w:rsidRPr="00B56408">
        <w:rPr>
          <w:b/>
          <w:spacing w:val="-4"/>
          <w:szCs w:val="24"/>
        </w:rPr>
        <w:t xml:space="preserve"> </w:t>
      </w:r>
      <w:r w:rsidRPr="00B56408">
        <w:rPr>
          <w:b/>
          <w:szCs w:val="24"/>
        </w:rPr>
        <w:t>our</w:t>
      </w:r>
      <w:r w:rsidRPr="00B56408">
        <w:rPr>
          <w:b/>
          <w:spacing w:val="-4"/>
          <w:szCs w:val="24"/>
        </w:rPr>
        <w:t xml:space="preserve"> </w:t>
      </w:r>
      <w:r w:rsidRPr="00B56408">
        <w:rPr>
          <w:b/>
          <w:szCs w:val="24"/>
        </w:rPr>
        <w:t>bodies</w:t>
      </w:r>
      <w:r w:rsidRPr="00B56408">
        <w:rPr>
          <w:b/>
          <w:spacing w:val="-3"/>
          <w:szCs w:val="24"/>
        </w:rPr>
        <w:t xml:space="preserve"> </w:t>
      </w:r>
      <w:r w:rsidRPr="00B56408">
        <w:rPr>
          <w:b/>
          <w:szCs w:val="24"/>
        </w:rPr>
        <w:t>get</w:t>
      </w:r>
      <w:r w:rsidRPr="00B56408">
        <w:rPr>
          <w:b/>
          <w:spacing w:val="-4"/>
          <w:szCs w:val="24"/>
        </w:rPr>
        <w:t xml:space="preserve"> </w:t>
      </w:r>
      <w:r w:rsidRPr="00B56408">
        <w:rPr>
          <w:b/>
          <w:szCs w:val="24"/>
        </w:rPr>
        <w:t>information</w:t>
      </w:r>
      <w:r w:rsidRPr="00B56408">
        <w:rPr>
          <w:b/>
          <w:spacing w:val="-4"/>
          <w:szCs w:val="24"/>
        </w:rPr>
        <w:t xml:space="preserve"> </w:t>
      </w:r>
      <w:r w:rsidRPr="00B56408">
        <w:rPr>
          <w:b/>
          <w:szCs w:val="24"/>
        </w:rPr>
        <w:t>through</w:t>
      </w:r>
      <w:r w:rsidRPr="00B56408">
        <w:rPr>
          <w:b/>
          <w:spacing w:val="-3"/>
          <w:szCs w:val="24"/>
        </w:rPr>
        <w:t xml:space="preserve"> </w:t>
      </w:r>
      <w:r w:rsidRPr="00B56408">
        <w:rPr>
          <w:b/>
          <w:szCs w:val="24"/>
        </w:rPr>
        <w:t>the</w:t>
      </w:r>
      <w:r w:rsidRPr="00B56408">
        <w:rPr>
          <w:b/>
          <w:spacing w:val="-4"/>
          <w:szCs w:val="24"/>
        </w:rPr>
        <w:t xml:space="preserve"> </w:t>
      </w:r>
      <w:r w:rsidRPr="00B56408">
        <w:rPr>
          <w:b/>
          <w:szCs w:val="24"/>
        </w:rPr>
        <w:t>sense</w:t>
      </w:r>
      <w:r w:rsidRPr="00B56408">
        <w:rPr>
          <w:b/>
          <w:spacing w:val="-5"/>
          <w:szCs w:val="24"/>
        </w:rPr>
        <w:t xml:space="preserve"> </w:t>
      </w:r>
      <w:r w:rsidRPr="00B56408">
        <w:rPr>
          <w:b/>
          <w:szCs w:val="24"/>
        </w:rPr>
        <w:t>of</w:t>
      </w:r>
      <w:r w:rsidRPr="00B56408">
        <w:rPr>
          <w:b/>
          <w:spacing w:val="-4"/>
          <w:szCs w:val="24"/>
        </w:rPr>
        <w:t xml:space="preserve"> </w:t>
      </w:r>
      <w:r w:rsidRPr="00B56408">
        <w:rPr>
          <w:b/>
          <w:szCs w:val="24"/>
        </w:rPr>
        <w:t>taste?</w:t>
      </w:r>
    </w:p>
    <w:p w14:paraId="5D3D9860" w14:textId="77777777" w:rsidR="00493803" w:rsidRPr="00B56408" w:rsidRDefault="00493803" w:rsidP="00493803">
      <w:pPr>
        <w:pStyle w:val="BodyText"/>
        <w:spacing w:after="0" w:line="276" w:lineRule="auto"/>
        <w:rPr>
          <w:rFonts w:cs="Times New Roman"/>
        </w:rPr>
      </w:pPr>
      <w:r w:rsidRPr="00B56408">
        <w:rPr>
          <w:rFonts w:cs="Times New Roman"/>
          <w:spacing w:val="-1"/>
        </w:rPr>
        <w:t>Through</w:t>
      </w:r>
      <w:r w:rsidRPr="00B56408">
        <w:rPr>
          <w:rFonts w:cs="Times New Roman"/>
          <w:spacing w:val="2"/>
        </w:rPr>
        <w:t xml:space="preserve"> </w:t>
      </w:r>
      <w:r w:rsidRPr="00B56408">
        <w:rPr>
          <w:rFonts w:cs="Times New Roman"/>
          <w:spacing w:val="-1"/>
        </w:rPr>
        <w:t>our</w:t>
      </w:r>
      <w:r w:rsidRPr="00B56408">
        <w:rPr>
          <w:rFonts w:cs="Times New Roman"/>
          <w:spacing w:val="2"/>
        </w:rPr>
        <w:t xml:space="preserve"> </w:t>
      </w:r>
      <w:r w:rsidRPr="00B56408">
        <w:rPr>
          <w:rFonts w:cs="Times New Roman"/>
          <w:spacing w:val="-1"/>
        </w:rPr>
        <w:t>sense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we</w:t>
      </w:r>
      <w:r w:rsidRPr="00B56408">
        <w:rPr>
          <w:rFonts w:cs="Times New Roman"/>
          <w:spacing w:val="2"/>
        </w:rPr>
        <w:t xml:space="preserve"> </w:t>
      </w:r>
      <w:r w:rsidRPr="00B56408">
        <w:rPr>
          <w:rFonts w:cs="Times New Roman"/>
          <w:spacing w:val="-1"/>
        </w:rPr>
        <w:t>detect</w:t>
      </w:r>
      <w:r w:rsidRPr="00B56408">
        <w:rPr>
          <w:rFonts w:cs="Times New Roman"/>
          <w:spacing w:val="2"/>
        </w:rPr>
        <w:t xml:space="preserve"> </w:t>
      </w:r>
      <w:r w:rsidRPr="00B56408">
        <w:rPr>
          <w:rFonts w:cs="Times New Roman"/>
          <w:spacing w:val="-1"/>
        </w:rPr>
        <w:t>an</w:t>
      </w:r>
      <w:r w:rsidRPr="00B56408">
        <w:rPr>
          <w:rFonts w:cs="Times New Roman"/>
          <w:spacing w:val="2"/>
        </w:rPr>
        <w:t xml:space="preserve"> </w:t>
      </w:r>
      <w:r w:rsidRPr="00B56408">
        <w:rPr>
          <w:rFonts w:cs="Times New Roman"/>
          <w:spacing w:val="-1"/>
        </w:rPr>
        <w:t>enormous</w:t>
      </w:r>
      <w:r w:rsidRPr="00B56408">
        <w:rPr>
          <w:rFonts w:cs="Times New Roman"/>
          <w:spacing w:val="2"/>
        </w:rPr>
        <w:t xml:space="preserve"> </w:t>
      </w:r>
      <w:r w:rsidRPr="00B56408">
        <w:rPr>
          <w:rFonts w:cs="Times New Roman"/>
          <w:spacing w:val="-1"/>
        </w:rPr>
        <w:t>variety</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flavors.</w:t>
      </w:r>
      <w:r w:rsidRPr="00B56408">
        <w:rPr>
          <w:rFonts w:cs="Times New Roman"/>
        </w:rPr>
        <w:t xml:space="preserve"> </w:t>
      </w:r>
      <w:r w:rsidRPr="00B56408">
        <w:rPr>
          <w:rFonts w:cs="Times New Roman"/>
          <w:spacing w:val="4"/>
        </w:rPr>
        <w:t xml:space="preserve"> </w:t>
      </w:r>
      <w:r w:rsidRPr="00B56408">
        <w:rPr>
          <w:rFonts w:cs="Times New Roman"/>
          <w:spacing w:val="-1"/>
        </w:rPr>
        <w:t>These</w:t>
      </w:r>
      <w:r w:rsidRPr="00B56408">
        <w:rPr>
          <w:rFonts w:cs="Times New Roman"/>
          <w:spacing w:val="2"/>
        </w:rPr>
        <w:t xml:space="preserve"> </w:t>
      </w:r>
      <w:r w:rsidRPr="00B56408">
        <w:rPr>
          <w:rFonts w:cs="Times New Roman"/>
          <w:spacing w:val="-1"/>
        </w:rPr>
        <w:t>tastes</w:t>
      </w:r>
      <w:r w:rsidRPr="00B56408">
        <w:rPr>
          <w:rFonts w:cs="Times New Roman"/>
          <w:spacing w:val="26"/>
        </w:rPr>
        <w:t xml:space="preserve"> </w:t>
      </w:r>
      <w:r w:rsidRPr="00B56408">
        <w:rPr>
          <w:rFonts w:cs="Times New Roman"/>
          <w:spacing w:val="-1"/>
        </w:rPr>
        <w:t>might</w:t>
      </w:r>
      <w:r w:rsidRPr="00B56408">
        <w:rPr>
          <w:rFonts w:cs="Times New Roman"/>
          <w:spacing w:val="1"/>
        </w:rPr>
        <w:t xml:space="preserve"> </w:t>
      </w:r>
      <w:r w:rsidRPr="00B56408">
        <w:rPr>
          <w:rFonts w:cs="Times New Roman"/>
          <w:spacing w:val="-1"/>
        </w:rPr>
        <w:t>signal</w:t>
      </w:r>
      <w:r w:rsidRPr="00B56408">
        <w:rPr>
          <w:rFonts w:cs="Times New Roman"/>
          <w:spacing w:val="1"/>
        </w:rPr>
        <w:t xml:space="preserve"> </w:t>
      </w:r>
      <w:r w:rsidRPr="00B56408">
        <w:rPr>
          <w:rFonts w:cs="Times New Roman"/>
          <w:spacing w:val="-1"/>
        </w:rPr>
        <w:t>something</w:t>
      </w:r>
      <w:r w:rsidRPr="00B56408">
        <w:rPr>
          <w:rFonts w:cs="Times New Roman"/>
          <w:spacing w:val="1"/>
        </w:rPr>
        <w:t xml:space="preserve"> </w:t>
      </w:r>
      <w:r w:rsidRPr="00B56408">
        <w:rPr>
          <w:rFonts w:cs="Times New Roman"/>
          <w:spacing w:val="-1"/>
        </w:rPr>
        <w:t>pleasant,</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unusual,</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spoiled</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therefore</w:t>
      </w:r>
      <w:r w:rsidRPr="00B56408">
        <w:rPr>
          <w:rFonts w:cs="Times New Roman"/>
          <w:spacing w:val="1"/>
        </w:rPr>
        <w:t xml:space="preserve"> </w:t>
      </w:r>
      <w:r w:rsidRPr="00B56408">
        <w:rPr>
          <w:rFonts w:cs="Times New Roman"/>
          <w:spacing w:val="-1"/>
        </w:rPr>
        <w:t>dangerous</w:t>
      </w:r>
      <w:r w:rsidRPr="00B56408">
        <w:rPr>
          <w:rFonts w:cs="Times New Roman"/>
          <w:spacing w:val="1"/>
        </w:rPr>
        <w:t xml:space="preserve"> </w:t>
      </w:r>
      <w:r w:rsidRPr="00B56408">
        <w:rPr>
          <w:rFonts w:cs="Times New Roman"/>
          <w:spacing w:val="-1"/>
        </w:rPr>
        <w:t>to</w:t>
      </w:r>
      <w:r w:rsidRPr="00B56408">
        <w:rPr>
          <w:rFonts w:cs="Times New Roman"/>
          <w:spacing w:val="22"/>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health.</w:t>
      </w:r>
      <w:r w:rsidRPr="00B56408">
        <w:rPr>
          <w:rFonts w:cs="Times New Roman"/>
        </w:rPr>
        <w:t xml:space="preserve"> </w:t>
      </w:r>
      <w:r w:rsidRPr="00B56408">
        <w:rPr>
          <w:rFonts w:cs="Times New Roman"/>
          <w:spacing w:val="3"/>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ability</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things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responses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flavors</w:t>
      </w:r>
      <w:r w:rsidRPr="00B56408">
        <w:rPr>
          <w:rFonts w:cs="Times New Roman"/>
          <w:spacing w:val="1"/>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influenced</w:t>
      </w:r>
      <w:r w:rsidRPr="00B56408">
        <w:rPr>
          <w:rFonts w:cs="Times New Roman"/>
          <w:spacing w:val="1"/>
        </w:rPr>
        <w:t xml:space="preserve"> </w:t>
      </w:r>
      <w:r w:rsidRPr="00B56408">
        <w:rPr>
          <w:rFonts w:cs="Times New Roman"/>
          <w:spacing w:val="-1"/>
        </w:rPr>
        <w:t>by</w:t>
      </w:r>
      <w:r w:rsidRPr="00B56408">
        <w:rPr>
          <w:rFonts w:cs="Times New Roman"/>
          <w:spacing w:val="28"/>
        </w:rPr>
        <w:t xml:space="preserve"> </w:t>
      </w:r>
      <w:r w:rsidRPr="00B56408">
        <w:rPr>
          <w:rFonts w:cs="Times New Roman"/>
          <w:spacing w:val="-1"/>
        </w:rPr>
        <w:t>many</w:t>
      </w:r>
      <w:r w:rsidRPr="00B56408">
        <w:rPr>
          <w:rFonts w:cs="Times New Roman"/>
          <w:spacing w:val="2"/>
        </w:rPr>
        <w:t xml:space="preserve"> </w:t>
      </w:r>
      <w:r w:rsidRPr="00B56408">
        <w:rPr>
          <w:rFonts w:cs="Times New Roman"/>
          <w:spacing w:val="-1"/>
        </w:rPr>
        <w:t>things,</w:t>
      </w:r>
      <w:r w:rsidRPr="00B56408">
        <w:rPr>
          <w:rFonts w:cs="Times New Roman"/>
          <w:spacing w:val="2"/>
        </w:rPr>
        <w:t xml:space="preserve"> </w:t>
      </w:r>
      <w:r w:rsidRPr="00B56408">
        <w:rPr>
          <w:rFonts w:cs="Times New Roman"/>
          <w:spacing w:val="-1"/>
        </w:rPr>
        <w:t>including</w:t>
      </w:r>
      <w:r w:rsidRPr="00B56408">
        <w:rPr>
          <w:rFonts w:cs="Times New Roman"/>
          <w:spacing w:val="2"/>
        </w:rPr>
        <w:t xml:space="preserve"> </w:t>
      </w:r>
      <w:r w:rsidRPr="00B56408">
        <w:rPr>
          <w:rFonts w:cs="Times New Roman"/>
          <w:spacing w:val="-1"/>
        </w:rPr>
        <w:t>our</w:t>
      </w:r>
      <w:r w:rsidRPr="00B56408">
        <w:rPr>
          <w:rFonts w:cs="Times New Roman"/>
          <w:spacing w:val="2"/>
        </w:rPr>
        <w:t xml:space="preserve"> </w:t>
      </w:r>
      <w:r w:rsidRPr="00B56408">
        <w:rPr>
          <w:rFonts w:cs="Times New Roman"/>
          <w:spacing w:val="-1"/>
        </w:rPr>
        <w:t>genes,</w:t>
      </w:r>
      <w:r w:rsidRPr="00B56408">
        <w:rPr>
          <w:rFonts w:cs="Times New Roman"/>
          <w:spacing w:val="2"/>
        </w:rPr>
        <w:t xml:space="preserve"> </w:t>
      </w:r>
      <w:r w:rsidRPr="00B56408">
        <w:rPr>
          <w:rFonts w:cs="Times New Roman"/>
          <w:spacing w:val="-1"/>
        </w:rPr>
        <w:t>age,</w:t>
      </w:r>
      <w:r w:rsidRPr="00B56408">
        <w:rPr>
          <w:rFonts w:cs="Times New Roman"/>
          <w:spacing w:val="2"/>
        </w:rPr>
        <w:t xml:space="preserve"> </w:t>
      </w:r>
      <w:r w:rsidRPr="00B56408">
        <w:rPr>
          <w:rFonts w:cs="Times New Roman"/>
          <w:spacing w:val="-1"/>
        </w:rPr>
        <w:t>individual</w:t>
      </w:r>
      <w:r w:rsidRPr="00B56408">
        <w:rPr>
          <w:rFonts w:cs="Times New Roman"/>
          <w:spacing w:val="2"/>
        </w:rPr>
        <w:t xml:space="preserve"> </w:t>
      </w:r>
      <w:r w:rsidRPr="00B56408">
        <w:rPr>
          <w:rFonts w:cs="Times New Roman"/>
          <w:spacing w:val="-1"/>
        </w:rPr>
        <w:t>experiences,</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current</w:t>
      </w:r>
      <w:r w:rsidRPr="00B56408">
        <w:rPr>
          <w:rFonts w:cs="Times New Roman"/>
          <w:spacing w:val="29"/>
        </w:rPr>
        <w:t xml:space="preserve"> </w:t>
      </w:r>
      <w:r w:rsidRPr="00B56408">
        <w:rPr>
          <w:rFonts w:cs="Times New Roman"/>
          <w:spacing w:val="-1"/>
        </w:rPr>
        <w:t>surroundings.</w:t>
      </w:r>
    </w:p>
    <w:p w14:paraId="1F0B72FE" w14:textId="77777777" w:rsidR="00493803" w:rsidRPr="00B56408" w:rsidRDefault="00493803" w:rsidP="008E640C">
      <w:pPr>
        <w:spacing w:after="0" w:line="240" w:lineRule="auto"/>
        <w:rPr>
          <w:szCs w:val="24"/>
        </w:rPr>
      </w:pPr>
    </w:p>
    <w:p w14:paraId="15474521" w14:textId="77777777" w:rsidR="00493803" w:rsidRPr="00B56408" w:rsidRDefault="00493803" w:rsidP="00493803">
      <w:pPr>
        <w:pStyle w:val="BodyText"/>
        <w:tabs>
          <w:tab w:val="left" w:pos="8295"/>
        </w:tabs>
        <w:spacing w:line="276" w:lineRule="auto"/>
        <w:rPr>
          <w:rFonts w:cs="Times New Roman"/>
          <w:spacing w:val="2"/>
        </w:rPr>
      </w:pPr>
      <w:r w:rsidRPr="00B56408">
        <w:rPr>
          <w:rFonts w:cs="Times New Roman"/>
          <w:spacing w:val="-1"/>
        </w:rPr>
        <w:t>Your</w:t>
      </w:r>
      <w:r w:rsidRPr="00B56408">
        <w:rPr>
          <w:rFonts w:cs="Times New Roman"/>
        </w:rPr>
        <w:t xml:space="preserve"> </w:t>
      </w:r>
      <w:r w:rsidRPr="00B56408">
        <w:rPr>
          <w:rFonts w:cs="Times New Roman"/>
          <w:spacing w:val="-1"/>
        </w:rPr>
        <w:t>teacher</w:t>
      </w:r>
      <w:r w:rsidRPr="00B56408">
        <w:rPr>
          <w:rFonts w:cs="Times New Roman"/>
        </w:rPr>
        <w:t xml:space="preserve"> </w:t>
      </w:r>
      <w:r w:rsidRPr="00B56408">
        <w:rPr>
          <w:rFonts w:cs="Times New Roman"/>
          <w:spacing w:val="-1"/>
        </w:rPr>
        <w:t>will</w:t>
      </w:r>
      <w:r w:rsidRPr="00B56408">
        <w:rPr>
          <w:rFonts w:cs="Times New Roman"/>
        </w:rPr>
        <w:t xml:space="preserve"> </w:t>
      </w:r>
      <w:r w:rsidRPr="00B56408">
        <w:rPr>
          <w:rFonts w:cs="Times New Roman"/>
          <w:spacing w:val="-1"/>
        </w:rPr>
        <w:t>discuss</w:t>
      </w:r>
      <w:r w:rsidRPr="00B56408">
        <w:rPr>
          <w:rFonts w:cs="Times New Roman"/>
        </w:rPr>
        <w:t xml:space="preserve"> </w:t>
      </w:r>
      <w:r w:rsidRPr="00B56408">
        <w:rPr>
          <w:rFonts w:cs="Times New Roman"/>
          <w:spacing w:val="-1"/>
        </w:rPr>
        <w:t>the</w:t>
      </w:r>
      <w:r w:rsidRPr="00B56408">
        <w:rPr>
          <w:rFonts w:cs="Times New Roman"/>
        </w:rPr>
        <w:t xml:space="preserve"> </w:t>
      </w:r>
      <w:r w:rsidRPr="00B56408">
        <w:rPr>
          <w:rFonts w:cs="Times New Roman"/>
          <w:spacing w:val="-1"/>
        </w:rPr>
        <w:t>parts</w:t>
      </w:r>
      <w:r w:rsidRPr="00B56408">
        <w:rPr>
          <w:rFonts w:cs="Times New Roman"/>
        </w:rPr>
        <w:t xml:space="preserve"> </w:t>
      </w:r>
      <w:r w:rsidRPr="00B56408">
        <w:rPr>
          <w:rFonts w:cs="Times New Roman"/>
          <w:spacing w:val="-1"/>
        </w:rPr>
        <w:t>of</w:t>
      </w:r>
      <w:r w:rsidRPr="00B56408">
        <w:rPr>
          <w:rFonts w:cs="Times New Roman"/>
        </w:rPr>
        <w:t xml:space="preserve"> </w:t>
      </w:r>
      <w:r w:rsidRPr="00B56408">
        <w:rPr>
          <w:rFonts w:cs="Times New Roman"/>
          <w:spacing w:val="-1"/>
        </w:rPr>
        <w:t>the</w:t>
      </w:r>
      <w:r w:rsidRPr="00B56408">
        <w:rPr>
          <w:rFonts w:cs="Times New Roman"/>
        </w:rPr>
        <w:t xml:space="preserve"> </w:t>
      </w:r>
      <w:r w:rsidRPr="00B56408">
        <w:rPr>
          <w:rFonts w:cs="Times New Roman"/>
          <w:spacing w:val="-1"/>
        </w:rPr>
        <w:t>taste</w:t>
      </w:r>
      <w:r w:rsidRPr="00B56408">
        <w:rPr>
          <w:rFonts w:cs="Times New Roman"/>
        </w:rPr>
        <w:t xml:space="preserve"> </w:t>
      </w:r>
      <w:r w:rsidRPr="00B56408">
        <w:rPr>
          <w:rFonts w:cs="Times New Roman"/>
          <w:spacing w:val="-1"/>
        </w:rPr>
        <w:t>system</w:t>
      </w:r>
      <w:r w:rsidRPr="00B56408">
        <w:rPr>
          <w:rFonts w:cs="Times New Roman"/>
        </w:rPr>
        <w:t xml:space="preserve"> </w:t>
      </w:r>
      <w:r w:rsidRPr="00B56408">
        <w:rPr>
          <w:rFonts w:cs="Times New Roman"/>
          <w:spacing w:val="-1"/>
        </w:rPr>
        <w:t>and</w:t>
      </w:r>
      <w:r w:rsidRPr="00B56408">
        <w:rPr>
          <w:rFonts w:cs="Times New Roman"/>
        </w:rPr>
        <w:t xml:space="preserve"> </w:t>
      </w:r>
      <w:r w:rsidRPr="00B56408">
        <w:rPr>
          <w:rFonts w:cs="Times New Roman"/>
          <w:spacing w:val="-1"/>
        </w:rPr>
        <w:t>how</w:t>
      </w:r>
      <w:r w:rsidRPr="00B56408">
        <w:rPr>
          <w:rFonts w:cs="Times New Roman"/>
        </w:rPr>
        <w:t xml:space="preserve"> </w:t>
      </w:r>
      <w:r w:rsidRPr="00B56408">
        <w:rPr>
          <w:rFonts w:cs="Times New Roman"/>
          <w:spacing w:val="-1"/>
        </w:rPr>
        <w:t>they</w:t>
      </w:r>
      <w:r w:rsidRPr="00B56408">
        <w:rPr>
          <w:rFonts w:cs="Times New Roman"/>
        </w:rPr>
        <w:t xml:space="preserve"> </w:t>
      </w:r>
      <w:r w:rsidRPr="00B56408">
        <w:rPr>
          <w:rFonts w:cs="Times New Roman"/>
          <w:spacing w:val="-1"/>
        </w:rPr>
        <w:t>work. This</w:t>
      </w:r>
      <w:r w:rsidRPr="00B56408">
        <w:rPr>
          <w:rFonts w:cs="Times New Roman"/>
          <w:spacing w:val="28"/>
        </w:rPr>
        <w:t xml:space="preserve"> </w:t>
      </w:r>
      <w:r w:rsidRPr="00B56408">
        <w:rPr>
          <w:rFonts w:cs="Times New Roman"/>
          <w:spacing w:val="-1"/>
        </w:rPr>
        <w:t>system</w:t>
      </w:r>
      <w:r w:rsidRPr="00B56408">
        <w:rPr>
          <w:rFonts w:cs="Times New Roman"/>
          <w:spacing w:val="4"/>
        </w:rPr>
        <w:t xml:space="preserve"> </w:t>
      </w:r>
      <w:r w:rsidRPr="00B56408">
        <w:rPr>
          <w:rFonts w:cs="Times New Roman"/>
          <w:spacing w:val="-1"/>
        </w:rPr>
        <w:t>includes</w:t>
      </w:r>
      <w:r w:rsidRPr="00B56408">
        <w:rPr>
          <w:rFonts w:cs="Times New Roman"/>
          <w:spacing w:val="4"/>
        </w:rPr>
        <w:t xml:space="preserve"> </w:t>
      </w:r>
      <w:r w:rsidRPr="00B56408">
        <w:rPr>
          <w:rFonts w:cs="Times New Roman"/>
          <w:spacing w:val="-1"/>
        </w:rPr>
        <w:t>special</w:t>
      </w:r>
      <w:r w:rsidRPr="00B56408">
        <w:rPr>
          <w:rFonts w:cs="Times New Roman"/>
          <w:spacing w:val="4"/>
        </w:rPr>
        <w:t xml:space="preserve"> </w:t>
      </w:r>
      <w:r w:rsidRPr="00B56408">
        <w:rPr>
          <w:rFonts w:cs="Times New Roman"/>
          <w:b/>
          <w:spacing w:val="-1"/>
        </w:rPr>
        <w:t>receptor</w:t>
      </w:r>
      <w:r w:rsidRPr="00B56408">
        <w:rPr>
          <w:rFonts w:cs="Times New Roman"/>
          <w:b/>
          <w:spacing w:val="1"/>
        </w:rPr>
        <w:t xml:space="preserve"> </w:t>
      </w:r>
      <w:r w:rsidRPr="00B56408">
        <w:rPr>
          <w:rFonts w:cs="Times New Roman"/>
          <w:b/>
          <w:spacing w:val="-1"/>
        </w:rPr>
        <w:t>cells</w:t>
      </w:r>
      <w:r w:rsidRPr="00B56408">
        <w:rPr>
          <w:rFonts w:cs="Times New Roman"/>
          <w:b/>
          <w:spacing w:val="3"/>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b/>
        </w:rPr>
        <w:t>taste</w:t>
      </w:r>
      <w:r w:rsidRPr="00B56408">
        <w:rPr>
          <w:rFonts w:cs="Times New Roman"/>
          <w:b/>
          <w:spacing w:val="2"/>
        </w:rPr>
        <w:t xml:space="preserve"> </w:t>
      </w:r>
      <w:r w:rsidRPr="00B56408">
        <w:rPr>
          <w:rFonts w:cs="Times New Roman"/>
          <w:b/>
        </w:rPr>
        <w:t xml:space="preserve">buds </w:t>
      </w:r>
      <w:r w:rsidRPr="00B56408">
        <w:rPr>
          <w:rFonts w:cs="Times New Roman"/>
          <w:spacing w:val="-1"/>
        </w:rPr>
        <w:t>on</w:t>
      </w:r>
      <w:r w:rsidRPr="00B56408">
        <w:rPr>
          <w:rFonts w:cs="Times New Roman"/>
        </w:rPr>
        <w:t xml:space="preserve"> </w:t>
      </w:r>
      <w:r w:rsidRPr="00B56408">
        <w:rPr>
          <w:rFonts w:cs="Times New Roman"/>
          <w:spacing w:val="-1"/>
        </w:rPr>
        <w:t>the</w:t>
      </w:r>
      <w:r w:rsidRPr="00B56408">
        <w:rPr>
          <w:rFonts w:cs="Times New Roman"/>
        </w:rPr>
        <w:t xml:space="preserve"> </w:t>
      </w:r>
      <w:r w:rsidRPr="00B56408">
        <w:rPr>
          <w:rFonts w:cs="Times New Roman"/>
          <w:spacing w:val="-1"/>
        </w:rPr>
        <w:t>tongue</w:t>
      </w:r>
      <w:r w:rsidRPr="00B56408">
        <w:rPr>
          <w:rFonts w:cs="Times New Roman"/>
        </w:rPr>
        <w:t xml:space="preserve"> </w:t>
      </w:r>
      <w:r w:rsidRPr="00B56408">
        <w:rPr>
          <w:rFonts w:cs="Times New Roman"/>
          <w:spacing w:val="-1"/>
        </w:rPr>
        <w:t>and</w:t>
      </w:r>
      <w:r w:rsidRPr="00B56408">
        <w:rPr>
          <w:rFonts w:cs="Times New Roman"/>
        </w:rPr>
        <w:t xml:space="preserve"> </w:t>
      </w:r>
      <w:r w:rsidRPr="00B56408">
        <w:rPr>
          <w:rFonts w:cs="Times New Roman"/>
          <w:spacing w:val="-1"/>
        </w:rPr>
        <w:t>throat,</w:t>
      </w:r>
      <w:r w:rsidRPr="00B56408">
        <w:rPr>
          <w:rFonts w:cs="Times New Roman"/>
        </w:rPr>
        <w:t xml:space="preserve"> </w:t>
      </w:r>
      <w:r w:rsidRPr="00B56408">
        <w:rPr>
          <w:rFonts w:cs="Times New Roman"/>
          <w:spacing w:val="-2"/>
        </w:rPr>
        <w:t>and</w:t>
      </w:r>
      <w:r w:rsidRPr="00B56408">
        <w:rPr>
          <w:rFonts w:cs="Times New Roman"/>
          <w:spacing w:val="23"/>
        </w:rPr>
        <w:t xml:space="preserve"> </w:t>
      </w:r>
      <w:r w:rsidRPr="00B56408">
        <w:rPr>
          <w:rFonts w:cs="Times New Roman"/>
          <w:spacing w:val="-1"/>
        </w:rPr>
        <w:t>nerve</w:t>
      </w:r>
      <w:r w:rsidRPr="00B56408">
        <w:rPr>
          <w:rFonts w:cs="Times New Roman"/>
          <w:spacing w:val="1"/>
        </w:rPr>
        <w:t xml:space="preserve"> </w:t>
      </w:r>
      <w:r w:rsidRPr="00B56408">
        <w:rPr>
          <w:rFonts w:cs="Times New Roman"/>
          <w:spacing w:val="-1"/>
        </w:rPr>
        <w:t>cells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their</w:t>
      </w:r>
      <w:r w:rsidRPr="00B56408">
        <w:rPr>
          <w:rFonts w:cs="Times New Roman"/>
          <w:spacing w:val="1"/>
        </w:rPr>
        <w:t xml:space="preserve"> </w:t>
      </w:r>
      <w:r w:rsidRPr="00B56408">
        <w:rPr>
          <w:rFonts w:cs="Times New Roman"/>
          <w:spacing w:val="-1"/>
        </w:rPr>
        <w:t>extensions</w:t>
      </w:r>
      <w:r w:rsidRPr="00B56408">
        <w:rPr>
          <w:rFonts w:cs="Times New Roman"/>
          <w:spacing w:val="1"/>
        </w:rPr>
        <w:t xml:space="preserve"> </w:t>
      </w:r>
      <w:r w:rsidRPr="00B56408">
        <w:rPr>
          <w:rFonts w:cs="Times New Roman"/>
          <w:spacing w:val="-1"/>
        </w:rPr>
        <w:t>called</w:t>
      </w:r>
      <w:r w:rsidRPr="00B56408">
        <w:rPr>
          <w:rFonts w:cs="Times New Roman"/>
          <w:spacing w:val="1"/>
        </w:rPr>
        <w:t xml:space="preserve"> </w:t>
      </w:r>
      <w:r w:rsidRPr="00B56408">
        <w:rPr>
          <w:rFonts w:cs="Times New Roman"/>
          <w:b/>
          <w:spacing w:val="-1"/>
        </w:rPr>
        <w:t>axons</w:t>
      </w:r>
      <w:r w:rsidRPr="00B56408">
        <w:rPr>
          <w:rFonts w:cs="Times New Roman"/>
          <w:b/>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form</w:t>
      </w:r>
      <w:r w:rsidRPr="00B56408">
        <w:rPr>
          <w:rFonts w:cs="Times New Roman"/>
          <w:spacing w:val="1"/>
        </w:rPr>
        <w:t xml:space="preserve"> </w:t>
      </w:r>
      <w:r w:rsidRPr="00B56408">
        <w:rPr>
          <w:rFonts w:cs="Times New Roman"/>
          <w:spacing w:val="-1"/>
        </w:rPr>
        <w:t>pathways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brain.</w:t>
      </w:r>
      <w:r w:rsidRPr="00B56408">
        <w:rPr>
          <w:rFonts w:cs="Times New Roman"/>
          <w:spacing w:val="1"/>
        </w:rPr>
        <w:t xml:space="preserve"> </w:t>
      </w:r>
      <w:r w:rsidRPr="00B56408">
        <w:rPr>
          <w:rFonts w:cs="Times New Roman"/>
          <w:spacing w:val="-1"/>
        </w:rPr>
        <w:t>Once</w:t>
      </w:r>
      <w:r w:rsidRPr="00B56408">
        <w:rPr>
          <w:rFonts w:cs="Times New Roman"/>
          <w:spacing w:val="26"/>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signals</w:t>
      </w:r>
      <w:r w:rsidRPr="00B56408">
        <w:rPr>
          <w:rFonts w:cs="Times New Roman"/>
          <w:spacing w:val="1"/>
        </w:rPr>
        <w:t xml:space="preserve"> </w:t>
      </w:r>
      <w:r w:rsidRPr="00B56408">
        <w:rPr>
          <w:rFonts w:cs="Times New Roman"/>
          <w:spacing w:val="-1"/>
        </w:rPr>
        <w:t>reach</w:t>
      </w:r>
      <w:r w:rsidRPr="00B56408">
        <w:rPr>
          <w:rFonts w:cs="Times New Roman"/>
          <w:spacing w:val="1"/>
        </w:rPr>
        <w:t xml:space="preserve"> </w:t>
      </w:r>
      <w:r w:rsidRPr="00B56408">
        <w:rPr>
          <w:rFonts w:cs="Times New Roman"/>
          <w:spacing w:val="-1"/>
        </w:rPr>
        <w:t>certain</w:t>
      </w:r>
      <w:r w:rsidRPr="00B56408">
        <w:rPr>
          <w:rFonts w:cs="Times New Roman"/>
          <w:spacing w:val="1"/>
        </w:rPr>
        <w:t xml:space="preserve"> </w:t>
      </w:r>
      <w:r w:rsidRPr="008E640C">
        <w:rPr>
          <w:rFonts w:cs="Times New Roman"/>
          <w:spacing w:val="-1"/>
        </w:rPr>
        <w:t>areas</w:t>
      </w:r>
      <w:r w:rsidRPr="008E640C">
        <w:rPr>
          <w:rFonts w:cs="Times New Roman"/>
          <w:spacing w:val="1"/>
        </w:rPr>
        <w:t xml:space="preserve"> </w:t>
      </w:r>
      <w:r w:rsidRPr="008E640C">
        <w:rPr>
          <w:rFonts w:cs="Times New Roman"/>
          <w:spacing w:val="-1"/>
        </w:rPr>
        <w:t>of</w:t>
      </w:r>
      <w:r w:rsidRPr="008E640C">
        <w:rPr>
          <w:rFonts w:cs="Times New Roman"/>
          <w:spacing w:val="1"/>
        </w:rPr>
        <w:t xml:space="preserve"> </w:t>
      </w:r>
      <w:r w:rsidRPr="008E640C">
        <w:rPr>
          <w:rFonts w:cs="Times New Roman"/>
          <w:spacing w:val="-1"/>
        </w:rPr>
        <w:t>the</w:t>
      </w:r>
      <w:r w:rsidRPr="008E640C">
        <w:rPr>
          <w:rFonts w:cs="Times New Roman"/>
          <w:spacing w:val="1"/>
        </w:rPr>
        <w:t xml:space="preserve"> </w:t>
      </w:r>
      <w:r w:rsidRPr="008E640C">
        <w:rPr>
          <w:rFonts w:cs="Times New Roman"/>
          <w:spacing w:val="-1"/>
        </w:rPr>
        <w:t>brain,</w:t>
      </w:r>
      <w:r w:rsidRPr="00B56408">
        <w:rPr>
          <w:rFonts w:cs="Times New Roman"/>
          <w:spacing w:val="1"/>
        </w:rPr>
        <w:t xml:space="preserve"> </w:t>
      </w:r>
      <w:r w:rsidRPr="00B56408">
        <w:rPr>
          <w:rFonts w:cs="Times New Roman"/>
          <w:spacing w:val="-1"/>
        </w:rPr>
        <w:t>these</w:t>
      </w:r>
      <w:r w:rsidRPr="00B56408">
        <w:rPr>
          <w:rFonts w:cs="Times New Roman"/>
          <w:spacing w:val="1"/>
        </w:rPr>
        <w:t xml:space="preserve"> </w:t>
      </w:r>
      <w:r w:rsidRPr="00B56408">
        <w:rPr>
          <w:rFonts w:cs="Times New Roman"/>
          <w:spacing w:val="-1"/>
        </w:rPr>
        <w:t>centers</w:t>
      </w:r>
      <w:r w:rsidRPr="00B56408">
        <w:rPr>
          <w:rFonts w:cs="Times New Roman"/>
          <w:spacing w:val="1"/>
        </w:rPr>
        <w:t xml:space="preserve"> </w:t>
      </w:r>
      <w:r w:rsidRPr="00B56408">
        <w:rPr>
          <w:rFonts w:cs="Times New Roman"/>
          <w:spacing w:val="-1"/>
        </w:rPr>
        <w:t>detect</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interpret</w:t>
      </w:r>
      <w:r w:rsidRPr="00B56408">
        <w:rPr>
          <w:rFonts w:cs="Times New Roman"/>
          <w:spacing w:val="26"/>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flavor</w:t>
      </w:r>
      <w:r w:rsidRPr="00B56408">
        <w:rPr>
          <w:rFonts w:cs="Times New Roman"/>
          <w:spacing w:val="2"/>
        </w:rPr>
        <w:t xml:space="preserve"> </w:t>
      </w:r>
      <w:r w:rsidRPr="00B56408">
        <w:rPr>
          <w:rFonts w:cs="Times New Roman"/>
          <w:spacing w:val="-1"/>
        </w:rPr>
        <w:t>messages.</w:t>
      </w:r>
      <w:r w:rsidRPr="00B56408">
        <w:rPr>
          <w:rFonts w:cs="Times New Roman"/>
          <w:spacing w:val="2"/>
        </w:rPr>
        <w:t xml:space="preserve"> </w:t>
      </w:r>
    </w:p>
    <w:p w14:paraId="6A33C812" w14:textId="77777777" w:rsidR="00493803" w:rsidRPr="00B56408" w:rsidRDefault="00493803" w:rsidP="008E640C">
      <w:pPr>
        <w:pStyle w:val="BodyText"/>
        <w:tabs>
          <w:tab w:val="left" w:pos="8295"/>
        </w:tabs>
        <w:spacing w:after="0"/>
        <w:rPr>
          <w:rFonts w:cs="Times New Roman"/>
          <w:spacing w:val="2"/>
        </w:rPr>
      </w:pPr>
    </w:p>
    <w:p w14:paraId="5F8F4682" w14:textId="77777777" w:rsidR="00493803" w:rsidRPr="00B56408" w:rsidRDefault="00493803" w:rsidP="00493803">
      <w:pPr>
        <w:pStyle w:val="BodyText"/>
        <w:tabs>
          <w:tab w:val="left" w:pos="8295"/>
        </w:tabs>
        <w:spacing w:line="276" w:lineRule="auto"/>
        <w:rPr>
          <w:rFonts w:cs="Times New Roman"/>
        </w:rPr>
      </w:pPr>
      <w:proofErr w:type="gramStart"/>
      <w:r w:rsidRPr="00B56408">
        <w:rPr>
          <w:rFonts w:cs="Times New Roman"/>
          <w:spacing w:val="2"/>
        </w:rPr>
        <w:t>Before you begin your lab, complete items below.</w:t>
      </w:r>
      <w:proofErr w:type="gramEnd"/>
      <w:r w:rsidRPr="00B56408">
        <w:rPr>
          <w:rFonts w:cs="Times New Roman"/>
          <w:spacing w:val="2"/>
        </w:rPr>
        <w:t xml:space="preserve">  </w:t>
      </w:r>
      <w:r w:rsidRPr="00B56408">
        <w:rPr>
          <w:rFonts w:cs="Times New Roman"/>
          <w:spacing w:val="-1"/>
        </w:rPr>
        <w:t>After</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class</w:t>
      </w:r>
      <w:r w:rsidRPr="00B56408">
        <w:rPr>
          <w:rFonts w:cs="Times New Roman"/>
          <w:spacing w:val="2"/>
        </w:rPr>
        <w:t xml:space="preserve"> </w:t>
      </w:r>
      <w:r w:rsidRPr="00B56408">
        <w:rPr>
          <w:rFonts w:cs="Times New Roman"/>
          <w:spacing w:val="-1"/>
        </w:rPr>
        <w:t>discussion,</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some</w:t>
      </w:r>
      <w:r w:rsidRPr="00B56408">
        <w:rPr>
          <w:rFonts w:cs="Times New Roman"/>
          <w:spacing w:val="22"/>
        </w:rPr>
        <w:t xml:space="preserve"> </w:t>
      </w:r>
      <w:r w:rsidRPr="00B56408">
        <w:rPr>
          <w:rFonts w:cs="Times New Roman"/>
          <w:spacing w:val="-1"/>
        </w:rPr>
        <w:t>reasons</w:t>
      </w:r>
      <w:r w:rsidRPr="00B56408">
        <w:rPr>
          <w:rFonts w:cs="Times New Roman"/>
          <w:spacing w:val="2"/>
        </w:rPr>
        <w:t xml:space="preserve"> </w:t>
      </w:r>
      <w:r w:rsidRPr="00B56408">
        <w:rPr>
          <w:rFonts w:cs="Times New Roman"/>
          <w:spacing w:val="-1"/>
        </w:rPr>
        <w:t>why</w:t>
      </w:r>
      <w:r w:rsidRPr="00B56408">
        <w:rPr>
          <w:rFonts w:cs="Times New Roman"/>
          <w:spacing w:val="2"/>
        </w:rPr>
        <w:t xml:space="preserve"> </w:t>
      </w:r>
      <w:r w:rsidRPr="00B56408">
        <w:rPr>
          <w:rFonts w:cs="Times New Roman"/>
          <w:spacing w:val="-1"/>
        </w:rPr>
        <w:t>Laura</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Jessica</w:t>
      </w:r>
      <w:r w:rsidRPr="00B56408">
        <w:rPr>
          <w:rFonts w:cs="Times New Roman"/>
          <w:spacing w:val="2"/>
        </w:rPr>
        <w:t xml:space="preserve"> </w:t>
      </w:r>
      <w:r w:rsidRPr="00B56408">
        <w:rPr>
          <w:rFonts w:cs="Times New Roman"/>
          <w:spacing w:val="-1"/>
        </w:rPr>
        <w:t>felt</w:t>
      </w:r>
      <w:r w:rsidRPr="00B56408">
        <w:rPr>
          <w:rFonts w:cs="Times New Roman"/>
          <w:spacing w:val="2"/>
        </w:rPr>
        <w:t xml:space="preserve"> </w:t>
      </w:r>
      <w:r w:rsidRPr="00B56408">
        <w:rPr>
          <w:rFonts w:cs="Times New Roman"/>
          <w:spacing w:val="-1"/>
        </w:rPr>
        <w:t>so</w:t>
      </w:r>
      <w:r w:rsidRPr="00B56408">
        <w:rPr>
          <w:rFonts w:cs="Times New Roman"/>
          <w:spacing w:val="2"/>
        </w:rPr>
        <w:t xml:space="preserve"> </w:t>
      </w:r>
      <w:r w:rsidRPr="00B56408">
        <w:rPr>
          <w:rFonts w:cs="Times New Roman"/>
          <w:spacing w:val="-1"/>
        </w:rPr>
        <w:t>differently</w:t>
      </w:r>
      <w:r w:rsidRPr="00B56408">
        <w:rPr>
          <w:rFonts w:cs="Times New Roman"/>
          <w:spacing w:val="2"/>
        </w:rPr>
        <w:t xml:space="preserve"> </w:t>
      </w:r>
      <w:r w:rsidRPr="00B56408">
        <w:rPr>
          <w:rFonts w:cs="Times New Roman"/>
          <w:spacing w:val="-1"/>
        </w:rPr>
        <w:t>about</w:t>
      </w:r>
      <w:r w:rsidRPr="00B56408">
        <w:rPr>
          <w:rFonts w:cs="Times New Roman"/>
          <w:spacing w:val="2"/>
        </w:rPr>
        <w:t xml:space="preserve"> </w:t>
      </w:r>
      <w:r w:rsidRPr="00B56408">
        <w:rPr>
          <w:rFonts w:cs="Times New Roman"/>
          <w:spacing w:val="-1"/>
        </w:rPr>
        <w:t>eating</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black</w:t>
      </w:r>
      <w:r w:rsidRPr="00B56408">
        <w:rPr>
          <w:rFonts w:cs="Times New Roman"/>
          <w:spacing w:val="2"/>
        </w:rPr>
        <w:t xml:space="preserve"> </w:t>
      </w:r>
      <w:r w:rsidRPr="00B56408">
        <w:rPr>
          <w:rFonts w:cs="Times New Roman"/>
          <w:spacing w:val="-1"/>
        </w:rPr>
        <w:t>bean</w:t>
      </w:r>
      <w:r w:rsidRPr="00B56408">
        <w:rPr>
          <w:rFonts w:cs="Times New Roman"/>
          <w:spacing w:val="2"/>
        </w:rPr>
        <w:t xml:space="preserve"> </w:t>
      </w:r>
      <w:r w:rsidRPr="00B56408">
        <w:rPr>
          <w:rFonts w:cs="Times New Roman"/>
          <w:spacing w:val="-1"/>
        </w:rPr>
        <w:t>garlic</w:t>
      </w:r>
      <w:r w:rsidRPr="00B56408">
        <w:rPr>
          <w:rFonts w:cs="Times New Roman"/>
          <w:spacing w:val="26"/>
        </w:rPr>
        <w:t xml:space="preserve"> </w:t>
      </w:r>
      <w:r w:rsidRPr="00B56408">
        <w:rPr>
          <w:rFonts w:cs="Times New Roman"/>
          <w:spacing w:val="-1"/>
        </w:rPr>
        <w:t>chicken</w:t>
      </w:r>
      <w:r w:rsidRPr="00B56408">
        <w:rPr>
          <w:rFonts w:cs="Times New Roman"/>
          <w:spacing w:val="2"/>
        </w:rPr>
        <w:t xml:space="preserve"> </w:t>
      </w:r>
      <w:r w:rsidRPr="00B56408">
        <w:rPr>
          <w:rFonts w:cs="Times New Roman"/>
          <w:spacing w:val="-1"/>
        </w:rPr>
        <w:t>dish,</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why</w:t>
      </w:r>
      <w:r w:rsidRPr="00B56408">
        <w:rPr>
          <w:rFonts w:cs="Times New Roman"/>
          <w:spacing w:val="2"/>
        </w:rPr>
        <w:t xml:space="preserve"> </w:t>
      </w:r>
      <w:r w:rsidRPr="00B56408">
        <w:rPr>
          <w:rFonts w:cs="Times New Roman"/>
          <w:spacing w:val="-1"/>
        </w:rPr>
        <w:t>Emily</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her</w:t>
      </w:r>
      <w:r w:rsidRPr="00B56408">
        <w:rPr>
          <w:rFonts w:cs="Times New Roman"/>
          <w:spacing w:val="2"/>
        </w:rPr>
        <w:t xml:space="preserve"> </w:t>
      </w:r>
      <w:r w:rsidRPr="00B56408">
        <w:rPr>
          <w:rFonts w:cs="Times New Roman"/>
          <w:spacing w:val="-1"/>
        </w:rPr>
        <w:t>brother</w:t>
      </w:r>
      <w:r w:rsidRPr="00B56408">
        <w:rPr>
          <w:rFonts w:cs="Times New Roman"/>
          <w:spacing w:val="2"/>
        </w:rPr>
        <w:t xml:space="preserve"> </w:t>
      </w:r>
      <w:r w:rsidRPr="00B56408">
        <w:rPr>
          <w:rFonts w:cs="Times New Roman"/>
          <w:spacing w:val="-1"/>
        </w:rPr>
        <w:t>had</w:t>
      </w:r>
      <w:r w:rsidRPr="00B56408">
        <w:rPr>
          <w:rFonts w:cs="Times New Roman"/>
          <w:spacing w:val="2"/>
        </w:rPr>
        <w:t xml:space="preserve"> </w:t>
      </w:r>
      <w:r w:rsidRPr="00B56408">
        <w:rPr>
          <w:rFonts w:cs="Times New Roman"/>
          <w:spacing w:val="-1"/>
        </w:rPr>
        <w:t>different</w:t>
      </w:r>
      <w:r w:rsidRPr="00B56408">
        <w:rPr>
          <w:rFonts w:cs="Times New Roman"/>
          <w:spacing w:val="2"/>
        </w:rPr>
        <w:t xml:space="preserve"> </w:t>
      </w:r>
      <w:r w:rsidRPr="00B56408">
        <w:rPr>
          <w:rFonts w:cs="Times New Roman"/>
          <w:spacing w:val="-1"/>
        </w:rPr>
        <w:t>ideas</w:t>
      </w:r>
      <w:r w:rsidRPr="00B56408">
        <w:rPr>
          <w:rFonts w:cs="Times New Roman"/>
          <w:spacing w:val="2"/>
        </w:rPr>
        <w:t xml:space="preserve"> </w:t>
      </w:r>
      <w:r w:rsidRPr="00B56408">
        <w:rPr>
          <w:rFonts w:cs="Times New Roman"/>
          <w:spacing w:val="-1"/>
        </w:rPr>
        <w:t>about</w:t>
      </w:r>
      <w:r w:rsidRPr="00B56408">
        <w:rPr>
          <w:rFonts w:cs="Times New Roman"/>
          <w:spacing w:val="2"/>
        </w:rPr>
        <w:t xml:space="preserve"> </w:t>
      </w:r>
      <w:r w:rsidRPr="00B56408">
        <w:rPr>
          <w:rFonts w:cs="Times New Roman"/>
          <w:spacing w:val="-1"/>
        </w:rPr>
        <w:t>bananas.</w:t>
      </w:r>
    </w:p>
    <w:p w14:paraId="1690DF9E" w14:textId="77777777" w:rsidR="00493803" w:rsidRPr="00B56408" w:rsidRDefault="00493803" w:rsidP="00493803">
      <w:pPr>
        <w:pStyle w:val="ListParagraph"/>
        <w:numPr>
          <w:ilvl w:val="0"/>
          <w:numId w:val="58"/>
        </w:numPr>
        <w:spacing w:after="0"/>
        <w:rPr>
          <w:szCs w:val="24"/>
        </w:rPr>
      </w:pPr>
      <w:r w:rsidRPr="00B56408">
        <w:rPr>
          <w:spacing w:val="-1"/>
          <w:szCs w:val="24"/>
        </w:rPr>
        <w:t>How</w:t>
      </w:r>
      <w:r w:rsidRPr="00B56408">
        <w:rPr>
          <w:spacing w:val="1"/>
          <w:szCs w:val="24"/>
        </w:rPr>
        <w:t xml:space="preserve"> </w:t>
      </w:r>
      <w:r w:rsidRPr="00B56408">
        <w:rPr>
          <w:spacing w:val="-1"/>
          <w:szCs w:val="24"/>
        </w:rPr>
        <w:t>does</w:t>
      </w:r>
      <w:r w:rsidRPr="00B56408">
        <w:rPr>
          <w:spacing w:val="1"/>
          <w:szCs w:val="24"/>
        </w:rPr>
        <w:t xml:space="preserve"> </w:t>
      </w:r>
      <w:r w:rsidRPr="00B56408">
        <w:rPr>
          <w:spacing w:val="-1"/>
          <w:szCs w:val="24"/>
        </w:rPr>
        <w:t>information</w:t>
      </w:r>
      <w:r w:rsidRPr="00B56408">
        <w:rPr>
          <w:spacing w:val="1"/>
          <w:szCs w:val="24"/>
        </w:rPr>
        <w:t xml:space="preserve"> </w:t>
      </w:r>
      <w:r w:rsidRPr="00B56408">
        <w:rPr>
          <w:spacing w:val="-1"/>
          <w:szCs w:val="24"/>
        </w:rPr>
        <w:t>from</w:t>
      </w:r>
      <w:r w:rsidRPr="00B56408">
        <w:rPr>
          <w:spacing w:val="1"/>
          <w:szCs w:val="24"/>
        </w:rPr>
        <w:t xml:space="preserve"> </w:t>
      </w:r>
      <w:r w:rsidRPr="00B56408">
        <w:rPr>
          <w:spacing w:val="-1"/>
          <w:szCs w:val="24"/>
        </w:rPr>
        <w:t>taste</w:t>
      </w:r>
      <w:r w:rsidRPr="00B56408">
        <w:rPr>
          <w:spacing w:val="1"/>
          <w:szCs w:val="24"/>
        </w:rPr>
        <w:t xml:space="preserve"> </w:t>
      </w:r>
      <w:r w:rsidRPr="00B56408">
        <w:rPr>
          <w:spacing w:val="-1"/>
          <w:szCs w:val="24"/>
        </w:rPr>
        <w:t>receptors</w:t>
      </w:r>
      <w:r w:rsidRPr="00B56408">
        <w:rPr>
          <w:spacing w:val="1"/>
          <w:szCs w:val="24"/>
        </w:rPr>
        <w:t xml:space="preserve"> </w:t>
      </w:r>
      <w:r w:rsidRPr="00B56408">
        <w:rPr>
          <w:spacing w:val="-1"/>
          <w:szCs w:val="24"/>
        </w:rPr>
        <w:t>in</w:t>
      </w:r>
      <w:r w:rsidRPr="00B56408">
        <w:rPr>
          <w:spacing w:val="1"/>
          <w:szCs w:val="24"/>
        </w:rPr>
        <w:t xml:space="preserve"> </w:t>
      </w:r>
      <w:r w:rsidRPr="00B56408">
        <w:rPr>
          <w:spacing w:val="-1"/>
          <w:szCs w:val="24"/>
        </w:rPr>
        <w:t>the</w:t>
      </w:r>
      <w:r w:rsidRPr="00B56408">
        <w:rPr>
          <w:spacing w:val="1"/>
          <w:szCs w:val="24"/>
        </w:rPr>
        <w:t xml:space="preserve"> </w:t>
      </w:r>
      <w:r w:rsidRPr="00B56408">
        <w:rPr>
          <w:spacing w:val="-1"/>
          <w:szCs w:val="24"/>
        </w:rPr>
        <w:t>mouth</w:t>
      </w:r>
      <w:r w:rsidRPr="00B56408">
        <w:rPr>
          <w:spacing w:val="1"/>
          <w:szCs w:val="24"/>
        </w:rPr>
        <w:t xml:space="preserve"> </w:t>
      </w:r>
      <w:r w:rsidRPr="00B56408">
        <w:rPr>
          <w:spacing w:val="-1"/>
          <w:szCs w:val="24"/>
        </w:rPr>
        <w:t>get</w:t>
      </w:r>
      <w:r w:rsidRPr="00B56408">
        <w:rPr>
          <w:spacing w:val="1"/>
          <w:szCs w:val="24"/>
        </w:rPr>
        <w:t xml:space="preserve"> </w:t>
      </w:r>
      <w:r w:rsidRPr="00B56408">
        <w:rPr>
          <w:spacing w:val="-1"/>
          <w:szCs w:val="24"/>
        </w:rPr>
        <w:t>to</w:t>
      </w:r>
      <w:r w:rsidRPr="00B56408">
        <w:rPr>
          <w:spacing w:val="1"/>
          <w:szCs w:val="24"/>
        </w:rPr>
        <w:t xml:space="preserve"> </w:t>
      </w:r>
      <w:r w:rsidRPr="00B56408">
        <w:rPr>
          <w:spacing w:val="-1"/>
          <w:szCs w:val="24"/>
        </w:rPr>
        <w:t>the</w:t>
      </w:r>
      <w:r w:rsidRPr="00B56408">
        <w:rPr>
          <w:spacing w:val="1"/>
          <w:szCs w:val="24"/>
        </w:rPr>
        <w:t xml:space="preserve"> </w:t>
      </w:r>
      <w:r w:rsidRPr="00B56408">
        <w:rPr>
          <w:spacing w:val="-1"/>
          <w:szCs w:val="24"/>
        </w:rPr>
        <w:t>brain?</w:t>
      </w:r>
      <w:r w:rsidRPr="00B56408">
        <w:rPr>
          <w:szCs w:val="24"/>
        </w:rPr>
        <w:t xml:space="preserve"> </w:t>
      </w:r>
      <w:r w:rsidRPr="00B56408">
        <w:rPr>
          <w:spacing w:val="3"/>
          <w:szCs w:val="24"/>
        </w:rPr>
        <w:t xml:space="preserve"> </w:t>
      </w:r>
      <w:r w:rsidRPr="00B56408">
        <w:rPr>
          <w:spacing w:val="-1"/>
          <w:szCs w:val="24"/>
        </w:rPr>
        <w:t>Draw</w:t>
      </w:r>
      <w:r w:rsidRPr="00B56408">
        <w:rPr>
          <w:spacing w:val="1"/>
          <w:szCs w:val="24"/>
        </w:rPr>
        <w:t xml:space="preserve"> </w:t>
      </w:r>
      <w:r w:rsidRPr="00B56408">
        <w:rPr>
          <w:szCs w:val="24"/>
        </w:rPr>
        <w:t>a</w:t>
      </w:r>
      <w:r w:rsidRPr="00B56408">
        <w:rPr>
          <w:spacing w:val="29"/>
          <w:szCs w:val="24"/>
        </w:rPr>
        <w:t xml:space="preserve"> </w:t>
      </w:r>
      <w:r w:rsidRPr="00B56408">
        <w:rPr>
          <w:spacing w:val="-1"/>
          <w:szCs w:val="24"/>
        </w:rPr>
        <w:t>simple</w:t>
      </w:r>
      <w:r w:rsidRPr="00B56408">
        <w:rPr>
          <w:spacing w:val="1"/>
          <w:szCs w:val="24"/>
        </w:rPr>
        <w:t xml:space="preserve"> </w:t>
      </w:r>
      <w:r w:rsidRPr="00B56408">
        <w:rPr>
          <w:spacing w:val="-1"/>
          <w:szCs w:val="24"/>
        </w:rPr>
        <w:t>diagram</w:t>
      </w:r>
    </w:p>
    <w:p w14:paraId="4EDF6393" w14:textId="77777777" w:rsidR="00493803" w:rsidRPr="00B56408" w:rsidRDefault="00493803" w:rsidP="00493803">
      <w:pPr>
        <w:pStyle w:val="BodyText"/>
        <w:numPr>
          <w:ilvl w:val="0"/>
          <w:numId w:val="58"/>
        </w:numPr>
        <w:tabs>
          <w:tab w:val="left" w:pos="468"/>
        </w:tabs>
        <w:suppressAutoHyphens w:val="0"/>
        <w:spacing w:before="11" w:after="0" w:line="276" w:lineRule="auto"/>
        <w:ind w:right="271"/>
        <w:rPr>
          <w:rFonts w:cs="Times New Roman"/>
          <w:b/>
        </w:rPr>
      </w:pPr>
      <w:r w:rsidRPr="00B56408">
        <w:rPr>
          <w:rFonts w:cs="Times New Roman"/>
          <w:spacing w:val="-1"/>
        </w:rPr>
        <w:t>Draw</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simple</w:t>
      </w:r>
      <w:r w:rsidRPr="00B56408">
        <w:rPr>
          <w:rFonts w:cs="Times New Roman"/>
          <w:spacing w:val="2"/>
        </w:rPr>
        <w:t xml:space="preserve"> </w:t>
      </w:r>
      <w:r w:rsidRPr="00B56408">
        <w:rPr>
          <w:rFonts w:cs="Times New Roman"/>
          <w:spacing w:val="-1"/>
        </w:rPr>
        <w:t>diagram</w:t>
      </w:r>
      <w:r w:rsidRPr="00B56408">
        <w:rPr>
          <w:rFonts w:cs="Times New Roman"/>
          <w:spacing w:val="2"/>
        </w:rPr>
        <w:t xml:space="preserve"> </w:t>
      </w:r>
      <w:r w:rsidRPr="00B56408">
        <w:rPr>
          <w:rFonts w:cs="Times New Roman"/>
          <w:spacing w:val="-1"/>
        </w:rPr>
        <w:t>showing</w:t>
      </w:r>
      <w:r w:rsidRPr="00B56408">
        <w:rPr>
          <w:rFonts w:cs="Times New Roman"/>
          <w:spacing w:val="2"/>
        </w:rPr>
        <w:t xml:space="preserve"> </w:t>
      </w:r>
      <w:r w:rsidRPr="00B56408">
        <w:rPr>
          <w:rFonts w:cs="Times New Roman"/>
          <w:spacing w:val="-1"/>
        </w:rPr>
        <w:t>how</w:t>
      </w:r>
      <w:r w:rsidRPr="00B56408">
        <w:rPr>
          <w:rFonts w:cs="Times New Roman"/>
          <w:spacing w:val="2"/>
        </w:rPr>
        <w:t xml:space="preserve"> </w:t>
      </w:r>
      <w:r w:rsidRPr="00B56408">
        <w:rPr>
          <w:rFonts w:cs="Times New Roman"/>
          <w:spacing w:val="-1"/>
        </w:rPr>
        <w:t>information</w:t>
      </w:r>
      <w:r w:rsidRPr="00B56408">
        <w:rPr>
          <w:rFonts w:cs="Times New Roman"/>
          <w:spacing w:val="2"/>
        </w:rPr>
        <w:t xml:space="preserve"> </w:t>
      </w:r>
      <w:r w:rsidRPr="00B56408">
        <w:rPr>
          <w:rFonts w:cs="Times New Roman"/>
          <w:spacing w:val="-1"/>
        </w:rPr>
        <w:t>from</w:t>
      </w:r>
      <w:r w:rsidRPr="00B56408">
        <w:rPr>
          <w:rFonts w:cs="Times New Roman"/>
          <w:spacing w:val="2"/>
        </w:rPr>
        <w:t xml:space="preserve"> </w:t>
      </w:r>
      <w:r w:rsidRPr="00B56408">
        <w:rPr>
          <w:rFonts w:cs="Times New Roman"/>
          <w:spacing w:val="-1"/>
        </w:rPr>
        <w:t>olfactory</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smell</w:t>
      </w:r>
      <w:r w:rsidRPr="00B56408">
        <w:rPr>
          <w:rFonts w:cs="Times New Roman"/>
          <w:spacing w:val="2"/>
        </w:rPr>
        <w:t xml:space="preserve"> </w:t>
      </w:r>
      <w:r w:rsidRPr="00B56408">
        <w:rPr>
          <w:rFonts w:cs="Times New Roman"/>
          <w:spacing w:val="-1"/>
        </w:rPr>
        <w:t>receptors</w:t>
      </w:r>
      <w:r w:rsidRPr="00B56408">
        <w:rPr>
          <w:rFonts w:cs="Times New Roman"/>
          <w:spacing w:val="2"/>
        </w:rPr>
        <w:t xml:space="preserve"> </w:t>
      </w:r>
      <w:r w:rsidRPr="00B56408">
        <w:rPr>
          <w:rFonts w:cs="Times New Roman"/>
          <w:spacing w:val="-1"/>
        </w:rPr>
        <w:t>in</w:t>
      </w:r>
      <w:r w:rsidRPr="00B56408">
        <w:rPr>
          <w:rFonts w:cs="Times New Roman"/>
          <w:spacing w:val="22"/>
        </w:rPr>
        <w:t xml:space="preserve"> </w:t>
      </w:r>
      <w:r w:rsidRPr="00B56408">
        <w:rPr>
          <w:rFonts w:cs="Times New Roman"/>
          <w:spacing w:val="-1"/>
        </w:rPr>
        <w:t>the</w:t>
      </w:r>
      <w:r w:rsidRPr="00B56408">
        <w:rPr>
          <w:rFonts w:cs="Times New Roman"/>
        </w:rPr>
        <w:t xml:space="preserve"> </w:t>
      </w:r>
      <w:r w:rsidRPr="00B56408">
        <w:rPr>
          <w:rFonts w:cs="Times New Roman"/>
          <w:spacing w:val="-1"/>
        </w:rPr>
        <w:t>nose</w:t>
      </w:r>
      <w:r w:rsidRPr="00B56408">
        <w:rPr>
          <w:rFonts w:cs="Times New Roman"/>
        </w:rPr>
        <w:t xml:space="preserve"> </w:t>
      </w:r>
      <w:r w:rsidRPr="00B56408">
        <w:rPr>
          <w:rFonts w:cs="Times New Roman"/>
          <w:spacing w:val="-1"/>
        </w:rPr>
        <w:t>gets</w:t>
      </w:r>
      <w:r w:rsidRPr="00B56408">
        <w:rPr>
          <w:rFonts w:cs="Times New Roman"/>
        </w:rPr>
        <w:t xml:space="preserve"> </w:t>
      </w:r>
      <w:r w:rsidRPr="00B56408">
        <w:rPr>
          <w:rFonts w:cs="Times New Roman"/>
          <w:spacing w:val="-1"/>
        </w:rPr>
        <w:t>to</w:t>
      </w:r>
      <w:r w:rsidRPr="00B56408">
        <w:rPr>
          <w:rFonts w:cs="Times New Roman"/>
        </w:rPr>
        <w:t xml:space="preserve"> </w:t>
      </w:r>
      <w:r w:rsidRPr="00B56408">
        <w:rPr>
          <w:rFonts w:cs="Times New Roman"/>
          <w:spacing w:val="-1"/>
        </w:rPr>
        <w:t>the</w:t>
      </w:r>
      <w:r w:rsidRPr="00B56408">
        <w:rPr>
          <w:rFonts w:cs="Times New Roman"/>
        </w:rPr>
        <w:t xml:space="preserve"> </w:t>
      </w:r>
      <w:r w:rsidRPr="00B56408">
        <w:rPr>
          <w:rFonts w:cs="Times New Roman"/>
          <w:spacing w:val="-1"/>
        </w:rPr>
        <w:t>brain.</w:t>
      </w:r>
    </w:p>
    <w:p w14:paraId="6AFBDA90" w14:textId="77777777" w:rsidR="00493803" w:rsidRPr="00B56408" w:rsidRDefault="00493803" w:rsidP="00493803">
      <w:pPr>
        <w:pStyle w:val="BodyText"/>
        <w:numPr>
          <w:ilvl w:val="0"/>
          <w:numId w:val="58"/>
        </w:numPr>
        <w:tabs>
          <w:tab w:val="left" w:pos="468"/>
        </w:tabs>
        <w:suppressAutoHyphens w:val="0"/>
        <w:spacing w:after="0" w:line="276" w:lineRule="auto"/>
        <w:ind w:right="266"/>
        <w:rPr>
          <w:rFonts w:cs="Times New Roman"/>
          <w:b/>
        </w:rPr>
      </w:pPr>
      <w:r w:rsidRPr="00B56408">
        <w:rPr>
          <w:rFonts w:cs="Times New Roman"/>
          <w:spacing w:val="-1"/>
        </w:rPr>
        <w:t>What</w:t>
      </w:r>
      <w:r w:rsidRPr="00B56408">
        <w:rPr>
          <w:rFonts w:cs="Times New Roman"/>
          <w:spacing w:val="2"/>
        </w:rPr>
        <w:t xml:space="preserve"> </w:t>
      </w:r>
      <w:r w:rsidRPr="00B56408">
        <w:rPr>
          <w:rFonts w:cs="Times New Roman"/>
          <w:spacing w:val="-1"/>
        </w:rPr>
        <w:t>parts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brain</w:t>
      </w:r>
      <w:r w:rsidRPr="00B56408">
        <w:rPr>
          <w:rFonts w:cs="Times New Roman"/>
          <w:spacing w:val="2"/>
        </w:rPr>
        <w:t xml:space="preserve"> </w:t>
      </w:r>
      <w:r w:rsidRPr="00B56408">
        <w:rPr>
          <w:rFonts w:cs="Times New Roman"/>
          <w:spacing w:val="-1"/>
        </w:rPr>
        <w:t>receive</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information</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also</w:t>
      </w:r>
      <w:r w:rsidRPr="00B56408">
        <w:rPr>
          <w:rFonts w:cs="Times New Roman"/>
          <w:spacing w:val="2"/>
        </w:rPr>
        <w:t xml:space="preserve"> </w:t>
      </w:r>
      <w:r w:rsidRPr="00B56408">
        <w:rPr>
          <w:rFonts w:cs="Times New Roman"/>
          <w:spacing w:val="-1"/>
        </w:rPr>
        <w:t>involved</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forming</w:t>
      </w:r>
      <w:r w:rsidRPr="00B56408">
        <w:rPr>
          <w:rFonts w:cs="Times New Roman"/>
          <w:spacing w:val="26"/>
        </w:rPr>
        <w:t xml:space="preserve"> </w:t>
      </w:r>
      <w:r w:rsidRPr="00B56408">
        <w:rPr>
          <w:rFonts w:cs="Times New Roman"/>
          <w:spacing w:val="-1"/>
        </w:rPr>
        <w:lastRenderedPageBreak/>
        <w:t>memories?</w:t>
      </w:r>
    </w:p>
    <w:p w14:paraId="5AFCB02F" w14:textId="77777777" w:rsidR="00493803" w:rsidRPr="00B56408" w:rsidRDefault="00493803" w:rsidP="00493803">
      <w:pPr>
        <w:pStyle w:val="BodyText"/>
        <w:numPr>
          <w:ilvl w:val="0"/>
          <w:numId w:val="58"/>
        </w:numPr>
        <w:tabs>
          <w:tab w:val="left" w:pos="468"/>
        </w:tabs>
        <w:suppressAutoHyphens w:val="0"/>
        <w:spacing w:after="0" w:line="276" w:lineRule="auto"/>
        <w:rPr>
          <w:rFonts w:cs="Times New Roman"/>
          <w:b/>
          <w:bCs/>
        </w:rPr>
      </w:pPr>
      <w:r w:rsidRPr="00B56408">
        <w:rPr>
          <w:rFonts w:cs="Times New Roman"/>
          <w:spacing w:val="-1"/>
        </w:rPr>
        <w:t>List</w:t>
      </w:r>
      <w:r w:rsidRPr="00B56408">
        <w:rPr>
          <w:rFonts w:cs="Times New Roman"/>
          <w:spacing w:val="1"/>
        </w:rPr>
        <w:t xml:space="preserve"> </w:t>
      </w:r>
      <w:r w:rsidRPr="00B56408">
        <w:rPr>
          <w:rFonts w:cs="Times New Roman"/>
          <w:spacing w:val="-1"/>
        </w:rPr>
        <w:t>three</w:t>
      </w:r>
      <w:r w:rsidRPr="00B56408">
        <w:rPr>
          <w:rFonts w:cs="Times New Roman"/>
          <w:spacing w:val="1"/>
        </w:rPr>
        <w:t xml:space="preserve"> </w:t>
      </w:r>
      <w:r w:rsidRPr="00B56408">
        <w:rPr>
          <w:rFonts w:cs="Times New Roman"/>
          <w:spacing w:val="-1"/>
        </w:rPr>
        <w:t>ways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which</w:t>
      </w:r>
      <w:r w:rsidRPr="00B56408">
        <w:rPr>
          <w:rFonts w:cs="Times New Roman"/>
          <w:spacing w:val="1"/>
        </w:rPr>
        <w:t xml:space="preserve"> </w:t>
      </w:r>
      <w:r w:rsidRPr="00B56408">
        <w:rPr>
          <w:rFonts w:cs="Times New Roman"/>
          <w:spacing w:val="-1"/>
        </w:rPr>
        <w:t>we</w:t>
      </w:r>
      <w:r w:rsidRPr="00B56408">
        <w:rPr>
          <w:rFonts w:cs="Times New Roman"/>
          <w:spacing w:val="1"/>
        </w:rPr>
        <w:t xml:space="preserve"> </w:t>
      </w:r>
      <w:r w:rsidRPr="00B56408">
        <w:rPr>
          <w:rFonts w:cs="Times New Roman"/>
          <w:spacing w:val="-1"/>
        </w:rPr>
        <w:t>use</w:t>
      </w:r>
      <w:r w:rsidRPr="00B56408">
        <w:rPr>
          <w:rFonts w:cs="Times New Roman"/>
          <w:spacing w:val="1"/>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sense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taste.</w:t>
      </w:r>
    </w:p>
    <w:p w14:paraId="2AFFEE3E" w14:textId="77777777" w:rsidR="00493803" w:rsidRPr="00B56408" w:rsidRDefault="00493803" w:rsidP="00493803">
      <w:pPr>
        <w:spacing w:after="0"/>
        <w:ind w:left="521" w:hanging="521"/>
        <w:rPr>
          <w:b/>
          <w:spacing w:val="-1"/>
          <w:szCs w:val="24"/>
        </w:rPr>
      </w:pPr>
    </w:p>
    <w:p w14:paraId="37637AF8" w14:textId="77777777" w:rsidR="00493803" w:rsidRPr="00B56408" w:rsidRDefault="00493803" w:rsidP="00493803">
      <w:pPr>
        <w:spacing w:after="0"/>
        <w:ind w:left="521" w:hanging="521"/>
        <w:rPr>
          <w:rFonts w:eastAsia="Times New Roman"/>
          <w:szCs w:val="24"/>
        </w:rPr>
      </w:pPr>
      <w:r w:rsidRPr="00B56408">
        <w:rPr>
          <w:b/>
          <w:spacing w:val="-1"/>
          <w:szCs w:val="24"/>
        </w:rPr>
        <w:t>Materials</w:t>
      </w:r>
    </w:p>
    <w:p w14:paraId="7E7149A4" w14:textId="77777777" w:rsidR="00493803" w:rsidRPr="00B56408" w:rsidRDefault="00493803" w:rsidP="00493803">
      <w:pPr>
        <w:pStyle w:val="ListParagraph"/>
        <w:numPr>
          <w:ilvl w:val="0"/>
          <w:numId w:val="54"/>
        </w:numPr>
        <w:spacing w:after="0"/>
        <w:ind w:right="3712"/>
        <w:rPr>
          <w:rFonts w:eastAsia="Times New Roman"/>
          <w:szCs w:val="24"/>
        </w:rPr>
      </w:pPr>
      <w:r w:rsidRPr="00B56408">
        <w:rPr>
          <w:spacing w:val="-1"/>
          <w:szCs w:val="24"/>
        </w:rPr>
        <w:t>cubes</w:t>
      </w:r>
      <w:r w:rsidRPr="00B56408">
        <w:rPr>
          <w:spacing w:val="2"/>
          <w:szCs w:val="24"/>
        </w:rPr>
        <w:t xml:space="preserve"> </w:t>
      </w:r>
      <w:r w:rsidRPr="00B56408">
        <w:rPr>
          <w:spacing w:val="-1"/>
          <w:szCs w:val="24"/>
        </w:rPr>
        <w:t>of</w:t>
      </w:r>
      <w:r w:rsidRPr="00B56408">
        <w:rPr>
          <w:spacing w:val="2"/>
          <w:szCs w:val="24"/>
        </w:rPr>
        <w:t xml:space="preserve"> </w:t>
      </w:r>
      <w:r w:rsidRPr="00B56408">
        <w:rPr>
          <w:spacing w:val="-1"/>
          <w:szCs w:val="24"/>
        </w:rPr>
        <w:t>food,</w:t>
      </w:r>
      <w:r w:rsidRPr="00B56408">
        <w:rPr>
          <w:spacing w:val="1"/>
          <w:szCs w:val="24"/>
        </w:rPr>
        <w:t xml:space="preserve"> </w:t>
      </w:r>
      <w:r w:rsidRPr="00B56408">
        <w:rPr>
          <w:spacing w:val="-1"/>
          <w:szCs w:val="24"/>
        </w:rPr>
        <w:t>supplied</w:t>
      </w:r>
      <w:r w:rsidRPr="00B56408">
        <w:rPr>
          <w:spacing w:val="3"/>
          <w:szCs w:val="24"/>
        </w:rPr>
        <w:t xml:space="preserve"> </w:t>
      </w:r>
      <w:r w:rsidRPr="00B56408">
        <w:rPr>
          <w:spacing w:val="-1"/>
          <w:szCs w:val="24"/>
        </w:rPr>
        <w:t>by</w:t>
      </w:r>
      <w:r w:rsidRPr="00B56408">
        <w:rPr>
          <w:spacing w:val="3"/>
          <w:szCs w:val="24"/>
        </w:rPr>
        <w:t xml:space="preserve"> </w:t>
      </w:r>
      <w:r w:rsidRPr="00B56408">
        <w:rPr>
          <w:spacing w:val="-1"/>
          <w:szCs w:val="24"/>
        </w:rPr>
        <w:t>your</w:t>
      </w:r>
      <w:r w:rsidRPr="00B56408">
        <w:rPr>
          <w:spacing w:val="3"/>
          <w:szCs w:val="24"/>
        </w:rPr>
        <w:t xml:space="preserve"> </w:t>
      </w:r>
      <w:r w:rsidRPr="00B56408">
        <w:rPr>
          <w:spacing w:val="-1"/>
          <w:szCs w:val="24"/>
        </w:rPr>
        <w:t>teacher</w:t>
      </w:r>
      <w:r w:rsidRPr="00B56408">
        <w:rPr>
          <w:spacing w:val="26"/>
          <w:szCs w:val="24"/>
        </w:rPr>
        <w:t xml:space="preserve"> </w:t>
      </w:r>
      <w:r w:rsidRPr="00B56408">
        <w:rPr>
          <w:spacing w:val="-1"/>
          <w:szCs w:val="24"/>
        </w:rPr>
        <w:t>plastic</w:t>
      </w:r>
    </w:p>
    <w:p w14:paraId="5B2318B4" w14:textId="77777777" w:rsidR="00493803" w:rsidRPr="00B56408" w:rsidRDefault="00493803" w:rsidP="00493803">
      <w:pPr>
        <w:pStyle w:val="ListParagraph"/>
        <w:numPr>
          <w:ilvl w:val="0"/>
          <w:numId w:val="54"/>
        </w:numPr>
        <w:spacing w:after="0"/>
        <w:rPr>
          <w:rFonts w:eastAsia="Times New Roman"/>
          <w:szCs w:val="24"/>
        </w:rPr>
      </w:pPr>
      <w:r w:rsidRPr="00B56408">
        <w:rPr>
          <w:spacing w:val="-1"/>
          <w:szCs w:val="24"/>
        </w:rPr>
        <w:t>forks</w:t>
      </w:r>
      <w:r w:rsidRPr="00B56408">
        <w:rPr>
          <w:spacing w:val="4"/>
          <w:szCs w:val="24"/>
        </w:rPr>
        <w:t xml:space="preserve"> </w:t>
      </w:r>
      <w:r w:rsidRPr="00B56408">
        <w:rPr>
          <w:spacing w:val="-1"/>
          <w:szCs w:val="24"/>
        </w:rPr>
        <w:t>for</w:t>
      </w:r>
      <w:r w:rsidRPr="00B56408">
        <w:rPr>
          <w:spacing w:val="4"/>
          <w:szCs w:val="24"/>
        </w:rPr>
        <w:t xml:space="preserve"> </w:t>
      </w:r>
      <w:r w:rsidRPr="00B56408">
        <w:rPr>
          <w:spacing w:val="-1"/>
          <w:szCs w:val="24"/>
        </w:rPr>
        <w:t>tasting</w:t>
      </w:r>
      <w:r w:rsidRPr="00B56408">
        <w:rPr>
          <w:spacing w:val="4"/>
          <w:szCs w:val="24"/>
        </w:rPr>
        <w:t xml:space="preserve"> </w:t>
      </w:r>
      <w:r w:rsidRPr="00B56408">
        <w:rPr>
          <w:spacing w:val="-1"/>
          <w:szCs w:val="24"/>
        </w:rPr>
        <w:t>food</w:t>
      </w:r>
      <w:r w:rsidRPr="00B56408">
        <w:rPr>
          <w:spacing w:val="4"/>
          <w:szCs w:val="24"/>
        </w:rPr>
        <w:t xml:space="preserve"> </w:t>
      </w:r>
      <w:r w:rsidRPr="00B56408">
        <w:rPr>
          <w:spacing w:val="-1"/>
          <w:szCs w:val="24"/>
        </w:rPr>
        <w:t>cubes</w:t>
      </w:r>
      <w:r w:rsidRPr="00B56408">
        <w:rPr>
          <w:spacing w:val="25"/>
          <w:szCs w:val="24"/>
        </w:rPr>
        <w:t xml:space="preserve"> </w:t>
      </w:r>
      <w:r w:rsidRPr="00B56408">
        <w:rPr>
          <w:spacing w:val="-1"/>
          <w:szCs w:val="24"/>
        </w:rPr>
        <w:t>paper</w:t>
      </w:r>
      <w:r w:rsidRPr="00B56408">
        <w:rPr>
          <w:spacing w:val="3"/>
          <w:szCs w:val="24"/>
        </w:rPr>
        <w:t xml:space="preserve"> </w:t>
      </w:r>
      <w:r w:rsidRPr="00B56408">
        <w:rPr>
          <w:spacing w:val="-1"/>
          <w:szCs w:val="24"/>
        </w:rPr>
        <w:t>for</w:t>
      </w:r>
      <w:r w:rsidRPr="00B56408">
        <w:rPr>
          <w:spacing w:val="3"/>
          <w:szCs w:val="24"/>
        </w:rPr>
        <w:t xml:space="preserve"> </w:t>
      </w:r>
      <w:r w:rsidRPr="00B56408">
        <w:rPr>
          <w:spacing w:val="-1"/>
          <w:szCs w:val="24"/>
        </w:rPr>
        <w:t>recording</w:t>
      </w:r>
      <w:r w:rsidRPr="00B56408">
        <w:rPr>
          <w:spacing w:val="3"/>
          <w:szCs w:val="24"/>
        </w:rPr>
        <w:t xml:space="preserve"> </w:t>
      </w:r>
      <w:r w:rsidRPr="00B56408">
        <w:rPr>
          <w:spacing w:val="-1"/>
          <w:szCs w:val="24"/>
        </w:rPr>
        <w:t>results</w:t>
      </w:r>
    </w:p>
    <w:p w14:paraId="6C77A29B" w14:textId="77777777" w:rsidR="00493803" w:rsidRPr="00B56408" w:rsidRDefault="00493803" w:rsidP="00493803">
      <w:pPr>
        <w:pStyle w:val="ListParagraph"/>
        <w:numPr>
          <w:ilvl w:val="0"/>
          <w:numId w:val="54"/>
        </w:numPr>
        <w:spacing w:after="0"/>
        <w:rPr>
          <w:rFonts w:eastAsia="Times New Roman"/>
          <w:szCs w:val="24"/>
        </w:rPr>
      </w:pPr>
      <w:r w:rsidRPr="00B56408">
        <w:rPr>
          <w:spacing w:val="-1"/>
          <w:szCs w:val="24"/>
        </w:rPr>
        <w:t>blindfolds</w:t>
      </w:r>
      <w:r w:rsidRPr="00B56408">
        <w:rPr>
          <w:spacing w:val="1"/>
          <w:szCs w:val="24"/>
        </w:rPr>
        <w:t xml:space="preserve"> </w:t>
      </w:r>
      <w:r w:rsidRPr="00B56408">
        <w:rPr>
          <w:spacing w:val="-1"/>
          <w:szCs w:val="24"/>
        </w:rPr>
        <w:t>or</w:t>
      </w:r>
      <w:r w:rsidRPr="00B56408">
        <w:rPr>
          <w:szCs w:val="24"/>
        </w:rPr>
        <w:t xml:space="preserve"> </w:t>
      </w:r>
      <w:r w:rsidRPr="00B56408">
        <w:rPr>
          <w:spacing w:val="-1"/>
          <w:szCs w:val="24"/>
        </w:rPr>
        <w:t>glasses</w:t>
      </w:r>
      <w:r w:rsidRPr="00B56408">
        <w:rPr>
          <w:szCs w:val="24"/>
        </w:rPr>
        <w:t xml:space="preserve"> </w:t>
      </w:r>
      <w:r w:rsidRPr="00B56408">
        <w:rPr>
          <w:spacing w:val="-1"/>
          <w:szCs w:val="24"/>
        </w:rPr>
        <w:t>with</w:t>
      </w:r>
      <w:r w:rsidRPr="00B56408">
        <w:rPr>
          <w:szCs w:val="24"/>
        </w:rPr>
        <w:t xml:space="preserve"> </w:t>
      </w:r>
      <w:r w:rsidRPr="00B56408">
        <w:rPr>
          <w:spacing w:val="-1"/>
          <w:szCs w:val="24"/>
        </w:rPr>
        <w:t>opaque</w:t>
      </w:r>
      <w:r w:rsidRPr="00B56408">
        <w:rPr>
          <w:szCs w:val="24"/>
        </w:rPr>
        <w:t xml:space="preserve"> </w:t>
      </w:r>
      <w:r w:rsidRPr="00B56408">
        <w:rPr>
          <w:spacing w:val="-1"/>
          <w:szCs w:val="24"/>
        </w:rPr>
        <w:t>tape</w:t>
      </w:r>
      <w:r w:rsidRPr="00B56408">
        <w:rPr>
          <w:szCs w:val="24"/>
        </w:rPr>
        <w:t xml:space="preserve"> </w:t>
      </w:r>
      <w:r w:rsidRPr="00B56408">
        <w:rPr>
          <w:spacing w:val="-1"/>
          <w:szCs w:val="24"/>
        </w:rPr>
        <w:t>on</w:t>
      </w:r>
      <w:r w:rsidRPr="00B56408">
        <w:rPr>
          <w:szCs w:val="24"/>
        </w:rPr>
        <w:t xml:space="preserve"> </w:t>
      </w:r>
      <w:r w:rsidRPr="00B56408">
        <w:rPr>
          <w:spacing w:val="-1"/>
          <w:szCs w:val="24"/>
        </w:rPr>
        <w:t>the</w:t>
      </w:r>
      <w:r w:rsidRPr="00B56408">
        <w:rPr>
          <w:szCs w:val="24"/>
        </w:rPr>
        <w:t xml:space="preserve"> </w:t>
      </w:r>
      <w:r w:rsidRPr="00B56408">
        <w:rPr>
          <w:spacing w:val="-1"/>
          <w:szCs w:val="24"/>
        </w:rPr>
        <w:t>lenses</w:t>
      </w:r>
    </w:p>
    <w:p w14:paraId="44A5FFC1" w14:textId="77777777" w:rsidR="00493803" w:rsidRPr="00B56408" w:rsidRDefault="00493803" w:rsidP="00493803">
      <w:pPr>
        <w:spacing w:after="0"/>
        <w:rPr>
          <w:szCs w:val="24"/>
        </w:rPr>
      </w:pPr>
    </w:p>
    <w:p w14:paraId="2F517B3C" w14:textId="77777777" w:rsidR="00493803" w:rsidRPr="00B56408" w:rsidRDefault="00493803" w:rsidP="00493803">
      <w:pPr>
        <w:pStyle w:val="Heading3"/>
        <w:spacing w:before="0"/>
        <w:rPr>
          <w:rFonts w:ascii="Times New Roman" w:hAnsi="Times New Roman" w:cs="Times New Roman"/>
          <w:b/>
          <w:bCs/>
          <w:color w:val="auto"/>
        </w:rPr>
      </w:pPr>
      <w:r w:rsidRPr="00B56408">
        <w:rPr>
          <w:rFonts w:ascii="Times New Roman" w:hAnsi="Times New Roman" w:cs="Times New Roman"/>
          <w:b/>
          <w:color w:val="auto"/>
          <w:spacing w:val="-1"/>
        </w:rPr>
        <w:t>Procedure</w:t>
      </w:r>
    </w:p>
    <w:p w14:paraId="63F18AC1" w14:textId="77777777" w:rsidR="00493803" w:rsidRPr="00B56408" w:rsidRDefault="00493803" w:rsidP="00493803">
      <w:pPr>
        <w:pStyle w:val="BodyText"/>
        <w:numPr>
          <w:ilvl w:val="0"/>
          <w:numId w:val="35"/>
        </w:numPr>
        <w:tabs>
          <w:tab w:val="left" w:pos="720"/>
        </w:tabs>
        <w:suppressAutoHyphens w:val="0"/>
        <w:spacing w:after="0" w:line="276" w:lineRule="auto"/>
        <w:ind w:left="720"/>
        <w:rPr>
          <w:rFonts w:cs="Times New Roman"/>
        </w:rPr>
      </w:pPr>
      <w:r w:rsidRPr="00B56408">
        <w:rPr>
          <w:rFonts w:cs="Times New Roman"/>
          <w:spacing w:val="-1"/>
        </w:rPr>
        <w:t>Write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rPr>
        <w:t>Essential</w:t>
      </w:r>
      <w:r w:rsidRPr="00B56408">
        <w:rPr>
          <w:rFonts w:cs="Times New Roman"/>
          <w:spacing w:val="2"/>
        </w:rPr>
        <w:t xml:space="preserve"> </w:t>
      </w:r>
      <w:r w:rsidRPr="00B56408">
        <w:rPr>
          <w:rFonts w:cs="Times New Roman"/>
        </w:rPr>
        <w:t xml:space="preserve">Question, hypothesis, </w:t>
      </w:r>
      <w:r w:rsidRPr="00B56408">
        <w:rPr>
          <w:rFonts w:cs="Times New Roman"/>
          <w:spacing w:val="-1"/>
        </w:rPr>
        <w:t>and</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predictions</w:t>
      </w:r>
      <w:r w:rsidRPr="00B56408">
        <w:rPr>
          <w:rFonts w:cs="Times New Roman"/>
          <w:spacing w:val="2"/>
        </w:rPr>
        <w:t>.</w:t>
      </w:r>
    </w:p>
    <w:p w14:paraId="446505C6" w14:textId="77777777" w:rsidR="00493803" w:rsidRPr="00B56408" w:rsidRDefault="00493803" w:rsidP="00493803">
      <w:pPr>
        <w:widowControl w:val="0"/>
        <w:numPr>
          <w:ilvl w:val="0"/>
          <w:numId w:val="35"/>
        </w:numPr>
        <w:tabs>
          <w:tab w:val="left" w:pos="720"/>
        </w:tabs>
        <w:spacing w:after="0"/>
        <w:ind w:left="720"/>
        <w:rPr>
          <w:rFonts w:eastAsia="Times New Roman"/>
          <w:szCs w:val="24"/>
        </w:rPr>
      </w:pPr>
      <w:r w:rsidRPr="00B56408">
        <w:rPr>
          <w:spacing w:val="-1"/>
          <w:szCs w:val="24"/>
        </w:rPr>
        <w:t>Follow</w:t>
      </w:r>
      <w:r w:rsidRPr="00B56408">
        <w:rPr>
          <w:spacing w:val="1"/>
          <w:szCs w:val="24"/>
        </w:rPr>
        <w:t xml:space="preserve"> </w:t>
      </w:r>
      <w:r w:rsidRPr="00B56408">
        <w:rPr>
          <w:spacing w:val="-1"/>
          <w:szCs w:val="24"/>
        </w:rPr>
        <w:t>all</w:t>
      </w:r>
      <w:r w:rsidRPr="00B56408">
        <w:rPr>
          <w:spacing w:val="1"/>
          <w:szCs w:val="24"/>
        </w:rPr>
        <w:t xml:space="preserve"> </w:t>
      </w:r>
      <w:r w:rsidRPr="00B56408">
        <w:rPr>
          <w:spacing w:val="-1"/>
          <w:szCs w:val="24"/>
        </w:rPr>
        <w:t>safety</w:t>
      </w:r>
      <w:r w:rsidRPr="00B56408">
        <w:rPr>
          <w:spacing w:val="2"/>
          <w:szCs w:val="24"/>
        </w:rPr>
        <w:t xml:space="preserve"> </w:t>
      </w:r>
      <w:r w:rsidRPr="00B56408">
        <w:rPr>
          <w:spacing w:val="-1"/>
          <w:szCs w:val="24"/>
        </w:rPr>
        <w:t>procedures</w:t>
      </w:r>
      <w:r w:rsidRPr="00B56408">
        <w:rPr>
          <w:spacing w:val="2"/>
          <w:szCs w:val="24"/>
        </w:rPr>
        <w:t xml:space="preserve"> </w:t>
      </w:r>
      <w:r w:rsidRPr="00B56408">
        <w:rPr>
          <w:spacing w:val="-1"/>
          <w:szCs w:val="24"/>
        </w:rPr>
        <w:t>your</w:t>
      </w:r>
      <w:r w:rsidRPr="00B56408">
        <w:rPr>
          <w:spacing w:val="2"/>
          <w:szCs w:val="24"/>
        </w:rPr>
        <w:t xml:space="preserve"> </w:t>
      </w:r>
      <w:r w:rsidRPr="00B56408">
        <w:rPr>
          <w:spacing w:val="-1"/>
          <w:szCs w:val="24"/>
        </w:rPr>
        <w:t>teacher</w:t>
      </w:r>
      <w:r w:rsidRPr="00B56408">
        <w:rPr>
          <w:spacing w:val="2"/>
          <w:szCs w:val="24"/>
        </w:rPr>
        <w:t xml:space="preserve"> </w:t>
      </w:r>
      <w:r w:rsidRPr="00B56408">
        <w:rPr>
          <w:spacing w:val="-1"/>
          <w:szCs w:val="24"/>
        </w:rPr>
        <w:t>recommends.</w:t>
      </w:r>
    </w:p>
    <w:p w14:paraId="729B59D7" w14:textId="77777777" w:rsidR="00493803" w:rsidRPr="00B56408" w:rsidRDefault="00493803" w:rsidP="00493803">
      <w:pPr>
        <w:widowControl w:val="0"/>
        <w:numPr>
          <w:ilvl w:val="0"/>
          <w:numId w:val="35"/>
        </w:numPr>
        <w:tabs>
          <w:tab w:val="left" w:pos="720"/>
        </w:tabs>
        <w:spacing w:after="0"/>
        <w:ind w:left="720"/>
        <w:rPr>
          <w:rFonts w:eastAsia="Times New Roman"/>
          <w:szCs w:val="24"/>
        </w:rPr>
      </w:pPr>
      <w:r w:rsidRPr="00B56408">
        <w:rPr>
          <w:spacing w:val="-2"/>
          <w:szCs w:val="24"/>
        </w:rPr>
        <w:t>Tell</w:t>
      </w:r>
      <w:r w:rsidRPr="00B56408">
        <w:rPr>
          <w:spacing w:val="3"/>
          <w:szCs w:val="24"/>
        </w:rPr>
        <w:t xml:space="preserve"> </w:t>
      </w:r>
      <w:r w:rsidRPr="00B56408">
        <w:rPr>
          <w:spacing w:val="-2"/>
          <w:szCs w:val="24"/>
        </w:rPr>
        <w:t>your</w:t>
      </w:r>
      <w:r w:rsidRPr="00B56408">
        <w:rPr>
          <w:spacing w:val="3"/>
          <w:szCs w:val="24"/>
        </w:rPr>
        <w:t xml:space="preserve"> </w:t>
      </w:r>
      <w:r w:rsidRPr="00B56408">
        <w:rPr>
          <w:spacing w:val="-2"/>
          <w:szCs w:val="24"/>
        </w:rPr>
        <w:t>teacher</w:t>
      </w:r>
      <w:r w:rsidRPr="00B56408">
        <w:rPr>
          <w:spacing w:val="3"/>
          <w:szCs w:val="24"/>
        </w:rPr>
        <w:t xml:space="preserve"> </w:t>
      </w:r>
      <w:r w:rsidRPr="00B56408">
        <w:rPr>
          <w:spacing w:val="-1"/>
          <w:szCs w:val="24"/>
        </w:rPr>
        <w:t>if</w:t>
      </w:r>
      <w:r w:rsidRPr="00B56408">
        <w:rPr>
          <w:spacing w:val="3"/>
          <w:szCs w:val="24"/>
        </w:rPr>
        <w:t xml:space="preserve"> </w:t>
      </w:r>
      <w:r w:rsidRPr="00B56408">
        <w:rPr>
          <w:spacing w:val="-2"/>
          <w:szCs w:val="24"/>
        </w:rPr>
        <w:t>you</w:t>
      </w:r>
      <w:r w:rsidRPr="00B56408">
        <w:rPr>
          <w:spacing w:val="3"/>
          <w:szCs w:val="24"/>
        </w:rPr>
        <w:t xml:space="preserve"> </w:t>
      </w:r>
      <w:r w:rsidRPr="00B56408">
        <w:rPr>
          <w:spacing w:val="-2"/>
          <w:szCs w:val="24"/>
        </w:rPr>
        <w:t>have</w:t>
      </w:r>
      <w:r w:rsidRPr="00B56408">
        <w:rPr>
          <w:spacing w:val="3"/>
          <w:szCs w:val="24"/>
        </w:rPr>
        <w:t xml:space="preserve"> </w:t>
      </w:r>
      <w:r w:rsidRPr="00B56408">
        <w:rPr>
          <w:spacing w:val="-2"/>
          <w:szCs w:val="24"/>
        </w:rPr>
        <w:t>any</w:t>
      </w:r>
      <w:r w:rsidRPr="00B56408">
        <w:rPr>
          <w:spacing w:val="3"/>
          <w:szCs w:val="24"/>
        </w:rPr>
        <w:t xml:space="preserve"> </w:t>
      </w:r>
      <w:r w:rsidRPr="00B56408">
        <w:rPr>
          <w:spacing w:val="-1"/>
          <w:szCs w:val="24"/>
        </w:rPr>
        <w:t>food</w:t>
      </w:r>
      <w:r w:rsidRPr="00B56408">
        <w:rPr>
          <w:spacing w:val="2"/>
          <w:szCs w:val="24"/>
        </w:rPr>
        <w:t xml:space="preserve"> </w:t>
      </w:r>
      <w:r w:rsidRPr="00B56408">
        <w:rPr>
          <w:spacing w:val="-1"/>
          <w:szCs w:val="24"/>
        </w:rPr>
        <w:t>allergies</w:t>
      </w:r>
      <w:r w:rsidRPr="00B56408">
        <w:rPr>
          <w:spacing w:val="2"/>
          <w:szCs w:val="24"/>
        </w:rPr>
        <w:t xml:space="preserve"> </w:t>
      </w:r>
      <w:r w:rsidRPr="00B56408">
        <w:rPr>
          <w:spacing w:val="-1"/>
          <w:szCs w:val="24"/>
        </w:rPr>
        <w:t>or</w:t>
      </w:r>
      <w:r w:rsidRPr="00B56408">
        <w:rPr>
          <w:spacing w:val="2"/>
          <w:szCs w:val="24"/>
        </w:rPr>
        <w:t xml:space="preserve"> </w:t>
      </w:r>
      <w:r w:rsidRPr="00B56408">
        <w:rPr>
          <w:spacing w:val="-1"/>
          <w:szCs w:val="24"/>
        </w:rPr>
        <w:t>sensitivities.</w:t>
      </w:r>
    </w:p>
    <w:p w14:paraId="4CD26FEF" w14:textId="77777777" w:rsidR="00493803" w:rsidRPr="00B56408" w:rsidRDefault="00493803" w:rsidP="00493803">
      <w:pPr>
        <w:pStyle w:val="BodyText"/>
        <w:numPr>
          <w:ilvl w:val="0"/>
          <w:numId w:val="35"/>
        </w:numPr>
        <w:tabs>
          <w:tab w:val="left" w:pos="720"/>
        </w:tabs>
        <w:suppressAutoHyphens w:val="0"/>
        <w:spacing w:after="0" w:line="276" w:lineRule="auto"/>
        <w:ind w:left="720"/>
        <w:rPr>
          <w:rFonts w:cs="Times New Roman"/>
        </w:rPr>
      </w:pPr>
      <w:r w:rsidRPr="00B56408">
        <w:rPr>
          <w:rFonts w:cs="Times New Roman"/>
          <w:spacing w:val="-1"/>
        </w:rPr>
        <w:t>Do</w:t>
      </w:r>
      <w:r w:rsidRPr="00B56408">
        <w:rPr>
          <w:rFonts w:cs="Times New Roman"/>
          <w:spacing w:val="1"/>
        </w:rPr>
        <w:t xml:space="preserve"> </w:t>
      </w:r>
      <w:r w:rsidRPr="00B56408">
        <w:rPr>
          <w:rFonts w:cs="Times New Roman"/>
          <w:spacing w:val="-1"/>
        </w:rPr>
        <w:t>not</w:t>
      </w:r>
      <w:r w:rsidRPr="00B56408">
        <w:rPr>
          <w:rFonts w:cs="Times New Roman"/>
          <w:spacing w:val="1"/>
        </w:rPr>
        <w:t xml:space="preserve"> </w:t>
      </w:r>
      <w:r w:rsidRPr="00B56408">
        <w:rPr>
          <w:rFonts w:cs="Times New Roman"/>
          <w:spacing w:val="-1"/>
        </w:rPr>
        <w:t>share</w:t>
      </w:r>
      <w:r w:rsidRPr="00B56408">
        <w:rPr>
          <w:rFonts w:cs="Times New Roman"/>
          <w:spacing w:val="1"/>
        </w:rPr>
        <w:t xml:space="preserve"> </w:t>
      </w:r>
      <w:r w:rsidRPr="00B56408">
        <w:rPr>
          <w:rFonts w:cs="Times New Roman"/>
          <w:spacing w:val="-1"/>
        </w:rPr>
        <w:t>utensils.</w:t>
      </w:r>
    </w:p>
    <w:p w14:paraId="401D1424" w14:textId="77777777" w:rsidR="00493803" w:rsidRPr="00B56408" w:rsidRDefault="00493803" w:rsidP="00493803">
      <w:pPr>
        <w:pStyle w:val="BodyText"/>
        <w:numPr>
          <w:ilvl w:val="0"/>
          <w:numId w:val="35"/>
        </w:numPr>
        <w:tabs>
          <w:tab w:val="left" w:pos="720"/>
        </w:tabs>
        <w:suppressAutoHyphens w:val="0"/>
        <w:spacing w:after="0" w:line="276" w:lineRule="auto"/>
        <w:ind w:left="720" w:right="254"/>
        <w:rPr>
          <w:rFonts w:cs="Times New Roman"/>
        </w:rPr>
      </w:pPr>
      <w:r w:rsidRPr="00B56408">
        <w:rPr>
          <w:rFonts w:cs="Times New Roman"/>
          <w:bCs/>
          <w:spacing w:val="-1"/>
        </w:rPr>
        <w:t>Choose a data</w:t>
      </w:r>
      <w:r w:rsidRPr="00B56408">
        <w:rPr>
          <w:rFonts w:cs="Times New Roman"/>
          <w:bCs/>
          <w:spacing w:val="2"/>
        </w:rPr>
        <w:t xml:space="preserve"> </w:t>
      </w:r>
      <w:r w:rsidRPr="00B56408">
        <w:rPr>
          <w:rFonts w:cs="Times New Roman"/>
          <w:bCs/>
          <w:spacing w:val="-1"/>
        </w:rPr>
        <w:t>recorder</w:t>
      </w:r>
      <w:r w:rsidRPr="00B56408">
        <w:rPr>
          <w:rFonts w:cs="Times New Roman"/>
          <w:bCs/>
          <w:spacing w:val="2"/>
        </w:rPr>
        <w:t xml:space="preserve"> </w:t>
      </w:r>
      <w:r w:rsidRPr="00B56408">
        <w:rPr>
          <w:rFonts w:cs="Times New Roman"/>
          <w:bCs/>
          <w:spacing w:val="-1"/>
        </w:rPr>
        <w:t>and</w:t>
      </w:r>
      <w:r w:rsidRPr="00B56408">
        <w:rPr>
          <w:rFonts w:cs="Times New Roman"/>
          <w:bCs/>
          <w:spacing w:val="2"/>
        </w:rPr>
        <w:t xml:space="preserve"> </w:t>
      </w:r>
      <w:r w:rsidRPr="00B56408">
        <w:rPr>
          <w:rFonts w:cs="Times New Roman"/>
          <w:bCs/>
          <w:spacing w:val="-1"/>
        </w:rPr>
        <w:t>subjects</w:t>
      </w:r>
      <w:r w:rsidRPr="00B56408">
        <w:rPr>
          <w:rFonts w:cs="Times New Roman"/>
          <w:bCs/>
          <w:spacing w:val="2"/>
        </w:rPr>
        <w:t xml:space="preserve"> </w:t>
      </w:r>
      <w:r w:rsidRPr="00B56408">
        <w:rPr>
          <w:rFonts w:cs="Times New Roman"/>
          <w:spacing w:val="-1"/>
        </w:rPr>
        <w:t>for</w:t>
      </w:r>
      <w:r w:rsidRPr="00B56408">
        <w:rPr>
          <w:rFonts w:cs="Times New Roman"/>
          <w:spacing w:val="20"/>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group.</w:t>
      </w:r>
      <w:r w:rsidRPr="00B56408">
        <w:rPr>
          <w:rFonts w:cs="Times New Roman"/>
        </w:rPr>
        <w:t xml:space="preserve"> </w:t>
      </w:r>
      <w:r w:rsidRPr="00B56408">
        <w:rPr>
          <w:rFonts w:cs="Times New Roman"/>
          <w:spacing w:val="3"/>
        </w:rPr>
        <w:t xml:space="preserve"> </w:t>
      </w:r>
      <w:r w:rsidRPr="00B56408">
        <w:rPr>
          <w:rFonts w:cs="Times New Roman"/>
          <w:spacing w:val="-1"/>
        </w:rPr>
        <w:t>Let</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teacher</w:t>
      </w:r>
      <w:r w:rsidRPr="00B56408">
        <w:rPr>
          <w:rFonts w:cs="Times New Roman"/>
          <w:spacing w:val="1"/>
        </w:rPr>
        <w:t xml:space="preserve"> </w:t>
      </w:r>
      <w:r w:rsidRPr="00B56408">
        <w:rPr>
          <w:rFonts w:cs="Times New Roman"/>
          <w:spacing w:val="-1"/>
        </w:rPr>
        <w:t>know</w:t>
      </w:r>
      <w:r w:rsidRPr="00B56408">
        <w:rPr>
          <w:rFonts w:cs="Times New Roman"/>
          <w:spacing w:val="1"/>
        </w:rPr>
        <w:t xml:space="preserve"> </w:t>
      </w:r>
      <w:r w:rsidRPr="00B56408">
        <w:rPr>
          <w:rFonts w:cs="Times New Roman"/>
          <w:spacing w:val="-1"/>
        </w:rPr>
        <w:t>if</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not</w:t>
      </w:r>
      <w:r w:rsidRPr="00B56408">
        <w:rPr>
          <w:rFonts w:cs="Times New Roman"/>
          <w:spacing w:val="1"/>
        </w:rPr>
        <w:t xml:space="preserve"> </w:t>
      </w:r>
      <w:r w:rsidRPr="00B56408">
        <w:rPr>
          <w:rFonts w:cs="Times New Roman"/>
          <w:spacing w:val="-1"/>
        </w:rPr>
        <w:t>want</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be</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subject.</w:t>
      </w:r>
    </w:p>
    <w:p w14:paraId="369A8DA2" w14:textId="77777777" w:rsidR="00493803" w:rsidRPr="00B56408" w:rsidRDefault="00493803" w:rsidP="00493803">
      <w:pPr>
        <w:pStyle w:val="BodyText"/>
        <w:numPr>
          <w:ilvl w:val="0"/>
          <w:numId w:val="35"/>
        </w:numPr>
        <w:tabs>
          <w:tab w:val="left" w:pos="720"/>
        </w:tabs>
        <w:suppressAutoHyphens w:val="0"/>
        <w:spacing w:after="0" w:line="276" w:lineRule="auto"/>
        <w:ind w:left="720" w:right="364"/>
        <w:rPr>
          <w:rFonts w:cs="Times New Roman"/>
        </w:rPr>
      </w:pPr>
      <w:r w:rsidRPr="00B56408">
        <w:rPr>
          <w:rFonts w:cs="Times New Roman"/>
          <w:spacing w:val="-1"/>
        </w:rPr>
        <w:t>Choose</w:t>
      </w:r>
      <w:r w:rsidRPr="00B56408">
        <w:rPr>
          <w:rFonts w:cs="Times New Roman"/>
          <w:spacing w:val="2"/>
        </w:rPr>
        <w:t xml:space="preserve"> </w:t>
      </w:r>
      <w:r w:rsidRPr="00B56408">
        <w:rPr>
          <w:rFonts w:cs="Times New Roman"/>
          <w:spacing w:val="-1"/>
        </w:rPr>
        <w:t>five</w:t>
      </w:r>
      <w:r w:rsidRPr="00B56408">
        <w:rPr>
          <w:rFonts w:cs="Times New Roman"/>
          <w:spacing w:val="2"/>
        </w:rPr>
        <w:t xml:space="preserve"> </w:t>
      </w:r>
      <w:r w:rsidRPr="00B56408">
        <w:rPr>
          <w:rFonts w:cs="Times New Roman"/>
          <w:spacing w:val="-1"/>
        </w:rPr>
        <w:t>food</w:t>
      </w:r>
      <w:r w:rsidRPr="00B56408">
        <w:rPr>
          <w:rFonts w:cs="Times New Roman"/>
          <w:spacing w:val="2"/>
        </w:rPr>
        <w:t xml:space="preserve"> </w:t>
      </w:r>
      <w:r w:rsidRPr="00B56408">
        <w:rPr>
          <w:rFonts w:cs="Times New Roman"/>
          <w:spacing w:val="-1"/>
        </w:rPr>
        <w:t>items,</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number</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teacher</w:t>
      </w:r>
      <w:r w:rsidRPr="00B56408">
        <w:rPr>
          <w:rFonts w:cs="Times New Roman"/>
          <w:spacing w:val="2"/>
        </w:rPr>
        <w:t xml:space="preserve"> </w:t>
      </w:r>
      <w:r w:rsidRPr="00B56408">
        <w:rPr>
          <w:rFonts w:cs="Times New Roman"/>
          <w:spacing w:val="-1"/>
        </w:rPr>
        <w:t>suggests,</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be</w:t>
      </w:r>
      <w:r w:rsidRPr="00B56408">
        <w:rPr>
          <w:rFonts w:cs="Times New Roman"/>
          <w:spacing w:val="2"/>
        </w:rPr>
        <w:t xml:space="preserve"> </w:t>
      </w:r>
      <w:r w:rsidRPr="00B56408">
        <w:rPr>
          <w:rFonts w:cs="Times New Roman"/>
          <w:spacing w:val="-1"/>
        </w:rPr>
        <w:t>sure</w:t>
      </w:r>
      <w:r w:rsidRPr="00B56408">
        <w:rPr>
          <w:rFonts w:cs="Times New Roman"/>
          <w:spacing w:val="2"/>
        </w:rPr>
        <w:t xml:space="preserve"> </w:t>
      </w:r>
      <w:r w:rsidRPr="00B56408">
        <w:rPr>
          <w:rFonts w:cs="Times New Roman"/>
          <w:spacing w:val="-1"/>
        </w:rPr>
        <w:t>the</w:t>
      </w:r>
      <w:r w:rsidRPr="00B56408">
        <w:rPr>
          <w:rFonts w:cs="Times New Roman"/>
          <w:spacing w:val="24"/>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does</w:t>
      </w:r>
      <w:r w:rsidRPr="00B56408">
        <w:rPr>
          <w:rFonts w:cs="Times New Roman"/>
          <w:spacing w:val="1"/>
        </w:rPr>
        <w:t xml:space="preserve"> </w:t>
      </w:r>
      <w:r w:rsidRPr="00B56408">
        <w:rPr>
          <w:rFonts w:cs="Times New Roman"/>
          <w:spacing w:val="-1"/>
        </w:rPr>
        <w:t>not</w:t>
      </w:r>
      <w:r w:rsidRPr="00B56408">
        <w:rPr>
          <w:rFonts w:cs="Times New Roman"/>
          <w:spacing w:val="1"/>
        </w:rPr>
        <w:t xml:space="preserve"> </w:t>
      </w:r>
      <w:r w:rsidRPr="00B56408">
        <w:rPr>
          <w:rFonts w:cs="Times New Roman"/>
          <w:spacing w:val="-1"/>
        </w:rPr>
        <w:t>see</w:t>
      </w:r>
      <w:r w:rsidRPr="00B56408">
        <w:rPr>
          <w:rFonts w:cs="Times New Roman"/>
          <w:spacing w:val="1"/>
        </w:rPr>
        <w:t xml:space="preserve"> </w:t>
      </w:r>
      <w:r w:rsidRPr="00B56408">
        <w:rPr>
          <w:rFonts w:cs="Times New Roman"/>
          <w:spacing w:val="-1"/>
        </w:rPr>
        <w:t>them.</w:t>
      </w:r>
      <w:r w:rsidRPr="00B56408">
        <w:rPr>
          <w:rFonts w:cs="Times New Roman"/>
        </w:rPr>
        <w:t xml:space="preserve"> </w:t>
      </w:r>
      <w:r w:rsidRPr="00B56408">
        <w:rPr>
          <w:rFonts w:cs="Times New Roman"/>
          <w:spacing w:val="3"/>
        </w:rPr>
        <w:t xml:space="preserve"> </w:t>
      </w:r>
      <w:r w:rsidRPr="00B56408">
        <w:rPr>
          <w:rFonts w:cs="Times New Roman"/>
          <w:spacing w:val="-1"/>
        </w:rPr>
        <w:t>Give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opaque</w:t>
      </w:r>
      <w:r w:rsidRPr="00B56408">
        <w:rPr>
          <w:rFonts w:cs="Times New Roman"/>
          <w:spacing w:val="1"/>
        </w:rPr>
        <w:t xml:space="preserve"> </w:t>
      </w:r>
      <w:r w:rsidRPr="00B56408">
        <w:rPr>
          <w:rFonts w:cs="Times New Roman"/>
          <w:spacing w:val="-1"/>
        </w:rPr>
        <w:t>glasses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blindfold,</w:t>
      </w:r>
      <w:r w:rsidRPr="00B56408">
        <w:rPr>
          <w:rFonts w:cs="Times New Roman"/>
          <w:spacing w:val="1"/>
        </w:rPr>
        <w:t xml:space="preserve"> </w:t>
      </w:r>
      <w:r w:rsidRPr="00B56408">
        <w:rPr>
          <w:rFonts w:cs="Times New Roman"/>
          <w:spacing w:val="-1"/>
        </w:rPr>
        <w:t>and</w:t>
      </w:r>
      <w:r w:rsidRPr="00B56408">
        <w:rPr>
          <w:rFonts w:cs="Times New Roman"/>
          <w:spacing w:val="24"/>
        </w:rPr>
        <w:t xml:space="preserve"> </w:t>
      </w:r>
      <w:r w:rsidRPr="00B56408">
        <w:rPr>
          <w:rFonts w:cs="Times New Roman"/>
          <w:spacing w:val="-1"/>
        </w:rPr>
        <w:t>have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person</w:t>
      </w:r>
      <w:r w:rsidRPr="00B56408">
        <w:rPr>
          <w:rFonts w:cs="Times New Roman"/>
          <w:spacing w:val="2"/>
        </w:rPr>
        <w:t xml:space="preserve"> </w:t>
      </w:r>
      <w:r w:rsidRPr="00B56408">
        <w:rPr>
          <w:rFonts w:cs="Times New Roman"/>
          <w:spacing w:val="-1"/>
        </w:rPr>
        <w:t>hold</w:t>
      </w:r>
      <w:r w:rsidRPr="00B56408">
        <w:rPr>
          <w:rFonts w:cs="Times New Roman"/>
          <w:spacing w:val="2"/>
        </w:rPr>
        <w:t xml:space="preserve"> </w:t>
      </w:r>
      <w:r w:rsidRPr="00B56408">
        <w:rPr>
          <w:rFonts w:cs="Times New Roman"/>
          <w:spacing w:val="-1"/>
        </w:rPr>
        <w:t>his</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her</w:t>
      </w:r>
      <w:r w:rsidRPr="00B56408">
        <w:rPr>
          <w:rFonts w:cs="Times New Roman"/>
          <w:spacing w:val="2"/>
        </w:rPr>
        <w:t xml:space="preserve"> </w:t>
      </w:r>
      <w:r w:rsidRPr="00B56408">
        <w:rPr>
          <w:rFonts w:cs="Times New Roman"/>
          <w:spacing w:val="-1"/>
        </w:rPr>
        <w:t>nose.</w:t>
      </w:r>
    </w:p>
    <w:p w14:paraId="6238508C" w14:textId="77777777" w:rsidR="00493803" w:rsidRPr="00B56408" w:rsidRDefault="00493803" w:rsidP="00493803">
      <w:pPr>
        <w:pStyle w:val="BodyText"/>
        <w:numPr>
          <w:ilvl w:val="0"/>
          <w:numId w:val="35"/>
        </w:numPr>
        <w:tabs>
          <w:tab w:val="left" w:pos="720"/>
        </w:tabs>
        <w:suppressAutoHyphens w:val="0"/>
        <w:spacing w:after="0" w:line="276" w:lineRule="auto"/>
        <w:ind w:left="720" w:right="134"/>
        <w:rPr>
          <w:rFonts w:cs="Times New Roman"/>
        </w:rPr>
      </w:pPr>
      <w:r w:rsidRPr="00B56408">
        <w:rPr>
          <w:rFonts w:cs="Times New Roman"/>
          <w:spacing w:val="-1"/>
        </w:rPr>
        <w:t>Give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one</w:t>
      </w:r>
      <w:r w:rsidRPr="00B56408">
        <w:rPr>
          <w:rFonts w:cs="Times New Roman"/>
          <w:spacing w:val="1"/>
        </w:rPr>
        <w:t xml:space="preserve"> </w:t>
      </w:r>
      <w:r w:rsidRPr="00B56408">
        <w:rPr>
          <w:rFonts w:cs="Times New Roman"/>
          <w:spacing w:val="-1"/>
        </w:rPr>
        <w:t>food</w:t>
      </w:r>
      <w:r w:rsidRPr="00B56408">
        <w:rPr>
          <w:rFonts w:cs="Times New Roman"/>
          <w:spacing w:val="1"/>
        </w:rPr>
        <w:t xml:space="preserve"> </w:t>
      </w:r>
      <w:r w:rsidRPr="00B56408">
        <w:rPr>
          <w:rFonts w:cs="Times New Roman"/>
          <w:spacing w:val="-1"/>
        </w:rPr>
        <w:t>cube</w:t>
      </w:r>
      <w:r w:rsidRPr="00B56408">
        <w:rPr>
          <w:rFonts w:cs="Times New Roman"/>
          <w:spacing w:val="1"/>
        </w:rPr>
        <w:t xml:space="preserve"> </w:t>
      </w:r>
      <w:r w:rsidRPr="00B56408">
        <w:rPr>
          <w:rFonts w:cs="Times New Roman"/>
          <w:spacing w:val="-1"/>
        </w:rPr>
        <w:t>on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plastic</w:t>
      </w:r>
      <w:r w:rsidRPr="00B56408">
        <w:rPr>
          <w:rFonts w:cs="Times New Roman"/>
          <w:spacing w:val="1"/>
        </w:rPr>
        <w:t xml:space="preserve"> </w:t>
      </w:r>
      <w:r w:rsidRPr="00B56408">
        <w:rPr>
          <w:rFonts w:cs="Times New Roman"/>
          <w:spacing w:val="-1"/>
        </w:rPr>
        <w:t>fork</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eat</w:t>
      </w:r>
      <w:r w:rsidRPr="00B56408">
        <w:rPr>
          <w:rFonts w:cs="Times New Roman"/>
          <w:spacing w:val="1"/>
        </w:rPr>
        <w:t xml:space="preserve"> </w:t>
      </w:r>
      <w:r w:rsidRPr="00B56408">
        <w:rPr>
          <w:rFonts w:cs="Times New Roman"/>
          <w:spacing w:val="-1"/>
        </w:rPr>
        <w:t>while</w:t>
      </w:r>
      <w:r w:rsidRPr="00B56408">
        <w:rPr>
          <w:rFonts w:cs="Times New Roman"/>
          <w:spacing w:val="1"/>
        </w:rPr>
        <w:t xml:space="preserve"> </w:t>
      </w:r>
      <w:r w:rsidRPr="00B56408">
        <w:rPr>
          <w:rFonts w:cs="Times New Roman"/>
          <w:spacing w:val="-1"/>
        </w:rPr>
        <w:t>holding</w:t>
      </w:r>
      <w:r w:rsidRPr="00B56408">
        <w:rPr>
          <w:rFonts w:cs="Times New Roman"/>
          <w:spacing w:val="1"/>
        </w:rPr>
        <w:t xml:space="preserve"> </w:t>
      </w:r>
      <w:r w:rsidRPr="00B56408">
        <w:rPr>
          <w:rFonts w:cs="Times New Roman"/>
          <w:spacing w:val="-1"/>
        </w:rPr>
        <w:t>his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her</w:t>
      </w:r>
      <w:r w:rsidRPr="00B56408">
        <w:rPr>
          <w:rFonts w:cs="Times New Roman"/>
          <w:spacing w:val="30"/>
        </w:rPr>
        <w:t xml:space="preserve"> </w:t>
      </w:r>
      <w:r w:rsidRPr="00B56408">
        <w:rPr>
          <w:rFonts w:cs="Times New Roman"/>
          <w:spacing w:val="-1"/>
        </w:rPr>
        <w:t>nose,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ask</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name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food.</w:t>
      </w:r>
      <w:r w:rsidRPr="00B56408">
        <w:rPr>
          <w:rFonts w:cs="Times New Roman"/>
        </w:rPr>
        <w:t xml:space="preserve"> </w:t>
      </w:r>
      <w:r w:rsidRPr="00B56408">
        <w:rPr>
          <w:rFonts w:cs="Times New Roman"/>
          <w:spacing w:val="3"/>
        </w:rPr>
        <w:t xml:space="preserve"> </w:t>
      </w:r>
      <w:r w:rsidRPr="00B56408">
        <w:rPr>
          <w:rFonts w:cs="Times New Roman"/>
          <w:spacing w:val="-1"/>
        </w:rPr>
        <w:t>Record</w:t>
      </w:r>
      <w:r w:rsidRPr="00B56408">
        <w:rPr>
          <w:rFonts w:cs="Times New Roman"/>
          <w:spacing w:val="1"/>
        </w:rPr>
        <w:t xml:space="preserve"> </w:t>
      </w:r>
      <w:r w:rsidRPr="00B56408">
        <w:rPr>
          <w:rFonts w:cs="Times New Roman"/>
          <w:spacing w:val="-1"/>
        </w:rPr>
        <w:t>whether</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answer</w:t>
      </w:r>
      <w:r w:rsidRPr="00B56408">
        <w:rPr>
          <w:rFonts w:cs="Times New Roman"/>
          <w:spacing w:val="1"/>
        </w:rPr>
        <w:t xml:space="preserve"> </w:t>
      </w:r>
      <w:r w:rsidRPr="00B56408">
        <w:rPr>
          <w:rFonts w:cs="Times New Roman"/>
          <w:spacing w:val="-1"/>
        </w:rPr>
        <w:t>was</w:t>
      </w:r>
      <w:r w:rsidRPr="00B56408">
        <w:rPr>
          <w:rFonts w:cs="Times New Roman"/>
          <w:spacing w:val="1"/>
        </w:rPr>
        <w:t xml:space="preserve"> </w:t>
      </w:r>
      <w:r w:rsidRPr="00B56408">
        <w:rPr>
          <w:rFonts w:cs="Times New Roman"/>
          <w:spacing w:val="-1"/>
        </w:rPr>
        <w:t>correct</w:t>
      </w:r>
      <w:r w:rsidRPr="00B56408">
        <w:rPr>
          <w:rFonts w:cs="Times New Roman"/>
          <w:spacing w:val="1"/>
        </w:rPr>
        <w:t xml:space="preserve"> </w:t>
      </w:r>
      <w:r w:rsidRPr="00B56408">
        <w:rPr>
          <w:rFonts w:cs="Times New Roman"/>
          <w:spacing w:val="-1"/>
        </w:rPr>
        <w:t>or</w:t>
      </w:r>
      <w:r w:rsidRPr="00B56408">
        <w:rPr>
          <w:rFonts w:cs="Times New Roman"/>
          <w:spacing w:val="30"/>
        </w:rPr>
        <w:t xml:space="preserve"> </w:t>
      </w:r>
      <w:r w:rsidRPr="00B56408">
        <w:rPr>
          <w:rFonts w:cs="Times New Roman"/>
          <w:spacing w:val="-1"/>
        </w:rPr>
        <w:t>incorrect</w:t>
      </w:r>
      <w:r w:rsidRPr="00B56408">
        <w:rPr>
          <w:rFonts w:cs="Times New Roman"/>
          <w:spacing w:val="2"/>
        </w:rPr>
        <w:t xml:space="preserve"> </w:t>
      </w:r>
      <w:r w:rsidRPr="00B56408">
        <w:rPr>
          <w:rFonts w:cs="Times New Roman"/>
          <w:spacing w:val="-1"/>
        </w:rPr>
        <w:t>alongside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name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item.</w:t>
      </w:r>
      <w:r w:rsidRPr="00B56408">
        <w:rPr>
          <w:rFonts w:cs="Times New Roman"/>
        </w:rPr>
        <w:t xml:space="preserve"> </w:t>
      </w:r>
      <w:r w:rsidRPr="00B56408">
        <w:rPr>
          <w:rFonts w:cs="Times New Roman"/>
          <w:spacing w:val="5"/>
        </w:rPr>
        <w:t xml:space="preserve"> </w:t>
      </w:r>
      <w:r w:rsidRPr="00B56408">
        <w:rPr>
          <w:rFonts w:cs="Times New Roman"/>
          <w:spacing w:val="-1"/>
        </w:rPr>
        <w:t>Continue</w:t>
      </w:r>
      <w:r w:rsidRPr="00B56408">
        <w:rPr>
          <w:rFonts w:cs="Times New Roman"/>
          <w:spacing w:val="2"/>
        </w:rPr>
        <w:t xml:space="preserve"> </w:t>
      </w:r>
      <w:r w:rsidRPr="00B56408">
        <w:rPr>
          <w:rFonts w:cs="Times New Roman"/>
          <w:spacing w:val="-1"/>
        </w:rPr>
        <w:t>with</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remaining</w:t>
      </w:r>
      <w:r w:rsidRPr="00B56408">
        <w:rPr>
          <w:rFonts w:cs="Times New Roman"/>
          <w:spacing w:val="2"/>
        </w:rPr>
        <w:t xml:space="preserve"> </w:t>
      </w:r>
      <w:r w:rsidRPr="00B56408">
        <w:rPr>
          <w:rFonts w:cs="Times New Roman"/>
          <w:spacing w:val="-1"/>
        </w:rPr>
        <w:t>food</w:t>
      </w:r>
      <w:r w:rsidRPr="00B56408">
        <w:rPr>
          <w:rFonts w:cs="Times New Roman"/>
          <w:spacing w:val="22"/>
        </w:rPr>
        <w:t xml:space="preserve"> </w:t>
      </w:r>
      <w:r w:rsidRPr="00B56408">
        <w:rPr>
          <w:rFonts w:cs="Times New Roman"/>
          <w:spacing w:val="-1"/>
        </w:rPr>
        <w:t>items.</w:t>
      </w:r>
      <w:r w:rsidRPr="00B56408">
        <w:rPr>
          <w:rFonts w:cs="Times New Roman"/>
        </w:rPr>
        <w:t xml:space="preserve"> </w:t>
      </w:r>
      <w:r w:rsidRPr="00B56408">
        <w:rPr>
          <w:rFonts w:cs="Times New Roman"/>
          <w:spacing w:val="3"/>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may</w:t>
      </w:r>
      <w:r w:rsidRPr="00B56408">
        <w:rPr>
          <w:rFonts w:cs="Times New Roman"/>
          <w:spacing w:val="1"/>
        </w:rPr>
        <w:t xml:space="preserve"> </w:t>
      </w:r>
      <w:r w:rsidRPr="00B56408">
        <w:rPr>
          <w:rFonts w:cs="Times New Roman"/>
          <w:spacing w:val="-1"/>
        </w:rPr>
        <w:t>want</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small</w:t>
      </w:r>
      <w:r w:rsidRPr="00B56408">
        <w:rPr>
          <w:rFonts w:cs="Times New Roman"/>
          <w:spacing w:val="1"/>
        </w:rPr>
        <w:t xml:space="preserve"> </w:t>
      </w:r>
      <w:r w:rsidRPr="00B56408">
        <w:rPr>
          <w:rFonts w:cs="Times New Roman"/>
          <w:spacing w:val="-1"/>
        </w:rPr>
        <w:t>drink</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water</w:t>
      </w:r>
      <w:r w:rsidRPr="00B56408">
        <w:rPr>
          <w:rFonts w:cs="Times New Roman"/>
          <w:spacing w:val="1"/>
        </w:rPr>
        <w:t xml:space="preserve"> </w:t>
      </w:r>
      <w:r w:rsidRPr="00B56408">
        <w:rPr>
          <w:rFonts w:cs="Times New Roman"/>
          <w:spacing w:val="-1"/>
        </w:rPr>
        <w:t>between</w:t>
      </w:r>
      <w:r w:rsidRPr="00B56408">
        <w:rPr>
          <w:rFonts w:cs="Times New Roman"/>
          <w:spacing w:val="1"/>
        </w:rPr>
        <w:t xml:space="preserve"> </w:t>
      </w:r>
      <w:r w:rsidRPr="00B56408">
        <w:rPr>
          <w:rFonts w:cs="Times New Roman"/>
          <w:spacing w:val="-1"/>
        </w:rPr>
        <w:t>tastes.</w:t>
      </w:r>
    </w:p>
    <w:p w14:paraId="2576FCC1" w14:textId="77777777" w:rsidR="00493803" w:rsidRPr="00B56408" w:rsidRDefault="00493803" w:rsidP="00493803">
      <w:pPr>
        <w:pStyle w:val="BodyText"/>
        <w:numPr>
          <w:ilvl w:val="0"/>
          <w:numId w:val="35"/>
        </w:numPr>
        <w:tabs>
          <w:tab w:val="left" w:pos="720"/>
        </w:tabs>
        <w:suppressAutoHyphens w:val="0"/>
        <w:spacing w:after="0" w:line="276" w:lineRule="auto"/>
        <w:ind w:left="720" w:right="144"/>
        <w:rPr>
          <w:rFonts w:cs="Times New Roman"/>
        </w:rPr>
      </w:pPr>
      <w:r w:rsidRPr="00B56408">
        <w:rPr>
          <w:rFonts w:cs="Times New Roman"/>
          <w:spacing w:val="-1"/>
        </w:rPr>
        <w:t>After</w:t>
      </w:r>
      <w:r w:rsidRPr="00B56408">
        <w:rPr>
          <w:rFonts w:cs="Times New Roman"/>
          <w:spacing w:val="1"/>
        </w:rPr>
        <w:t xml:space="preserve"> </w:t>
      </w:r>
      <w:r w:rsidRPr="00B56408">
        <w:rPr>
          <w:rFonts w:cs="Times New Roman"/>
          <w:spacing w:val="-1"/>
        </w:rPr>
        <w:t>this</w:t>
      </w:r>
      <w:r w:rsidRPr="00B56408">
        <w:rPr>
          <w:rFonts w:cs="Times New Roman"/>
          <w:spacing w:val="1"/>
        </w:rPr>
        <w:t xml:space="preserve"> </w:t>
      </w:r>
      <w:r w:rsidRPr="00B56408">
        <w:rPr>
          <w:rFonts w:cs="Times New Roman"/>
          <w:spacing w:val="-1"/>
        </w:rPr>
        <w:t>first</w:t>
      </w:r>
      <w:r w:rsidRPr="00B56408">
        <w:rPr>
          <w:rFonts w:cs="Times New Roman"/>
          <w:spacing w:val="1"/>
        </w:rPr>
        <w:t xml:space="preserve"> </w:t>
      </w:r>
      <w:r w:rsidRPr="00B56408">
        <w:rPr>
          <w:rFonts w:cs="Times New Roman"/>
          <w:spacing w:val="-1"/>
        </w:rPr>
        <w:t>experiment,</w:t>
      </w:r>
      <w:r w:rsidRPr="00B56408">
        <w:rPr>
          <w:rFonts w:cs="Times New Roman"/>
          <w:spacing w:val="1"/>
        </w:rPr>
        <w:t xml:space="preserve"> </w:t>
      </w:r>
      <w:r w:rsidRPr="00B56408">
        <w:rPr>
          <w:rFonts w:cs="Times New Roman"/>
          <w:spacing w:val="-1"/>
        </w:rPr>
        <w:t>repeat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food</w:t>
      </w:r>
      <w:r w:rsidRPr="00B56408">
        <w:rPr>
          <w:rFonts w:cs="Times New Roman"/>
          <w:spacing w:val="1"/>
        </w:rPr>
        <w:t xml:space="preserve"> </w:t>
      </w:r>
      <w:r w:rsidRPr="00B56408">
        <w:rPr>
          <w:rFonts w:cs="Times New Roman"/>
          <w:spacing w:val="-1"/>
        </w:rPr>
        <w:t>samples</w:t>
      </w:r>
      <w:r w:rsidRPr="00B56408">
        <w:rPr>
          <w:rFonts w:cs="Times New Roman"/>
          <w:spacing w:val="1"/>
        </w:rPr>
        <w:t xml:space="preserve"> </w:t>
      </w:r>
      <w:r w:rsidRPr="00B56408">
        <w:rPr>
          <w:rFonts w:cs="Times New Roman"/>
          <w:spacing w:val="-1"/>
        </w:rPr>
        <w:t>while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does</w:t>
      </w:r>
      <w:r w:rsidRPr="00B56408">
        <w:rPr>
          <w:rFonts w:cs="Times New Roman"/>
          <w:spacing w:val="1"/>
        </w:rPr>
        <w:t xml:space="preserve"> </w:t>
      </w:r>
      <w:r w:rsidRPr="00B56408">
        <w:rPr>
          <w:rFonts w:cs="Times New Roman"/>
        </w:rPr>
        <w:t>not</w:t>
      </w:r>
      <w:r w:rsidRPr="00B56408">
        <w:rPr>
          <w:rFonts w:cs="Times New Roman"/>
          <w:spacing w:val="25"/>
        </w:rPr>
        <w:t xml:space="preserve"> </w:t>
      </w:r>
      <w:r w:rsidRPr="00B56408">
        <w:rPr>
          <w:rFonts w:cs="Times New Roman"/>
          <w:spacing w:val="-2"/>
        </w:rPr>
        <w:t>hold</w:t>
      </w:r>
      <w:r w:rsidRPr="00B56408">
        <w:rPr>
          <w:rFonts w:cs="Times New Roman"/>
          <w:spacing w:val="1"/>
        </w:rPr>
        <w:t xml:space="preserve"> </w:t>
      </w:r>
      <w:r w:rsidRPr="00B56408">
        <w:rPr>
          <w:rFonts w:cs="Times New Roman"/>
          <w:spacing w:val="-2"/>
        </w:rPr>
        <w:t>his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2"/>
        </w:rPr>
        <w:t>her</w:t>
      </w:r>
      <w:r w:rsidRPr="00B56408">
        <w:rPr>
          <w:rFonts w:cs="Times New Roman"/>
          <w:spacing w:val="1"/>
        </w:rPr>
        <w:t xml:space="preserve"> </w:t>
      </w:r>
      <w:r w:rsidRPr="00B56408">
        <w:rPr>
          <w:rFonts w:cs="Times New Roman"/>
          <w:spacing w:val="-2"/>
        </w:rPr>
        <w:t>nose,</w:t>
      </w:r>
      <w:r w:rsidRPr="00B56408">
        <w:rPr>
          <w:rFonts w:cs="Times New Roman"/>
          <w:spacing w:val="3"/>
        </w:rPr>
        <w:t xml:space="preserve"> </w:t>
      </w:r>
      <w:r w:rsidRPr="00B56408">
        <w:rPr>
          <w:rFonts w:cs="Times New Roman"/>
        </w:rPr>
        <w:t>but</w:t>
      </w:r>
      <w:r w:rsidRPr="00B56408">
        <w:rPr>
          <w:rFonts w:cs="Times New Roman"/>
          <w:spacing w:val="3"/>
        </w:rPr>
        <w:t xml:space="preserve"> </w:t>
      </w:r>
      <w:r w:rsidRPr="00B56408">
        <w:rPr>
          <w:rFonts w:cs="Times New Roman"/>
          <w:spacing w:val="-1"/>
        </w:rPr>
        <w:t>does</w:t>
      </w:r>
      <w:r w:rsidRPr="00B56408">
        <w:rPr>
          <w:rFonts w:cs="Times New Roman"/>
          <w:spacing w:val="1"/>
        </w:rPr>
        <w:t xml:space="preserve"> </w:t>
      </w:r>
      <w:r w:rsidRPr="00B56408">
        <w:rPr>
          <w:rFonts w:cs="Times New Roman"/>
          <w:spacing w:val="-1"/>
        </w:rPr>
        <w:t>wear</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blindfold.</w:t>
      </w:r>
      <w:r w:rsidRPr="00B56408">
        <w:rPr>
          <w:rFonts w:cs="Times New Roman"/>
        </w:rPr>
        <w:t xml:space="preserve"> </w:t>
      </w:r>
      <w:r w:rsidRPr="00B56408">
        <w:rPr>
          <w:rFonts w:cs="Times New Roman"/>
          <w:spacing w:val="3"/>
        </w:rPr>
        <w:t xml:space="preserve"> </w:t>
      </w:r>
      <w:r w:rsidRPr="00B56408">
        <w:rPr>
          <w:rFonts w:cs="Times New Roman"/>
          <w:spacing w:val="-1"/>
        </w:rPr>
        <w:t>Write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names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foods</w:t>
      </w:r>
      <w:r w:rsidRPr="00B56408">
        <w:rPr>
          <w:rFonts w:cs="Times New Roman"/>
          <w:spacing w:val="1"/>
        </w:rPr>
        <w:t xml:space="preserve"> </w:t>
      </w:r>
      <w:r w:rsidRPr="00B56408">
        <w:rPr>
          <w:rFonts w:cs="Times New Roman"/>
          <w:spacing w:val="-1"/>
        </w:rPr>
        <w:t>the</w:t>
      </w:r>
      <w:r w:rsidRPr="00B56408">
        <w:rPr>
          <w:rFonts w:cs="Times New Roman"/>
          <w:spacing w:val="34"/>
        </w:rPr>
        <w:t xml:space="preserve"> </w:t>
      </w:r>
      <w:r w:rsidRPr="00B56408">
        <w:rPr>
          <w:rFonts w:cs="Times New Roman"/>
          <w:spacing w:val="-1"/>
        </w:rPr>
        <w:t>subject</w:t>
      </w:r>
      <w:r w:rsidRPr="00B56408">
        <w:rPr>
          <w:rFonts w:cs="Times New Roman"/>
          <w:spacing w:val="4"/>
        </w:rPr>
        <w:t xml:space="preserve"> </w:t>
      </w:r>
      <w:r w:rsidRPr="00B56408">
        <w:rPr>
          <w:rFonts w:cs="Times New Roman"/>
          <w:spacing w:val="-1"/>
        </w:rPr>
        <w:t>gives</w:t>
      </w:r>
      <w:r w:rsidRPr="00B56408">
        <w:rPr>
          <w:rFonts w:cs="Times New Roman"/>
          <w:spacing w:val="4"/>
        </w:rPr>
        <w:t xml:space="preserve"> </w:t>
      </w:r>
      <w:r w:rsidRPr="00B56408">
        <w:rPr>
          <w:rFonts w:cs="Times New Roman"/>
          <w:spacing w:val="-1"/>
        </w:rPr>
        <w:t>you.</w:t>
      </w:r>
    </w:p>
    <w:p w14:paraId="60CB2F2F" w14:textId="77777777" w:rsidR="00493803" w:rsidRPr="00B56408" w:rsidRDefault="00493803" w:rsidP="00493803">
      <w:pPr>
        <w:pStyle w:val="BodyText"/>
        <w:numPr>
          <w:ilvl w:val="0"/>
          <w:numId w:val="35"/>
        </w:numPr>
        <w:tabs>
          <w:tab w:val="left" w:pos="720"/>
        </w:tabs>
        <w:suppressAutoHyphens w:val="0"/>
        <w:spacing w:after="0" w:line="276" w:lineRule="auto"/>
        <w:ind w:left="720"/>
        <w:rPr>
          <w:rFonts w:cs="Times New Roman"/>
        </w:rPr>
      </w:pPr>
      <w:r w:rsidRPr="00B56408">
        <w:rPr>
          <w:rFonts w:cs="Times New Roman"/>
          <w:spacing w:val="-1"/>
        </w:rPr>
        <w:t>When</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finish,</w:t>
      </w:r>
      <w:r w:rsidRPr="00B56408">
        <w:rPr>
          <w:rFonts w:cs="Times New Roman"/>
          <w:spacing w:val="2"/>
        </w:rPr>
        <w:t xml:space="preserve"> </w:t>
      </w:r>
      <w:r w:rsidRPr="00B56408">
        <w:rPr>
          <w:rFonts w:cs="Times New Roman"/>
          <w:spacing w:val="-1"/>
        </w:rPr>
        <w:t>be</w:t>
      </w:r>
      <w:r w:rsidRPr="00B56408">
        <w:rPr>
          <w:rFonts w:cs="Times New Roman"/>
          <w:spacing w:val="2"/>
        </w:rPr>
        <w:t xml:space="preserve"> </w:t>
      </w:r>
      <w:r w:rsidRPr="00B56408">
        <w:rPr>
          <w:rFonts w:cs="Times New Roman"/>
          <w:spacing w:val="-1"/>
        </w:rPr>
        <w:t>sure</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clean</w:t>
      </w:r>
      <w:r w:rsidRPr="00B56408">
        <w:rPr>
          <w:rFonts w:cs="Times New Roman"/>
          <w:spacing w:val="2"/>
        </w:rPr>
        <w:t xml:space="preserve"> </w:t>
      </w:r>
      <w:r w:rsidRPr="00B56408">
        <w:rPr>
          <w:rFonts w:cs="Times New Roman"/>
          <w:spacing w:val="-1"/>
        </w:rPr>
        <w:t>up</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lab</w:t>
      </w:r>
      <w:r w:rsidRPr="00B56408">
        <w:rPr>
          <w:rFonts w:cs="Times New Roman"/>
          <w:spacing w:val="2"/>
        </w:rPr>
        <w:t xml:space="preserve"> </w:t>
      </w:r>
      <w:r w:rsidRPr="00B56408">
        <w:rPr>
          <w:rFonts w:cs="Times New Roman"/>
          <w:spacing w:val="-1"/>
        </w:rPr>
        <w:t>area.</w:t>
      </w:r>
    </w:p>
    <w:p w14:paraId="6DDE0B51" w14:textId="77777777" w:rsidR="00493803" w:rsidRPr="00B56408" w:rsidRDefault="00493803" w:rsidP="00493803">
      <w:pPr>
        <w:pStyle w:val="Heading3"/>
        <w:ind w:left="439" w:right="254" w:hanging="439"/>
        <w:rPr>
          <w:rFonts w:ascii="Times New Roman" w:hAnsi="Times New Roman" w:cs="Times New Roman"/>
          <w:color w:val="auto"/>
          <w:spacing w:val="-2"/>
        </w:rPr>
      </w:pPr>
    </w:p>
    <w:p w14:paraId="7A651C2E" w14:textId="77777777" w:rsidR="00493803" w:rsidRPr="00B56408" w:rsidRDefault="00493803" w:rsidP="00493803">
      <w:pPr>
        <w:pStyle w:val="Heading3"/>
        <w:spacing w:before="0"/>
        <w:ind w:left="439" w:right="254" w:hanging="439"/>
        <w:rPr>
          <w:rFonts w:ascii="Times New Roman" w:hAnsi="Times New Roman" w:cs="Times New Roman"/>
          <w:b/>
          <w:bCs/>
          <w:color w:val="auto"/>
        </w:rPr>
      </w:pPr>
      <w:r w:rsidRPr="00B56408">
        <w:rPr>
          <w:rFonts w:ascii="Times New Roman" w:hAnsi="Times New Roman" w:cs="Times New Roman"/>
          <w:b/>
          <w:color w:val="auto"/>
          <w:spacing w:val="-2"/>
        </w:rPr>
        <w:t>Data</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2"/>
        </w:rPr>
        <w:t>and</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2"/>
        </w:rPr>
        <w:t>Observations</w:t>
      </w:r>
    </w:p>
    <w:p w14:paraId="13F7175C" w14:textId="77777777" w:rsidR="00493803" w:rsidRPr="00B56408" w:rsidRDefault="00493803" w:rsidP="00493803">
      <w:pPr>
        <w:pStyle w:val="BodyText"/>
        <w:numPr>
          <w:ilvl w:val="0"/>
          <w:numId w:val="55"/>
        </w:numPr>
        <w:tabs>
          <w:tab w:val="left" w:pos="720"/>
        </w:tabs>
        <w:suppressAutoHyphens w:val="0"/>
        <w:spacing w:after="0" w:line="276" w:lineRule="auto"/>
        <w:ind w:left="630" w:right="451" w:hanging="270"/>
        <w:rPr>
          <w:rFonts w:cs="Times New Roman"/>
        </w:rPr>
      </w:pPr>
      <w:r w:rsidRPr="00B56408">
        <w:rPr>
          <w:rFonts w:cs="Times New Roman"/>
          <w:spacing w:val="-1"/>
        </w:rPr>
        <w:t>Data</w:t>
      </w:r>
      <w:r w:rsidRPr="00B56408">
        <w:rPr>
          <w:rFonts w:cs="Times New Roman"/>
          <w:spacing w:val="1"/>
        </w:rPr>
        <w:t xml:space="preserve"> </w:t>
      </w:r>
      <w:r w:rsidRPr="00B56408">
        <w:rPr>
          <w:rFonts w:cs="Times New Roman"/>
          <w:spacing w:val="-1"/>
        </w:rPr>
        <w:t>recorders</w:t>
      </w:r>
      <w:r w:rsidRPr="00B56408">
        <w:rPr>
          <w:rFonts w:cs="Times New Roman"/>
          <w:spacing w:val="1"/>
        </w:rPr>
        <w:t xml:space="preserve"> </w:t>
      </w:r>
      <w:r w:rsidRPr="00B56408">
        <w:rPr>
          <w:rFonts w:cs="Times New Roman"/>
          <w:spacing w:val="-1"/>
        </w:rPr>
        <w:t>write</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results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chart</w:t>
      </w:r>
      <w:r w:rsidRPr="00B56408">
        <w:rPr>
          <w:rFonts w:cs="Times New Roman"/>
          <w:spacing w:val="1"/>
        </w:rPr>
        <w:t xml:space="preserve"> </w:t>
      </w:r>
      <w:r w:rsidRPr="00B56408">
        <w:rPr>
          <w:rFonts w:cs="Times New Roman"/>
          <w:spacing w:val="-1"/>
        </w:rPr>
        <w:t>on</w:t>
      </w:r>
      <w:r w:rsidRPr="00B56408">
        <w:rPr>
          <w:rFonts w:cs="Times New Roman"/>
          <w:spacing w:val="28"/>
        </w:rPr>
        <w:t xml:space="preserve"> </w:t>
      </w:r>
      <w:r w:rsidRPr="00B56408">
        <w:rPr>
          <w:rFonts w:cs="Times New Roman"/>
        </w:rPr>
        <w:t>the</w:t>
      </w:r>
      <w:r w:rsidRPr="00B56408">
        <w:rPr>
          <w:rFonts w:cs="Times New Roman"/>
          <w:spacing w:val="2"/>
        </w:rPr>
        <w:t xml:space="preserve"> </w:t>
      </w:r>
      <w:r w:rsidRPr="00B56408">
        <w:rPr>
          <w:rFonts w:cs="Times New Roman"/>
        </w:rPr>
        <w:t>board.</w:t>
      </w:r>
    </w:p>
    <w:p w14:paraId="0947E7A3" w14:textId="77777777" w:rsidR="00493803" w:rsidRPr="00B56408" w:rsidRDefault="00493803" w:rsidP="00493803">
      <w:pPr>
        <w:pStyle w:val="BodyText"/>
        <w:numPr>
          <w:ilvl w:val="0"/>
          <w:numId w:val="55"/>
        </w:numPr>
        <w:tabs>
          <w:tab w:val="left" w:pos="720"/>
        </w:tabs>
        <w:suppressAutoHyphens w:val="0"/>
        <w:spacing w:after="0" w:line="276" w:lineRule="auto"/>
        <w:ind w:left="630" w:right="143" w:hanging="270"/>
        <w:jc w:val="both"/>
        <w:rPr>
          <w:rFonts w:cs="Times New Roman"/>
        </w:rPr>
      </w:pPr>
      <w:r w:rsidRPr="00B56408">
        <w:rPr>
          <w:rFonts w:cs="Times New Roman"/>
          <w:spacing w:val="-1"/>
        </w:rPr>
        <w:t>Use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results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calculate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percentage</w:t>
      </w:r>
      <w:r w:rsidRPr="00B56408">
        <w:rPr>
          <w:rFonts w:cs="Times New Roman"/>
          <w:spacing w:val="3"/>
        </w:rPr>
        <w:t xml:space="preserve"> </w:t>
      </w:r>
      <w:r w:rsidRPr="00B56408">
        <w:rPr>
          <w:rFonts w:cs="Times New Roman"/>
          <w:spacing w:val="-1"/>
        </w:rPr>
        <w:t>of</w:t>
      </w:r>
      <w:r w:rsidRPr="00B56408">
        <w:rPr>
          <w:rFonts w:cs="Times New Roman"/>
          <w:spacing w:val="3"/>
        </w:rPr>
        <w:t xml:space="preserve"> </w:t>
      </w:r>
      <w:r w:rsidRPr="00B56408">
        <w:rPr>
          <w:rFonts w:cs="Times New Roman"/>
          <w:spacing w:val="-1"/>
        </w:rPr>
        <w:t>food</w:t>
      </w:r>
      <w:r w:rsidRPr="00B56408">
        <w:rPr>
          <w:rFonts w:cs="Times New Roman"/>
          <w:spacing w:val="3"/>
        </w:rPr>
        <w:t xml:space="preserve"> </w:t>
      </w:r>
      <w:r w:rsidRPr="00B56408">
        <w:rPr>
          <w:rFonts w:cs="Times New Roman"/>
          <w:spacing w:val="-1"/>
        </w:rPr>
        <w:t>items</w:t>
      </w:r>
      <w:r w:rsidRPr="00B56408">
        <w:rPr>
          <w:rFonts w:cs="Times New Roman"/>
          <w:spacing w:val="3"/>
        </w:rPr>
        <w:t xml:space="preserve"> </w:t>
      </w:r>
      <w:r w:rsidRPr="00B56408">
        <w:rPr>
          <w:rFonts w:cs="Times New Roman"/>
          <w:spacing w:val="-1"/>
        </w:rPr>
        <w:t>correctly</w:t>
      </w:r>
      <w:r w:rsidRPr="00B56408">
        <w:rPr>
          <w:rFonts w:cs="Times New Roman"/>
          <w:spacing w:val="3"/>
        </w:rPr>
        <w:t xml:space="preserve"> </w:t>
      </w:r>
      <w:r w:rsidRPr="00B56408">
        <w:rPr>
          <w:rFonts w:cs="Times New Roman"/>
          <w:spacing w:val="-1"/>
        </w:rPr>
        <w:t>identified</w:t>
      </w:r>
      <w:r w:rsidRPr="00B56408">
        <w:rPr>
          <w:rFonts w:cs="Times New Roman"/>
          <w:spacing w:val="24"/>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experiments:</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without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smelling.</w:t>
      </w:r>
      <w:r w:rsidRPr="00B56408">
        <w:rPr>
          <w:rFonts w:cs="Times New Roman"/>
          <w:spacing w:val="1"/>
        </w:rPr>
        <w:t xml:space="preserve"> </w:t>
      </w:r>
      <w:r w:rsidRPr="00B56408">
        <w:rPr>
          <w:rFonts w:cs="Times New Roman"/>
          <w:spacing w:val="-1"/>
        </w:rPr>
        <w:t>Make</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chart</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the</w:t>
      </w:r>
      <w:r w:rsidRPr="00B56408">
        <w:rPr>
          <w:rFonts w:cs="Times New Roman"/>
          <w:spacing w:val="26"/>
        </w:rPr>
        <w:t xml:space="preserve"> </w:t>
      </w:r>
      <w:r w:rsidRPr="00B56408">
        <w:rPr>
          <w:rFonts w:cs="Times New Roman"/>
          <w:spacing w:val="-1"/>
        </w:rPr>
        <w:t>following</w:t>
      </w:r>
      <w:r w:rsidRPr="00B56408">
        <w:rPr>
          <w:rFonts w:cs="Times New Roman"/>
          <w:spacing w:val="6"/>
        </w:rPr>
        <w:t xml:space="preserve"> </w:t>
      </w:r>
      <w:r w:rsidRPr="00B56408">
        <w:rPr>
          <w:rFonts w:cs="Times New Roman"/>
          <w:spacing w:val="-1"/>
        </w:rPr>
        <w:t>form:</w:t>
      </w:r>
    </w:p>
    <w:p w14:paraId="268E0912" w14:textId="77777777" w:rsidR="00493803" w:rsidRPr="00B56408" w:rsidRDefault="00493803" w:rsidP="00493803">
      <w:pPr>
        <w:pStyle w:val="BodyText"/>
        <w:tabs>
          <w:tab w:val="left" w:pos="720"/>
        </w:tabs>
        <w:suppressAutoHyphens w:val="0"/>
        <w:spacing w:after="0" w:line="276" w:lineRule="auto"/>
        <w:ind w:left="630" w:right="143"/>
        <w:jc w:val="both"/>
        <w:rPr>
          <w:rFonts w:cs="Times New Roman"/>
        </w:rPr>
      </w:pPr>
    </w:p>
    <w:p w14:paraId="31FEBB80" w14:textId="77777777" w:rsidR="00493803" w:rsidRPr="00B56408" w:rsidRDefault="00493803" w:rsidP="00493803">
      <w:pPr>
        <w:pStyle w:val="Heading5"/>
        <w:ind w:left="3319" w:right="254"/>
        <w:rPr>
          <w:rFonts w:ascii="Times New Roman" w:hAnsi="Times New Roman" w:cs="Times New Roman"/>
          <w:b/>
          <w:bCs/>
          <w:color w:val="auto"/>
          <w:szCs w:val="24"/>
        </w:rPr>
      </w:pPr>
      <w:r w:rsidRPr="00B56408">
        <w:rPr>
          <w:rFonts w:ascii="Times New Roman" w:hAnsi="Times New Roman" w:cs="Times New Roman"/>
          <w:color w:val="auto"/>
          <w:spacing w:val="-1"/>
          <w:szCs w:val="24"/>
          <w:u w:val="thick" w:color="000000"/>
        </w:rPr>
        <w:t>Percent</w:t>
      </w:r>
      <w:r w:rsidRPr="00B56408">
        <w:rPr>
          <w:rFonts w:ascii="Times New Roman" w:hAnsi="Times New Roman" w:cs="Times New Roman"/>
          <w:color w:val="auto"/>
          <w:spacing w:val="2"/>
          <w:szCs w:val="24"/>
          <w:u w:val="thick" w:color="000000"/>
        </w:rPr>
        <w:t xml:space="preserve"> </w:t>
      </w:r>
      <w:r w:rsidRPr="00B56408">
        <w:rPr>
          <w:rFonts w:ascii="Times New Roman" w:hAnsi="Times New Roman" w:cs="Times New Roman"/>
          <w:color w:val="auto"/>
          <w:spacing w:val="-1"/>
          <w:szCs w:val="24"/>
          <w:u w:val="thick" w:color="000000"/>
        </w:rPr>
        <w:t>correct</w:t>
      </w:r>
      <w:r w:rsidRPr="00B56408">
        <w:rPr>
          <w:rFonts w:ascii="Times New Roman" w:hAnsi="Times New Roman" w:cs="Times New Roman"/>
          <w:color w:val="auto"/>
          <w:spacing w:val="2"/>
          <w:szCs w:val="24"/>
          <w:u w:val="thick" w:color="000000"/>
        </w:rPr>
        <w:t xml:space="preserve"> </w:t>
      </w:r>
      <w:r w:rsidRPr="00B56408">
        <w:rPr>
          <w:rFonts w:ascii="Times New Roman" w:hAnsi="Times New Roman" w:cs="Times New Roman"/>
          <w:color w:val="auto"/>
          <w:spacing w:val="-1"/>
          <w:szCs w:val="24"/>
          <w:u w:val="thick" w:color="000000"/>
        </w:rPr>
        <w:t>identifications</w:t>
      </w:r>
    </w:p>
    <w:tbl>
      <w:tblPr>
        <w:tblW w:w="6067" w:type="dxa"/>
        <w:tblInd w:w="745" w:type="dxa"/>
        <w:tblLayout w:type="fixed"/>
        <w:tblCellMar>
          <w:left w:w="0" w:type="dxa"/>
          <w:right w:w="0" w:type="dxa"/>
        </w:tblCellMar>
        <w:tblLook w:val="01E0" w:firstRow="1" w:lastRow="1" w:firstColumn="1" w:lastColumn="1" w:noHBand="0" w:noVBand="0"/>
      </w:tblPr>
      <w:tblGrid>
        <w:gridCol w:w="1444"/>
        <w:gridCol w:w="2646"/>
        <w:gridCol w:w="1977"/>
      </w:tblGrid>
      <w:tr w:rsidR="00493803" w:rsidRPr="00B56408" w14:paraId="5CC59E24" w14:textId="77777777" w:rsidTr="00D34893">
        <w:trPr>
          <w:trHeight w:hRule="exact" w:val="496"/>
        </w:trPr>
        <w:tc>
          <w:tcPr>
            <w:tcW w:w="1444" w:type="dxa"/>
            <w:tcBorders>
              <w:top w:val="nil"/>
              <w:left w:val="nil"/>
              <w:bottom w:val="nil"/>
              <w:right w:val="nil"/>
            </w:tcBorders>
          </w:tcPr>
          <w:p w14:paraId="146BEDAD" w14:textId="77777777" w:rsidR="00493803" w:rsidRPr="00B56408" w:rsidRDefault="00493803" w:rsidP="00D34893">
            <w:pPr>
              <w:rPr>
                <w:szCs w:val="24"/>
              </w:rPr>
            </w:pPr>
          </w:p>
        </w:tc>
        <w:tc>
          <w:tcPr>
            <w:tcW w:w="2646" w:type="dxa"/>
            <w:tcBorders>
              <w:top w:val="nil"/>
              <w:left w:val="nil"/>
              <w:bottom w:val="nil"/>
              <w:right w:val="nil"/>
            </w:tcBorders>
          </w:tcPr>
          <w:p w14:paraId="0B89C6F7" w14:textId="77777777" w:rsidR="00493803" w:rsidRPr="00B56408" w:rsidRDefault="00493803" w:rsidP="00D34893">
            <w:pPr>
              <w:pStyle w:val="TableParagraph"/>
              <w:spacing w:line="276" w:lineRule="auto"/>
              <w:ind w:left="411"/>
              <w:rPr>
                <w:rFonts w:ascii="Times New Roman" w:eastAsia="Times New Roman" w:hAnsi="Times New Roman" w:cs="Times New Roman"/>
                <w:sz w:val="24"/>
                <w:szCs w:val="24"/>
              </w:rPr>
            </w:pPr>
            <w:r w:rsidRPr="00B56408">
              <w:rPr>
                <w:rFonts w:ascii="Times New Roman" w:hAnsi="Times New Roman" w:cs="Times New Roman"/>
                <w:spacing w:val="-1"/>
                <w:sz w:val="24"/>
                <w:szCs w:val="24"/>
                <w:u w:val="single" w:color="000000"/>
              </w:rPr>
              <w:t>Without</w:t>
            </w:r>
            <w:r w:rsidRPr="00B56408">
              <w:rPr>
                <w:rFonts w:ascii="Times New Roman" w:hAnsi="Times New Roman" w:cs="Times New Roman"/>
                <w:spacing w:val="2"/>
                <w:sz w:val="24"/>
                <w:szCs w:val="24"/>
                <w:u w:val="single" w:color="000000"/>
              </w:rPr>
              <w:t xml:space="preserve"> </w:t>
            </w:r>
            <w:r w:rsidRPr="00B56408">
              <w:rPr>
                <w:rFonts w:ascii="Times New Roman" w:hAnsi="Times New Roman" w:cs="Times New Roman"/>
                <w:spacing w:val="-1"/>
                <w:sz w:val="24"/>
                <w:szCs w:val="24"/>
                <w:u w:val="single" w:color="000000"/>
              </w:rPr>
              <w:t>smell</w:t>
            </w:r>
          </w:p>
        </w:tc>
        <w:tc>
          <w:tcPr>
            <w:tcW w:w="1977" w:type="dxa"/>
            <w:tcBorders>
              <w:top w:val="nil"/>
              <w:left w:val="nil"/>
              <w:bottom w:val="nil"/>
              <w:right w:val="nil"/>
            </w:tcBorders>
          </w:tcPr>
          <w:p w14:paraId="3FA29F4A" w14:textId="77777777" w:rsidR="00493803" w:rsidRPr="00B56408" w:rsidRDefault="00493803" w:rsidP="00D34893">
            <w:pPr>
              <w:pStyle w:val="TableParagraph"/>
              <w:spacing w:line="276" w:lineRule="auto"/>
              <w:ind w:left="875"/>
              <w:rPr>
                <w:rFonts w:ascii="Times New Roman" w:eastAsia="Times New Roman" w:hAnsi="Times New Roman" w:cs="Times New Roman"/>
                <w:sz w:val="24"/>
                <w:szCs w:val="24"/>
              </w:rPr>
            </w:pPr>
            <w:r w:rsidRPr="00B56408">
              <w:rPr>
                <w:rFonts w:ascii="Times New Roman" w:hAnsi="Times New Roman" w:cs="Times New Roman"/>
                <w:spacing w:val="-2"/>
                <w:sz w:val="24"/>
                <w:szCs w:val="24"/>
                <w:u w:val="single" w:color="000000"/>
              </w:rPr>
              <w:t>With</w:t>
            </w:r>
            <w:r w:rsidRPr="00B56408">
              <w:rPr>
                <w:rFonts w:ascii="Times New Roman" w:hAnsi="Times New Roman" w:cs="Times New Roman"/>
                <w:spacing w:val="2"/>
                <w:sz w:val="24"/>
                <w:szCs w:val="24"/>
                <w:u w:val="single" w:color="000000"/>
              </w:rPr>
              <w:t xml:space="preserve"> </w:t>
            </w:r>
            <w:r w:rsidRPr="00B56408">
              <w:rPr>
                <w:rFonts w:ascii="Times New Roman" w:hAnsi="Times New Roman" w:cs="Times New Roman"/>
                <w:spacing w:val="-2"/>
                <w:sz w:val="24"/>
                <w:szCs w:val="24"/>
                <w:u w:val="single" w:color="000000"/>
              </w:rPr>
              <w:t>smell</w:t>
            </w:r>
          </w:p>
        </w:tc>
      </w:tr>
      <w:tr w:rsidR="00493803" w:rsidRPr="00B56408" w14:paraId="1FB92D77" w14:textId="77777777" w:rsidTr="00D34893">
        <w:trPr>
          <w:trHeight w:hRule="exact" w:val="288"/>
        </w:trPr>
        <w:tc>
          <w:tcPr>
            <w:tcW w:w="1444" w:type="dxa"/>
            <w:tcBorders>
              <w:top w:val="nil"/>
              <w:left w:val="nil"/>
              <w:bottom w:val="nil"/>
              <w:right w:val="nil"/>
            </w:tcBorders>
          </w:tcPr>
          <w:p w14:paraId="2450B720" w14:textId="77777777" w:rsidR="00493803" w:rsidRPr="00B56408" w:rsidRDefault="00493803" w:rsidP="00D34893">
            <w:pPr>
              <w:pStyle w:val="TableParagraph"/>
              <w:spacing w:line="276" w:lineRule="auto"/>
              <w:ind w:left="55"/>
              <w:rPr>
                <w:rFonts w:ascii="Times New Roman" w:eastAsia="Times New Roman" w:hAnsi="Times New Roman" w:cs="Times New Roman"/>
                <w:sz w:val="24"/>
                <w:szCs w:val="24"/>
              </w:rPr>
            </w:pPr>
            <w:r w:rsidRPr="00B56408">
              <w:rPr>
                <w:rFonts w:ascii="Times New Roman" w:hAnsi="Times New Roman" w:cs="Times New Roman"/>
                <w:spacing w:val="-1"/>
                <w:sz w:val="24"/>
                <w:szCs w:val="24"/>
              </w:rPr>
              <w:t>Food</w:t>
            </w:r>
            <w:r w:rsidRPr="00B56408">
              <w:rPr>
                <w:rFonts w:ascii="Times New Roman" w:hAnsi="Times New Roman" w:cs="Times New Roman"/>
                <w:spacing w:val="1"/>
                <w:sz w:val="24"/>
                <w:szCs w:val="24"/>
              </w:rPr>
              <w:t xml:space="preserve"> </w:t>
            </w:r>
            <w:r w:rsidRPr="00B56408">
              <w:rPr>
                <w:rFonts w:ascii="Times New Roman" w:hAnsi="Times New Roman" w:cs="Times New Roman"/>
                <w:spacing w:val="-1"/>
                <w:sz w:val="24"/>
                <w:szCs w:val="24"/>
              </w:rPr>
              <w:t>item</w:t>
            </w:r>
          </w:p>
        </w:tc>
        <w:tc>
          <w:tcPr>
            <w:tcW w:w="2646" w:type="dxa"/>
            <w:tcBorders>
              <w:top w:val="nil"/>
              <w:left w:val="nil"/>
              <w:bottom w:val="nil"/>
              <w:right w:val="nil"/>
            </w:tcBorders>
          </w:tcPr>
          <w:p w14:paraId="478E1D9E" w14:textId="77777777" w:rsidR="00493803" w:rsidRPr="00B56408" w:rsidRDefault="00493803" w:rsidP="00D34893">
            <w:pPr>
              <w:pStyle w:val="TableParagraph"/>
              <w:tabs>
                <w:tab w:val="left" w:pos="1151"/>
              </w:tabs>
              <w:spacing w:line="276" w:lineRule="auto"/>
              <w:ind w:left="711"/>
              <w:rPr>
                <w:rFonts w:ascii="Times New Roman" w:eastAsia="Times New Roman" w:hAnsi="Times New Roman" w:cs="Times New Roman"/>
                <w:sz w:val="24"/>
                <w:szCs w:val="24"/>
              </w:rPr>
            </w:pPr>
            <w:r w:rsidRPr="00B56408">
              <w:rPr>
                <w:rFonts w:ascii="Times New Roman" w:hAnsi="Times New Roman" w:cs="Times New Roman"/>
                <w:sz w:val="24"/>
                <w:szCs w:val="24"/>
              </w:rPr>
              <w:t>(</w:t>
            </w:r>
            <w:r w:rsidRPr="00B56408">
              <w:rPr>
                <w:rFonts w:ascii="Times New Roman" w:hAnsi="Times New Roman" w:cs="Times New Roman"/>
                <w:sz w:val="24"/>
                <w:szCs w:val="24"/>
                <w:u w:val="single" w:color="000000"/>
              </w:rPr>
              <w:tab/>
            </w:r>
            <w:r w:rsidRPr="00B56408">
              <w:rPr>
                <w:rFonts w:ascii="Times New Roman" w:hAnsi="Times New Roman" w:cs="Times New Roman"/>
                <w:sz w:val="24"/>
                <w:szCs w:val="24"/>
              </w:rPr>
              <w:t>%)</w:t>
            </w:r>
          </w:p>
        </w:tc>
        <w:tc>
          <w:tcPr>
            <w:tcW w:w="1977" w:type="dxa"/>
            <w:tcBorders>
              <w:top w:val="nil"/>
              <w:left w:val="nil"/>
              <w:bottom w:val="nil"/>
              <w:right w:val="nil"/>
            </w:tcBorders>
          </w:tcPr>
          <w:p w14:paraId="32130BD1" w14:textId="77777777" w:rsidR="00493803" w:rsidRPr="00B56408" w:rsidRDefault="00493803" w:rsidP="00D34893">
            <w:pPr>
              <w:pStyle w:val="TableParagraph"/>
              <w:tabs>
                <w:tab w:val="left" w:pos="1508"/>
              </w:tabs>
              <w:spacing w:line="276" w:lineRule="auto"/>
              <w:ind w:left="1067"/>
              <w:rPr>
                <w:rFonts w:ascii="Times New Roman" w:eastAsia="Times New Roman" w:hAnsi="Times New Roman" w:cs="Times New Roman"/>
                <w:sz w:val="24"/>
                <w:szCs w:val="24"/>
              </w:rPr>
            </w:pPr>
            <w:r w:rsidRPr="00B56408">
              <w:rPr>
                <w:rFonts w:ascii="Times New Roman" w:hAnsi="Times New Roman" w:cs="Times New Roman"/>
                <w:sz w:val="24"/>
                <w:szCs w:val="24"/>
              </w:rPr>
              <w:t>(</w:t>
            </w:r>
            <w:r w:rsidRPr="00B56408">
              <w:rPr>
                <w:rFonts w:ascii="Times New Roman" w:hAnsi="Times New Roman" w:cs="Times New Roman"/>
                <w:sz w:val="24"/>
                <w:szCs w:val="24"/>
                <w:u w:val="single" w:color="000000"/>
              </w:rPr>
              <w:tab/>
            </w:r>
            <w:r w:rsidRPr="00B56408">
              <w:rPr>
                <w:rFonts w:ascii="Times New Roman" w:hAnsi="Times New Roman" w:cs="Times New Roman"/>
                <w:sz w:val="24"/>
                <w:szCs w:val="24"/>
              </w:rPr>
              <w:t>%)</w:t>
            </w:r>
          </w:p>
        </w:tc>
      </w:tr>
      <w:tr w:rsidR="00493803" w:rsidRPr="00B56408" w14:paraId="0FD35E00" w14:textId="77777777" w:rsidTr="00D34893">
        <w:trPr>
          <w:trHeight w:hRule="exact" w:val="288"/>
        </w:trPr>
        <w:tc>
          <w:tcPr>
            <w:tcW w:w="1444" w:type="dxa"/>
            <w:tcBorders>
              <w:top w:val="nil"/>
              <w:left w:val="nil"/>
              <w:bottom w:val="nil"/>
              <w:right w:val="nil"/>
            </w:tcBorders>
          </w:tcPr>
          <w:p w14:paraId="1E11EE39" w14:textId="77777777" w:rsidR="00493803" w:rsidRPr="00B56408" w:rsidRDefault="00493803" w:rsidP="00D34893">
            <w:pPr>
              <w:pStyle w:val="TableParagraph"/>
              <w:spacing w:line="276" w:lineRule="auto"/>
              <w:ind w:left="55"/>
              <w:rPr>
                <w:rFonts w:ascii="Times New Roman" w:eastAsia="Times New Roman" w:hAnsi="Times New Roman" w:cs="Times New Roman"/>
                <w:sz w:val="24"/>
                <w:szCs w:val="24"/>
              </w:rPr>
            </w:pPr>
            <w:r w:rsidRPr="00B56408">
              <w:rPr>
                <w:rFonts w:ascii="Times New Roman" w:hAnsi="Times New Roman" w:cs="Times New Roman"/>
                <w:spacing w:val="-1"/>
                <w:sz w:val="24"/>
                <w:szCs w:val="24"/>
              </w:rPr>
              <w:t>Food item</w:t>
            </w:r>
          </w:p>
        </w:tc>
        <w:tc>
          <w:tcPr>
            <w:tcW w:w="2646" w:type="dxa"/>
            <w:tcBorders>
              <w:top w:val="nil"/>
              <w:left w:val="nil"/>
              <w:bottom w:val="nil"/>
              <w:right w:val="nil"/>
            </w:tcBorders>
          </w:tcPr>
          <w:p w14:paraId="30ECB8D4" w14:textId="77777777" w:rsidR="00493803" w:rsidRPr="00B56408" w:rsidRDefault="00493803" w:rsidP="00D34893">
            <w:pPr>
              <w:pStyle w:val="TableParagraph"/>
              <w:tabs>
                <w:tab w:val="left" w:pos="1170"/>
              </w:tabs>
              <w:spacing w:line="276" w:lineRule="auto"/>
              <w:ind w:left="732"/>
              <w:rPr>
                <w:rFonts w:ascii="Times New Roman" w:eastAsia="Times New Roman" w:hAnsi="Times New Roman" w:cs="Times New Roman"/>
                <w:sz w:val="24"/>
                <w:szCs w:val="24"/>
              </w:rPr>
            </w:pPr>
            <w:r w:rsidRPr="00B56408">
              <w:rPr>
                <w:rFonts w:ascii="Times New Roman" w:hAnsi="Times New Roman" w:cs="Times New Roman"/>
                <w:spacing w:val="-1"/>
                <w:sz w:val="24"/>
                <w:szCs w:val="24"/>
              </w:rPr>
              <w:t>(</w:t>
            </w:r>
            <w:r w:rsidRPr="00B56408">
              <w:rPr>
                <w:rFonts w:ascii="Times New Roman" w:hAnsi="Times New Roman" w:cs="Times New Roman"/>
                <w:spacing w:val="-1"/>
                <w:sz w:val="24"/>
                <w:szCs w:val="24"/>
                <w:u w:val="single" w:color="000000"/>
              </w:rPr>
              <w:tab/>
            </w:r>
            <w:r w:rsidRPr="00B56408">
              <w:rPr>
                <w:rFonts w:ascii="Times New Roman" w:hAnsi="Times New Roman" w:cs="Times New Roman"/>
                <w:spacing w:val="-1"/>
                <w:sz w:val="24"/>
                <w:szCs w:val="24"/>
              </w:rPr>
              <w:t>%)</w:t>
            </w:r>
          </w:p>
        </w:tc>
        <w:tc>
          <w:tcPr>
            <w:tcW w:w="1977" w:type="dxa"/>
            <w:tcBorders>
              <w:top w:val="nil"/>
              <w:left w:val="nil"/>
              <w:bottom w:val="nil"/>
              <w:right w:val="nil"/>
            </w:tcBorders>
          </w:tcPr>
          <w:p w14:paraId="047B78BB" w14:textId="77777777" w:rsidR="00493803" w:rsidRPr="00B56408" w:rsidRDefault="00493803" w:rsidP="00D34893">
            <w:pPr>
              <w:pStyle w:val="TableParagraph"/>
              <w:tabs>
                <w:tab w:val="left" w:pos="1470"/>
              </w:tabs>
              <w:spacing w:line="276" w:lineRule="auto"/>
              <w:ind w:left="1032"/>
              <w:rPr>
                <w:rFonts w:ascii="Times New Roman" w:eastAsia="Times New Roman" w:hAnsi="Times New Roman" w:cs="Times New Roman"/>
                <w:sz w:val="24"/>
                <w:szCs w:val="24"/>
              </w:rPr>
            </w:pPr>
            <w:r w:rsidRPr="00B56408">
              <w:rPr>
                <w:rFonts w:ascii="Times New Roman" w:hAnsi="Times New Roman" w:cs="Times New Roman"/>
                <w:spacing w:val="-1"/>
                <w:sz w:val="24"/>
                <w:szCs w:val="24"/>
              </w:rPr>
              <w:t>(</w:t>
            </w:r>
            <w:r w:rsidRPr="00B56408">
              <w:rPr>
                <w:rFonts w:ascii="Times New Roman" w:hAnsi="Times New Roman" w:cs="Times New Roman"/>
                <w:spacing w:val="-1"/>
                <w:sz w:val="24"/>
                <w:szCs w:val="24"/>
                <w:u w:val="single" w:color="000000"/>
              </w:rPr>
              <w:tab/>
            </w:r>
            <w:r w:rsidRPr="00B56408">
              <w:rPr>
                <w:rFonts w:ascii="Times New Roman" w:hAnsi="Times New Roman" w:cs="Times New Roman"/>
                <w:spacing w:val="-1"/>
                <w:sz w:val="24"/>
                <w:szCs w:val="24"/>
              </w:rPr>
              <w:t>%)</w:t>
            </w:r>
          </w:p>
        </w:tc>
      </w:tr>
    </w:tbl>
    <w:p w14:paraId="3AC9E517" w14:textId="77777777" w:rsidR="00493803" w:rsidRPr="00B56408" w:rsidRDefault="00493803" w:rsidP="00493803">
      <w:pPr>
        <w:rPr>
          <w:szCs w:val="24"/>
        </w:rPr>
      </w:pPr>
    </w:p>
    <w:p w14:paraId="6E667AF2" w14:textId="77777777" w:rsidR="00493803" w:rsidRPr="00B56408" w:rsidRDefault="00493803" w:rsidP="008E640C">
      <w:pPr>
        <w:pStyle w:val="BodyText"/>
        <w:numPr>
          <w:ilvl w:val="0"/>
          <w:numId w:val="55"/>
        </w:numPr>
        <w:tabs>
          <w:tab w:val="left" w:pos="799"/>
          <w:tab w:val="left" w:pos="800"/>
        </w:tabs>
        <w:suppressAutoHyphens w:val="0"/>
        <w:spacing w:after="0" w:line="276" w:lineRule="auto"/>
        <w:ind w:left="720"/>
        <w:rPr>
          <w:rFonts w:cs="Times New Roman"/>
        </w:rPr>
      </w:pPr>
      <w:r w:rsidRPr="00B56408">
        <w:rPr>
          <w:rFonts w:cs="Times New Roman"/>
          <w:spacing w:val="-1"/>
        </w:rPr>
        <w:t>Write</w:t>
      </w:r>
      <w:r w:rsidRPr="00B56408">
        <w:rPr>
          <w:rFonts w:cs="Times New Roman"/>
          <w:spacing w:val="2"/>
        </w:rPr>
        <w:t xml:space="preserve"> </w:t>
      </w:r>
      <w:r w:rsidRPr="00B56408">
        <w:rPr>
          <w:rFonts w:cs="Times New Roman"/>
          <w:spacing w:val="-1"/>
        </w:rPr>
        <w:t>down</w:t>
      </w:r>
      <w:r w:rsidRPr="00B56408">
        <w:rPr>
          <w:rFonts w:cs="Times New Roman"/>
          <w:spacing w:val="2"/>
        </w:rPr>
        <w:t xml:space="preserve"> </w:t>
      </w:r>
      <w:r w:rsidRPr="00B56408">
        <w:rPr>
          <w:rFonts w:cs="Times New Roman"/>
          <w:spacing w:val="-1"/>
        </w:rPr>
        <w:t>any</w:t>
      </w:r>
      <w:r w:rsidRPr="00B56408">
        <w:rPr>
          <w:rFonts w:cs="Times New Roman"/>
          <w:spacing w:val="2"/>
        </w:rPr>
        <w:t xml:space="preserve"> </w:t>
      </w:r>
      <w:r w:rsidRPr="00B56408">
        <w:rPr>
          <w:rFonts w:cs="Times New Roman"/>
          <w:spacing w:val="-1"/>
        </w:rPr>
        <w:t>other</w:t>
      </w:r>
      <w:r w:rsidRPr="00B56408">
        <w:rPr>
          <w:rFonts w:cs="Times New Roman"/>
          <w:spacing w:val="2"/>
        </w:rPr>
        <w:t xml:space="preserve"> </w:t>
      </w:r>
      <w:r w:rsidRPr="00B56408">
        <w:rPr>
          <w:rFonts w:cs="Times New Roman"/>
          <w:spacing w:val="-1"/>
        </w:rPr>
        <w:t>interesting</w:t>
      </w:r>
      <w:r w:rsidRPr="00B56408">
        <w:rPr>
          <w:rFonts w:cs="Times New Roman"/>
          <w:spacing w:val="2"/>
        </w:rPr>
        <w:t xml:space="preserve"> </w:t>
      </w:r>
      <w:r w:rsidRPr="00B56408">
        <w:rPr>
          <w:rFonts w:cs="Times New Roman"/>
          <w:spacing w:val="-1"/>
        </w:rPr>
        <w:t>things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noticed</w:t>
      </w:r>
      <w:r w:rsidRPr="00B56408">
        <w:rPr>
          <w:rFonts w:cs="Times New Roman"/>
          <w:spacing w:val="2"/>
        </w:rPr>
        <w:t xml:space="preserve"> </w:t>
      </w:r>
      <w:r w:rsidRPr="00B56408">
        <w:rPr>
          <w:rFonts w:cs="Times New Roman"/>
          <w:spacing w:val="-1"/>
        </w:rPr>
        <w:t>while</w:t>
      </w:r>
      <w:r w:rsidRPr="00B56408">
        <w:rPr>
          <w:rFonts w:cs="Times New Roman"/>
          <w:spacing w:val="2"/>
        </w:rPr>
        <w:t xml:space="preserve"> </w:t>
      </w:r>
      <w:r w:rsidRPr="00B56408">
        <w:rPr>
          <w:rFonts w:cs="Times New Roman"/>
          <w:spacing w:val="-1"/>
        </w:rPr>
        <w:t>doing</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experiment.</w:t>
      </w:r>
    </w:p>
    <w:p w14:paraId="6C877CB7" w14:textId="77777777" w:rsidR="00493803" w:rsidRPr="00B56408" w:rsidRDefault="00493803" w:rsidP="00493803">
      <w:pPr>
        <w:rPr>
          <w:szCs w:val="24"/>
        </w:rPr>
        <w:sectPr w:rsidR="00493803" w:rsidRPr="00B56408" w:rsidSect="00305DB8">
          <w:type w:val="nextColumn"/>
          <w:pgSz w:w="12240" w:h="15840"/>
          <w:pgMar w:top="1440" w:right="1440" w:bottom="1440" w:left="1440" w:header="720" w:footer="720" w:gutter="0"/>
          <w:cols w:space="720"/>
          <w:docGrid w:linePitch="326"/>
        </w:sectPr>
      </w:pPr>
    </w:p>
    <w:p w14:paraId="24C85A6A" w14:textId="77777777" w:rsidR="00493803" w:rsidRPr="00B56408" w:rsidRDefault="00493803" w:rsidP="00493803">
      <w:pPr>
        <w:pStyle w:val="Heading3"/>
        <w:spacing w:before="0"/>
        <w:ind w:hanging="80"/>
        <w:rPr>
          <w:rFonts w:ascii="Times New Roman" w:hAnsi="Times New Roman" w:cs="Times New Roman"/>
          <w:b/>
          <w:bCs/>
          <w:color w:val="auto"/>
        </w:rPr>
      </w:pPr>
      <w:r w:rsidRPr="00B56408">
        <w:rPr>
          <w:rFonts w:ascii="Times New Roman" w:hAnsi="Times New Roman" w:cs="Times New Roman"/>
          <w:b/>
          <w:color w:val="auto"/>
          <w:spacing w:val="-2"/>
        </w:rPr>
        <w:lastRenderedPageBreak/>
        <w:t>Analysis:</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2"/>
        </w:rPr>
        <w:t>Think</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2"/>
        </w:rPr>
        <w:t>About</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2"/>
        </w:rPr>
        <w:t>It!</w:t>
      </w:r>
    </w:p>
    <w:p w14:paraId="35415792" w14:textId="77777777" w:rsidR="00493803" w:rsidRPr="00B56408" w:rsidRDefault="00493803" w:rsidP="008E640C">
      <w:pPr>
        <w:pStyle w:val="BodyText"/>
        <w:numPr>
          <w:ilvl w:val="0"/>
          <w:numId w:val="132"/>
        </w:numPr>
        <w:suppressAutoHyphens w:val="0"/>
        <w:spacing w:after="0" w:line="276" w:lineRule="auto"/>
        <w:rPr>
          <w:rFonts w:cs="Times New Roman"/>
        </w:rPr>
      </w:pPr>
      <w:r w:rsidRPr="00B56408">
        <w:rPr>
          <w:rFonts w:cs="Times New Roman"/>
          <w:spacing w:val="-1"/>
        </w:rPr>
        <w:t>Present</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findings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quick</w:t>
      </w:r>
      <w:r w:rsidRPr="00B56408">
        <w:rPr>
          <w:rFonts w:cs="Times New Roman"/>
          <w:spacing w:val="1"/>
        </w:rPr>
        <w:t xml:space="preserve"> </w:t>
      </w:r>
      <w:r w:rsidRPr="00B56408">
        <w:rPr>
          <w:rFonts w:cs="Times New Roman"/>
          <w:spacing w:val="-1"/>
        </w:rPr>
        <w:t>oral</w:t>
      </w:r>
      <w:r w:rsidRPr="00B56408">
        <w:rPr>
          <w:rFonts w:cs="Times New Roman"/>
          <w:spacing w:val="1"/>
        </w:rPr>
        <w:t xml:space="preserve"> </w:t>
      </w:r>
      <w:r w:rsidRPr="00B56408">
        <w:rPr>
          <w:rFonts w:cs="Times New Roman"/>
          <w:spacing w:val="-1"/>
        </w:rPr>
        <w:t>presentation</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three</w:t>
      </w:r>
      <w:r w:rsidRPr="00B56408">
        <w:rPr>
          <w:rFonts w:cs="Times New Roman"/>
          <w:spacing w:val="24"/>
        </w:rPr>
        <w:t xml:space="preserve"> </w:t>
      </w:r>
      <w:r w:rsidRPr="00B56408">
        <w:rPr>
          <w:rFonts w:cs="Times New Roman"/>
        </w:rPr>
        <w:t>minutes). The presentation should answer the following:</w:t>
      </w:r>
    </w:p>
    <w:p w14:paraId="26C94552" w14:textId="77777777" w:rsidR="00493803" w:rsidRPr="00B56408" w:rsidRDefault="00493803" w:rsidP="008E640C">
      <w:pPr>
        <w:pStyle w:val="BodyText"/>
        <w:numPr>
          <w:ilvl w:val="0"/>
          <w:numId w:val="136"/>
        </w:numPr>
        <w:suppressAutoHyphens w:val="0"/>
        <w:spacing w:after="0" w:line="276" w:lineRule="auto"/>
        <w:ind w:left="1080" w:right="551"/>
        <w:rPr>
          <w:rFonts w:cs="Times New Roman"/>
        </w:rPr>
      </w:pPr>
      <w:r w:rsidRPr="00B56408">
        <w:rPr>
          <w:rFonts w:cs="Times New Roman"/>
          <w:spacing w:val="-1"/>
        </w:rPr>
        <w:t>Did your results prove or disprove your hypothesis?</w:t>
      </w:r>
    </w:p>
    <w:p w14:paraId="127526FF" w14:textId="77777777" w:rsidR="00493803" w:rsidRPr="00B56408" w:rsidRDefault="00493803" w:rsidP="008E640C">
      <w:pPr>
        <w:pStyle w:val="BodyText"/>
        <w:numPr>
          <w:ilvl w:val="0"/>
          <w:numId w:val="136"/>
        </w:numPr>
        <w:suppressAutoHyphens w:val="0"/>
        <w:spacing w:after="0" w:line="276" w:lineRule="auto"/>
        <w:ind w:left="1080" w:right="551"/>
        <w:rPr>
          <w:rFonts w:cs="Times New Roman"/>
        </w:rPr>
      </w:pPr>
      <w:r w:rsidRPr="00B56408">
        <w:rPr>
          <w:rFonts w:cs="Times New Roman"/>
          <w:spacing w:val="-1"/>
        </w:rPr>
        <w:t>How did you collect your data?</w:t>
      </w:r>
    </w:p>
    <w:p w14:paraId="3365ADB3" w14:textId="77777777" w:rsidR="00493803" w:rsidRPr="00B56408" w:rsidRDefault="00493803" w:rsidP="008E640C">
      <w:pPr>
        <w:pStyle w:val="BodyText"/>
        <w:numPr>
          <w:ilvl w:val="0"/>
          <w:numId w:val="136"/>
        </w:numPr>
        <w:suppressAutoHyphens w:val="0"/>
        <w:spacing w:after="0" w:line="276" w:lineRule="auto"/>
        <w:ind w:left="1080" w:right="551"/>
        <w:rPr>
          <w:rFonts w:cs="Times New Roman"/>
        </w:rPr>
      </w:pPr>
      <w:r w:rsidRPr="00B56408">
        <w:rPr>
          <w:rFonts w:cs="Times New Roman"/>
          <w:spacing w:val="-1"/>
        </w:rPr>
        <w:t>Which variable did you choose to control?  Why?</w:t>
      </w:r>
    </w:p>
    <w:p w14:paraId="5EC5742F" w14:textId="77777777" w:rsidR="00493803" w:rsidRPr="00B56408" w:rsidRDefault="00493803" w:rsidP="008E640C">
      <w:pPr>
        <w:pStyle w:val="BodyText"/>
        <w:numPr>
          <w:ilvl w:val="0"/>
          <w:numId w:val="136"/>
        </w:numPr>
        <w:suppressAutoHyphens w:val="0"/>
        <w:spacing w:after="0" w:line="276" w:lineRule="auto"/>
        <w:ind w:left="1080"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was</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condition</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experiment?</w:t>
      </w:r>
      <w:r w:rsidRPr="00B56408">
        <w:rPr>
          <w:rFonts w:cs="Times New Roman"/>
        </w:rPr>
        <w:t xml:space="preserve"> </w:t>
      </w:r>
      <w:r w:rsidRPr="00B56408">
        <w:rPr>
          <w:rFonts w:cs="Times New Roman"/>
          <w:spacing w:val="6"/>
        </w:rPr>
        <w:t xml:space="preserve"> </w:t>
      </w:r>
    </w:p>
    <w:p w14:paraId="580705D7" w14:textId="77777777" w:rsidR="00493803" w:rsidRPr="00B56408" w:rsidRDefault="00493803" w:rsidP="008E640C">
      <w:pPr>
        <w:pStyle w:val="BodyText"/>
        <w:numPr>
          <w:ilvl w:val="0"/>
          <w:numId w:val="136"/>
        </w:numPr>
        <w:suppressAutoHyphens w:val="0"/>
        <w:spacing w:after="0" w:line="276" w:lineRule="auto"/>
        <w:ind w:left="1080"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spacing w:val="-1"/>
        </w:rPr>
        <w:t>you</w:t>
      </w:r>
      <w:r w:rsidRPr="00B56408">
        <w:rPr>
          <w:rFonts w:cs="Times New Roman"/>
          <w:spacing w:val="24"/>
        </w:rPr>
        <w:t xml:space="preserve"> </w:t>
      </w:r>
      <w:r w:rsidRPr="00B56408">
        <w:rPr>
          <w:rFonts w:cs="Times New Roman"/>
          <w:spacing w:val="-1"/>
        </w:rPr>
        <w:t>change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add</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variable?</w:t>
      </w:r>
    </w:p>
    <w:p w14:paraId="2077EFFC" w14:textId="77777777" w:rsidR="00493803" w:rsidRPr="00B56408" w:rsidRDefault="00493803" w:rsidP="008E640C">
      <w:pPr>
        <w:pStyle w:val="BodyText"/>
        <w:numPr>
          <w:ilvl w:val="0"/>
          <w:numId w:val="136"/>
        </w:numPr>
        <w:suppressAutoHyphens w:val="0"/>
        <w:spacing w:after="0" w:line="276" w:lineRule="auto"/>
        <w:ind w:left="1080" w:right="345"/>
        <w:rPr>
          <w:rFonts w:cs="Times New Roman"/>
        </w:rPr>
      </w:pPr>
      <w:r w:rsidRPr="00B56408">
        <w:rPr>
          <w:rFonts w:cs="Times New Roman"/>
          <w:spacing w:val="-1"/>
        </w:rPr>
        <w:t>Were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variables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not</w:t>
      </w:r>
      <w:r w:rsidRPr="00B56408">
        <w:rPr>
          <w:rFonts w:cs="Times New Roman"/>
          <w:spacing w:val="28"/>
        </w:rPr>
        <w:t xml:space="preserve"> </w:t>
      </w:r>
      <w:r w:rsidRPr="00B56408">
        <w:rPr>
          <w:rFonts w:cs="Times New Roman"/>
          <w:spacing w:val="-1"/>
        </w:rPr>
        <w:t>control?</w:t>
      </w:r>
    </w:p>
    <w:p w14:paraId="343E5916" w14:textId="77777777" w:rsidR="00493803" w:rsidRPr="00B56408" w:rsidRDefault="00493803" w:rsidP="008E640C">
      <w:pPr>
        <w:pStyle w:val="BodyText"/>
        <w:numPr>
          <w:ilvl w:val="0"/>
          <w:numId w:val="136"/>
        </w:numPr>
        <w:suppressAutoHyphens w:val="0"/>
        <w:spacing w:after="0" w:line="276" w:lineRule="auto"/>
        <w:ind w:left="1080" w:right="355"/>
        <w:rPr>
          <w:rFonts w:cs="Times New Roman"/>
        </w:rPr>
      </w:pPr>
      <w:r w:rsidRPr="00B56408">
        <w:rPr>
          <w:rFonts w:cs="Times New Roman"/>
          <w:spacing w:val="-1"/>
        </w:rPr>
        <w:t>If</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type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“interference”</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where</w:t>
      </w:r>
      <w:r w:rsidRPr="00B56408">
        <w:rPr>
          <w:rFonts w:cs="Times New Roman"/>
          <w:spacing w:val="2"/>
        </w:rPr>
        <w:t xml:space="preserve"> </w:t>
      </w:r>
      <w:r w:rsidRPr="00B56408">
        <w:rPr>
          <w:rFonts w:cs="Times New Roman"/>
          <w:spacing w:val="-1"/>
        </w:rPr>
        <w:t>do</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inference</w:t>
      </w:r>
      <w:r w:rsidRPr="00B56408">
        <w:rPr>
          <w:rFonts w:cs="Times New Roman"/>
          <w:spacing w:val="2"/>
        </w:rPr>
        <w:t xml:space="preserve"> </w:t>
      </w:r>
      <w:r w:rsidRPr="00B56408">
        <w:rPr>
          <w:rFonts w:cs="Times New Roman"/>
          <w:spacing w:val="-1"/>
        </w:rPr>
        <w:t>was</w:t>
      </w:r>
      <w:r w:rsidRPr="00B56408">
        <w:rPr>
          <w:rFonts w:cs="Times New Roman"/>
          <w:spacing w:val="26"/>
        </w:rPr>
        <w:t xml:space="preserve"> </w:t>
      </w:r>
      <w:r w:rsidRPr="00B56408">
        <w:rPr>
          <w:rFonts w:cs="Times New Roman"/>
          <w:spacing w:val="-2"/>
        </w:rPr>
        <w:t>happening,</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nose</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brain?</w:t>
      </w:r>
    </w:p>
    <w:p w14:paraId="56EC5FDB" w14:textId="77777777" w:rsidR="00493803" w:rsidRPr="00B56408" w:rsidRDefault="00493803" w:rsidP="008E640C">
      <w:pPr>
        <w:pStyle w:val="BodyText"/>
        <w:numPr>
          <w:ilvl w:val="0"/>
          <w:numId w:val="137"/>
        </w:numPr>
        <w:suppressAutoHyphens w:val="0"/>
        <w:spacing w:after="0" w:line="276" w:lineRule="auto"/>
        <w:ind w:right="268"/>
        <w:rPr>
          <w:rFonts w:cs="Times New Roman"/>
        </w:rPr>
      </w:pPr>
      <w:r w:rsidRPr="00B56408">
        <w:rPr>
          <w:rFonts w:cs="Times New Roman"/>
          <w:spacing w:val="-1"/>
        </w:rPr>
        <w:t>In</w:t>
      </w:r>
      <w:r w:rsidRPr="00B56408">
        <w:rPr>
          <w:rFonts w:cs="Times New Roman"/>
          <w:spacing w:val="3"/>
        </w:rPr>
        <w:t xml:space="preserve"> </w:t>
      </w:r>
      <w:r w:rsidRPr="00B56408">
        <w:rPr>
          <w:rFonts w:cs="Times New Roman"/>
          <w:spacing w:val="-1"/>
        </w:rPr>
        <w:t>your</w:t>
      </w:r>
      <w:r w:rsidRPr="00B56408">
        <w:rPr>
          <w:rFonts w:cs="Times New Roman"/>
          <w:spacing w:val="3"/>
        </w:rPr>
        <w:t xml:space="preserve"> </w:t>
      </w:r>
      <w:r w:rsidRPr="00B56408">
        <w:rPr>
          <w:rFonts w:cs="Times New Roman"/>
          <w:spacing w:val="-1"/>
        </w:rPr>
        <w:t>group,</w:t>
      </w:r>
      <w:r w:rsidRPr="00B56408">
        <w:rPr>
          <w:rFonts w:cs="Times New Roman"/>
          <w:spacing w:val="3"/>
        </w:rPr>
        <w:t xml:space="preserve"> </w:t>
      </w:r>
      <w:r w:rsidRPr="00B56408">
        <w:rPr>
          <w:rFonts w:cs="Times New Roman"/>
          <w:spacing w:val="-1"/>
        </w:rPr>
        <w:t>did</w:t>
      </w:r>
      <w:r w:rsidRPr="00B56408">
        <w:rPr>
          <w:rFonts w:cs="Times New Roman"/>
          <w:spacing w:val="3"/>
        </w:rPr>
        <w:t xml:space="preserve"> </w:t>
      </w:r>
      <w:r w:rsidRPr="00B56408">
        <w:rPr>
          <w:rFonts w:cs="Times New Roman"/>
          <w:spacing w:val="-1"/>
        </w:rPr>
        <w:t>subjects</w:t>
      </w:r>
      <w:r w:rsidRPr="00B56408">
        <w:rPr>
          <w:rFonts w:cs="Times New Roman"/>
          <w:spacing w:val="3"/>
        </w:rPr>
        <w:t xml:space="preserve"> </w:t>
      </w:r>
      <w:r w:rsidRPr="00B56408">
        <w:rPr>
          <w:rFonts w:cs="Times New Roman"/>
          <w:spacing w:val="-1"/>
        </w:rPr>
        <w:t>identify</w:t>
      </w:r>
      <w:r w:rsidRPr="00B56408">
        <w:rPr>
          <w:rFonts w:cs="Times New Roman"/>
          <w:spacing w:val="3"/>
        </w:rPr>
        <w:t xml:space="preserve"> </w:t>
      </w:r>
      <w:r w:rsidRPr="00B56408">
        <w:rPr>
          <w:rFonts w:cs="Times New Roman"/>
          <w:spacing w:val="-1"/>
        </w:rPr>
        <w:t>more</w:t>
      </w:r>
      <w:r w:rsidRPr="00B56408">
        <w:rPr>
          <w:rFonts w:cs="Times New Roman"/>
          <w:spacing w:val="3"/>
        </w:rPr>
        <w:t xml:space="preserve"> </w:t>
      </w:r>
      <w:r w:rsidRPr="00B56408">
        <w:rPr>
          <w:rFonts w:cs="Times New Roman"/>
          <w:spacing w:val="-1"/>
        </w:rPr>
        <w:t>foods</w:t>
      </w:r>
      <w:r w:rsidRPr="00B56408">
        <w:rPr>
          <w:rFonts w:cs="Times New Roman"/>
          <w:spacing w:val="3"/>
        </w:rPr>
        <w:t xml:space="preserve"> </w:t>
      </w:r>
      <w:r w:rsidRPr="00B56408">
        <w:rPr>
          <w:rFonts w:cs="Times New Roman"/>
          <w:spacing w:val="-1"/>
        </w:rPr>
        <w:t>correctly</w:t>
      </w:r>
      <w:r w:rsidRPr="00B56408">
        <w:rPr>
          <w:rFonts w:cs="Times New Roman"/>
          <w:spacing w:val="3"/>
        </w:rPr>
        <w:t xml:space="preserve"> </w:t>
      </w:r>
      <w:r w:rsidRPr="00B56408">
        <w:rPr>
          <w:rFonts w:cs="Times New Roman"/>
          <w:spacing w:val="-1"/>
        </w:rPr>
        <w:t>with</w:t>
      </w:r>
      <w:r w:rsidRPr="00B56408">
        <w:rPr>
          <w:rFonts w:cs="Times New Roman"/>
          <w:spacing w:val="3"/>
        </w:rPr>
        <w:t xml:space="preserve"> </w:t>
      </w:r>
      <w:r w:rsidRPr="00B56408">
        <w:rPr>
          <w:rFonts w:cs="Times New Roman"/>
          <w:spacing w:val="-1"/>
        </w:rPr>
        <w:t>or</w:t>
      </w:r>
      <w:r w:rsidRPr="00B56408">
        <w:rPr>
          <w:rFonts w:cs="Times New Roman"/>
          <w:spacing w:val="3"/>
        </w:rPr>
        <w:t xml:space="preserve"> </w:t>
      </w:r>
      <w:r w:rsidRPr="00B56408">
        <w:rPr>
          <w:rFonts w:cs="Times New Roman"/>
          <w:spacing w:val="-1"/>
        </w:rPr>
        <w:t>without</w:t>
      </w:r>
      <w:r w:rsidRPr="00B56408">
        <w:rPr>
          <w:rFonts w:cs="Times New Roman"/>
          <w:spacing w:val="3"/>
        </w:rPr>
        <w:t xml:space="preserve"> </w:t>
      </w:r>
      <w:r w:rsidRPr="00B56408">
        <w:rPr>
          <w:rFonts w:cs="Times New Roman"/>
          <w:spacing w:val="-1"/>
        </w:rPr>
        <w:t>holding</w:t>
      </w:r>
      <w:r w:rsidRPr="00B56408">
        <w:rPr>
          <w:rFonts w:cs="Times New Roman"/>
          <w:spacing w:val="24"/>
        </w:rPr>
        <w:t xml:space="preserve"> </w:t>
      </w:r>
      <w:r w:rsidRPr="00B56408">
        <w:rPr>
          <w:rFonts w:cs="Times New Roman"/>
          <w:spacing w:val="-1"/>
        </w:rPr>
        <w:t>their</w:t>
      </w:r>
      <w:r w:rsidRPr="00B56408">
        <w:rPr>
          <w:rFonts w:cs="Times New Roman"/>
          <w:spacing w:val="2"/>
        </w:rPr>
        <w:t xml:space="preserve"> </w:t>
      </w:r>
      <w:r w:rsidRPr="00B56408">
        <w:rPr>
          <w:rFonts w:cs="Times New Roman"/>
          <w:spacing w:val="-1"/>
        </w:rPr>
        <w:t>noses?</w:t>
      </w:r>
      <w:r w:rsidRPr="00B56408">
        <w:rPr>
          <w:rFonts w:cs="Times New Roman"/>
          <w:spacing w:val="2"/>
        </w:rPr>
        <w:t xml:space="preserve"> </w:t>
      </w:r>
      <w:r w:rsidRPr="00B56408">
        <w:rPr>
          <w:rFonts w:cs="Times New Roman"/>
          <w:spacing w:val="-1"/>
        </w:rPr>
        <w:t>How</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explain</w:t>
      </w:r>
      <w:r w:rsidRPr="00B56408">
        <w:rPr>
          <w:rFonts w:cs="Times New Roman"/>
          <w:spacing w:val="2"/>
        </w:rPr>
        <w:t xml:space="preserve"> </w:t>
      </w:r>
      <w:r w:rsidRPr="00B56408">
        <w:rPr>
          <w:rFonts w:cs="Times New Roman"/>
          <w:spacing w:val="-1"/>
        </w:rPr>
        <w:t>this?</w:t>
      </w:r>
    </w:p>
    <w:p w14:paraId="45263D9C" w14:textId="77777777" w:rsidR="00493803" w:rsidRPr="00B56408" w:rsidRDefault="00493803" w:rsidP="008E640C">
      <w:pPr>
        <w:pStyle w:val="BodyText"/>
        <w:numPr>
          <w:ilvl w:val="0"/>
          <w:numId w:val="137"/>
        </w:numPr>
        <w:suppressAutoHyphens w:val="0"/>
        <w:spacing w:after="0" w:line="276" w:lineRule="auto"/>
        <w:rPr>
          <w:rFonts w:cs="Times New Roman"/>
        </w:rPr>
      </w:pPr>
      <w:r w:rsidRPr="00B56408">
        <w:rPr>
          <w:rFonts w:cs="Times New Roman"/>
          <w:spacing w:val="-1"/>
        </w:rPr>
        <w:t>How</w:t>
      </w:r>
      <w:r w:rsidRPr="00B56408">
        <w:rPr>
          <w:rFonts w:cs="Times New Roman"/>
          <w:spacing w:val="1"/>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results</w:t>
      </w:r>
      <w:r w:rsidRPr="00B56408">
        <w:rPr>
          <w:rFonts w:cs="Times New Roman"/>
          <w:spacing w:val="1"/>
        </w:rPr>
        <w:t xml:space="preserve"> </w:t>
      </w:r>
      <w:r w:rsidRPr="00B56408">
        <w:rPr>
          <w:rFonts w:cs="Times New Roman"/>
          <w:spacing w:val="-1"/>
        </w:rPr>
        <w:t>compare</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results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whole</w:t>
      </w:r>
      <w:r w:rsidRPr="00B56408">
        <w:rPr>
          <w:rFonts w:cs="Times New Roman"/>
          <w:spacing w:val="1"/>
        </w:rPr>
        <w:t xml:space="preserve"> </w:t>
      </w:r>
      <w:r w:rsidRPr="00B56408">
        <w:rPr>
          <w:rFonts w:cs="Times New Roman"/>
          <w:spacing w:val="-1"/>
        </w:rPr>
        <w:t>class?</w:t>
      </w:r>
    </w:p>
    <w:p w14:paraId="67165679" w14:textId="77777777" w:rsidR="00493803" w:rsidRPr="00B56408" w:rsidRDefault="00493803" w:rsidP="008E640C">
      <w:pPr>
        <w:pStyle w:val="BodyText"/>
        <w:numPr>
          <w:ilvl w:val="0"/>
          <w:numId w:val="137"/>
        </w:numPr>
        <w:suppressAutoHyphens w:val="0"/>
        <w:spacing w:after="0" w:line="276" w:lineRule="auto"/>
        <w:ind w:right="316"/>
        <w:rPr>
          <w:rFonts w:cs="Times New Roman"/>
        </w:rPr>
      </w:pPr>
      <w:r w:rsidRPr="00B56408">
        <w:rPr>
          <w:rFonts w:cs="Times New Roman"/>
          <w:spacing w:val="-1"/>
        </w:rPr>
        <w:t>Were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certain</w:t>
      </w:r>
      <w:r w:rsidRPr="00B56408">
        <w:rPr>
          <w:rFonts w:cs="Times New Roman"/>
          <w:spacing w:val="2"/>
        </w:rPr>
        <w:t xml:space="preserve"> </w:t>
      </w:r>
      <w:r w:rsidRPr="00B56408">
        <w:rPr>
          <w:rFonts w:cs="Times New Roman"/>
          <w:spacing w:val="-1"/>
        </w:rPr>
        <w:t>foods</w:t>
      </w:r>
      <w:r w:rsidRPr="00B56408">
        <w:rPr>
          <w:rFonts w:cs="Times New Roman"/>
          <w:spacing w:val="2"/>
        </w:rPr>
        <w:t xml:space="preserve"> </w:t>
      </w:r>
      <w:r w:rsidRPr="00B56408">
        <w:rPr>
          <w:rFonts w:cs="Times New Roman"/>
          <w:spacing w:val="-1"/>
        </w:rPr>
        <w:t>that</w:t>
      </w:r>
      <w:r w:rsidRPr="00B56408">
        <w:rPr>
          <w:rFonts w:cs="Times New Roman"/>
          <w:spacing w:val="2"/>
        </w:rPr>
        <w:t xml:space="preserve"> </w:t>
      </w:r>
      <w:r w:rsidRPr="00B56408">
        <w:rPr>
          <w:rFonts w:cs="Times New Roman"/>
          <w:spacing w:val="-1"/>
        </w:rPr>
        <w:t>were</w:t>
      </w:r>
      <w:r w:rsidRPr="00B56408">
        <w:rPr>
          <w:rFonts w:cs="Times New Roman"/>
          <w:spacing w:val="2"/>
        </w:rPr>
        <w:t xml:space="preserve"> </w:t>
      </w:r>
      <w:r w:rsidRPr="00B56408">
        <w:rPr>
          <w:rFonts w:cs="Times New Roman"/>
          <w:spacing w:val="-1"/>
        </w:rPr>
        <w:t>difficult</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everyone</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identify?</w:t>
      </w:r>
      <w:r w:rsidRPr="00B56408">
        <w:rPr>
          <w:rFonts w:cs="Times New Roman"/>
        </w:rPr>
        <w:t xml:space="preserve"> </w:t>
      </w:r>
      <w:r w:rsidRPr="00B56408">
        <w:rPr>
          <w:rFonts w:cs="Times New Roman"/>
          <w:spacing w:val="4"/>
        </w:rPr>
        <w:t xml:space="preserve"> </w:t>
      </w:r>
      <w:r w:rsidRPr="00B56408">
        <w:rPr>
          <w:rFonts w:cs="Times New Roman"/>
          <w:spacing w:val="-1"/>
        </w:rPr>
        <w:t>If</w:t>
      </w:r>
      <w:r w:rsidRPr="00B56408">
        <w:rPr>
          <w:rFonts w:cs="Times New Roman"/>
          <w:spacing w:val="2"/>
        </w:rPr>
        <w:t xml:space="preserve"> </w:t>
      </w:r>
      <w:r w:rsidRPr="00B56408">
        <w:rPr>
          <w:rFonts w:cs="Times New Roman"/>
          <w:spacing w:val="-1"/>
        </w:rPr>
        <w:t>so,</w:t>
      </w:r>
      <w:r w:rsidRPr="00B56408">
        <w:rPr>
          <w:rFonts w:cs="Times New Roman"/>
          <w:spacing w:val="2"/>
        </w:rPr>
        <w:t xml:space="preserve"> </w:t>
      </w:r>
      <w:r w:rsidRPr="00B56408">
        <w:rPr>
          <w:rFonts w:cs="Times New Roman"/>
          <w:spacing w:val="-1"/>
        </w:rPr>
        <w:t>what</w:t>
      </w:r>
      <w:r w:rsidRPr="00B56408">
        <w:rPr>
          <w:rFonts w:cs="Times New Roman"/>
          <w:spacing w:val="26"/>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be</w:t>
      </w:r>
      <w:r w:rsidRPr="00B56408">
        <w:rPr>
          <w:rFonts w:cs="Times New Roman"/>
          <w:spacing w:val="2"/>
        </w:rPr>
        <w:t xml:space="preserve"> </w:t>
      </w:r>
      <w:r w:rsidRPr="00B56408">
        <w:rPr>
          <w:rFonts w:cs="Times New Roman"/>
          <w:spacing w:val="-1"/>
        </w:rPr>
        <w:t>some</w:t>
      </w:r>
      <w:r w:rsidRPr="00B56408">
        <w:rPr>
          <w:rFonts w:cs="Times New Roman"/>
          <w:spacing w:val="2"/>
        </w:rPr>
        <w:t xml:space="preserve"> </w:t>
      </w:r>
      <w:r w:rsidRPr="00B56408">
        <w:rPr>
          <w:rFonts w:cs="Times New Roman"/>
          <w:spacing w:val="-1"/>
        </w:rPr>
        <w:t>reasons</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this?</w:t>
      </w:r>
    </w:p>
    <w:p w14:paraId="5F0040C3" w14:textId="77777777" w:rsidR="00493803" w:rsidRDefault="00493803" w:rsidP="00493803">
      <w:pPr>
        <w:pStyle w:val="Heading1"/>
        <w:spacing w:line="276" w:lineRule="auto"/>
        <w:jc w:val="left"/>
      </w:pPr>
    </w:p>
    <w:p w14:paraId="27C16CC1" w14:textId="77777777" w:rsidR="00493803" w:rsidRPr="00B56408" w:rsidRDefault="00493803" w:rsidP="00493803">
      <w:pPr>
        <w:pStyle w:val="Heading1"/>
        <w:spacing w:line="276" w:lineRule="auto"/>
        <w:jc w:val="left"/>
        <w:rPr>
          <w:b w:val="0"/>
        </w:rPr>
      </w:pPr>
      <w:r w:rsidRPr="00B56408">
        <w:t>Conclusions</w:t>
      </w:r>
    </w:p>
    <w:p w14:paraId="427601E1" w14:textId="77777777" w:rsidR="00493803" w:rsidRPr="00B56408" w:rsidRDefault="00493803" w:rsidP="008E640C">
      <w:pPr>
        <w:pStyle w:val="ListParagraph"/>
        <w:numPr>
          <w:ilvl w:val="0"/>
          <w:numId w:val="138"/>
        </w:numPr>
        <w:spacing w:after="0"/>
        <w:rPr>
          <w:b/>
          <w:szCs w:val="24"/>
        </w:rPr>
      </w:pPr>
      <w:r w:rsidRPr="00B56408">
        <w:rPr>
          <w:szCs w:val="24"/>
        </w:rPr>
        <w:t>How certain are you of your conclusions?  Why?  Does your group need more evidence to make your conclusions more secure?</w:t>
      </w:r>
    </w:p>
    <w:p w14:paraId="4432DF71" w14:textId="77777777" w:rsidR="00493803" w:rsidRPr="008E640C" w:rsidRDefault="00493803" w:rsidP="008E640C">
      <w:pPr>
        <w:pStyle w:val="ListParagraph"/>
        <w:numPr>
          <w:ilvl w:val="0"/>
          <w:numId w:val="138"/>
        </w:numPr>
        <w:spacing w:after="0"/>
        <w:rPr>
          <w:b/>
          <w:szCs w:val="24"/>
        </w:rPr>
      </w:pPr>
      <w:r w:rsidRPr="00B56408">
        <w:rPr>
          <w:szCs w:val="24"/>
        </w:rPr>
        <w:t>Write a final conclusion, making sure it addresses your hypothesis and Essential Question.</w:t>
      </w:r>
    </w:p>
    <w:p w14:paraId="6EB2CF8F" w14:textId="77777777" w:rsidR="00493803" w:rsidRPr="00B56408" w:rsidRDefault="00493803" w:rsidP="00493803">
      <w:pPr>
        <w:numPr>
          <w:ilvl w:val="0"/>
          <w:numId w:val="138"/>
        </w:numPr>
        <w:spacing w:after="0"/>
        <w:rPr>
          <w:b/>
          <w:szCs w:val="24"/>
        </w:rPr>
      </w:pPr>
      <w:r w:rsidRPr="00B56408">
        <w:rPr>
          <w:szCs w:val="24"/>
        </w:rPr>
        <w:t>Discuss what the results mean in terms of the concepts learned in the background lecture and discussion on the gustatory system.</w:t>
      </w:r>
    </w:p>
    <w:p w14:paraId="5CD19529" w14:textId="77777777" w:rsidR="00493803" w:rsidRPr="00B56408" w:rsidRDefault="00493803" w:rsidP="008E640C">
      <w:pPr>
        <w:pStyle w:val="ListParagraph"/>
        <w:spacing w:after="0"/>
        <w:rPr>
          <w:b/>
          <w:szCs w:val="24"/>
        </w:rPr>
      </w:pPr>
    </w:p>
    <w:p w14:paraId="6F543B9B" w14:textId="77777777" w:rsidR="00493803" w:rsidRPr="00B56408" w:rsidRDefault="00493803" w:rsidP="00493803">
      <w:pPr>
        <w:rPr>
          <w:b/>
          <w:spacing w:val="-1"/>
          <w:szCs w:val="24"/>
        </w:rPr>
      </w:pPr>
      <w:r w:rsidRPr="00B56408">
        <w:rPr>
          <w:b/>
          <w:spacing w:val="-1"/>
          <w:szCs w:val="24"/>
        </w:rPr>
        <w:br w:type="page"/>
      </w:r>
    </w:p>
    <w:p w14:paraId="0D7F90DD" w14:textId="77777777" w:rsidR="00493803" w:rsidRPr="00B56408" w:rsidRDefault="00493803" w:rsidP="00493803">
      <w:pPr>
        <w:pStyle w:val="Heading3"/>
        <w:ind w:right="254"/>
        <w:jc w:val="center"/>
        <w:rPr>
          <w:rFonts w:ascii="Times New Roman" w:hAnsi="Times New Roman" w:cs="Times New Roman"/>
          <w:b/>
          <w:color w:val="auto"/>
          <w:spacing w:val="-1"/>
        </w:rPr>
      </w:pPr>
      <w:bookmarkStart w:id="17" w:name="_Ref378438133"/>
      <w:bookmarkStart w:id="18" w:name="SGST"/>
      <w:r w:rsidRPr="00B56408">
        <w:rPr>
          <w:rFonts w:ascii="Times New Roman" w:hAnsi="Times New Roman" w:cs="Times New Roman"/>
          <w:b/>
          <w:color w:val="auto"/>
          <w:spacing w:val="-2"/>
        </w:rPr>
        <w:lastRenderedPageBreak/>
        <w:t>Student Guide for the Sense</w:t>
      </w:r>
      <w:r w:rsidRPr="00B56408">
        <w:rPr>
          <w:rFonts w:ascii="Times New Roman" w:hAnsi="Times New Roman" w:cs="Times New Roman"/>
          <w:b/>
          <w:color w:val="auto"/>
          <w:spacing w:val="27"/>
        </w:rPr>
        <w:t xml:space="preserve"> </w:t>
      </w:r>
      <w:r w:rsidRPr="00B56408">
        <w:rPr>
          <w:rFonts w:ascii="Times New Roman" w:hAnsi="Times New Roman" w:cs="Times New Roman"/>
          <w:b/>
          <w:color w:val="auto"/>
          <w:spacing w:val="-1"/>
        </w:rPr>
        <w:t>of</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1"/>
        </w:rPr>
        <w:t>Taste</w:t>
      </w:r>
      <w:bookmarkEnd w:id="17"/>
    </w:p>
    <w:p w14:paraId="71E522F5" w14:textId="77777777" w:rsidR="00493803" w:rsidRPr="00B56408" w:rsidRDefault="00493803" w:rsidP="00493803">
      <w:pPr>
        <w:pStyle w:val="Heading2"/>
        <w:spacing w:before="0" w:after="0"/>
        <w:jc w:val="center"/>
        <w:rPr>
          <w:rFonts w:ascii="Times New Roman" w:hAnsi="Times New Roman"/>
          <w:bCs w:val="0"/>
          <w:i w:val="0"/>
          <w:sz w:val="24"/>
          <w:szCs w:val="24"/>
        </w:rPr>
      </w:pPr>
      <w:bookmarkStart w:id="19" w:name="_Designing_an_Experiment"/>
      <w:bookmarkEnd w:id="18"/>
      <w:bookmarkEnd w:id="19"/>
      <w:r w:rsidRPr="00B56408">
        <w:rPr>
          <w:rFonts w:ascii="Times New Roman" w:hAnsi="Times New Roman"/>
          <w:i w:val="0"/>
          <w:spacing w:val="-2"/>
          <w:sz w:val="24"/>
          <w:szCs w:val="24"/>
        </w:rPr>
        <w:t>Designing</w:t>
      </w:r>
      <w:r w:rsidRPr="00B56408">
        <w:rPr>
          <w:rFonts w:ascii="Times New Roman" w:hAnsi="Times New Roman"/>
          <w:i w:val="0"/>
          <w:spacing w:val="-1"/>
          <w:sz w:val="24"/>
          <w:szCs w:val="24"/>
        </w:rPr>
        <w:t xml:space="preserve"> an </w:t>
      </w:r>
      <w:r w:rsidRPr="00B56408">
        <w:rPr>
          <w:rFonts w:ascii="Times New Roman" w:hAnsi="Times New Roman"/>
          <w:i w:val="0"/>
          <w:spacing w:val="-2"/>
          <w:sz w:val="24"/>
          <w:szCs w:val="24"/>
        </w:rPr>
        <w:t>Experiment</w:t>
      </w:r>
    </w:p>
    <w:p w14:paraId="7E7B0570" w14:textId="77777777" w:rsidR="00493803" w:rsidRPr="00B56408" w:rsidRDefault="00493803" w:rsidP="00493803">
      <w:pPr>
        <w:spacing w:after="0"/>
        <w:jc w:val="center"/>
        <w:rPr>
          <w:szCs w:val="24"/>
        </w:rPr>
      </w:pPr>
      <w:r w:rsidRPr="00B56408">
        <w:rPr>
          <w:szCs w:val="24"/>
        </w:rPr>
        <w:t xml:space="preserve">Adapted by Natalia Thrash, Ph.D. from </w:t>
      </w:r>
    </w:p>
    <w:p w14:paraId="508CA461" w14:textId="77777777" w:rsidR="00493803" w:rsidRPr="00B56408" w:rsidRDefault="00493803" w:rsidP="00493803">
      <w:pPr>
        <w:spacing w:after="0"/>
        <w:jc w:val="center"/>
        <w:rPr>
          <w:szCs w:val="24"/>
        </w:rPr>
      </w:pPr>
      <w:r w:rsidRPr="00B56408">
        <w:rPr>
          <w:szCs w:val="24"/>
        </w:rPr>
        <w:t xml:space="preserve">Neuroscience for Kids @ </w:t>
      </w:r>
      <w:hyperlink r:id="rId54">
        <w:r w:rsidRPr="00B56408">
          <w:rPr>
            <w:rStyle w:val="Hyperlink"/>
          </w:rPr>
          <w:t>http://faculty.washington.edu/chudler/neurok.html</w:t>
        </w:r>
      </w:hyperlink>
    </w:p>
    <w:p w14:paraId="3E8AFF78" w14:textId="77777777" w:rsidR="00493803" w:rsidRPr="00B56408" w:rsidRDefault="00493803" w:rsidP="00493803">
      <w:pPr>
        <w:spacing w:after="0"/>
        <w:rPr>
          <w:szCs w:val="24"/>
        </w:rPr>
      </w:pPr>
    </w:p>
    <w:p w14:paraId="75777D73" w14:textId="77777777" w:rsidR="00493803" w:rsidRPr="008E640C" w:rsidRDefault="00493803" w:rsidP="008E640C">
      <w:pPr>
        <w:spacing w:after="0" w:line="240" w:lineRule="auto"/>
        <w:jc w:val="center"/>
        <w:rPr>
          <w:b/>
          <w:szCs w:val="24"/>
        </w:rPr>
      </w:pPr>
    </w:p>
    <w:p w14:paraId="0414A356" w14:textId="77777777" w:rsidR="00493803" w:rsidRPr="00B56408" w:rsidRDefault="00493803" w:rsidP="00493803">
      <w:pPr>
        <w:pStyle w:val="BodyText"/>
        <w:spacing w:after="0" w:line="276" w:lineRule="auto"/>
        <w:ind w:right="254"/>
        <w:rPr>
          <w:rFonts w:cs="Times New Roman"/>
        </w:rPr>
      </w:pPr>
      <w:r w:rsidRPr="00B56408">
        <w:rPr>
          <w:rFonts w:cs="Times New Roman"/>
          <w:spacing w:val="-1"/>
        </w:rPr>
        <w:t>You</w:t>
      </w:r>
      <w:r w:rsidRPr="00B56408">
        <w:rPr>
          <w:rFonts w:cs="Times New Roman"/>
          <w:spacing w:val="1"/>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use</w:t>
      </w:r>
      <w:r w:rsidRPr="00B56408">
        <w:rPr>
          <w:rFonts w:cs="Times New Roman"/>
          <w:spacing w:val="1"/>
        </w:rPr>
        <w:t xml:space="preserve"> </w:t>
      </w:r>
      <w:r w:rsidRPr="00B56408">
        <w:rPr>
          <w:rFonts w:cs="Times New Roman"/>
          <w:spacing w:val="-1"/>
        </w:rPr>
        <w:t>what</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have</w:t>
      </w:r>
      <w:r w:rsidRPr="00B56408">
        <w:rPr>
          <w:rFonts w:cs="Times New Roman"/>
          <w:spacing w:val="1"/>
        </w:rPr>
        <w:t xml:space="preserve"> </w:t>
      </w:r>
      <w:r w:rsidRPr="00B56408">
        <w:rPr>
          <w:rFonts w:cs="Times New Roman"/>
          <w:spacing w:val="-1"/>
        </w:rPr>
        <w:t>learned</w:t>
      </w:r>
      <w:r w:rsidRPr="00B56408">
        <w:rPr>
          <w:rFonts w:cs="Times New Roman"/>
          <w:spacing w:val="1"/>
        </w:rPr>
        <w:t xml:space="preserve"> </w:t>
      </w:r>
      <w:r w:rsidRPr="00B56408">
        <w:rPr>
          <w:rFonts w:cs="Times New Roman"/>
          <w:spacing w:val="-1"/>
        </w:rPr>
        <w:t>about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sense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develop</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own</w:t>
      </w:r>
      <w:r w:rsidRPr="00B56408">
        <w:rPr>
          <w:rFonts w:cs="Times New Roman"/>
          <w:spacing w:val="30"/>
        </w:rPr>
        <w:t xml:space="preserve"> </w:t>
      </w:r>
      <w:r w:rsidRPr="00B56408">
        <w:rPr>
          <w:rFonts w:cs="Times New Roman"/>
          <w:spacing w:val="-1"/>
        </w:rPr>
        <w:t>experiment.</w:t>
      </w:r>
      <w:r w:rsidRPr="00B56408">
        <w:rPr>
          <w:rFonts w:cs="Times New Roman"/>
          <w:spacing w:val="1"/>
        </w:rPr>
        <w:t xml:space="preserve"> </w:t>
      </w:r>
      <w:r w:rsidRPr="00B56408">
        <w:rPr>
          <w:rFonts w:cs="Times New Roman"/>
          <w:spacing w:val="-1"/>
        </w:rPr>
        <w:t>Investigate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lab</w:t>
      </w:r>
      <w:r w:rsidRPr="00B56408">
        <w:rPr>
          <w:rFonts w:cs="Times New Roman"/>
          <w:spacing w:val="1"/>
        </w:rPr>
        <w:t xml:space="preserve"> </w:t>
      </w:r>
      <w:r w:rsidRPr="00B56408">
        <w:rPr>
          <w:rFonts w:cs="Times New Roman"/>
          <w:spacing w:val="-1"/>
        </w:rPr>
        <w:t>supplies</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teacher</w:t>
      </w:r>
      <w:r w:rsidRPr="00B56408">
        <w:rPr>
          <w:rFonts w:cs="Times New Roman"/>
          <w:spacing w:val="1"/>
        </w:rPr>
        <w:t xml:space="preserve"> </w:t>
      </w:r>
      <w:r w:rsidRPr="00B56408">
        <w:rPr>
          <w:rFonts w:cs="Times New Roman"/>
          <w:spacing w:val="-1"/>
        </w:rPr>
        <w:t>has</w:t>
      </w:r>
      <w:r w:rsidRPr="00B56408">
        <w:rPr>
          <w:rFonts w:cs="Times New Roman"/>
          <w:spacing w:val="1"/>
        </w:rPr>
        <w:t xml:space="preserve"> </w:t>
      </w:r>
      <w:r w:rsidRPr="00B56408">
        <w:rPr>
          <w:rFonts w:cs="Times New Roman"/>
          <w:spacing w:val="-1"/>
        </w:rPr>
        <w:t>set</w:t>
      </w:r>
      <w:r w:rsidRPr="00B56408">
        <w:rPr>
          <w:rFonts w:cs="Times New Roman"/>
          <w:spacing w:val="1"/>
        </w:rPr>
        <w:t xml:space="preserve"> </w:t>
      </w:r>
      <w:r w:rsidRPr="00B56408">
        <w:rPr>
          <w:rFonts w:cs="Times New Roman"/>
          <w:spacing w:val="-1"/>
        </w:rPr>
        <w:t>out</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this</w:t>
      </w:r>
      <w:r w:rsidRPr="00B56408">
        <w:rPr>
          <w:rFonts w:cs="Times New Roman"/>
          <w:spacing w:val="1"/>
        </w:rPr>
        <w:t xml:space="preserve"> </w:t>
      </w:r>
      <w:r w:rsidRPr="00B56408">
        <w:rPr>
          <w:rFonts w:cs="Times New Roman"/>
          <w:spacing w:val="-1"/>
        </w:rPr>
        <w:t>activity</w:t>
      </w:r>
      <w:r w:rsidRPr="00B56408">
        <w:rPr>
          <w:rFonts w:cs="Times New Roman"/>
          <w:spacing w:val="1"/>
        </w:rPr>
        <w:t xml:space="preserve"> </w:t>
      </w:r>
      <w:r w:rsidRPr="00B56408">
        <w:rPr>
          <w:rFonts w:cs="Times New Roman"/>
          <w:spacing w:val="-1"/>
        </w:rPr>
        <w:t>and</w:t>
      </w:r>
      <w:r w:rsidRPr="00B56408">
        <w:rPr>
          <w:rFonts w:cs="Times New Roman"/>
          <w:spacing w:val="26"/>
        </w:rPr>
        <w:t xml:space="preserve"> </w:t>
      </w:r>
      <w:r w:rsidRPr="00B56408">
        <w:rPr>
          <w:rFonts w:cs="Times New Roman"/>
          <w:spacing w:val="-1"/>
        </w:rPr>
        <w:t>brainstorm</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think</w:t>
      </w:r>
      <w:r w:rsidRPr="00B56408">
        <w:rPr>
          <w:rFonts w:cs="Times New Roman"/>
          <w:spacing w:val="1"/>
        </w:rPr>
        <w:t xml:space="preserve"> </w:t>
      </w:r>
      <w:r w:rsidRPr="00B56408">
        <w:rPr>
          <w:rFonts w:cs="Times New Roman"/>
          <w:spacing w:val="-1"/>
        </w:rPr>
        <w:t>about</w:t>
      </w:r>
      <w:r w:rsidRPr="00B56408">
        <w:rPr>
          <w:rFonts w:cs="Times New Roman"/>
          <w:spacing w:val="1"/>
        </w:rPr>
        <w:t xml:space="preserve"> </w:t>
      </w:r>
      <w:r w:rsidRPr="00B56408">
        <w:rPr>
          <w:rFonts w:cs="Times New Roman"/>
          <w:spacing w:val="-1"/>
        </w:rPr>
        <w:t>what</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find</w:t>
      </w:r>
      <w:r w:rsidRPr="00B56408">
        <w:rPr>
          <w:rFonts w:cs="Times New Roman"/>
          <w:spacing w:val="1"/>
        </w:rPr>
        <w:t xml:space="preserve"> </w:t>
      </w:r>
      <w:r w:rsidRPr="00B56408">
        <w:rPr>
          <w:rFonts w:cs="Times New Roman"/>
          <w:spacing w:val="-1"/>
        </w:rPr>
        <w:t>out</w:t>
      </w:r>
      <w:r w:rsidRPr="00B56408">
        <w:rPr>
          <w:rFonts w:cs="Times New Roman"/>
          <w:spacing w:val="1"/>
        </w:rPr>
        <w:t xml:space="preserve"> </w:t>
      </w:r>
      <w:r w:rsidRPr="00B56408">
        <w:rPr>
          <w:rFonts w:cs="Times New Roman"/>
          <w:spacing w:val="-1"/>
        </w:rPr>
        <w:t>with</w:t>
      </w:r>
      <w:r w:rsidRPr="00B56408">
        <w:rPr>
          <w:rFonts w:cs="Times New Roman"/>
          <w:spacing w:val="30"/>
        </w:rPr>
        <w:t xml:space="preserve"> </w:t>
      </w:r>
      <w:r w:rsidRPr="00B56408">
        <w:rPr>
          <w:rFonts w:cs="Times New Roman"/>
          <w:spacing w:val="-1"/>
        </w:rPr>
        <w:t>these</w:t>
      </w:r>
      <w:r w:rsidRPr="00B56408">
        <w:rPr>
          <w:rFonts w:cs="Times New Roman"/>
          <w:spacing w:val="2"/>
        </w:rPr>
        <w:t xml:space="preserve"> </w:t>
      </w:r>
      <w:r w:rsidRPr="00B56408">
        <w:rPr>
          <w:rFonts w:cs="Times New Roman"/>
          <w:spacing w:val="-1"/>
        </w:rPr>
        <w:t>materials.</w:t>
      </w:r>
      <w:r w:rsidRPr="00B56408">
        <w:rPr>
          <w:rFonts w:cs="Times New Roman"/>
        </w:rPr>
        <w:t xml:space="preserve"> </w:t>
      </w:r>
      <w:r w:rsidRPr="00B56408">
        <w:rPr>
          <w:rFonts w:cs="Times New Roman"/>
          <w:spacing w:val="5"/>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example,</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ways</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b/>
          <w:spacing w:val="-2"/>
        </w:rPr>
        <w:t>interfere</w:t>
      </w:r>
      <w:r w:rsidRPr="00B56408">
        <w:rPr>
          <w:rFonts w:cs="Times New Roman"/>
          <w:b/>
          <w:spacing w:val="1"/>
        </w:rPr>
        <w:t xml:space="preserve"> </w:t>
      </w:r>
      <w:r w:rsidRPr="00B56408">
        <w:rPr>
          <w:rFonts w:cs="Times New Roman"/>
          <w:spacing w:val="-1"/>
        </w:rPr>
        <w:t>with</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taste</w:t>
      </w:r>
      <w:r w:rsidRPr="00B56408">
        <w:rPr>
          <w:rFonts w:cs="Times New Roman"/>
          <w:spacing w:val="28"/>
        </w:rPr>
        <w:t xml:space="preserve"> </w:t>
      </w:r>
      <w:r w:rsidRPr="00B56408">
        <w:rPr>
          <w:rFonts w:cs="Times New Roman"/>
          <w:spacing w:val="-1"/>
        </w:rPr>
        <w:t>receptors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nerves</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send</w:t>
      </w:r>
      <w:r w:rsidRPr="00B56408">
        <w:rPr>
          <w:rFonts w:cs="Times New Roman"/>
          <w:spacing w:val="1"/>
        </w:rPr>
        <w:t xml:space="preserve"> </w:t>
      </w:r>
      <w:r w:rsidRPr="00B56408">
        <w:rPr>
          <w:rFonts w:cs="Times New Roman"/>
          <w:spacing w:val="-1"/>
        </w:rPr>
        <w:t>information</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centers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brain?</w:t>
      </w:r>
      <w:r w:rsidRPr="00B56408">
        <w:rPr>
          <w:rFonts w:cs="Times New Roman"/>
        </w:rPr>
        <w:t xml:space="preserve"> </w:t>
      </w:r>
      <w:r w:rsidRPr="00B56408">
        <w:rPr>
          <w:rFonts w:cs="Times New Roman"/>
          <w:spacing w:val="3"/>
        </w:rPr>
        <w:t xml:space="preserve"> </w:t>
      </w:r>
      <w:r w:rsidRPr="00B56408">
        <w:rPr>
          <w:rFonts w:cs="Times New Roman"/>
          <w:spacing w:val="-1"/>
        </w:rPr>
        <w:t>Are</w:t>
      </w:r>
      <w:r w:rsidRPr="00B56408">
        <w:rPr>
          <w:rFonts w:cs="Times New Roman"/>
          <w:spacing w:val="28"/>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some</w:t>
      </w:r>
      <w:r w:rsidRPr="00B56408">
        <w:rPr>
          <w:rFonts w:cs="Times New Roman"/>
          <w:spacing w:val="2"/>
        </w:rPr>
        <w:t xml:space="preserve"> </w:t>
      </w:r>
      <w:r w:rsidRPr="00B56408">
        <w:rPr>
          <w:rFonts w:cs="Times New Roman"/>
          <w:spacing w:val="-1"/>
        </w:rPr>
        <w:t>flavors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identify</w:t>
      </w:r>
      <w:r w:rsidRPr="00B56408">
        <w:rPr>
          <w:rFonts w:cs="Times New Roman"/>
          <w:spacing w:val="2"/>
        </w:rPr>
        <w:t xml:space="preserve"> </w:t>
      </w:r>
      <w:r w:rsidRPr="00B56408">
        <w:rPr>
          <w:rFonts w:cs="Times New Roman"/>
          <w:spacing w:val="-1"/>
        </w:rPr>
        <w:t>whether</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not</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hold</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nose?</w:t>
      </w:r>
      <w:r w:rsidRPr="00B56408">
        <w:rPr>
          <w:rFonts w:cs="Times New Roman"/>
        </w:rPr>
        <w:t xml:space="preserve"> </w:t>
      </w:r>
      <w:r w:rsidRPr="00B56408">
        <w:rPr>
          <w:rFonts w:cs="Times New Roman"/>
          <w:spacing w:val="5"/>
        </w:rPr>
        <w:t xml:space="preserve"> </w:t>
      </w:r>
      <w:r w:rsidRPr="00B56408">
        <w:rPr>
          <w:rFonts w:cs="Times New Roman"/>
          <w:spacing w:val="-1"/>
        </w:rPr>
        <w:t>Memories</w:t>
      </w:r>
      <w:r w:rsidRPr="00B56408">
        <w:rPr>
          <w:rFonts w:cs="Times New Roman"/>
          <w:spacing w:val="26"/>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often</w:t>
      </w:r>
      <w:r w:rsidRPr="00B56408">
        <w:rPr>
          <w:rFonts w:cs="Times New Roman"/>
          <w:spacing w:val="1"/>
        </w:rPr>
        <w:t xml:space="preserve"> </w:t>
      </w:r>
      <w:r w:rsidRPr="00B56408">
        <w:rPr>
          <w:rFonts w:cs="Times New Roman"/>
          <w:spacing w:val="-1"/>
        </w:rPr>
        <w:t>associated</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tastes.</w:t>
      </w:r>
      <w:r w:rsidRPr="00B56408">
        <w:rPr>
          <w:rFonts w:cs="Times New Roman"/>
        </w:rPr>
        <w:t xml:space="preserve"> </w:t>
      </w:r>
      <w:r w:rsidRPr="00B56408">
        <w:rPr>
          <w:rFonts w:cs="Times New Roman"/>
          <w:spacing w:val="4"/>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think</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way</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find</w:t>
      </w:r>
      <w:r w:rsidRPr="00B56408">
        <w:rPr>
          <w:rFonts w:cs="Times New Roman"/>
          <w:spacing w:val="1"/>
        </w:rPr>
        <w:t xml:space="preserve"> </w:t>
      </w:r>
      <w:r w:rsidRPr="00B56408">
        <w:rPr>
          <w:rFonts w:cs="Times New Roman"/>
          <w:spacing w:val="-1"/>
        </w:rPr>
        <w:t>out</w:t>
      </w:r>
      <w:r w:rsidRPr="00B56408">
        <w:rPr>
          <w:rFonts w:cs="Times New Roman"/>
          <w:spacing w:val="1"/>
        </w:rPr>
        <w:t xml:space="preserve"> </w:t>
      </w:r>
      <w:r w:rsidRPr="00B56408">
        <w:rPr>
          <w:rFonts w:cs="Times New Roman"/>
          <w:spacing w:val="-1"/>
        </w:rPr>
        <w:t>about</w:t>
      </w:r>
      <w:r w:rsidRPr="00B56408">
        <w:rPr>
          <w:rFonts w:cs="Times New Roman"/>
          <w:spacing w:val="1"/>
        </w:rPr>
        <w:t xml:space="preserve"> </w:t>
      </w:r>
      <w:r w:rsidRPr="00B56408">
        <w:rPr>
          <w:rFonts w:cs="Times New Roman"/>
          <w:spacing w:val="-1"/>
        </w:rPr>
        <w:t>different</w:t>
      </w:r>
      <w:r w:rsidRPr="00B56408">
        <w:rPr>
          <w:rFonts w:cs="Times New Roman"/>
          <w:spacing w:val="28"/>
        </w:rPr>
        <w:t xml:space="preserve"> </w:t>
      </w:r>
      <w:r w:rsidRPr="00B56408">
        <w:rPr>
          <w:rFonts w:cs="Times New Roman"/>
          <w:spacing w:val="-1"/>
        </w:rPr>
        <w:t>memories</w:t>
      </w:r>
      <w:r w:rsidRPr="00B56408">
        <w:rPr>
          <w:rFonts w:cs="Times New Roman"/>
          <w:spacing w:val="2"/>
        </w:rPr>
        <w:t xml:space="preserve"> </w:t>
      </w:r>
      <w:r w:rsidRPr="00B56408">
        <w:rPr>
          <w:rFonts w:cs="Times New Roman"/>
          <w:spacing w:val="-1"/>
        </w:rPr>
        <w:t>that</w:t>
      </w:r>
      <w:r w:rsidRPr="00B56408">
        <w:rPr>
          <w:rFonts w:cs="Times New Roman"/>
          <w:spacing w:val="2"/>
        </w:rPr>
        <w:t xml:space="preserve"> </w:t>
      </w:r>
      <w:r w:rsidRPr="00B56408">
        <w:rPr>
          <w:rFonts w:cs="Times New Roman"/>
          <w:spacing w:val="-1"/>
        </w:rPr>
        <w:t>people</w:t>
      </w:r>
      <w:r w:rsidRPr="00B56408">
        <w:rPr>
          <w:rFonts w:cs="Times New Roman"/>
          <w:spacing w:val="2"/>
        </w:rPr>
        <w:t xml:space="preserve"> </w:t>
      </w:r>
      <w:r w:rsidRPr="00B56408">
        <w:rPr>
          <w:rFonts w:cs="Times New Roman"/>
          <w:spacing w:val="-1"/>
        </w:rPr>
        <w:t>associate</w:t>
      </w:r>
      <w:r w:rsidRPr="00B56408">
        <w:rPr>
          <w:rFonts w:cs="Times New Roman"/>
          <w:spacing w:val="2"/>
        </w:rPr>
        <w:t xml:space="preserve"> </w:t>
      </w:r>
      <w:r w:rsidRPr="00B56408">
        <w:rPr>
          <w:rFonts w:cs="Times New Roman"/>
          <w:spacing w:val="-1"/>
        </w:rPr>
        <w:t>with</w:t>
      </w:r>
      <w:r w:rsidRPr="00B56408">
        <w:rPr>
          <w:rFonts w:cs="Times New Roman"/>
          <w:spacing w:val="2"/>
        </w:rPr>
        <w:t xml:space="preserve"> </w:t>
      </w:r>
      <w:r w:rsidRPr="00B56408">
        <w:rPr>
          <w:rFonts w:cs="Times New Roman"/>
          <w:spacing w:val="-1"/>
        </w:rPr>
        <w:t>flavors?</w:t>
      </w:r>
    </w:p>
    <w:p w14:paraId="26CAC5C7" w14:textId="77777777" w:rsidR="00493803" w:rsidRPr="00B56408" w:rsidRDefault="00493803" w:rsidP="00493803">
      <w:pPr>
        <w:spacing w:after="0"/>
        <w:rPr>
          <w:szCs w:val="24"/>
        </w:rPr>
      </w:pPr>
    </w:p>
    <w:p w14:paraId="4C122B39" w14:textId="77777777" w:rsidR="00493803" w:rsidRPr="00B56408" w:rsidRDefault="00493803" w:rsidP="00493803">
      <w:pPr>
        <w:spacing w:after="0"/>
        <w:rPr>
          <w:b/>
          <w:szCs w:val="24"/>
        </w:rPr>
      </w:pPr>
      <w:r w:rsidRPr="00B56408">
        <w:rPr>
          <w:b/>
          <w:szCs w:val="24"/>
        </w:rPr>
        <w:t>Suggestions for Experiments</w:t>
      </w:r>
    </w:p>
    <w:p w14:paraId="701111EE" w14:textId="77777777" w:rsidR="00493803" w:rsidRPr="00B56408" w:rsidRDefault="00493803" w:rsidP="00493803">
      <w:pPr>
        <w:pStyle w:val="BodyText"/>
        <w:numPr>
          <w:ilvl w:val="0"/>
          <w:numId w:val="61"/>
        </w:numPr>
        <w:suppressAutoHyphens w:val="0"/>
        <w:spacing w:after="0" w:line="276" w:lineRule="auto"/>
        <w:ind w:right="120"/>
        <w:rPr>
          <w:rFonts w:cs="Times New Roman"/>
        </w:rPr>
      </w:pPr>
      <w:r w:rsidRPr="00B56408">
        <w:rPr>
          <w:rFonts w:cs="Times New Roman"/>
          <w:spacing w:val="-1"/>
        </w:rPr>
        <w:t>Repeat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Experiment</w:t>
      </w:r>
      <w:r w:rsidRPr="00B56408">
        <w:rPr>
          <w:rFonts w:cs="Times New Roman"/>
          <w:spacing w:val="1"/>
        </w:rPr>
        <w:t xml:space="preserve"> </w:t>
      </w:r>
      <w:r w:rsidRPr="00B56408">
        <w:rPr>
          <w:rFonts w:cs="Times New Roman"/>
          <w:spacing w:val="-1"/>
        </w:rPr>
        <w:t>using</w:t>
      </w:r>
      <w:r w:rsidRPr="00B56408">
        <w:rPr>
          <w:rFonts w:cs="Times New Roman"/>
          <w:spacing w:val="1"/>
        </w:rPr>
        <w:t xml:space="preserve"> </w:t>
      </w:r>
      <w:r w:rsidRPr="00B56408">
        <w:rPr>
          <w:rFonts w:cs="Times New Roman"/>
          <w:spacing w:val="-1"/>
        </w:rPr>
        <w:t>solutions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four</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basic</w:t>
      </w:r>
      <w:r w:rsidRPr="00B56408">
        <w:rPr>
          <w:rFonts w:cs="Times New Roman"/>
          <w:spacing w:val="1"/>
        </w:rPr>
        <w:t xml:space="preserve"> </w:t>
      </w:r>
      <w:r w:rsidRPr="00B56408">
        <w:rPr>
          <w:rFonts w:cs="Times New Roman"/>
          <w:spacing w:val="-1"/>
        </w:rPr>
        <w:t>tastes</w:t>
      </w:r>
      <w:r w:rsidRPr="00B56408">
        <w:rPr>
          <w:rFonts w:cs="Times New Roman"/>
          <w:spacing w:val="1"/>
        </w:rPr>
        <w:t xml:space="preserve"> </w:t>
      </w:r>
      <w:r w:rsidRPr="00B56408">
        <w:rPr>
          <w:rFonts w:cs="Times New Roman"/>
          <w:spacing w:val="-1"/>
        </w:rPr>
        <w:t>(sweet,</w:t>
      </w:r>
      <w:r w:rsidRPr="00B56408">
        <w:rPr>
          <w:rFonts w:cs="Times New Roman"/>
          <w:spacing w:val="1"/>
        </w:rPr>
        <w:t xml:space="preserve"> </w:t>
      </w:r>
      <w:r w:rsidRPr="00B56408">
        <w:rPr>
          <w:rFonts w:cs="Times New Roman"/>
          <w:spacing w:val="-1"/>
        </w:rPr>
        <w:t>salt,</w:t>
      </w:r>
      <w:r w:rsidRPr="00B56408">
        <w:rPr>
          <w:rFonts w:cs="Times New Roman"/>
          <w:spacing w:val="26"/>
        </w:rPr>
        <w:t xml:space="preserve"> </w:t>
      </w:r>
      <w:r w:rsidRPr="00B56408">
        <w:rPr>
          <w:rFonts w:cs="Times New Roman"/>
          <w:spacing w:val="-1"/>
        </w:rPr>
        <w:t>bitter,</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sour).</w:t>
      </w:r>
      <w:r w:rsidRPr="00B56408">
        <w:rPr>
          <w:rFonts w:cs="Times New Roman"/>
        </w:rPr>
        <w:t xml:space="preserve"> </w:t>
      </w:r>
      <w:r w:rsidRPr="00B56408">
        <w:rPr>
          <w:rFonts w:cs="Times New Roman"/>
          <w:spacing w:val="3"/>
        </w:rPr>
        <w:t xml:space="preserve"> </w:t>
      </w:r>
      <w:r w:rsidRPr="00B56408">
        <w:rPr>
          <w:rFonts w:cs="Times New Roman"/>
          <w:spacing w:val="-1"/>
        </w:rPr>
        <w:t>Subjects</w:t>
      </w:r>
      <w:r w:rsidRPr="00B56408">
        <w:rPr>
          <w:rFonts w:cs="Times New Roman"/>
          <w:spacing w:val="1"/>
        </w:rPr>
        <w:t xml:space="preserve"> </w:t>
      </w:r>
      <w:r w:rsidRPr="00B56408">
        <w:rPr>
          <w:rFonts w:cs="Times New Roman"/>
          <w:spacing w:val="-1"/>
        </w:rPr>
        <w:t>should</w:t>
      </w:r>
      <w:r w:rsidRPr="00B56408">
        <w:rPr>
          <w:rFonts w:cs="Times New Roman"/>
          <w:spacing w:val="1"/>
        </w:rPr>
        <w:t xml:space="preserve"> </w:t>
      </w:r>
      <w:r w:rsidRPr="00B56408">
        <w:rPr>
          <w:rFonts w:cs="Times New Roman"/>
          <w:spacing w:val="-1"/>
        </w:rPr>
        <w:t>be</w:t>
      </w:r>
      <w:r w:rsidRPr="00B56408">
        <w:rPr>
          <w:rFonts w:cs="Times New Roman"/>
          <w:spacing w:val="1"/>
        </w:rPr>
        <w:t xml:space="preserve"> </w:t>
      </w:r>
      <w:r w:rsidRPr="00B56408">
        <w:rPr>
          <w:rFonts w:cs="Times New Roman"/>
          <w:spacing w:val="-1"/>
        </w:rPr>
        <w:t>able</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identify</w:t>
      </w:r>
      <w:r w:rsidRPr="00B56408">
        <w:rPr>
          <w:rFonts w:cs="Times New Roman"/>
          <w:spacing w:val="1"/>
        </w:rPr>
        <w:t xml:space="preserve"> </w:t>
      </w:r>
      <w:r w:rsidRPr="00B56408">
        <w:rPr>
          <w:rFonts w:cs="Times New Roman"/>
          <w:spacing w:val="-1"/>
        </w:rPr>
        <w:t>these</w:t>
      </w:r>
      <w:r w:rsidRPr="00B56408">
        <w:rPr>
          <w:rFonts w:cs="Times New Roman"/>
          <w:spacing w:val="1"/>
        </w:rPr>
        <w:t xml:space="preserve"> </w:t>
      </w:r>
      <w:r w:rsidRPr="00B56408">
        <w:rPr>
          <w:rFonts w:cs="Times New Roman"/>
          <w:spacing w:val="-1"/>
        </w:rPr>
        <w:t>equally</w:t>
      </w:r>
      <w:r w:rsidRPr="00B56408">
        <w:rPr>
          <w:rFonts w:cs="Times New Roman"/>
          <w:spacing w:val="1"/>
        </w:rPr>
        <w:t xml:space="preserve"> </w:t>
      </w:r>
      <w:r w:rsidRPr="00B56408">
        <w:rPr>
          <w:rFonts w:cs="Times New Roman"/>
          <w:spacing w:val="-1"/>
        </w:rPr>
        <w:t>well</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without</w:t>
      </w:r>
      <w:r w:rsidRPr="00B56408">
        <w:rPr>
          <w:rFonts w:cs="Times New Roman"/>
          <w:spacing w:val="28"/>
        </w:rPr>
        <w:t xml:space="preserve"> </w:t>
      </w:r>
      <w:r w:rsidRPr="00B56408">
        <w:rPr>
          <w:rFonts w:cs="Times New Roman"/>
          <w:spacing w:val="-1"/>
        </w:rPr>
        <w:t>holding</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nose,</w:t>
      </w:r>
      <w:r w:rsidRPr="00B56408">
        <w:rPr>
          <w:rFonts w:cs="Times New Roman"/>
          <w:spacing w:val="1"/>
        </w:rPr>
        <w:t xml:space="preserve"> </w:t>
      </w:r>
      <w:r w:rsidRPr="00B56408">
        <w:rPr>
          <w:rFonts w:cs="Times New Roman"/>
          <w:spacing w:val="-1"/>
        </w:rPr>
        <w:t>because</w:t>
      </w:r>
      <w:r w:rsidRPr="00B56408">
        <w:rPr>
          <w:rFonts w:cs="Times New Roman"/>
          <w:spacing w:val="1"/>
        </w:rPr>
        <w:t xml:space="preserve"> </w:t>
      </w:r>
      <w:r w:rsidRPr="00B56408">
        <w:rPr>
          <w:rFonts w:cs="Times New Roman"/>
          <w:spacing w:val="-1"/>
        </w:rPr>
        <w:t>these</w:t>
      </w:r>
      <w:r w:rsidRPr="00B56408">
        <w:rPr>
          <w:rFonts w:cs="Times New Roman"/>
          <w:spacing w:val="1"/>
        </w:rPr>
        <w:t xml:space="preserve"> </w:t>
      </w:r>
      <w:r w:rsidRPr="00B56408">
        <w:rPr>
          <w:rFonts w:cs="Times New Roman"/>
          <w:spacing w:val="-1"/>
        </w:rPr>
        <w:t>flavors</w:t>
      </w:r>
      <w:r w:rsidRPr="00B56408">
        <w:rPr>
          <w:rFonts w:cs="Times New Roman"/>
          <w:spacing w:val="1"/>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not</w:t>
      </w:r>
      <w:r w:rsidRPr="00B56408">
        <w:rPr>
          <w:rFonts w:cs="Times New Roman"/>
          <w:spacing w:val="1"/>
        </w:rPr>
        <w:t xml:space="preserve"> </w:t>
      </w:r>
      <w:r w:rsidRPr="00B56408">
        <w:rPr>
          <w:rFonts w:cs="Times New Roman"/>
          <w:spacing w:val="-1"/>
        </w:rPr>
        <w:t>depend</w:t>
      </w:r>
      <w:r w:rsidRPr="00B56408">
        <w:rPr>
          <w:rFonts w:cs="Times New Roman"/>
          <w:spacing w:val="1"/>
        </w:rPr>
        <w:t xml:space="preserve"> </w:t>
      </w:r>
      <w:r w:rsidRPr="00B56408">
        <w:rPr>
          <w:rFonts w:cs="Times New Roman"/>
          <w:spacing w:val="-1"/>
        </w:rPr>
        <w:t>on</w:t>
      </w:r>
      <w:r w:rsidRPr="00B56408">
        <w:rPr>
          <w:rFonts w:cs="Times New Roman"/>
          <w:spacing w:val="1"/>
        </w:rPr>
        <w:t xml:space="preserve"> </w:t>
      </w:r>
      <w:r w:rsidRPr="00B56408">
        <w:rPr>
          <w:rFonts w:cs="Times New Roman"/>
          <w:spacing w:val="-1"/>
        </w:rPr>
        <w:t>smell.</w:t>
      </w:r>
    </w:p>
    <w:p w14:paraId="59E9CAB3" w14:textId="77777777" w:rsidR="00493803" w:rsidRPr="00B56408" w:rsidRDefault="00493803" w:rsidP="00493803">
      <w:pPr>
        <w:pStyle w:val="BodyText"/>
        <w:numPr>
          <w:ilvl w:val="0"/>
          <w:numId w:val="61"/>
        </w:numPr>
        <w:suppressAutoHyphens w:val="0"/>
        <w:spacing w:after="0" w:line="276" w:lineRule="auto"/>
        <w:ind w:right="331"/>
        <w:rPr>
          <w:rFonts w:cs="Times New Roman"/>
        </w:rPr>
      </w:pPr>
      <w:r w:rsidRPr="00B56408">
        <w:rPr>
          <w:rFonts w:cs="Times New Roman"/>
          <w:spacing w:val="-1"/>
        </w:rPr>
        <w:t>Interfere</w:t>
      </w:r>
      <w:r w:rsidRPr="00B56408">
        <w:rPr>
          <w:rFonts w:cs="Times New Roman"/>
          <w:spacing w:val="2"/>
        </w:rPr>
        <w:t xml:space="preserve"> </w:t>
      </w:r>
      <w:r w:rsidRPr="00B56408">
        <w:rPr>
          <w:rFonts w:cs="Times New Roman"/>
          <w:spacing w:val="-1"/>
        </w:rPr>
        <w:t>with</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ability</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identify</w:t>
      </w:r>
      <w:r w:rsidRPr="00B56408">
        <w:rPr>
          <w:rFonts w:cs="Times New Roman"/>
          <w:spacing w:val="2"/>
        </w:rPr>
        <w:t xml:space="preserve"> </w:t>
      </w:r>
      <w:r w:rsidRPr="00B56408">
        <w:rPr>
          <w:rFonts w:cs="Times New Roman"/>
          <w:spacing w:val="-1"/>
        </w:rPr>
        <w:t>tastes</w:t>
      </w:r>
      <w:r w:rsidRPr="00B56408">
        <w:rPr>
          <w:rFonts w:cs="Times New Roman"/>
          <w:spacing w:val="2"/>
        </w:rPr>
        <w:t xml:space="preserve"> </w:t>
      </w:r>
      <w:r w:rsidRPr="00B56408">
        <w:rPr>
          <w:rFonts w:cs="Times New Roman"/>
          <w:spacing w:val="-1"/>
        </w:rPr>
        <w:t>by</w:t>
      </w:r>
      <w:r w:rsidRPr="00B56408">
        <w:rPr>
          <w:rFonts w:cs="Times New Roman"/>
          <w:spacing w:val="2"/>
        </w:rPr>
        <w:t xml:space="preserve"> </w:t>
      </w:r>
      <w:r w:rsidRPr="00B56408">
        <w:rPr>
          <w:rFonts w:cs="Times New Roman"/>
          <w:b/>
          <w:spacing w:val="-1"/>
        </w:rPr>
        <w:t>mixing</w:t>
      </w:r>
      <w:r w:rsidRPr="00B56408">
        <w:rPr>
          <w:rFonts w:cs="Times New Roman"/>
          <w:b/>
          <w:spacing w:val="1"/>
        </w:rPr>
        <w:t xml:space="preserve"> </w:t>
      </w:r>
      <w:r w:rsidRPr="00B56408">
        <w:rPr>
          <w:rFonts w:cs="Times New Roman"/>
          <w:b/>
          <w:spacing w:val="-1"/>
        </w:rPr>
        <w:t>two</w:t>
      </w:r>
      <w:r w:rsidRPr="00B56408">
        <w:rPr>
          <w:rFonts w:cs="Times New Roman"/>
          <w:b/>
          <w:spacing w:val="1"/>
        </w:rPr>
        <w:t xml:space="preserve"> </w:t>
      </w:r>
      <w:r w:rsidRPr="00B56408">
        <w:rPr>
          <w:rFonts w:cs="Times New Roman"/>
          <w:b/>
          <w:spacing w:val="-1"/>
        </w:rPr>
        <w:t>materials</w:t>
      </w:r>
      <w:r w:rsidRPr="00B56408">
        <w:rPr>
          <w:rFonts w:cs="Times New Roman"/>
          <w:b/>
          <w:spacing w:val="1"/>
        </w:rPr>
        <w:t xml:space="preserve"> </w:t>
      </w:r>
      <w:r w:rsidRPr="00B56408">
        <w:rPr>
          <w:rFonts w:cs="Times New Roman"/>
          <w:b/>
          <w:spacing w:val="-1"/>
        </w:rPr>
        <w:t>together</w:t>
      </w:r>
      <w:r w:rsidRPr="00B56408">
        <w:rPr>
          <w:rFonts w:cs="Times New Roman"/>
          <w:spacing w:val="-1"/>
        </w:rPr>
        <w:t>.</w:t>
      </w:r>
      <w:r w:rsidRPr="00B56408">
        <w:rPr>
          <w:rFonts w:cs="Times New Roman"/>
          <w:spacing w:val="3"/>
        </w:rPr>
        <w:t xml:space="preserve"> </w:t>
      </w:r>
      <w:r w:rsidRPr="00B56408">
        <w:rPr>
          <w:rFonts w:cs="Times New Roman"/>
          <w:spacing w:val="1"/>
        </w:rPr>
        <w:t>(More</w:t>
      </w:r>
      <w:r w:rsidRPr="00B56408">
        <w:rPr>
          <w:rFonts w:cs="Times New Roman"/>
          <w:spacing w:val="26"/>
        </w:rPr>
        <w:t xml:space="preserve"> </w:t>
      </w:r>
      <w:r w:rsidRPr="00B56408">
        <w:rPr>
          <w:rFonts w:cs="Times New Roman"/>
          <w:spacing w:val="-1"/>
        </w:rPr>
        <w:t>than</w:t>
      </w:r>
      <w:r w:rsidRPr="00B56408">
        <w:rPr>
          <w:rFonts w:cs="Times New Roman"/>
          <w:spacing w:val="2"/>
        </w:rPr>
        <w:t xml:space="preserve"> </w:t>
      </w:r>
      <w:r w:rsidRPr="00B56408">
        <w:rPr>
          <w:rFonts w:cs="Times New Roman"/>
          <w:spacing w:val="-1"/>
        </w:rPr>
        <w:t>two</w:t>
      </w:r>
      <w:r w:rsidRPr="00B56408">
        <w:rPr>
          <w:rFonts w:cs="Times New Roman"/>
          <w:spacing w:val="2"/>
        </w:rPr>
        <w:t xml:space="preserve"> </w:t>
      </w:r>
      <w:r w:rsidRPr="00B56408">
        <w:rPr>
          <w:rFonts w:cs="Times New Roman"/>
          <w:spacing w:val="-1"/>
        </w:rPr>
        <w:t>will</w:t>
      </w:r>
      <w:r w:rsidRPr="00B56408">
        <w:rPr>
          <w:rFonts w:cs="Times New Roman"/>
          <w:spacing w:val="2"/>
        </w:rPr>
        <w:t xml:space="preserve"> </w:t>
      </w:r>
      <w:r w:rsidRPr="00B56408">
        <w:rPr>
          <w:rFonts w:cs="Times New Roman"/>
          <w:spacing w:val="-1"/>
        </w:rPr>
        <w:t>make</w:t>
      </w:r>
      <w:r w:rsidRPr="00B56408">
        <w:rPr>
          <w:rFonts w:cs="Times New Roman"/>
          <w:spacing w:val="2"/>
        </w:rPr>
        <w:t xml:space="preserve"> </w:t>
      </w:r>
      <w:r w:rsidRPr="00B56408">
        <w:rPr>
          <w:rFonts w:cs="Times New Roman"/>
          <w:spacing w:val="-1"/>
        </w:rPr>
        <w:t>it</w:t>
      </w:r>
      <w:r w:rsidRPr="00B56408">
        <w:rPr>
          <w:rFonts w:cs="Times New Roman"/>
          <w:spacing w:val="2"/>
        </w:rPr>
        <w:t xml:space="preserve"> </w:t>
      </w:r>
      <w:r w:rsidRPr="00B56408">
        <w:rPr>
          <w:rFonts w:cs="Times New Roman"/>
          <w:spacing w:val="-1"/>
        </w:rPr>
        <w:t>quite</w:t>
      </w:r>
      <w:r w:rsidRPr="00B56408">
        <w:rPr>
          <w:rFonts w:cs="Times New Roman"/>
          <w:spacing w:val="2"/>
        </w:rPr>
        <w:t xml:space="preserve"> </w:t>
      </w:r>
      <w:r w:rsidRPr="00B56408">
        <w:rPr>
          <w:rFonts w:cs="Times New Roman"/>
          <w:spacing w:val="-1"/>
        </w:rPr>
        <w:t>difficult.)</w:t>
      </w:r>
      <w:r w:rsidRPr="00B56408">
        <w:rPr>
          <w:rFonts w:cs="Times New Roman"/>
        </w:rPr>
        <w:t xml:space="preserve"> </w:t>
      </w:r>
      <w:r w:rsidRPr="00B56408">
        <w:rPr>
          <w:rFonts w:cs="Times New Roman"/>
          <w:spacing w:val="5"/>
        </w:rPr>
        <w:t xml:space="preserve"> </w:t>
      </w:r>
      <w:r w:rsidRPr="00B56408">
        <w:rPr>
          <w:rFonts w:cs="Times New Roman"/>
          <w:spacing w:val="-1"/>
        </w:rPr>
        <w:t>For</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simple</w:t>
      </w:r>
      <w:r w:rsidRPr="00B56408">
        <w:rPr>
          <w:rFonts w:cs="Times New Roman"/>
          <w:spacing w:val="2"/>
        </w:rPr>
        <w:t xml:space="preserve"> </w:t>
      </w:r>
      <w:r w:rsidRPr="00B56408">
        <w:rPr>
          <w:rFonts w:cs="Times New Roman"/>
          <w:spacing w:val="-1"/>
        </w:rPr>
        <w:t>case,</w:t>
      </w:r>
      <w:r w:rsidRPr="00B56408">
        <w:rPr>
          <w:rFonts w:cs="Times New Roman"/>
          <w:spacing w:val="2"/>
        </w:rPr>
        <w:t xml:space="preserve"> </w:t>
      </w:r>
      <w:r w:rsidRPr="00B56408">
        <w:rPr>
          <w:rFonts w:cs="Times New Roman"/>
          <w:spacing w:val="-1"/>
        </w:rPr>
        <w:t>use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solutions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sweet</w:t>
      </w:r>
      <w:r w:rsidRPr="00B56408">
        <w:rPr>
          <w:rFonts w:cs="Times New Roman"/>
          <w:spacing w:val="28"/>
        </w:rPr>
        <w:t xml:space="preserve"> </w:t>
      </w:r>
      <w:r w:rsidRPr="00B56408">
        <w:rPr>
          <w:rFonts w:cs="Times New Roman"/>
          <w:spacing w:val="-1"/>
        </w:rPr>
        <w:t>plus</w:t>
      </w:r>
      <w:r w:rsidRPr="00B56408">
        <w:rPr>
          <w:rFonts w:cs="Times New Roman"/>
          <w:spacing w:val="2"/>
        </w:rPr>
        <w:t xml:space="preserve"> </w:t>
      </w:r>
      <w:r w:rsidRPr="00B56408">
        <w:rPr>
          <w:rFonts w:cs="Times New Roman"/>
          <w:spacing w:val="-1"/>
        </w:rPr>
        <w:t>sour,</w:t>
      </w:r>
      <w:r w:rsidRPr="00B56408">
        <w:rPr>
          <w:rFonts w:cs="Times New Roman"/>
          <w:spacing w:val="2"/>
        </w:rPr>
        <w:t xml:space="preserve"> </w:t>
      </w:r>
      <w:r w:rsidRPr="00B56408">
        <w:rPr>
          <w:rFonts w:cs="Times New Roman"/>
          <w:spacing w:val="-1"/>
        </w:rPr>
        <w:t>etc.,</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Supplies</w:t>
      </w:r>
      <w:r w:rsidRPr="00B56408">
        <w:rPr>
          <w:rFonts w:cs="Times New Roman"/>
          <w:spacing w:val="2"/>
        </w:rPr>
        <w:t xml:space="preserve"> </w:t>
      </w:r>
      <w:r w:rsidRPr="00B56408">
        <w:rPr>
          <w:rFonts w:cs="Times New Roman"/>
          <w:spacing w:val="-1"/>
        </w:rPr>
        <w:t>list</w:t>
      </w:r>
      <w:r w:rsidRPr="00B56408">
        <w:rPr>
          <w:rFonts w:cs="Times New Roman"/>
          <w:spacing w:val="2"/>
        </w:rPr>
        <w:t xml:space="preserve"> </w:t>
      </w:r>
      <w:r w:rsidRPr="00B56408">
        <w:rPr>
          <w:rFonts w:cs="Times New Roman"/>
          <w:spacing w:val="-1"/>
        </w:rPr>
        <w:t>above.</w:t>
      </w:r>
      <w:r w:rsidRPr="00B56408">
        <w:rPr>
          <w:rFonts w:cs="Times New Roman"/>
        </w:rPr>
        <w:t xml:space="preserve"> </w:t>
      </w:r>
      <w:r w:rsidRPr="00B56408">
        <w:rPr>
          <w:rFonts w:cs="Times New Roman"/>
          <w:spacing w:val="5"/>
        </w:rPr>
        <w:t xml:space="preserve"> </w:t>
      </w:r>
      <w:r w:rsidRPr="00B56408">
        <w:rPr>
          <w:rFonts w:cs="Times New Roman"/>
          <w:spacing w:val="-1"/>
        </w:rPr>
        <w:t>Students</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also</w:t>
      </w:r>
      <w:r w:rsidRPr="00B56408">
        <w:rPr>
          <w:rFonts w:cs="Times New Roman"/>
          <w:spacing w:val="2"/>
        </w:rPr>
        <w:t xml:space="preserve"> </w:t>
      </w:r>
      <w:r w:rsidRPr="00B56408">
        <w:rPr>
          <w:rFonts w:cs="Times New Roman"/>
          <w:spacing w:val="-1"/>
        </w:rPr>
        <w:t>use</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mixture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for</w:t>
      </w:r>
      <w:r w:rsidRPr="00B56408">
        <w:rPr>
          <w:rFonts w:cs="Times New Roman"/>
          <w:spacing w:val="28"/>
        </w:rPr>
        <w:t xml:space="preserve"> </w:t>
      </w:r>
      <w:r w:rsidRPr="00B56408">
        <w:rPr>
          <w:rFonts w:cs="Times New Roman"/>
          <w:spacing w:val="-1"/>
        </w:rPr>
        <w:t>example,</w:t>
      </w:r>
      <w:r w:rsidRPr="00B56408">
        <w:rPr>
          <w:rFonts w:cs="Times New Roman"/>
          <w:spacing w:val="1"/>
        </w:rPr>
        <w:t xml:space="preserve"> </w:t>
      </w:r>
      <w:r w:rsidRPr="00B56408">
        <w:rPr>
          <w:rFonts w:cs="Times New Roman"/>
          <w:spacing w:val="-1"/>
        </w:rPr>
        <w:t>chopped</w:t>
      </w:r>
      <w:r w:rsidRPr="00B56408">
        <w:rPr>
          <w:rFonts w:cs="Times New Roman"/>
          <w:spacing w:val="1"/>
        </w:rPr>
        <w:t xml:space="preserve"> </w:t>
      </w:r>
      <w:r w:rsidRPr="00B56408">
        <w:rPr>
          <w:rFonts w:cs="Times New Roman"/>
          <w:spacing w:val="-1"/>
        </w:rPr>
        <w:t>apple</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potato</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chopped</w:t>
      </w:r>
      <w:r w:rsidRPr="00B56408">
        <w:rPr>
          <w:rFonts w:cs="Times New Roman"/>
          <w:spacing w:val="1"/>
        </w:rPr>
        <w:t xml:space="preserve"> </w:t>
      </w:r>
      <w:r w:rsidRPr="00B56408">
        <w:rPr>
          <w:rFonts w:cs="Times New Roman"/>
          <w:spacing w:val="-1"/>
        </w:rPr>
        <w:t>strawberry</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melon,</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ask</w:t>
      </w:r>
      <w:r w:rsidRPr="00B56408">
        <w:rPr>
          <w:rFonts w:cs="Times New Roman"/>
          <w:spacing w:val="1"/>
        </w:rPr>
        <w:t xml:space="preserve"> </w:t>
      </w:r>
      <w:r w:rsidRPr="00B56408">
        <w:rPr>
          <w:rFonts w:cs="Times New Roman"/>
        </w:rPr>
        <w:t>a</w:t>
      </w:r>
      <w:r w:rsidRPr="00B56408">
        <w:rPr>
          <w:rFonts w:cs="Times New Roman"/>
          <w:spacing w:val="25"/>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identify</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ingredients</w:t>
      </w:r>
      <w:r w:rsidRPr="00B56408">
        <w:rPr>
          <w:rFonts w:cs="Times New Roman"/>
          <w:spacing w:val="1"/>
        </w:rPr>
        <w:t xml:space="preserve"> </w:t>
      </w:r>
      <w:r w:rsidRPr="00B56408">
        <w:rPr>
          <w:rFonts w:cs="Times New Roman"/>
          <w:spacing w:val="-1"/>
        </w:rPr>
        <w:t>(tell</w:t>
      </w:r>
      <w:r w:rsidRPr="00B56408">
        <w:rPr>
          <w:rFonts w:cs="Times New Roman"/>
          <w:spacing w:val="1"/>
        </w:rPr>
        <w:t xml:space="preserve"> </w:t>
      </w:r>
      <w:r w:rsidRPr="00B56408">
        <w:rPr>
          <w:rFonts w:cs="Times New Roman"/>
          <w:spacing w:val="-1"/>
        </w:rPr>
        <w:t>them</w:t>
      </w:r>
      <w:r w:rsidRPr="00B56408">
        <w:rPr>
          <w:rFonts w:cs="Times New Roman"/>
          <w:spacing w:val="1"/>
        </w:rPr>
        <w:t xml:space="preserve"> </w:t>
      </w:r>
      <w:r w:rsidRPr="00B56408">
        <w:rPr>
          <w:rFonts w:cs="Times New Roman"/>
          <w:spacing w:val="-1"/>
        </w:rPr>
        <w:t>there</w:t>
      </w:r>
      <w:r w:rsidRPr="00B56408">
        <w:rPr>
          <w:rFonts w:cs="Times New Roman"/>
          <w:spacing w:val="1"/>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just</w:t>
      </w:r>
      <w:r w:rsidRPr="00B56408">
        <w:rPr>
          <w:rFonts w:cs="Times New Roman"/>
          <w:spacing w:val="1"/>
        </w:rPr>
        <w:t xml:space="preserve"> </w:t>
      </w:r>
      <w:r w:rsidRPr="00B56408">
        <w:rPr>
          <w:rFonts w:cs="Times New Roman"/>
          <w:spacing w:val="-1"/>
        </w:rPr>
        <w:t>two).</w:t>
      </w:r>
    </w:p>
    <w:p w14:paraId="79121CF3" w14:textId="77777777" w:rsidR="00493803" w:rsidRPr="00B56408" w:rsidRDefault="00493803" w:rsidP="00493803">
      <w:pPr>
        <w:pStyle w:val="BodyText"/>
        <w:numPr>
          <w:ilvl w:val="0"/>
          <w:numId w:val="61"/>
        </w:numPr>
        <w:suppressAutoHyphens w:val="0"/>
        <w:spacing w:after="0" w:line="276" w:lineRule="auto"/>
        <w:ind w:right="244"/>
        <w:rPr>
          <w:rFonts w:cs="Times New Roman"/>
        </w:rPr>
      </w:pPr>
      <w:r w:rsidRPr="00B56408">
        <w:rPr>
          <w:rFonts w:cs="Times New Roman"/>
          <w:spacing w:val="-1"/>
        </w:rPr>
        <w:t>Suggest</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student</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small</w:t>
      </w:r>
      <w:r w:rsidRPr="00B56408">
        <w:rPr>
          <w:rFonts w:cs="Times New Roman"/>
          <w:spacing w:val="1"/>
        </w:rPr>
        <w:t xml:space="preserve"> </w:t>
      </w:r>
      <w:r w:rsidRPr="00B56408">
        <w:rPr>
          <w:rFonts w:cs="Times New Roman"/>
          <w:spacing w:val="-1"/>
        </w:rPr>
        <w:t>piece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same</w:t>
      </w:r>
      <w:r w:rsidRPr="00B56408">
        <w:rPr>
          <w:rFonts w:cs="Times New Roman"/>
          <w:spacing w:val="1"/>
        </w:rPr>
        <w:t xml:space="preserve"> </w:t>
      </w:r>
      <w:r w:rsidRPr="00B56408">
        <w:rPr>
          <w:rFonts w:cs="Times New Roman"/>
          <w:spacing w:val="-1"/>
        </w:rPr>
        <w:t>item,</w:t>
      </w:r>
      <w:r w:rsidRPr="00B56408">
        <w:rPr>
          <w:rFonts w:cs="Times New Roman"/>
          <w:spacing w:val="1"/>
        </w:rPr>
        <w:t xml:space="preserve"> </w:t>
      </w:r>
      <w:r w:rsidRPr="00B56408">
        <w:rPr>
          <w:rFonts w:cs="Times New Roman"/>
          <w:spacing w:val="-1"/>
        </w:rPr>
        <w:t>such</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rPr>
        <w:t>a</w:t>
      </w:r>
      <w:r w:rsidRPr="00B56408">
        <w:rPr>
          <w:rFonts w:cs="Times New Roman"/>
          <w:spacing w:val="31"/>
        </w:rPr>
        <w:t xml:space="preserve"> </w:t>
      </w:r>
      <w:r w:rsidRPr="00B56408">
        <w:rPr>
          <w:rFonts w:cs="Times New Roman"/>
          <w:spacing w:val="-1"/>
        </w:rPr>
        <w:t>strawberry,</w:t>
      </w:r>
      <w:r w:rsidRPr="00B56408">
        <w:rPr>
          <w:rFonts w:cs="Times New Roman"/>
          <w:spacing w:val="1"/>
        </w:rPr>
        <w:t xml:space="preserve"> </w:t>
      </w:r>
      <w:r w:rsidRPr="00B56408">
        <w:rPr>
          <w:rFonts w:cs="Times New Roman"/>
          <w:spacing w:val="-1"/>
        </w:rPr>
        <w:t>garlic</w:t>
      </w:r>
      <w:r w:rsidRPr="00B56408">
        <w:rPr>
          <w:rFonts w:cs="Times New Roman"/>
          <w:spacing w:val="1"/>
        </w:rPr>
        <w:t xml:space="preserve"> </w:t>
      </w:r>
      <w:r w:rsidRPr="00B56408">
        <w:rPr>
          <w:rFonts w:cs="Times New Roman"/>
          <w:spacing w:val="-1"/>
        </w:rPr>
        <w:t>cracker,</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cinnamon</w:t>
      </w:r>
      <w:r w:rsidRPr="00B56408">
        <w:rPr>
          <w:rFonts w:cs="Times New Roman"/>
          <w:spacing w:val="1"/>
        </w:rPr>
        <w:t xml:space="preserve"> </w:t>
      </w:r>
      <w:r w:rsidRPr="00B56408">
        <w:rPr>
          <w:rFonts w:cs="Times New Roman"/>
          <w:spacing w:val="-1"/>
        </w:rPr>
        <w:t>graham</w:t>
      </w:r>
      <w:r w:rsidRPr="00B56408">
        <w:rPr>
          <w:rFonts w:cs="Times New Roman"/>
          <w:spacing w:val="1"/>
        </w:rPr>
        <w:t xml:space="preserve"> </w:t>
      </w:r>
      <w:r w:rsidRPr="00B56408">
        <w:rPr>
          <w:rFonts w:cs="Times New Roman"/>
          <w:spacing w:val="-1"/>
        </w:rPr>
        <w:t>cracker,</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ask</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student</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write</w:t>
      </w:r>
      <w:r w:rsidRPr="00B56408">
        <w:rPr>
          <w:rFonts w:cs="Times New Roman"/>
          <w:spacing w:val="24"/>
        </w:rPr>
        <w:t xml:space="preserve"> </w:t>
      </w:r>
      <w:r w:rsidRPr="00B56408">
        <w:rPr>
          <w:rFonts w:cs="Times New Roman"/>
          <w:spacing w:val="-1"/>
        </w:rPr>
        <w:t>briefly</w:t>
      </w:r>
      <w:r w:rsidRPr="00B56408">
        <w:rPr>
          <w:rFonts w:cs="Times New Roman"/>
          <w:spacing w:val="2"/>
        </w:rPr>
        <w:t xml:space="preserve"> </w:t>
      </w:r>
      <w:r w:rsidRPr="00B56408">
        <w:rPr>
          <w:rFonts w:cs="Times New Roman"/>
          <w:spacing w:val="-1"/>
        </w:rPr>
        <w:t>on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memory</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flavor</w:t>
      </w:r>
      <w:r w:rsidRPr="00B56408">
        <w:rPr>
          <w:rFonts w:cs="Times New Roman"/>
          <w:spacing w:val="2"/>
        </w:rPr>
        <w:t xml:space="preserve"> </w:t>
      </w:r>
      <w:r w:rsidRPr="00B56408">
        <w:rPr>
          <w:rFonts w:cs="Times New Roman"/>
          <w:spacing w:val="-1"/>
        </w:rPr>
        <w:t>brings</w:t>
      </w:r>
      <w:r w:rsidRPr="00B56408">
        <w:rPr>
          <w:rFonts w:cs="Times New Roman"/>
          <w:spacing w:val="2"/>
        </w:rPr>
        <w:t xml:space="preserve"> </w:t>
      </w:r>
      <w:r w:rsidRPr="00B56408">
        <w:rPr>
          <w:rFonts w:cs="Times New Roman"/>
          <w:spacing w:val="-1"/>
        </w:rPr>
        <w:t>up.</w:t>
      </w:r>
      <w:r w:rsidRPr="00B56408">
        <w:rPr>
          <w:rFonts w:cs="Times New Roman"/>
        </w:rPr>
        <w:t xml:space="preserve"> </w:t>
      </w:r>
      <w:r w:rsidRPr="00B56408">
        <w:rPr>
          <w:rFonts w:cs="Times New Roman"/>
          <w:spacing w:val="6"/>
        </w:rPr>
        <w:t xml:space="preserve"> </w:t>
      </w:r>
      <w:r w:rsidRPr="00B56408">
        <w:rPr>
          <w:rFonts w:cs="Times New Roman"/>
          <w:b/>
          <w:spacing w:val="-1"/>
        </w:rPr>
        <w:t>Take</w:t>
      </w:r>
      <w:r w:rsidRPr="00B56408">
        <w:rPr>
          <w:rFonts w:cs="Times New Roman"/>
          <w:b/>
          <w:spacing w:val="1"/>
        </w:rPr>
        <w:t xml:space="preserve"> </w:t>
      </w:r>
      <w:r w:rsidRPr="00B56408">
        <w:rPr>
          <w:rFonts w:cs="Times New Roman"/>
          <w:b/>
          <w:spacing w:val="-1"/>
        </w:rPr>
        <w:t>into</w:t>
      </w:r>
      <w:r w:rsidRPr="00B56408">
        <w:rPr>
          <w:rFonts w:cs="Times New Roman"/>
          <w:b/>
          <w:spacing w:val="1"/>
        </w:rPr>
        <w:t xml:space="preserve"> </w:t>
      </w:r>
      <w:r w:rsidRPr="00B56408">
        <w:rPr>
          <w:rFonts w:cs="Times New Roman"/>
          <w:b/>
          <w:spacing w:val="-1"/>
        </w:rPr>
        <w:t>account</w:t>
      </w:r>
      <w:r w:rsidRPr="00B56408">
        <w:rPr>
          <w:rFonts w:cs="Times New Roman"/>
          <w:b/>
          <w:spacing w:val="1"/>
        </w:rPr>
        <w:t xml:space="preserve"> </w:t>
      </w:r>
      <w:r w:rsidRPr="00B56408">
        <w:rPr>
          <w:rFonts w:cs="Times New Roman"/>
          <w:b/>
          <w:spacing w:val="-1"/>
        </w:rPr>
        <w:t>the</w:t>
      </w:r>
      <w:r w:rsidRPr="00B56408">
        <w:rPr>
          <w:rFonts w:cs="Times New Roman"/>
          <w:b/>
          <w:spacing w:val="1"/>
        </w:rPr>
        <w:t xml:space="preserve"> </w:t>
      </w:r>
      <w:r w:rsidRPr="00B56408">
        <w:rPr>
          <w:rFonts w:cs="Times New Roman"/>
          <w:b/>
          <w:spacing w:val="-1"/>
        </w:rPr>
        <w:t>ethnic</w:t>
      </w:r>
      <w:r w:rsidRPr="00B56408">
        <w:rPr>
          <w:rFonts w:cs="Times New Roman"/>
          <w:b/>
          <w:spacing w:val="24"/>
        </w:rPr>
        <w:t xml:space="preserve"> </w:t>
      </w:r>
      <w:r w:rsidRPr="00B56408">
        <w:rPr>
          <w:rFonts w:cs="Times New Roman"/>
          <w:b/>
          <w:spacing w:val="-1"/>
        </w:rPr>
        <w:t>backgrounds</w:t>
      </w:r>
      <w:r w:rsidRPr="00B56408">
        <w:rPr>
          <w:rFonts w:cs="Times New Roman"/>
          <w:b/>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students</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try</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include</w:t>
      </w:r>
      <w:r w:rsidRPr="00B56408">
        <w:rPr>
          <w:rFonts w:cs="Times New Roman"/>
          <w:spacing w:val="2"/>
        </w:rPr>
        <w:t xml:space="preserve"> </w:t>
      </w:r>
      <w:r w:rsidRPr="00B56408">
        <w:rPr>
          <w:rFonts w:cs="Times New Roman"/>
          <w:spacing w:val="-1"/>
        </w:rPr>
        <w:t>items</w:t>
      </w:r>
      <w:r w:rsidRPr="00B56408">
        <w:rPr>
          <w:rFonts w:cs="Times New Roman"/>
          <w:spacing w:val="2"/>
        </w:rPr>
        <w:t xml:space="preserve"> </w:t>
      </w:r>
      <w:r w:rsidRPr="00B56408">
        <w:rPr>
          <w:rFonts w:cs="Times New Roman"/>
          <w:spacing w:val="-1"/>
        </w:rPr>
        <w:t>that</w:t>
      </w:r>
      <w:r w:rsidRPr="00B56408">
        <w:rPr>
          <w:rFonts w:cs="Times New Roman"/>
          <w:spacing w:val="2"/>
        </w:rPr>
        <w:t xml:space="preserve"> </w:t>
      </w:r>
      <w:r w:rsidRPr="00B56408">
        <w:rPr>
          <w:rFonts w:cs="Times New Roman"/>
          <w:spacing w:val="-1"/>
        </w:rPr>
        <w:t>mean</w:t>
      </w:r>
      <w:r w:rsidRPr="00B56408">
        <w:rPr>
          <w:rFonts w:cs="Times New Roman"/>
          <w:spacing w:val="2"/>
        </w:rPr>
        <w:t xml:space="preserve"> </w:t>
      </w:r>
      <w:r w:rsidRPr="00B56408">
        <w:rPr>
          <w:rFonts w:cs="Times New Roman"/>
          <w:spacing w:val="-1"/>
        </w:rPr>
        <w:t>something</w:t>
      </w:r>
      <w:r w:rsidRPr="00B56408">
        <w:rPr>
          <w:rFonts w:cs="Times New Roman"/>
          <w:spacing w:val="2"/>
        </w:rPr>
        <w:t xml:space="preserve"> </w:t>
      </w:r>
      <w:r w:rsidRPr="00B56408">
        <w:rPr>
          <w:rFonts w:cs="Times New Roman"/>
          <w:spacing w:val="-1"/>
        </w:rPr>
        <w:t>to</w:t>
      </w:r>
      <w:r w:rsidRPr="00B56408">
        <w:rPr>
          <w:rFonts w:cs="Times New Roman"/>
          <w:spacing w:val="24"/>
        </w:rPr>
        <w:t xml:space="preserve"> </w:t>
      </w:r>
      <w:r w:rsidRPr="00B56408">
        <w:rPr>
          <w:rFonts w:cs="Times New Roman"/>
        </w:rPr>
        <w:t>different</w:t>
      </w:r>
      <w:r w:rsidRPr="00B56408">
        <w:rPr>
          <w:rFonts w:cs="Times New Roman"/>
          <w:spacing w:val="2"/>
        </w:rPr>
        <w:t xml:space="preserve"> </w:t>
      </w:r>
      <w:r w:rsidRPr="00B56408">
        <w:rPr>
          <w:rFonts w:cs="Times New Roman"/>
        </w:rPr>
        <w:t>cultures.</w:t>
      </w:r>
    </w:p>
    <w:p w14:paraId="46ED9402" w14:textId="77777777" w:rsidR="00493803" w:rsidRPr="00B56408" w:rsidRDefault="00493803" w:rsidP="00493803">
      <w:pPr>
        <w:pStyle w:val="BodyText"/>
        <w:numPr>
          <w:ilvl w:val="0"/>
          <w:numId w:val="61"/>
        </w:numPr>
        <w:suppressAutoHyphens w:val="0"/>
        <w:spacing w:after="0" w:line="276" w:lineRule="auto"/>
        <w:ind w:right="935"/>
        <w:rPr>
          <w:rFonts w:cs="Times New Roman"/>
        </w:rPr>
      </w:pPr>
      <w:r w:rsidRPr="00B56408">
        <w:rPr>
          <w:rFonts w:cs="Times New Roman"/>
          <w:spacing w:val="-1"/>
        </w:rPr>
        <w:t>Interfere</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by</w:t>
      </w:r>
      <w:r w:rsidRPr="00B56408">
        <w:rPr>
          <w:rFonts w:cs="Times New Roman"/>
          <w:spacing w:val="1"/>
        </w:rPr>
        <w:t xml:space="preserve"> </w:t>
      </w:r>
      <w:r w:rsidRPr="00B56408">
        <w:rPr>
          <w:rFonts w:cs="Times New Roman"/>
          <w:spacing w:val="-1"/>
        </w:rPr>
        <w:t>having</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eat</w:t>
      </w:r>
      <w:r w:rsidRPr="00B56408">
        <w:rPr>
          <w:rFonts w:cs="Times New Roman"/>
          <w:spacing w:val="1"/>
        </w:rPr>
        <w:t xml:space="preserve"> </w:t>
      </w:r>
      <w:r w:rsidRPr="00B56408">
        <w:rPr>
          <w:rFonts w:cs="Times New Roman"/>
          <w:spacing w:val="-1"/>
        </w:rPr>
        <w:t>one</w:t>
      </w:r>
      <w:r w:rsidRPr="00B56408">
        <w:rPr>
          <w:rFonts w:cs="Times New Roman"/>
          <w:spacing w:val="1"/>
        </w:rPr>
        <w:t xml:space="preserve"> </w:t>
      </w:r>
      <w:r w:rsidRPr="00B56408">
        <w:rPr>
          <w:rFonts w:cs="Times New Roman"/>
          <w:spacing w:val="-1"/>
        </w:rPr>
        <w:t>thing</w:t>
      </w:r>
      <w:r w:rsidRPr="00B56408">
        <w:rPr>
          <w:rFonts w:cs="Times New Roman"/>
          <w:spacing w:val="1"/>
        </w:rPr>
        <w:t xml:space="preserve"> </w:t>
      </w:r>
      <w:r w:rsidRPr="00B56408">
        <w:rPr>
          <w:rFonts w:cs="Times New Roman"/>
          <w:spacing w:val="-1"/>
        </w:rPr>
        <w:t>(apple,</w:t>
      </w:r>
      <w:r w:rsidRPr="00B56408">
        <w:rPr>
          <w:rFonts w:cs="Times New Roman"/>
          <w:spacing w:val="1"/>
        </w:rPr>
        <w:t xml:space="preserve"> </w:t>
      </w:r>
      <w:r w:rsidRPr="00B56408">
        <w:rPr>
          <w:rFonts w:cs="Times New Roman"/>
          <w:spacing w:val="-1"/>
        </w:rPr>
        <w:t>melon,</w:t>
      </w:r>
      <w:r w:rsidRPr="00B56408">
        <w:rPr>
          <w:rFonts w:cs="Times New Roman"/>
          <w:spacing w:val="1"/>
        </w:rPr>
        <w:t xml:space="preserve"> </w:t>
      </w:r>
      <w:r w:rsidRPr="00B56408">
        <w:rPr>
          <w:rFonts w:cs="Times New Roman"/>
          <w:spacing w:val="-1"/>
        </w:rPr>
        <w:t>etc.)</w:t>
      </w:r>
      <w:r w:rsidRPr="00B56408">
        <w:rPr>
          <w:rFonts w:cs="Times New Roman"/>
          <w:spacing w:val="1"/>
        </w:rPr>
        <w:t xml:space="preserve"> </w:t>
      </w:r>
      <w:r w:rsidRPr="00B56408">
        <w:rPr>
          <w:rFonts w:cs="Times New Roman"/>
          <w:spacing w:val="-1"/>
        </w:rPr>
        <w:t>while</w:t>
      </w:r>
      <w:r w:rsidRPr="00B56408">
        <w:rPr>
          <w:rFonts w:cs="Times New Roman"/>
          <w:spacing w:val="24"/>
        </w:rPr>
        <w:t xml:space="preserve"> </w:t>
      </w:r>
      <w:r w:rsidRPr="00B56408">
        <w:rPr>
          <w:rFonts w:cs="Times New Roman"/>
          <w:spacing w:val="-1"/>
        </w:rPr>
        <w:t>smelling</w:t>
      </w:r>
      <w:r w:rsidRPr="00B56408">
        <w:rPr>
          <w:rFonts w:cs="Times New Roman"/>
          <w:spacing w:val="2"/>
        </w:rPr>
        <w:t xml:space="preserve"> </w:t>
      </w:r>
      <w:r w:rsidRPr="00B56408">
        <w:rPr>
          <w:rFonts w:cs="Times New Roman"/>
          <w:spacing w:val="-1"/>
        </w:rPr>
        <w:t>another</w:t>
      </w:r>
      <w:r w:rsidRPr="00B56408">
        <w:rPr>
          <w:rFonts w:cs="Times New Roman"/>
          <w:spacing w:val="2"/>
        </w:rPr>
        <w:t xml:space="preserve"> </w:t>
      </w:r>
      <w:r w:rsidRPr="00B56408">
        <w:rPr>
          <w:rFonts w:cs="Times New Roman"/>
          <w:spacing w:val="-1"/>
        </w:rPr>
        <w:t>(garlic,</w:t>
      </w:r>
      <w:r w:rsidRPr="00B56408">
        <w:rPr>
          <w:rFonts w:cs="Times New Roman"/>
          <w:spacing w:val="2"/>
        </w:rPr>
        <w:t xml:space="preserve"> </w:t>
      </w:r>
      <w:r w:rsidRPr="00B56408">
        <w:rPr>
          <w:rFonts w:cs="Times New Roman"/>
          <w:spacing w:val="-1"/>
        </w:rPr>
        <w:t>cheese).</w:t>
      </w:r>
    </w:p>
    <w:p w14:paraId="2353E2C6" w14:textId="77777777" w:rsidR="00493803" w:rsidRPr="00B56408" w:rsidRDefault="00493803" w:rsidP="00493803">
      <w:pPr>
        <w:pStyle w:val="BodyText"/>
        <w:spacing w:after="0" w:line="276" w:lineRule="auto"/>
        <w:ind w:left="720"/>
        <w:rPr>
          <w:rFonts w:cs="Times New Roman"/>
        </w:rPr>
      </w:pPr>
    </w:p>
    <w:p w14:paraId="642F9BCC" w14:textId="77777777" w:rsidR="00493803" w:rsidRPr="00B56408" w:rsidRDefault="00493803" w:rsidP="008E640C">
      <w:pPr>
        <w:pStyle w:val="Heading3"/>
        <w:spacing w:before="0"/>
        <w:rPr>
          <w:rFonts w:ascii="Times New Roman" w:hAnsi="Times New Roman" w:cs="Times New Roman"/>
          <w:b/>
          <w:color w:val="auto"/>
          <w:spacing w:val="-2"/>
        </w:rPr>
      </w:pPr>
      <w:r w:rsidRPr="00B56408">
        <w:rPr>
          <w:rFonts w:ascii="Times New Roman" w:hAnsi="Times New Roman" w:cs="Times New Roman"/>
          <w:b/>
          <w:color w:val="auto"/>
          <w:spacing w:val="-2"/>
        </w:rPr>
        <w:t>How</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2"/>
        </w:rPr>
        <w:t>Can</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2"/>
        </w:rPr>
        <w:t>You</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2"/>
        </w:rPr>
        <w:t>Design</w:t>
      </w:r>
      <w:r w:rsidRPr="00B56408">
        <w:rPr>
          <w:rFonts w:ascii="Times New Roman" w:hAnsi="Times New Roman" w:cs="Times New Roman"/>
          <w:b/>
          <w:color w:val="auto"/>
        </w:rPr>
        <w:t xml:space="preserve"> a </w:t>
      </w:r>
      <w:r w:rsidRPr="00B56408">
        <w:rPr>
          <w:rFonts w:ascii="Times New Roman" w:hAnsi="Times New Roman" w:cs="Times New Roman"/>
          <w:b/>
          <w:color w:val="auto"/>
          <w:spacing w:val="-2"/>
        </w:rPr>
        <w:t>Good</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2"/>
        </w:rPr>
        <w:t>Experiment?</w:t>
      </w:r>
    </w:p>
    <w:p w14:paraId="1178C118" w14:textId="77777777" w:rsidR="00493803" w:rsidRPr="00B56408" w:rsidRDefault="00493803" w:rsidP="008E640C">
      <w:pPr>
        <w:spacing w:after="0"/>
      </w:pPr>
      <w:r w:rsidRPr="00B56408">
        <w:rPr>
          <w:szCs w:val="24"/>
        </w:rPr>
        <w:t>Allow the students to review the following information before they begin the process of designing their experiment:</w:t>
      </w:r>
    </w:p>
    <w:p w14:paraId="60948358" w14:textId="77777777" w:rsidR="00493803" w:rsidRPr="00B56408" w:rsidRDefault="00493803" w:rsidP="008E640C">
      <w:pPr>
        <w:pStyle w:val="ListParagraph"/>
        <w:numPr>
          <w:ilvl w:val="0"/>
          <w:numId w:val="139"/>
        </w:numPr>
        <w:spacing w:after="0"/>
        <w:contextualSpacing w:val="0"/>
      </w:pPr>
      <w:r w:rsidRPr="008E640C">
        <w:rPr>
          <w:spacing w:val="-1"/>
          <w:szCs w:val="24"/>
        </w:rPr>
        <w:t>In</w:t>
      </w:r>
      <w:r w:rsidRPr="00B56408">
        <w:rPr>
          <w:szCs w:val="24"/>
        </w:rPr>
        <w:t xml:space="preserve"> </w:t>
      </w:r>
      <w:r w:rsidRPr="00B56408">
        <w:rPr>
          <w:spacing w:val="14"/>
          <w:szCs w:val="24"/>
        </w:rPr>
        <w:t xml:space="preserve"> </w:t>
      </w:r>
      <w:r w:rsidRPr="008E640C">
        <w:rPr>
          <w:spacing w:val="-1"/>
          <w:szCs w:val="24"/>
        </w:rPr>
        <w:t>designing</w:t>
      </w:r>
      <w:r w:rsidRPr="00B56408">
        <w:rPr>
          <w:szCs w:val="24"/>
        </w:rPr>
        <w:t xml:space="preserve"> </w:t>
      </w:r>
      <w:r w:rsidRPr="00B56408">
        <w:rPr>
          <w:spacing w:val="14"/>
          <w:szCs w:val="24"/>
        </w:rPr>
        <w:t xml:space="preserve"> </w:t>
      </w:r>
      <w:r w:rsidRPr="008E640C">
        <w:rPr>
          <w:spacing w:val="-1"/>
          <w:szCs w:val="24"/>
        </w:rPr>
        <w:t>experiments</w:t>
      </w:r>
      <w:r w:rsidRPr="00B56408">
        <w:rPr>
          <w:szCs w:val="24"/>
        </w:rPr>
        <w:t xml:space="preserve"> </w:t>
      </w:r>
      <w:r w:rsidRPr="00B56408">
        <w:rPr>
          <w:spacing w:val="14"/>
          <w:szCs w:val="24"/>
        </w:rPr>
        <w:t xml:space="preserve"> </w:t>
      </w:r>
      <w:r w:rsidRPr="008E640C">
        <w:rPr>
          <w:spacing w:val="-1"/>
          <w:szCs w:val="24"/>
        </w:rPr>
        <w:t>to</w:t>
      </w:r>
      <w:r w:rsidRPr="00B56408">
        <w:rPr>
          <w:szCs w:val="24"/>
        </w:rPr>
        <w:t xml:space="preserve"> </w:t>
      </w:r>
      <w:r w:rsidRPr="00B56408">
        <w:rPr>
          <w:spacing w:val="14"/>
          <w:szCs w:val="24"/>
        </w:rPr>
        <w:t xml:space="preserve"> </w:t>
      </w:r>
      <w:r w:rsidRPr="008E640C">
        <w:rPr>
          <w:spacing w:val="-1"/>
          <w:szCs w:val="24"/>
        </w:rPr>
        <w:t>answer</w:t>
      </w:r>
      <w:r w:rsidRPr="00B56408">
        <w:rPr>
          <w:szCs w:val="24"/>
        </w:rPr>
        <w:t xml:space="preserve"> </w:t>
      </w:r>
      <w:r w:rsidRPr="00B56408">
        <w:rPr>
          <w:spacing w:val="14"/>
          <w:szCs w:val="24"/>
        </w:rPr>
        <w:t xml:space="preserve"> </w:t>
      </w:r>
      <w:r w:rsidRPr="008E640C">
        <w:rPr>
          <w:spacing w:val="-1"/>
          <w:szCs w:val="24"/>
        </w:rPr>
        <w:t>questions</w:t>
      </w:r>
      <w:r w:rsidRPr="00B56408">
        <w:rPr>
          <w:szCs w:val="24"/>
        </w:rPr>
        <w:t xml:space="preserve"> </w:t>
      </w:r>
      <w:r w:rsidRPr="00B56408">
        <w:rPr>
          <w:spacing w:val="14"/>
          <w:szCs w:val="24"/>
        </w:rPr>
        <w:t xml:space="preserve"> </w:t>
      </w:r>
      <w:r w:rsidRPr="008E640C">
        <w:rPr>
          <w:spacing w:val="-1"/>
          <w:szCs w:val="24"/>
        </w:rPr>
        <w:t>like</w:t>
      </w:r>
      <w:r w:rsidRPr="00B56408">
        <w:rPr>
          <w:szCs w:val="24"/>
        </w:rPr>
        <w:t xml:space="preserve"> </w:t>
      </w:r>
      <w:r w:rsidRPr="00B56408">
        <w:rPr>
          <w:spacing w:val="14"/>
          <w:szCs w:val="24"/>
        </w:rPr>
        <w:t xml:space="preserve"> </w:t>
      </w:r>
      <w:r w:rsidRPr="008E640C">
        <w:rPr>
          <w:spacing w:val="-1"/>
          <w:szCs w:val="24"/>
        </w:rPr>
        <w:t>these,</w:t>
      </w:r>
      <w:r w:rsidRPr="00B56408">
        <w:rPr>
          <w:szCs w:val="24"/>
        </w:rPr>
        <w:t xml:space="preserve"> </w:t>
      </w:r>
      <w:r w:rsidRPr="00B56408">
        <w:rPr>
          <w:spacing w:val="14"/>
          <w:szCs w:val="24"/>
        </w:rPr>
        <w:t xml:space="preserve"> </w:t>
      </w:r>
      <w:r w:rsidRPr="008E640C">
        <w:rPr>
          <w:spacing w:val="-1"/>
          <w:szCs w:val="24"/>
        </w:rPr>
        <w:t>keep</w:t>
      </w:r>
      <w:r w:rsidRPr="00B56408">
        <w:rPr>
          <w:szCs w:val="24"/>
        </w:rPr>
        <w:t xml:space="preserve"> </w:t>
      </w:r>
      <w:r w:rsidRPr="00B56408">
        <w:rPr>
          <w:spacing w:val="14"/>
          <w:szCs w:val="24"/>
        </w:rPr>
        <w:t xml:space="preserve"> </w:t>
      </w:r>
      <w:r w:rsidRPr="008E640C">
        <w:rPr>
          <w:spacing w:val="-1"/>
          <w:szCs w:val="24"/>
        </w:rPr>
        <w:t>in</w:t>
      </w:r>
      <w:r w:rsidRPr="00B56408">
        <w:rPr>
          <w:szCs w:val="24"/>
        </w:rPr>
        <w:t xml:space="preserve"> </w:t>
      </w:r>
      <w:r w:rsidRPr="00B56408">
        <w:rPr>
          <w:spacing w:val="14"/>
          <w:szCs w:val="24"/>
        </w:rPr>
        <w:t xml:space="preserve"> </w:t>
      </w:r>
      <w:r w:rsidRPr="008E640C">
        <w:rPr>
          <w:spacing w:val="-1"/>
          <w:szCs w:val="24"/>
        </w:rPr>
        <w:t>mind</w:t>
      </w:r>
      <w:r w:rsidRPr="00B56408">
        <w:rPr>
          <w:szCs w:val="24"/>
        </w:rPr>
        <w:t xml:space="preserve"> </w:t>
      </w:r>
      <w:r w:rsidRPr="00B56408">
        <w:rPr>
          <w:spacing w:val="14"/>
          <w:szCs w:val="24"/>
        </w:rPr>
        <w:t xml:space="preserve"> </w:t>
      </w:r>
      <w:r w:rsidRPr="008E640C">
        <w:rPr>
          <w:spacing w:val="-1"/>
          <w:szCs w:val="24"/>
        </w:rPr>
        <w:t>what</w:t>
      </w:r>
      <w:r w:rsidRPr="00B56408">
        <w:rPr>
          <w:szCs w:val="24"/>
        </w:rPr>
        <w:t xml:space="preserve"> </w:t>
      </w:r>
      <w:r w:rsidRPr="00B56408">
        <w:rPr>
          <w:spacing w:val="14"/>
          <w:szCs w:val="24"/>
        </w:rPr>
        <w:t xml:space="preserve"> </w:t>
      </w:r>
      <w:r w:rsidRPr="00B56408">
        <w:rPr>
          <w:szCs w:val="24"/>
        </w:rPr>
        <w:t>a</w:t>
      </w:r>
      <w:r w:rsidRPr="00B56408">
        <w:rPr>
          <w:spacing w:val="25"/>
          <w:szCs w:val="24"/>
        </w:rPr>
        <w:t xml:space="preserve"> </w:t>
      </w:r>
      <w:r w:rsidRPr="008E640C">
        <w:rPr>
          <w:spacing w:val="-1"/>
          <w:szCs w:val="24"/>
        </w:rPr>
        <w:t>successful</w:t>
      </w:r>
      <w:r w:rsidRPr="00B56408">
        <w:rPr>
          <w:spacing w:val="3"/>
          <w:szCs w:val="24"/>
        </w:rPr>
        <w:t xml:space="preserve"> </w:t>
      </w:r>
      <w:r w:rsidRPr="008E640C">
        <w:rPr>
          <w:spacing w:val="-1"/>
          <w:szCs w:val="24"/>
        </w:rPr>
        <w:t>investigator</w:t>
      </w:r>
      <w:r w:rsidRPr="00B56408">
        <w:rPr>
          <w:spacing w:val="3"/>
          <w:szCs w:val="24"/>
        </w:rPr>
        <w:t xml:space="preserve"> </w:t>
      </w:r>
      <w:r w:rsidRPr="008E640C">
        <w:rPr>
          <w:spacing w:val="-1"/>
          <w:szCs w:val="24"/>
        </w:rPr>
        <w:t>must</w:t>
      </w:r>
      <w:r w:rsidRPr="00B56408">
        <w:rPr>
          <w:spacing w:val="3"/>
          <w:szCs w:val="24"/>
        </w:rPr>
        <w:t xml:space="preserve"> </w:t>
      </w:r>
      <w:r w:rsidRPr="008E640C">
        <w:rPr>
          <w:spacing w:val="-1"/>
          <w:szCs w:val="24"/>
        </w:rPr>
        <w:t>do:</w:t>
      </w:r>
    </w:p>
    <w:p w14:paraId="3C7FA7B4" w14:textId="77777777" w:rsidR="00493803" w:rsidRPr="00B56408" w:rsidRDefault="00493803" w:rsidP="008E640C">
      <w:pPr>
        <w:pStyle w:val="BodyText"/>
        <w:numPr>
          <w:ilvl w:val="0"/>
          <w:numId w:val="140"/>
        </w:numPr>
        <w:tabs>
          <w:tab w:val="left" w:pos="1080"/>
        </w:tabs>
        <w:suppressAutoHyphens w:val="0"/>
        <w:spacing w:after="0" w:line="276" w:lineRule="auto"/>
        <w:ind w:left="1080" w:right="119"/>
        <w:jc w:val="both"/>
        <w:rPr>
          <w:rFonts w:cs="Times New Roman"/>
        </w:rPr>
      </w:pPr>
      <w:r w:rsidRPr="00B56408">
        <w:rPr>
          <w:rFonts w:cs="Times New Roman"/>
          <w:spacing w:val="-1"/>
        </w:rPr>
        <w:t>Ask</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b/>
          <w:bCs/>
          <w:spacing w:val="-1"/>
        </w:rPr>
        <w:t>very</w:t>
      </w:r>
      <w:r w:rsidRPr="00B56408">
        <w:rPr>
          <w:rFonts w:cs="Times New Roman"/>
          <w:b/>
          <w:bCs/>
          <w:spacing w:val="6"/>
        </w:rPr>
        <w:t xml:space="preserve"> </w:t>
      </w:r>
      <w:r w:rsidRPr="00B56408">
        <w:rPr>
          <w:rFonts w:cs="Times New Roman"/>
          <w:b/>
          <w:bCs/>
          <w:spacing w:val="-1"/>
        </w:rPr>
        <w:t>specific</w:t>
      </w:r>
      <w:r w:rsidRPr="00B56408">
        <w:rPr>
          <w:rFonts w:cs="Times New Roman"/>
          <w:b/>
          <w:bCs/>
          <w:spacing w:val="6"/>
        </w:rPr>
        <w:t xml:space="preserve"> </w:t>
      </w:r>
      <w:r w:rsidRPr="00B56408">
        <w:rPr>
          <w:rFonts w:cs="Times New Roman"/>
          <w:b/>
          <w:bCs/>
          <w:spacing w:val="-1"/>
        </w:rPr>
        <w:t>question</w:t>
      </w:r>
      <w:r w:rsidRPr="00B56408">
        <w:rPr>
          <w:rFonts w:cs="Times New Roman"/>
          <w:spacing w:val="-1"/>
        </w:rPr>
        <w:t>:</w:t>
      </w:r>
      <w:r w:rsidRPr="00B56408">
        <w:rPr>
          <w:rFonts w:cs="Times New Roman"/>
          <w:spacing w:val="10"/>
        </w:rPr>
        <w:t xml:space="preserve"> </w:t>
      </w:r>
      <w:r w:rsidRPr="00B56408">
        <w:rPr>
          <w:rFonts w:cs="Times New Roman"/>
          <w:spacing w:val="-1"/>
        </w:rPr>
        <w:t>not,</w:t>
      </w:r>
      <w:r w:rsidRPr="00B56408">
        <w:rPr>
          <w:rFonts w:cs="Times New Roman"/>
          <w:spacing w:val="10"/>
        </w:rPr>
        <w:t xml:space="preserve"> </w:t>
      </w:r>
      <w:r w:rsidRPr="00B56408">
        <w:rPr>
          <w:rFonts w:cs="Times New Roman"/>
          <w:spacing w:val="-1"/>
        </w:rPr>
        <w:t>for</w:t>
      </w:r>
      <w:r w:rsidRPr="00B56408">
        <w:rPr>
          <w:rFonts w:cs="Times New Roman"/>
          <w:spacing w:val="10"/>
        </w:rPr>
        <w:t xml:space="preserve"> </w:t>
      </w:r>
      <w:r w:rsidRPr="00B56408">
        <w:rPr>
          <w:rFonts w:cs="Times New Roman"/>
          <w:spacing w:val="-1"/>
        </w:rPr>
        <w:t>example,</w:t>
      </w:r>
      <w:r w:rsidRPr="00B56408">
        <w:rPr>
          <w:rFonts w:cs="Times New Roman"/>
          <w:spacing w:val="10"/>
        </w:rPr>
        <w:t xml:space="preserve"> </w:t>
      </w:r>
      <w:r w:rsidRPr="00B56408">
        <w:rPr>
          <w:rFonts w:cs="Times New Roman"/>
          <w:spacing w:val="-1"/>
        </w:rPr>
        <w:t>“Can</w:t>
      </w:r>
      <w:r w:rsidRPr="00B56408">
        <w:rPr>
          <w:rFonts w:cs="Times New Roman"/>
          <w:spacing w:val="10"/>
        </w:rPr>
        <w:t xml:space="preserve"> </w:t>
      </w:r>
      <w:r w:rsidRPr="00B56408">
        <w:rPr>
          <w:rFonts w:cs="Times New Roman"/>
        </w:rPr>
        <w:t>I</w:t>
      </w:r>
      <w:r w:rsidRPr="00B56408">
        <w:rPr>
          <w:rFonts w:cs="Times New Roman"/>
          <w:spacing w:val="10"/>
        </w:rPr>
        <w:t xml:space="preserve"> </w:t>
      </w:r>
      <w:r w:rsidRPr="00B56408">
        <w:rPr>
          <w:rFonts w:cs="Times New Roman"/>
          <w:spacing w:val="-1"/>
        </w:rPr>
        <w:t>interfere</w:t>
      </w:r>
      <w:r w:rsidRPr="00B56408">
        <w:rPr>
          <w:rFonts w:cs="Times New Roman"/>
          <w:spacing w:val="10"/>
        </w:rPr>
        <w:t xml:space="preserve"> </w:t>
      </w:r>
      <w:r w:rsidRPr="00B56408">
        <w:rPr>
          <w:rFonts w:cs="Times New Roman"/>
          <w:spacing w:val="-1"/>
        </w:rPr>
        <w:t>with</w:t>
      </w:r>
      <w:r w:rsidRPr="00B56408">
        <w:rPr>
          <w:rFonts w:cs="Times New Roman"/>
          <w:spacing w:val="10"/>
        </w:rPr>
        <w:t xml:space="preserve"> </w:t>
      </w:r>
      <w:r w:rsidRPr="00B56408">
        <w:rPr>
          <w:rFonts w:cs="Times New Roman"/>
          <w:spacing w:val="-1"/>
        </w:rPr>
        <w:t>the</w:t>
      </w:r>
      <w:r w:rsidRPr="00B56408">
        <w:rPr>
          <w:rFonts w:cs="Times New Roman"/>
          <w:spacing w:val="10"/>
        </w:rPr>
        <w:t xml:space="preserve"> </w:t>
      </w:r>
      <w:r w:rsidRPr="00B56408">
        <w:rPr>
          <w:rFonts w:cs="Times New Roman"/>
          <w:spacing w:val="-1"/>
        </w:rPr>
        <w:t>sense</w:t>
      </w:r>
      <w:r w:rsidRPr="00B56408">
        <w:rPr>
          <w:rFonts w:cs="Times New Roman"/>
          <w:spacing w:val="10"/>
        </w:rPr>
        <w:t xml:space="preserve"> </w:t>
      </w:r>
      <w:r w:rsidRPr="00B56408">
        <w:rPr>
          <w:rFonts w:cs="Times New Roman"/>
          <w:spacing w:val="-1"/>
        </w:rPr>
        <w:t>of</w:t>
      </w:r>
      <w:r w:rsidRPr="00B56408">
        <w:rPr>
          <w:rFonts w:cs="Times New Roman"/>
          <w:spacing w:val="24"/>
        </w:rPr>
        <w:t xml:space="preserve"> </w:t>
      </w:r>
      <w:r w:rsidRPr="00B56408">
        <w:rPr>
          <w:rFonts w:cs="Times New Roman"/>
          <w:spacing w:val="-1"/>
        </w:rPr>
        <w:t>taste?”</w:t>
      </w:r>
      <w:r w:rsidRPr="00B56408">
        <w:rPr>
          <w:rFonts w:cs="Times New Roman"/>
          <w:spacing w:val="6"/>
        </w:rPr>
        <w:t xml:space="preserve"> </w:t>
      </w:r>
      <w:r w:rsidRPr="00B56408">
        <w:rPr>
          <w:rFonts w:cs="Times New Roman"/>
          <w:spacing w:val="-1"/>
        </w:rPr>
        <w:t>but</w:t>
      </w:r>
      <w:r w:rsidRPr="00B56408">
        <w:rPr>
          <w:rFonts w:cs="Times New Roman"/>
          <w:spacing w:val="6"/>
        </w:rPr>
        <w:t xml:space="preserve"> </w:t>
      </w:r>
      <w:r w:rsidRPr="00B56408">
        <w:rPr>
          <w:rFonts w:cs="Times New Roman"/>
          <w:spacing w:val="-1"/>
        </w:rPr>
        <w:t>rather,</w:t>
      </w:r>
      <w:r w:rsidRPr="00B56408">
        <w:rPr>
          <w:rFonts w:cs="Times New Roman"/>
          <w:spacing w:val="13"/>
        </w:rPr>
        <w:t xml:space="preserve"> </w:t>
      </w:r>
      <w:r w:rsidRPr="00B56408">
        <w:rPr>
          <w:rFonts w:cs="Times New Roman"/>
          <w:spacing w:val="-1"/>
        </w:rPr>
        <w:t>“If</w:t>
      </w:r>
      <w:r w:rsidRPr="00B56408">
        <w:rPr>
          <w:rFonts w:cs="Times New Roman"/>
          <w:spacing w:val="6"/>
        </w:rPr>
        <w:t xml:space="preserve"> </w:t>
      </w:r>
      <w:r w:rsidRPr="00B56408">
        <w:rPr>
          <w:rFonts w:cs="Times New Roman"/>
        </w:rPr>
        <w:t>I</w:t>
      </w:r>
      <w:r w:rsidRPr="00B56408">
        <w:rPr>
          <w:rFonts w:cs="Times New Roman"/>
          <w:spacing w:val="6"/>
        </w:rPr>
        <w:t xml:space="preserve"> </w:t>
      </w:r>
      <w:r w:rsidRPr="00B56408">
        <w:rPr>
          <w:rFonts w:cs="Times New Roman"/>
          <w:spacing w:val="-1"/>
        </w:rPr>
        <w:t>mix</w:t>
      </w:r>
      <w:r w:rsidRPr="00B56408">
        <w:rPr>
          <w:rFonts w:cs="Times New Roman"/>
          <w:spacing w:val="6"/>
        </w:rPr>
        <w:t xml:space="preserve"> </w:t>
      </w:r>
      <w:r w:rsidRPr="00B56408">
        <w:rPr>
          <w:rFonts w:cs="Times New Roman"/>
          <w:spacing w:val="-1"/>
        </w:rPr>
        <w:t>two</w:t>
      </w:r>
      <w:r w:rsidRPr="00B56408">
        <w:rPr>
          <w:rFonts w:cs="Times New Roman"/>
          <w:spacing w:val="6"/>
        </w:rPr>
        <w:t xml:space="preserve"> </w:t>
      </w:r>
      <w:r w:rsidRPr="00B56408">
        <w:rPr>
          <w:rFonts w:cs="Times New Roman"/>
          <w:spacing w:val="-1"/>
        </w:rPr>
        <w:t>foods</w:t>
      </w:r>
      <w:r w:rsidRPr="00B56408">
        <w:rPr>
          <w:rFonts w:cs="Times New Roman"/>
          <w:spacing w:val="6"/>
        </w:rPr>
        <w:t xml:space="preserve"> </w:t>
      </w:r>
      <w:r w:rsidRPr="00B56408">
        <w:rPr>
          <w:rFonts w:cs="Times New Roman"/>
          <w:spacing w:val="-1"/>
        </w:rPr>
        <w:t>or</w:t>
      </w:r>
      <w:r w:rsidRPr="00B56408">
        <w:rPr>
          <w:rFonts w:cs="Times New Roman"/>
          <w:spacing w:val="6"/>
        </w:rPr>
        <w:t xml:space="preserve"> </w:t>
      </w:r>
      <w:r w:rsidRPr="00B56408">
        <w:rPr>
          <w:rFonts w:cs="Times New Roman"/>
          <w:spacing w:val="-1"/>
        </w:rPr>
        <w:t>liquids</w:t>
      </w:r>
      <w:r w:rsidRPr="00B56408">
        <w:rPr>
          <w:rFonts w:cs="Times New Roman"/>
          <w:spacing w:val="6"/>
        </w:rPr>
        <w:t xml:space="preserve"> </w:t>
      </w:r>
      <w:r w:rsidRPr="00B56408">
        <w:rPr>
          <w:rFonts w:cs="Times New Roman"/>
          <w:spacing w:val="-1"/>
        </w:rPr>
        <w:t>together,</w:t>
      </w:r>
      <w:r w:rsidRPr="00B56408">
        <w:rPr>
          <w:rFonts w:cs="Times New Roman"/>
          <w:spacing w:val="6"/>
        </w:rPr>
        <w:t xml:space="preserve"> </w:t>
      </w:r>
      <w:r w:rsidRPr="00B56408">
        <w:rPr>
          <w:rFonts w:cs="Times New Roman"/>
          <w:spacing w:val="-1"/>
        </w:rPr>
        <w:t>will</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spacing w:val="-1"/>
        </w:rPr>
        <w:t>person</w:t>
      </w:r>
      <w:r w:rsidRPr="00B56408">
        <w:rPr>
          <w:rFonts w:cs="Times New Roman"/>
          <w:spacing w:val="6"/>
        </w:rPr>
        <w:t xml:space="preserve"> </w:t>
      </w:r>
      <w:proofErr w:type="gramStart"/>
      <w:r w:rsidRPr="00B56408">
        <w:rPr>
          <w:rFonts w:cs="Times New Roman"/>
          <w:spacing w:val="-1"/>
        </w:rPr>
        <w:t>be</w:t>
      </w:r>
      <w:proofErr w:type="gramEnd"/>
      <w:r w:rsidRPr="00B56408">
        <w:rPr>
          <w:rFonts w:cs="Times New Roman"/>
          <w:spacing w:val="6"/>
        </w:rPr>
        <w:t xml:space="preserve"> </w:t>
      </w:r>
      <w:r w:rsidRPr="00B56408">
        <w:rPr>
          <w:rFonts w:cs="Times New Roman"/>
          <w:spacing w:val="-1"/>
        </w:rPr>
        <w:t>able</w:t>
      </w:r>
      <w:r w:rsidRPr="00B56408">
        <w:rPr>
          <w:rFonts w:cs="Times New Roman"/>
          <w:spacing w:val="6"/>
        </w:rPr>
        <w:t xml:space="preserve"> </w:t>
      </w:r>
      <w:r w:rsidRPr="00B56408">
        <w:rPr>
          <w:rFonts w:cs="Times New Roman"/>
          <w:spacing w:val="-1"/>
        </w:rPr>
        <w:t>to</w:t>
      </w:r>
      <w:r w:rsidRPr="00B56408">
        <w:rPr>
          <w:rFonts w:cs="Times New Roman"/>
          <w:spacing w:val="28"/>
        </w:rPr>
        <w:t xml:space="preserve"> </w:t>
      </w:r>
      <w:r w:rsidRPr="00B56408">
        <w:rPr>
          <w:rFonts w:cs="Times New Roman"/>
          <w:spacing w:val="-1"/>
        </w:rPr>
        <w:t>identify</w:t>
      </w:r>
      <w:r w:rsidRPr="00B56408">
        <w:rPr>
          <w:rFonts w:cs="Times New Roman"/>
          <w:spacing w:val="5"/>
        </w:rPr>
        <w:t xml:space="preserve"> </w:t>
      </w:r>
      <w:r w:rsidRPr="00B56408">
        <w:rPr>
          <w:rFonts w:cs="Times New Roman"/>
          <w:spacing w:val="-1"/>
        </w:rPr>
        <w:t>the</w:t>
      </w:r>
      <w:r w:rsidRPr="00B56408">
        <w:rPr>
          <w:rFonts w:cs="Times New Roman"/>
          <w:spacing w:val="5"/>
        </w:rPr>
        <w:t xml:space="preserve"> </w:t>
      </w:r>
      <w:r w:rsidRPr="00B56408">
        <w:rPr>
          <w:rFonts w:cs="Times New Roman"/>
          <w:spacing w:val="-1"/>
        </w:rPr>
        <w:t>components?”</w:t>
      </w:r>
      <w:r w:rsidRPr="00B56408">
        <w:rPr>
          <w:rFonts w:cs="Times New Roman"/>
          <w:spacing w:val="11"/>
        </w:rPr>
        <w:t xml:space="preserve"> </w:t>
      </w:r>
      <w:r w:rsidRPr="00B56408">
        <w:rPr>
          <w:rFonts w:cs="Times New Roman"/>
          <w:spacing w:val="-1"/>
        </w:rPr>
        <w:t>It’s</w:t>
      </w:r>
      <w:r w:rsidRPr="00B56408">
        <w:rPr>
          <w:rFonts w:cs="Times New Roman"/>
          <w:spacing w:val="5"/>
        </w:rPr>
        <w:t xml:space="preserve"> </w:t>
      </w:r>
      <w:r w:rsidRPr="00B56408">
        <w:rPr>
          <w:rFonts w:cs="Times New Roman"/>
          <w:spacing w:val="-1"/>
        </w:rPr>
        <w:t>good</w:t>
      </w:r>
      <w:r w:rsidRPr="00B56408">
        <w:rPr>
          <w:rFonts w:cs="Times New Roman"/>
          <w:spacing w:val="5"/>
        </w:rPr>
        <w:t xml:space="preserve"> </w:t>
      </w:r>
      <w:r w:rsidRPr="00B56408">
        <w:rPr>
          <w:rFonts w:cs="Times New Roman"/>
          <w:spacing w:val="-1"/>
        </w:rPr>
        <w:t>to</w:t>
      </w:r>
      <w:r w:rsidRPr="00B56408">
        <w:rPr>
          <w:rFonts w:cs="Times New Roman"/>
          <w:spacing w:val="5"/>
        </w:rPr>
        <w:t xml:space="preserve"> </w:t>
      </w:r>
      <w:r w:rsidRPr="00B56408">
        <w:rPr>
          <w:rFonts w:cs="Times New Roman"/>
          <w:spacing w:val="-1"/>
        </w:rPr>
        <w:t>have</w:t>
      </w:r>
      <w:r w:rsidRPr="00B56408">
        <w:rPr>
          <w:rFonts w:cs="Times New Roman"/>
          <w:spacing w:val="5"/>
        </w:rPr>
        <w:t xml:space="preserve"> </w:t>
      </w:r>
      <w:r w:rsidRPr="00B56408">
        <w:rPr>
          <w:rFonts w:cs="Times New Roman"/>
          <w:spacing w:val="-1"/>
        </w:rPr>
        <w:t>the</w:t>
      </w:r>
      <w:r w:rsidRPr="00B56408">
        <w:rPr>
          <w:rFonts w:cs="Times New Roman"/>
          <w:spacing w:val="5"/>
        </w:rPr>
        <w:t xml:space="preserve"> </w:t>
      </w:r>
      <w:r w:rsidRPr="00B56408">
        <w:rPr>
          <w:rFonts w:cs="Times New Roman"/>
          <w:spacing w:val="-1"/>
        </w:rPr>
        <w:t>general</w:t>
      </w:r>
      <w:r w:rsidRPr="00B56408">
        <w:rPr>
          <w:rFonts w:cs="Times New Roman"/>
          <w:spacing w:val="5"/>
        </w:rPr>
        <w:t xml:space="preserve"> </w:t>
      </w:r>
      <w:r w:rsidRPr="00B56408">
        <w:rPr>
          <w:rFonts w:cs="Times New Roman"/>
          <w:spacing w:val="-1"/>
        </w:rPr>
        <w:t>question</w:t>
      </w:r>
      <w:r w:rsidRPr="00B56408">
        <w:rPr>
          <w:rFonts w:cs="Times New Roman"/>
          <w:spacing w:val="5"/>
        </w:rPr>
        <w:t xml:space="preserve"> </w:t>
      </w:r>
      <w:r w:rsidRPr="00B56408">
        <w:rPr>
          <w:rFonts w:cs="Times New Roman"/>
          <w:spacing w:val="-1"/>
        </w:rPr>
        <w:t>in</w:t>
      </w:r>
      <w:r w:rsidRPr="00B56408">
        <w:rPr>
          <w:rFonts w:cs="Times New Roman"/>
          <w:spacing w:val="5"/>
        </w:rPr>
        <w:t xml:space="preserve"> </w:t>
      </w:r>
      <w:r w:rsidRPr="00B56408">
        <w:rPr>
          <w:rFonts w:cs="Times New Roman"/>
          <w:spacing w:val="-1"/>
        </w:rPr>
        <w:t>mind,</w:t>
      </w:r>
      <w:r w:rsidRPr="00B56408">
        <w:rPr>
          <w:rFonts w:cs="Times New Roman"/>
          <w:spacing w:val="5"/>
        </w:rPr>
        <w:t xml:space="preserve"> </w:t>
      </w:r>
      <w:r w:rsidRPr="00B56408">
        <w:rPr>
          <w:rFonts w:cs="Times New Roman"/>
          <w:spacing w:val="-1"/>
        </w:rPr>
        <w:t>but</w:t>
      </w:r>
      <w:r w:rsidRPr="00B56408">
        <w:rPr>
          <w:rFonts w:cs="Times New Roman"/>
          <w:spacing w:val="5"/>
        </w:rPr>
        <w:t xml:space="preserve"> </w:t>
      </w:r>
      <w:r w:rsidRPr="00B56408">
        <w:rPr>
          <w:rFonts w:cs="Times New Roman"/>
          <w:spacing w:val="-1"/>
        </w:rPr>
        <w:t>ask</w:t>
      </w:r>
      <w:r w:rsidRPr="00B56408">
        <w:rPr>
          <w:rFonts w:cs="Times New Roman"/>
          <w:spacing w:val="26"/>
        </w:rPr>
        <w:t xml:space="preserve"> </w:t>
      </w:r>
      <w:r w:rsidRPr="00B56408">
        <w:rPr>
          <w:rFonts w:cs="Times New Roman"/>
        </w:rPr>
        <w:t>a</w:t>
      </w:r>
      <w:r w:rsidRPr="00B56408">
        <w:rPr>
          <w:rFonts w:cs="Times New Roman"/>
          <w:spacing w:val="2"/>
        </w:rPr>
        <w:t xml:space="preserve"> </w:t>
      </w:r>
      <w:r w:rsidRPr="00B56408">
        <w:rPr>
          <w:rFonts w:cs="Times New Roman"/>
          <w:spacing w:val="-1"/>
        </w:rPr>
        <w:t>narrow</w:t>
      </w:r>
      <w:r w:rsidRPr="00B56408">
        <w:rPr>
          <w:rFonts w:cs="Times New Roman"/>
          <w:spacing w:val="2"/>
        </w:rPr>
        <w:t xml:space="preserve"> </w:t>
      </w:r>
      <w:r w:rsidRPr="00B56408">
        <w:rPr>
          <w:rFonts w:cs="Times New Roman"/>
          <w:spacing w:val="-1"/>
        </w:rPr>
        <w:t>question</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each</w:t>
      </w:r>
      <w:r w:rsidRPr="00B56408">
        <w:rPr>
          <w:rFonts w:cs="Times New Roman"/>
          <w:spacing w:val="2"/>
        </w:rPr>
        <w:t xml:space="preserve"> </w:t>
      </w:r>
      <w:r w:rsidRPr="00B56408">
        <w:rPr>
          <w:rFonts w:cs="Times New Roman"/>
          <w:spacing w:val="-1"/>
        </w:rPr>
        <w:t>experiment.</w:t>
      </w:r>
    </w:p>
    <w:p w14:paraId="08516AFA" w14:textId="77777777" w:rsidR="00493803" w:rsidRPr="00B56408" w:rsidRDefault="00493803" w:rsidP="008E640C">
      <w:pPr>
        <w:pStyle w:val="ListParagraph"/>
        <w:widowControl w:val="0"/>
        <w:numPr>
          <w:ilvl w:val="0"/>
          <w:numId w:val="140"/>
        </w:numPr>
        <w:tabs>
          <w:tab w:val="left" w:pos="1080"/>
        </w:tabs>
        <w:spacing w:after="0"/>
        <w:ind w:left="1080"/>
        <w:rPr>
          <w:rFonts w:eastAsia="Times New Roman"/>
          <w:szCs w:val="24"/>
        </w:rPr>
      </w:pPr>
      <w:r w:rsidRPr="00B56408">
        <w:rPr>
          <w:spacing w:val="-1"/>
          <w:szCs w:val="24"/>
        </w:rPr>
        <w:lastRenderedPageBreak/>
        <w:t>Be</w:t>
      </w:r>
      <w:r w:rsidRPr="00B56408">
        <w:rPr>
          <w:spacing w:val="55"/>
          <w:szCs w:val="24"/>
        </w:rPr>
        <w:t xml:space="preserve"> </w:t>
      </w:r>
      <w:r w:rsidRPr="00B56408">
        <w:rPr>
          <w:spacing w:val="-1"/>
          <w:szCs w:val="24"/>
        </w:rPr>
        <w:t>sure</w:t>
      </w:r>
      <w:r w:rsidRPr="00B56408">
        <w:rPr>
          <w:spacing w:val="55"/>
          <w:szCs w:val="24"/>
        </w:rPr>
        <w:t xml:space="preserve"> </w:t>
      </w:r>
      <w:r w:rsidRPr="00B56408">
        <w:rPr>
          <w:spacing w:val="-1"/>
          <w:szCs w:val="24"/>
        </w:rPr>
        <w:t>you</w:t>
      </w:r>
      <w:r w:rsidRPr="00B56408">
        <w:rPr>
          <w:spacing w:val="55"/>
          <w:szCs w:val="24"/>
        </w:rPr>
        <w:t xml:space="preserve"> </w:t>
      </w:r>
      <w:r w:rsidRPr="00B56408">
        <w:rPr>
          <w:spacing w:val="-1"/>
          <w:szCs w:val="24"/>
        </w:rPr>
        <w:t>understand</w:t>
      </w:r>
      <w:r w:rsidRPr="00B56408">
        <w:rPr>
          <w:spacing w:val="55"/>
          <w:szCs w:val="24"/>
        </w:rPr>
        <w:t xml:space="preserve"> </w:t>
      </w:r>
      <w:r w:rsidRPr="00B56408">
        <w:rPr>
          <w:spacing w:val="-1"/>
          <w:szCs w:val="24"/>
        </w:rPr>
        <w:t>the</w:t>
      </w:r>
      <w:r w:rsidRPr="00B56408">
        <w:rPr>
          <w:spacing w:val="55"/>
          <w:szCs w:val="24"/>
        </w:rPr>
        <w:t xml:space="preserve"> </w:t>
      </w:r>
      <w:r w:rsidRPr="00B56408">
        <w:rPr>
          <w:b/>
          <w:spacing w:val="-2"/>
          <w:szCs w:val="24"/>
        </w:rPr>
        <w:t>control</w:t>
      </w:r>
      <w:r w:rsidRPr="00B56408">
        <w:rPr>
          <w:b/>
          <w:spacing w:val="54"/>
          <w:szCs w:val="24"/>
        </w:rPr>
        <w:t xml:space="preserve"> </w:t>
      </w:r>
      <w:r w:rsidRPr="00B56408">
        <w:rPr>
          <w:b/>
          <w:szCs w:val="24"/>
        </w:rPr>
        <w:t>condition</w:t>
      </w:r>
      <w:r w:rsidRPr="00B56408">
        <w:rPr>
          <w:b/>
          <w:spacing w:val="55"/>
          <w:szCs w:val="24"/>
        </w:rPr>
        <w:t xml:space="preserve"> </w:t>
      </w:r>
      <w:r w:rsidRPr="00B56408">
        <w:rPr>
          <w:spacing w:val="-1"/>
          <w:szCs w:val="24"/>
        </w:rPr>
        <w:t>for</w:t>
      </w:r>
      <w:r w:rsidRPr="00B56408">
        <w:rPr>
          <w:spacing w:val="54"/>
          <w:szCs w:val="24"/>
        </w:rPr>
        <w:t xml:space="preserve"> </w:t>
      </w:r>
      <w:r w:rsidRPr="00B56408">
        <w:rPr>
          <w:spacing w:val="-1"/>
          <w:szCs w:val="24"/>
        </w:rPr>
        <w:t>your</w:t>
      </w:r>
      <w:r w:rsidRPr="00B56408">
        <w:rPr>
          <w:spacing w:val="54"/>
          <w:szCs w:val="24"/>
        </w:rPr>
        <w:t xml:space="preserve"> </w:t>
      </w:r>
      <w:r w:rsidRPr="00B56408">
        <w:rPr>
          <w:spacing w:val="-1"/>
          <w:szCs w:val="24"/>
        </w:rPr>
        <w:t>experiment,</w:t>
      </w:r>
      <w:r w:rsidRPr="00B56408">
        <w:rPr>
          <w:spacing w:val="54"/>
          <w:szCs w:val="24"/>
        </w:rPr>
        <w:t xml:space="preserve"> </w:t>
      </w:r>
      <w:r w:rsidRPr="00B56408">
        <w:rPr>
          <w:spacing w:val="-1"/>
          <w:szCs w:val="24"/>
        </w:rPr>
        <w:t>and</w:t>
      </w:r>
      <w:r w:rsidRPr="00B56408">
        <w:rPr>
          <w:spacing w:val="54"/>
          <w:szCs w:val="24"/>
        </w:rPr>
        <w:t xml:space="preserve"> </w:t>
      </w:r>
      <w:r w:rsidRPr="00B56408">
        <w:rPr>
          <w:spacing w:val="-1"/>
          <w:szCs w:val="24"/>
        </w:rPr>
        <w:t>then</w:t>
      </w:r>
    </w:p>
    <w:p w14:paraId="3681B058" w14:textId="77777777" w:rsidR="00493803" w:rsidRPr="00B56408" w:rsidRDefault="00493803" w:rsidP="008E640C">
      <w:pPr>
        <w:spacing w:after="0"/>
        <w:ind w:left="1080" w:right="-180"/>
      </w:pPr>
      <w:proofErr w:type="gramStart"/>
      <w:r w:rsidRPr="00B56408">
        <w:rPr>
          <w:b/>
          <w:spacing w:val="-1"/>
          <w:szCs w:val="24"/>
        </w:rPr>
        <w:t>change</w:t>
      </w:r>
      <w:proofErr w:type="gramEnd"/>
      <w:r w:rsidRPr="00B56408">
        <w:rPr>
          <w:b/>
          <w:spacing w:val="1"/>
          <w:szCs w:val="24"/>
        </w:rPr>
        <w:t xml:space="preserve"> </w:t>
      </w:r>
      <w:r w:rsidRPr="00B56408">
        <w:rPr>
          <w:b/>
          <w:spacing w:val="-1"/>
          <w:szCs w:val="24"/>
        </w:rPr>
        <w:t>only</w:t>
      </w:r>
      <w:r w:rsidRPr="00B56408">
        <w:rPr>
          <w:b/>
          <w:spacing w:val="1"/>
          <w:szCs w:val="24"/>
        </w:rPr>
        <w:t xml:space="preserve"> </w:t>
      </w:r>
      <w:r w:rsidRPr="00B56408">
        <w:rPr>
          <w:b/>
          <w:spacing w:val="-1"/>
          <w:szCs w:val="24"/>
        </w:rPr>
        <w:t>one</w:t>
      </w:r>
      <w:r w:rsidRPr="00B56408">
        <w:rPr>
          <w:b/>
          <w:spacing w:val="1"/>
          <w:szCs w:val="24"/>
        </w:rPr>
        <w:t xml:space="preserve"> </w:t>
      </w:r>
      <w:r w:rsidRPr="00B56408">
        <w:rPr>
          <w:b/>
          <w:spacing w:val="-1"/>
          <w:szCs w:val="24"/>
        </w:rPr>
        <w:t>thing,</w:t>
      </w:r>
      <w:r w:rsidRPr="00B56408">
        <w:rPr>
          <w:b/>
          <w:spacing w:val="1"/>
          <w:szCs w:val="24"/>
        </w:rPr>
        <w:t xml:space="preserve"> </w:t>
      </w:r>
      <w:r w:rsidRPr="00B56408">
        <w:rPr>
          <w:b/>
          <w:spacing w:val="-1"/>
          <w:szCs w:val="24"/>
        </w:rPr>
        <w:t>or</w:t>
      </w:r>
      <w:r w:rsidRPr="00B56408">
        <w:rPr>
          <w:b/>
          <w:spacing w:val="1"/>
          <w:szCs w:val="24"/>
        </w:rPr>
        <w:t xml:space="preserve"> </w:t>
      </w:r>
      <w:r w:rsidRPr="00B56408">
        <w:rPr>
          <w:b/>
          <w:spacing w:val="-1"/>
          <w:szCs w:val="24"/>
        </w:rPr>
        <w:t>variable,</w:t>
      </w:r>
      <w:r w:rsidRPr="00B56408">
        <w:rPr>
          <w:b/>
          <w:spacing w:val="3"/>
          <w:szCs w:val="24"/>
        </w:rPr>
        <w:t xml:space="preserve"> </w:t>
      </w:r>
      <w:r w:rsidRPr="00B56408">
        <w:rPr>
          <w:spacing w:val="-1"/>
          <w:szCs w:val="24"/>
        </w:rPr>
        <w:t>in</w:t>
      </w:r>
      <w:r w:rsidRPr="00B56408">
        <w:rPr>
          <w:spacing w:val="3"/>
          <w:szCs w:val="24"/>
        </w:rPr>
        <w:t xml:space="preserve"> </w:t>
      </w:r>
      <w:r w:rsidRPr="00B56408">
        <w:rPr>
          <w:spacing w:val="-1"/>
          <w:szCs w:val="24"/>
        </w:rPr>
        <w:t>the</w:t>
      </w:r>
      <w:r w:rsidRPr="00B56408">
        <w:rPr>
          <w:spacing w:val="3"/>
          <w:szCs w:val="24"/>
        </w:rPr>
        <w:t xml:space="preserve"> </w:t>
      </w:r>
      <w:r w:rsidRPr="00B56408">
        <w:rPr>
          <w:spacing w:val="-1"/>
          <w:szCs w:val="24"/>
        </w:rPr>
        <w:t>experiment. For</w:t>
      </w:r>
      <w:r w:rsidRPr="00B56408">
        <w:rPr>
          <w:spacing w:val="2"/>
          <w:szCs w:val="24"/>
        </w:rPr>
        <w:t xml:space="preserve"> </w:t>
      </w:r>
      <w:r w:rsidRPr="00B56408">
        <w:rPr>
          <w:spacing w:val="-1"/>
          <w:szCs w:val="24"/>
        </w:rPr>
        <w:t>example,</w:t>
      </w:r>
      <w:r w:rsidRPr="00B56408">
        <w:rPr>
          <w:spacing w:val="2"/>
          <w:szCs w:val="24"/>
        </w:rPr>
        <w:t xml:space="preserve"> </w:t>
      </w:r>
      <w:r w:rsidRPr="00B56408">
        <w:rPr>
          <w:spacing w:val="-1"/>
          <w:szCs w:val="24"/>
        </w:rPr>
        <w:t>in</w:t>
      </w:r>
      <w:r w:rsidRPr="00B56408">
        <w:rPr>
          <w:spacing w:val="2"/>
          <w:szCs w:val="24"/>
        </w:rPr>
        <w:t xml:space="preserve"> </w:t>
      </w:r>
      <w:r w:rsidRPr="00B56408">
        <w:rPr>
          <w:spacing w:val="-1"/>
          <w:szCs w:val="24"/>
        </w:rPr>
        <w:t>your</w:t>
      </w:r>
      <w:r w:rsidRPr="00B56408">
        <w:rPr>
          <w:spacing w:val="2"/>
          <w:szCs w:val="24"/>
        </w:rPr>
        <w:t xml:space="preserve"> </w:t>
      </w:r>
      <w:r w:rsidRPr="00B56408">
        <w:rPr>
          <w:spacing w:val="-1"/>
          <w:szCs w:val="24"/>
        </w:rPr>
        <w:t>Class</w:t>
      </w:r>
      <w:r w:rsidRPr="00B56408">
        <w:rPr>
          <w:spacing w:val="2"/>
          <w:szCs w:val="24"/>
        </w:rPr>
        <w:t xml:space="preserve"> </w:t>
      </w:r>
      <w:r w:rsidRPr="00B56408">
        <w:rPr>
          <w:spacing w:val="-1"/>
          <w:szCs w:val="24"/>
        </w:rPr>
        <w:t>Experiment,</w:t>
      </w:r>
      <w:r w:rsidRPr="00B56408">
        <w:rPr>
          <w:spacing w:val="2"/>
          <w:szCs w:val="24"/>
        </w:rPr>
        <w:t xml:space="preserve"> </w:t>
      </w:r>
      <w:r w:rsidRPr="00B56408">
        <w:rPr>
          <w:spacing w:val="-1"/>
          <w:szCs w:val="24"/>
        </w:rPr>
        <w:t>the</w:t>
      </w:r>
      <w:r w:rsidRPr="00B56408">
        <w:rPr>
          <w:spacing w:val="1"/>
          <w:szCs w:val="24"/>
        </w:rPr>
        <w:t xml:space="preserve"> </w:t>
      </w:r>
      <w:r w:rsidRPr="00B56408">
        <w:rPr>
          <w:b/>
          <w:spacing w:val="-1"/>
          <w:szCs w:val="24"/>
        </w:rPr>
        <w:t>control</w:t>
      </w:r>
      <w:r w:rsidRPr="00B56408">
        <w:rPr>
          <w:b/>
          <w:spacing w:val="2"/>
          <w:szCs w:val="24"/>
        </w:rPr>
        <w:t xml:space="preserve"> </w:t>
      </w:r>
      <w:r w:rsidRPr="00B56408">
        <w:rPr>
          <w:b/>
          <w:spacing w:val="-1"/>
          <w:szCs w:val="24"/>
        </w:rPr>
        <w:t>condition</w:t>
      </w:r>
      <w:r w:rsidRPr="00B56408">
        <w:rPr>
          <w:b/>
          <w:spacing w:val="2"/>
          <w:szCs w:val="24"/>
        </w:rPr>
        <w:t xml:space="preserve"> </w:t>
      </w:r>
      <w:r w:rsidRPr="00B56408">
        <w:rPr>
          <w:spacing w:val="-1"/>
          <w:szCs w:val="24"/>
        </w:rPr>
        <w:t>was</w:t>
      </w:r>
      <w:r w:rsidRPr="00B56408">
        <w:rPr>
          <w:spacing w:val="-3"/>
          <w:szCs w:val="24"/>
        </w:rPr>
        <w:t xml:space="preserve"> </w:t>
      </w:r>
      <w:r w:rsidRPr="00B56408">
        <w:rPr>
          <w:spacing w:val="-1"/>
          <w:szCs w:val="24"/>
        </w:rPr>
        <w:t>tasting</w:t>
      </w:r>
      <w:r w:rsidRPr="00B56408">
        <w:rPr>
          <w:spacing w:val="20"/>
          <w:szCs w:val="24"/>
        </w:rPr>
        <w:t xml:space="preserve"> </w:t>
      </w:r>
      <w:r w:rsidRPr="00B56408">
        <w:rPr>
          <w:spacing w:val="-1"/>
          <w:szCs w:val="24"/>
        </w:rPr>
        <w:t>food</w:t>
      </w:r>
      <w:r w:rsidRPr="00B56408">
        <w:rPr>
          <w:spacing w:val="2"/>
          <w:szCs w:val="24"/>
        </w:rPr>
        <w:t xml:space="preserve"> </w:t>
      </w:r>
      <w:r w:rsidRPr="00B56408">
        <w:rPr>
          <w:spacing w:val="-1"/>
          <w:szCs w:val="24"/>
        </w:rPr>
        <w:t>without</w:t>
      </w:r>
      <w:r w:rsidRPr="00B56408">
        <w:rPr>
          <w:spacing w:val="2"/>
          <w:szCs w:val="24"/>
        </w:rPr>
        <w:t xml:space="preserve"> </w:t>
      </w:r>
      <w:r w:rsidRPr="00B56408">
        <w:rPr>
          <w:spacing w:val="-1"/>
          <w:szCs w:val="24"/>
        </w:rPr>
        <w:t>smelling</w:t>
      </w:r>
      <w:r w:rsidRPr="00B56408">
        <w:rPr>
          <w:spacing w:val="2"/>
          <w:szCs w:val="24"/>
        </w:rPr>
        <w:t xml:space="preserve"> </w:t>
      </w:r>
      <w:r w:rsidRPr="00B56408">
        <w:rPr>
          <w:spacing w:val="-1"/>
          <w:szCs w:val="24"/>
        </w:rPr>
        <w:t>it,</w:t>
      </w:r>
      <w:r w:rsidRPr="00B56408">
        <w:rPr>
          <w:spacing w:val="2"/>
          <w:szCs w:val="24"/>
        </w:rPr>
        <w:t xml:space="preserve"> </w:t>
      </w:r>
      <w:r w:rsidRPr="00B56408">
        <w:rPr>
          <w:spacing w:val="-1"/>
          <w:szCs w:val="24"/>
        </w:rPr>
        <w:t>and</w:t>
      </w:r>
      <w:r w:rsidRPr="00B56408">
        <w:rPr>
          <w:spacing w:val="2"/>
          <w:szCs w:val="24"/>
        </w:rPr>
        <w:t xml:space="preserve"> </w:t>
      </w:r>
      <w:r w:rsidRPr="00B56408">
        <w:rPr>
          <w:spacing w:val="-1"/>
          <w:szCs w:val="24"/>
        </w:rPr>
        <w:t>the</w:t>
      </w:r>
      <w:r w:rsidRPr="00B56408">
        <w:rPr>
          <w:spacing w:val="2"/>
          <w:szCs w:val="24"/>
        </w:rPr>
        <w:t xml:space="preserve"> </w:t>
      </w:r>
      <w:r w:rsidRPr="00B56408">
        <w:rPr>
          <w:spacing w:val="-1"/>
          <w:szCs w:val="24"/>
        </w:rPr>
        <w:t>variable</w:t>
      </w:r>
      <w:r w:rsidRPr="00B56408">
        <w:rPr>
          <w:spacing w:val="2"/>
          <w:szCs w:val="24"/>
        </w:rPr>
        <w:t xml:space="preserve"> </w:t>
      </w:r>
      <w:r w:rsidRPr="00B56408">
        <w:rPr>
          <w:spacing w:val="-1"/>
          <w:szCs w:val="24"/>
        </w:rPr>
        <w:t>was</w:t>
      </w:r>
      <w:r w:rsidRPr="00B56408">
        <w:rPr>
          <w:spacing w:val="2"/>
          <w:szCs w:val="24"/>
        </w:rPr>
        <w:t xml:space="preserve"> </w:t>
      </w:r>
      <w:r w:rsidRPr="00B56408">
        <w:rPr>
          <w:spacing w:val="-1"/>
          <w:szCs w:val="24"/>
        </w:rPr>
        <w:t>smell,</w:t>
      </w:r>
      <w:r w:rsidRPr="00B56408">
        <w:rPr>
          <w:spacing w:val="2"/>
          <w:szCs w:val="24"/>
        </w:rPr>
        <w:t xml:space="preserve"> </w:t>
      </w:r>
      <w:r w:rsidRPr="00B56408">
        <w:rPr>
          <w:spacing w:val="-1"/>
          <w:szCs w:val="24"/>
        </w:rPr>
        <w:t>which</w:t>
      </w:r>
      <w:r w:rsidRPr="00B56408">
        <w:rPr>
          <w:spacing w:val="2"/>
          <w:szCs w:val="24"/>
        </w:rPr>
        <w:t xml:space="preserve"> </w:t>
      </w:r>
      <w:r w:rsidRPr="00B56408">
        <w:rPr>
          <w:spacing w:val="-1"/>
          <w:szCs w:val="24"/>
        </w:rPr>
        <w:t>was</w:t>
      </w:r>
      <w:r w:rsidRPr="00B56408">
        <w:rPr>
          <w:spacing w:val="2"/>
          <w:szCs w:val="24"/>
        </w:rPr>
        <w:t xml:space="preserve"> </w:t>
      </w:r>
      <w:r w:rsidRPr="00B56408">
        <w:rPr>
          <w:spacing w:val="-1"/>
          <w:szCs w:val="24"/>
        </w:rPr>
        <w:t>changed</w:t>
      </w:r>
      <w:r w:rsidRPr="00B56408">
        <w:rPr>
          <w:spacing w:val="2"/>
          <w:szCs w:val="24"/>
        </w:rPr>
        <w:t xml:space="preserve"> </w:t>
      </w:r>
      <w:r w:rsidRPr="00B56408">
        <w:rPr>
          <w:spacing w:val="-1"/>
          <w:szCs w:val="24"/>
        </w:rPr>
        <w:t>in</w:t>
      </w:r>
      <w:r w:rsidRPr="00B56408">
        <w:rPr>
          <w:spacing w:val="24"/>
          <w:szCs w:val="24"/>
        </w:rPr>
        <w:t xml:space="preserve"> </w:t>
      </w:r>
      <w:r w:rsidRPr="00B56408">
        <w:rPr>
          <w:spacing w:val="-1"/>
          <w:szCs w:val="24"/>
        </w:rPr>
        <w:t>the</w:t>
      </w:r>
      <w:r w:rsidRPr="00B56408">
        <w:rPr>
          <w:spacing w:val="2"/>
          <w:szCs w:val="24"/>
        </w:rPr>
        <w:t xml:space="preserve"> </w:t>
      </w:r>
      <w:r w:rsidRPr="00B56408">
        <w:rPr>
          <w:spacing w:val="-1"/>
          <w:szCs w:val="24"/>
        </w:rPr>
        <w:t>next</w:t>
      </w:r>
      <w:r w:rsidRPr="00B56408">
        <w:rPr>
          <w:spacing w:val="2"/>
          <w:szCs w:val="24"/>
        </w:rPr>
        <w:t xml:space="preserve"> </w:t>
      </w:r>
      <w:r w:rsidRPr="00B56408">
        <w:rPr>
          <w:spacing w:val="-1"/>
          <w:szCs w:val="24"/>
        </w:rPr>
        <w:t>experiment.</w:t>
      </w:r>
    </w:p>
    <w:p w14:paraId="2856EA4D" w14:textId="77777777" w:rsidR="00493803" w:rsidRPr="00B56408" w:rsidRDefault="00493803" w:rsidP="008E640C">
      <w:pPr>
        <w:pStyle w:val="BodyText"/>
        <w:numPr>
          <w:ilvl w:val="0"/>
          <w:numId w:val="141"/>
        </w:numPr>
        <w:suppressAutoHyphens w:val="0"/>
        <w:spacing w:after="0" w:line="276" w:lineRule="auto"/>
        <w:ind w:right="-180"/>
        <w:rPr>
          <w:rFonts w:cs="Times New Roman"/>
        </w:rPr>
      </w:pPr>
      <w:r w:rsidRPr="00B56408">
        <w:rPr>
          <w:rFonts w:cs="Times New Roman"/>
          <w:spacing w:val="-1"/>
        </w:rPr>
        <w:t>Some</w:t>
      </w:r>
      <w:r w:rsidRPr="00B56408">
        <w:rPr>
          <w:rFonts w:cs="Times New Roman"/>
          <w:spacing w:val="2"/>
        </w:rPr>
        <w:t xml:space="preserve"> </w:t>
      </w:r>
      <w:r w:rsidRPr="00B56408">
        <w:rPr>
          <w:rFonts w:cs="Times New Roman"/>
          <w:spacing w:val="-1"/>
        </w:rPr>
        <w:t>new</w:t>
      </w:r>
      <w:r w:rsidRPr="00B56408">
        <w:rPr>
          <w:rFonts w:cs="Times New Roman"/>
          <w:spacing w:val="2"/>
        </w:rPr>
        <w:t xml:space="preserve"> </w:t>
      </w:r>
      <w:r w:rsidRPr="00B56408">
        <w:rPr>
          <w:rFonts w:cs="Times New Roman"/>
          <w:spacing w:val="-1"/>
        </w:rPr>
        <w:t>experiments</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experiments,</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may</w:t>
      </w:r>
      <w:r w:rsidRPr="00B56408">
        <w:rPr>
          <w:rFonts w:cs="Times New Roman"/>
          <w:spacing w:val="2"/>
        </w:rPr>
        <w:t xml:space="preserve"> </w:t>
      </w:r>
      <w:r w:rsidRPr="00B56408">
        <w:rPr>
          <w:rFonts w:cs="Times New Roman"/>
          <w:spacing w:val="-1"/>
        </w:rPr>
        <w:t>not</w:t>
      </w:r>
      <w:r w:rsidRPr="00B56408">
        <w:rPr>
          <w:rFonts w:cs="Times New Roman"/>
          <w:spacing w:val="2"/>
        </w:rPr>
        <w:t xml:space="preserve"> </w:t>
      </w:r>
      <w:r w:rsidRPr="00B56408">
        <w:rPr>
          <w:rFonts w:cs="Times New Roman"/>
          <w:spacing w:val="-1"/>
        </w:rPr>
        <w:t>have</w:t>
      </w:r>
      <w:r w:rsidRPr="00B56408">
        <w:rPr>
          <w:rFonts w:cs="Times New Roman"/>
          <w:spacing w:val="2"/>
        </w:rPr>
        <w:t xml:space="preserve"> </w:t>
      </w:r>
      <w:r w:rsidRPr="00B56408">
        <w:rPr>
          <w:rFonts w:cs="Times New Roman"/>
          <w:spacing w:val="-1"/>
        </w:rPr>
        <w:t>time</w:t>
      </w:r>
      <w:r w:rsidRPr="00B56408">
        <w:rPr>
          <w:rFonts w:cs="Times New Roman"/>
          <w:spacing w:val="2"/>
        </w:rPr>
        <w:t xml:space="preserve"> </w:t>
      </w:r>
      <w:r w:rsidRPr="00B56408">
        <w:rPr>
          <w:rFonts w:cs="Times New Roman"/>
          <w:spacing w:val="-1"/>
        </w:rPr>
        <w:t>to</w:t>
      </w:r>
      <w:r w:rsidRPr="00B56408">
        <w:rPr>
          <w:rFonts w:cs="Times New Roman"/>
          <w:spacing w:val="24"/>
        </w:rPr>
        <w:t xml:space="preserve"> </w:t>
      </w:r>
      <w:r w:rsidRPr="00B56408">
        <w:rPr>
          <w:rFonts w:cs="Times New Roman"/>
          <w:spacing w:val="-1"/>
        </w:rPr>
        <w:t>change</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variable</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another</w:t>
      </w:r>
      <w:r w:rsidRPr="00B56408">
        <w:rPr>
          <w:rFonts w:cs="Times New Roman"/>
          <w:spacing w:val="2"/>
        </w:rPr>
        <w:t xml:space="preserve"> </w:t>
      </w:r>
      <w:r w:rsidRPr="00B56408">
        <w:rPr>
          <w:rFonts w:cs="Times New Roman"/>
          <w:spacing w:val="-1"/>
        </w:rPr>
        <w:t>experiment.</w:t>
      </w:r>
      <w:r w:rsidRPr="00B56408">
        <w:rPr>
          <w:rFonts w:cs="Times New Roman"/>
        </w:rPr>
        <w:t xml:space="preserve"> </w:t>
      </w:r>
      <w:r w:rsidRPr="00B56408">
        <w:rPr>
          <w:rFonts w:cs="Times New Roman"/>
          <w:spacing w:val="5"/>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example,</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may</w:t>
      </w:r>
      <w:r w:rsidRPr="00B56408">
        <w:rPr>
          <w:rFonts w:cs="Times New Roman"/>
          <w:spacing w:val="2"/>
        </w:rPr>
        <w:t xml:space="preserve"> </w:t>
      </w:r>
      <w:r w:rsidRPr="00B56408">
        <w:rPr>
          <w:rFonts w:cs="Times New Roman"/>
          <w:spacing w:val="-1"/>
        </w:rPr>
        <w:t>test</w:t>
      </w:r>
      <w:r w:rsidRPr="00B56408">
        <w:rPr>
          <w:rFonts w:cs="Times New Roman"/>
          <w:spacing w:val="2"/>
        </w:rPr>
        <w:t xml:space="preserve"> </w:t>
      </w:r>
      <w:r w:rsidRPr="00B56408">
        <w:rPr>
          <w:rFonts w:cs="Times New Roman"/>
        </w:rPr>
        <w:t>a</w:t>
      </w:r>
      <w:r w:rsidRPr="00B56408">
        <w:rPr>
          <w:rFonts w:cs="Times New Roman"/>
          <w:spacing w:val="21"/>
        </w:rPr>
        <w:t xml:space="preserve"> </w:t>
      </w:r>
      <w:r w:rsidRPr="00B56408">
        <w:rPr>
          <w:rFonts w:cs="Times New Roman"/>
          <w:spacing w:val="-1"/>
        </w:rPr>
        <w:t>person’s</w:t>
      </w:r>
      <w:r w:rsidRPr="00B56408">
        <w:rPr>
          <w:rFonts w:cs="Times New Roman"/>
          <w:spacing w:val="2"/>
        </w:rPr>
        <w:t xml:space="preserve"> </w:t>
      </w:r>
      <w:r w:rsidRPr="00B56408">
        <w:rPr>
          <w:rFonts w:cs="Times New Roman"/>
          <w:spacing w:val="-1"/>
        </w:rPr>
        <w:t>ability</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identify</w:t>
      </w:r>
      <w:r w:rsidRPr="00B56408">
        <w:rPr>
          <w:rFonts w:cs="Times New Roman"/>
          <w:spacing w:val="2"/>
        </w:rPr>
        <w:t xml:space="preserve"> </w:t>
      </w:r>
      <w:r w:rsidRPr="00B56408">
        <w:rPr>
          <w:rFonts w:cs="Times New Roman"/>
          <w:spacing w:val="-1"/>
        </w:rPr>
        <w:t>solutions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four</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basic</w:t>
      </w:r>
      <w:r w:rsidRPr="00B56408">
        <w:rPr>
          <w:rFonts w:cs="Times New Roman"/>
          <w:spacing w:val="2"/>
        </w:rPr>
        <w:t xml:space="preserve"> </w:t>
      </w:r>
      <w:r w:rsidRPr="00B56408">
        <w:rPr>
          <w:rFonts w:cs="Times New Roman"/>
          <w:spacing w:val="-1"/>
        </w:rPr>
        <w:t>tastes</w:t>
      </w:r>
      <w:r w:rsidRPr="00B56408">
        <w:rPr>
          <w:rFonts w:cs="Times New Roman"/>
          <w:spacing w:val="2"/>
        </w:rPr>
        <w:t xml:space="preserve"> </w:t>
      </w:r>
      <w:r w:rsidRPr="00B56408">
        <w:rPr>
          <w:rFonts w:cs="Times New Roman"/>
          <w:spacing w:val="-1"/>
        </w:rPr>
        <w:t>while</w:t>
      </w:r>
      <w:r w:rsidRPr="00B56408">
        <w:rPr>
          <w:rFonts w:cs="Times New Roman"/>
          <w:spacing w:val="2"/>
        </w:rPr>
        <w:t xml:space="preserve"> </w:t>
      </w:r>
      <w:r w:rsidRPr="00B56408">
        <w:rPr>
          <w:rFonts w:cs="Times New Roman"/>
          <w:spacing w:val="-1"/>
        </w:rPr>
        <w:t>not</w:t>
      </w:r>
      <w:r w:rsidRPr="00B56408">
        <w:rPr>
          <w:rFonts w:cs="Times New Roman"/>
          <w:spacing w:val="2"/>
        </w:rPr>
        <w:t xml:space="preserve"> </w:t>
      </w:r>
      <w:r w:rsidRPr="00B56408">
        <w:rPr>
          <w:rFonts w:cs="Times New Roman"/>
          <w:spacing w:val="-1"/>
        </w:rPr>
        <w:t>using</w:t>
      </w:r>
      <w:r w:rsidRPr="00B56408">
        <w:rPr>
          <w:rFonts w:cs="Times New Roman"/>
          <w:spacing w:val="26"/>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sense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smell.</w:t>
      </w:r>
      <w:r w:rsidRPr="00B56408">
        <w:rPr>
          <w:rFonts w:cs="Times New Roman"/>
        </w:rPr>
        <w:t xml:space="preserve"> </w:t>
      </w:r>
      <w:r w:rsidRPr="00B56408">
        <w:rPr>
          <w:rFonts w:cs="Times New Roman"/>
          <w:spacing w:val="4"/>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next</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would</w:t>
      </w:r>
      <w:r w:rsidRPr="00B56408">
        <w:rPr>
          <w:rFonts w:cs="Times New Roman"/>
          <w:spacing w:val="2"/>
        </w:rPr>
        <w:t xml:space="preserve"> </w:t>
      </w:r>
      <w:r w:rsidRPr="00B56408">
        <w:rPr>
          <w:rFonts w:cs="Times New Roman"/>
          <w:spacing w:val="-1"/>
        </w:rPr>
        <w:t>test</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same</w:t>
      </w:r>
      <w:r w:rsidRPr="00B56408">
        <w:rPr>
          <w:rFonts w:cs="Times New Roman"/>
          <w:spacing w:val="2"/>
        </w:rPr>
        <w:t xml:space="preserve"> </w:t>
      </w:r>
      <w:r w:rsidRPr="00B56408">
        <w:rPr>
          <w:rFonts w:cs="Times New Roman"/>
          <w:spacing w:val="-1"/>
        </w:rPr>
        <w:t>materials</w:t>
      </w:r>
      <w:r w:rsidRPr="00B56408">
        <w:rPr>
          <w:rFonts w:cs="Times New Roman"/>
          <w:spacing w:val="26"/>
        </w:rPr>
        <w:t xml:space="preserve"> </w:t>
      </w:r>
      <w:r w:rsidRPr="00B56408">
        <w:rPr>
          <w:rFonts w:cs="Times New Roman"/>
          <w:spacing w:val="-1"/>
        </w:rPr>
        <w:t>on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same</w:t>
      </w:r>
      <w:r w:rsidRPr="00B56408">
        <w:rPr>
          <w:rFonts w:cs="Times New Roman"/>
          <w:spacing w:val="2"/>
        </w:rPr>
        <w:t xml:space="preserve"> </w:t>
      </w:r>
      <w:r w:rsidRPr="00B56408">
        <w:rPr>
          <w:rFonts w:cs="Times New Roman"/>
          <w:spacing w:val="-1"/>
        </w:rPr>
        <w:t>subjects</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conditions)</w:t>
      </w:r>
      <w:r w:rsidRPr="00B56408">
        <w:rPr>
          <w:rFonts w:cs="Times New Roman"/>
          <w:spacing w:val="2"/>
        </w:rPr>
        <w:t xml:space="preserve"> </w:t>
      </w:r>
      <w:r w:rsidRPr="00B56408">
        <w:rPr>
          <w:rFonts w:cs="Times New Roman"/>
          <w:spacing w:val="-1"/>
        </w:rPr>
        <w:t>but</w:t>
      </w:r>
      <w:r w:rsidRPr="00B56408">
        <w:rPr>
          <w:rFonts w:cs="Times New Roman"/>
          <w:spacing w:val="2"/>
        </w:rPr>
        <w:t xml:space="preserve"> </w:t>
      </w:r>
      <w:r w:rsidRPr="00B56408">
        <w:rPr>
          <w:rFonts w:cs="Times New Roman"/>
          <w:spacing w:val="-1"/>
        </w:rPr>
        <w:t>would</w:t>
      </w:r>
      <w:r w:rsidRPr="00B56408">
        <w:rPr>
          <w:rFonts w:cs="Times New Roman"/>
          <w:spacing w:val="2"/>
        </w:rPr>
        <w:t xml:space="preserve"> </w:t>
      </w:r>
      <w:r w:rsidRPr="00B56408">
        <w:rPr>
          <w:rFonts w:cs="Times New Roman"/>
          <w:spacing w:val="-1"/>
        </w:rPr>
        <w:t>not</w:t>
      </w:r>
      <w:r w:rsidRPr="00B56408">
        <w:rPr>
          <w:rFonts w:cs="Times New Roman"/>
          <w:spacing w:val="2"/>
        </w:rPr>
        <w:t xml:space="preserve"> </w:t>
      </w:r>
      <w:r w:rsidRPr="00B56408">
        <w:rPr>
          <w:rFonts w:cs="Times New Roman"/>
          <w:spacing w:val="-1"/>
        </w:rPr>
        <w:t>ha</w:t>
      </w:r>
      <w:r>
        <w:rPr>
          <w:rFonts w:cs="Times New Roman"/>
          <w:spacing w:val="-1"/>
        </w:rPr>
        <w:t>v</w:t>
      </w:r>
      <w:r w:rsidRPr="00B56408">
        <w:rPr>
          <w:rFonts w:cs="Times New Roman"/>
          <w:spacing w:val="-1"/>
        </w:rPr>
        <w:t>e</w:t>
      </w:r>
      <w:r w:rsidRPr="00B56408">
        <w:rPr>
          <w:rFonts w:cs="Times New Roman"/>
          <w:spacing w:val="2"/>
        </w:rPr>
        <w:t xml:space="preserve"> </w:t>
      </w:r>
      <w:r w:rsidRPr="00B56408">
        <w:rPr>
          <w:rFonts w:cs="Times New Roman"/>
          <w:spacing w:val="-1"/>
        </w:rPr>
        <w:t>them</w:t>
      </w:r>
      <w:r w:rsidRPr="00B56408">
        <w:rPr>
          <w:rFonts w:cs="Times New Roman"/>
          <w:spacing w:val="2"/>
        </w:rPr>
        <w:t xml:space="preserve"> </w:t>
      </w:r>
      <w:r w:rsidRPr="00B56408">
        <w:rPr>
          <w:rFonts w:cs="Times New Roman"/>
          <w:spacing w:val="-1"/>
        </w:rPr>
        <w:t>hold</w:t>
      </w:r>
      <w:r w:rsidRPr="00B56408">
        <w:rPr>
          <w:rFonts w:cs="Times New Roman"/>
          <w:spacing w:val="2"/>
        </w:rPr>
        <w:t xml:space="preserve"> </w:t>
      </w:r>
      <w:r w:rsidRPr="00B56408">
        <w:rPr>
          <w:rFonts w:cs="Times New Roman"/>
          <w:spacing w:val="-1"/>
        </w:rPr>
        <w:t>their</w:t>
      </w:r>
      <w:r w:rsidRPr="00B56408">
        <w:rPr>
          <w:rFonts w:cs="Times New Roman"/>
          <w:spacing w:val="24"/>
        </w:rPr>
        <w:t xml:space="preserve"> </w:t>
      </w:r>
      <w:r w:rsidRPr="00B56408">
        <w:rPr>
          <w:rFonts w:cs="Times New Roman"/>
          <w:spacing w:val="-1"/>
        </w:rPr>
        <w:t>noses,</w:t>
      </w:r>
      <w:r w:rsidRPr="00B56408">
        <w:rPr>
          <w:rFonts w:cs="Times New Roman"/>
          <w:spacing w:val="1"/>
        </w:rPr>
        <w:t xml:space="preserve"> </w:t>
      </w:r>
      <w:r w:rsidRPr="00B56408">
        <w:rPr>
          <w:rFonts w:cs="Times New Roman"/>
          <w:spacing w:val="-1"/>
        </w:rPr>
        <w:t>so</w:t>
      </w:r>
      <w:r w:rsidRPr="00B56408">
        <w:rPr>
          <w:rFonts w:cs="Times New Roman"/>
          <w:spacing w:val="1"/>
        </w:rPr>
        <w:t xml:space="preserve"> </w:t>
      </w:r>
      <w:r w:rsidRPr="00B56408">
        <w:rPr>
          <w:rFonts w:cs="Times New Roman"/>
          <w:spacing w:val="-1"/>
        </w:rPr>
        <w:t>smell</w:t>
      </w:r>
      <w:r w:rsidRPr="00B56408">
        <w:rPr>
          <w:rFonts w:cs="Times New Roman"/>
          <w:spacing w:val="1"/>
        </w:rPr>
        <w:t xml:space="preserve"> </w:t>
      </w:r>
      <w:r w:rsidRPr="00B56408">
        <w:rPr>
          <w:rFonts w:cs="Times New Roman"/>
          <w:spacing w:val="-1"/>
        </w:rPr>
        <w:t>would</w:t>
      </w:r>
      <w:r w:rsidRPr="00B56408">
        <w:rPr>
          <w:rFonts w:cs="Times New Roman"/>
          <w:spacing w:val="1"/>
        </w:rPr>
        <w:t xml:space="preserve"> </w:t>
      </w:r>
      <w:r w:rsidRPr="00B56408">
        <w:rPr>
          <w:rFonts w:cs="Times New Roman"/>
          <w:spacing w:val="-1"/>
        </w:rPr>
        <w:t>be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variable.</w:t>
      </w:r>
    </w:p>
    <w:p w14:paraId="296746A5" w14:textId="77777777" w:rsidR="00493803" w:rsidRPr="008E640C" w:rsidRDefault="00493803" w:rsidP="008E640C">
      <w:pPr>
        <w:pStyle w:val="BodyText"/>
        <w:numPr>
          <w:ilvl w:val="0"/>
          <w:numId w:val="141"/>
        </w:numPr>
        <w:suppressAutoHyphens w:val="0"/>
        <w:spacing w:after="0" w:line="276" w:lineRule="auto"/>
        <w:ind w:right="-180"/>
        <w:contextualSpacing/>
        <w:rPr>
          <w:b/>
        </w:rPr>
      </w:pPr>
      <w:r w:rsidRPr="00593366">
        <w:rPr>
          <w:rFonts w:cs="Times New Roman"/>
          <w:spacing w:val="-1"/>
        </w:rPr>
        <w:t>Use</w:t>
      </w:r>
      <w:r w:rsidRPr="00593366">
        <w:rPr>
          <w:rFonts w:cs="Times New Roman"/>
          <w:spacing w:val="2"/>
        </w:rPr>
        <w:t xml:space="preserve"> </w:t>
      </w:r>
      <w:r w:rsidRPr="00593366">
        <w:rPr>
          <w:rFonts w:cs="Times New Roman"/>
          <w:spacing w:val="-1"/>
        </w:rPr>
        <w:t>the</w:t>
      </w:r>
      <w:r w:rsidRPr="00593366">
        <w:rPr>
          <w:rFonts w:cs="Times New Roman"/>
          <w:spacing w:val="2"/>
        </w:rPr>
        <w:t xml:space="preserve"> </w:t>
      </w:r>
      <w:r w:rsidRPr="00593366">
        <w:rPr>
          <w:rFonts w:cs="Times New Roman"/>
          <w:spacing w:val="-1"/>
        </w:rPr>
        <w:t>Lab Report Format</w:t>
      </w:r>
      <w:r w:rsidRPr="00593366">
        <w:rPr>
          <w:rFonts w:cs="Times New Roman"/>
          <w:spacing w:val="2"/>
        </w:rPr>
        <w:t xml:space="preserve"> </w:t>
      </w:r>
      <w:r w:rsidRPr="00593366">
        <w:rPr>
          <w:rFonts w:cs="Times New Roman"/>
          <w:spacing w:val="-1"/>
        </w:rPr>
        <w:t>to</w:t>
      </w:r>
      <w:r w:rsidRPr="00593366">
        <w:rPr>
          <w:rFonts w:cs="Times New Roman"/>
          <w:spacing w:val="2"/>
        </w:rPr>
        <w:t xml:space="preserve"> </w:t>
      </w:r>
      <w:r w:rsidRPr="00593366">
        <w:rPr>
          <w:rFonts w:cs="Times New Roman"/>
          <w:spacing w:val="-1"/>
        </w:rPr>
        <w:t>write</w:t>
      </w:r>
      <w:r w:rsidRPr="00593366">
        <w:rPr>
          <w:rFonts w:cs="Times New Roman"/>
          <w:spacing w:val="2"/>
        </w:rPr>
        <w:t xml:space="preserve"> </w:t>
      </w:r>
      <w:r w:rsidRPr="00593366">
        <w:rPr>
          <w:rFonts w:cs="Times New Roman"/>
          <w:spacing w:val="-1"/>
        </w:rPr>
        <w:t>down</w:t>
      </w:r>
      <w:r w:rsidRPr="00593366">
        <w:rPr>
          <w:rFonts w:cs="Times New Roman"/>
          <w:spacing w:val="2"/>
        </w:rPr>
        <w:t xml:space="preserve"> </w:t>
      </w:r>
      <w:r w:rsidRPr="00593366">
        <w:rPr>
          <w:rFonts w:cs="Times New Roman"/>
          <w:spacing w:val="-1"/>
        </w:rPr>
        <w:t>your</w:t>
      </w:r>
      <w:r w:rsidRPr="00593366">
        <w:rPr>
          <w:rFonts w:cs="Times New Roman"/>
          <w:spacing w:val="2"/>
        </w:rPr>
        <w:t xml:space="preserve"> </w:t>
      </w:r>
      <w:r w:rsidRPr="00593366">
        <w:rPr>
          <w:rFonts w:cs="Times New Roman"/>
          <w:spacing w:val="-1"/>
        </w:rPr>
        <w:t>new</w:t>
      </w:r>
      <w:r w:rsidRPr="00593366">
        <w:rPr>
          <w:rFonts w:cs="Times New Roman"/>
          <w:spacing w:val="2"/>
        </w:rPr>
        <w:t xml:space="preserve"> </w:t>
      </w:r>
      <w:r w:rsidRPr="00593366">
        <w:rPr>
          <w:rFonts w:cs="Times New Roman"/>
          <w:spacing w:val="-1"/>
        </w:rPr>
        <w:t>lab</w:t>
      </w:r>
      <w:r w:rsidRPr="00593366">
        <w:rPr>
          <w:rFonts w:cs="Times New Roman"/>
          <w:spacing w:val="2"/>
        </w:rPr>
        <w:t xml:space="preserve"> </w:t>
      </w:r>
      <w:r w:rsidRPr="00593366">
        <w:rPr>
          <w:rFonts w:cs="Times New Roman"/>
          <w:spacing w:val="-1"/>
        </w:rPr>
        <w:t>question,</w:t>
      </w:r>
      <w:r w:rsidRPr="00593366">
        <w:rPr>
          <w:rFonts w:cs="Times New Roman"/>
          <w:spacing w:val="2"/>
        </w:rPr>
        <w:t xml:space="preserve"> </w:t>
      </w:r>
      <w:r w:rsidRPr="00593366">
        <w:rPr>
          <w:rFonts w:cs="Times New Roman"/>
          <w:spacing w:val="-1"/>
        </w:rPr>
        <w:t>your</w:t>
      </w:r>
      <w:r w:rsidRPr="00593366">
        <w:rPr>
          <w:rFonts w:cs="Times New Roman"/>
          <w:spacing w:val="24"/>
        </w:rPr>
        <w:t xml:space="preserve"> </w:t>
      </w:r>
      <w:r w:rsidRPr="00593366">
        <w:rPr>
          <w:rFonts w:cs="Times New Roman"/>
          <w:spacing w:val="-1"/>
        </w:rPr>
        <w:t>predictions,</w:t>
      </w:r>
      <w:r w:rsidRPr="00593366">
        <w:rPr>
          <w:rFonts w:cs="Times New Roman"/>
          <w:spacing w:val="2"/>
        </w:rPr>
        <w:t xml:space="preserve"> </w:t>
      </w:r>
      <w:r w:rsidRPr="00593366">
        <w:rPr>
          <w:rFonts w:cs="Times New Roman"/>
          <w:spacing w:val="-1"/>
        </w:rPr>
        <w:t>and</w:t>
      </w:r>
      <w:r w:rsidRPr="00593366">
        <w:rPr>
          <w:rFonts w:cs="Times New Roman"/>
          <w:spacing w:val="2"/>
        </w:rPr>
        <w:t xml:space="preserve"> </w:t>
      </w:r>
      <w:r w:rsidRPr="00593366">
        <w:rPr>
          <w:rFonts w:cs="Times New Roman"/>
          <w:spacing w:val="-1"/>
        </w:rPr>
        <w:t>the</w:t>
      </w:r>
      <w:r w:rsidRPr="00593366">
        <w:rPr>
          <w:rFonts w:cs="Times New Roman"/>
          <w:spacing w:val="2"/>
        </w:rPr>
        <w:t xml:space="preserve"> </w:t>
      </w:r>
      <w:r w:rsidRPr="00593366">
        <w:rPr>
          <w:rFonts w:cs="Times New Roman"/>
          <w:spacing w:val="-1"/>
        </w:rPr>
        <w:t>steps</w:t>
      </w:r>
      <w:r w:rsidRPr="00593366">
        <w:rPr>
          <w:rFonts w:cs="Times New Roman"/>
          <w:spacing w:val="2"/>
        </w:rPr>
        <w:t xml:space="preserve"> </w:t>
      </w:r>
      <w:r w:rsidRPr="00593366">
        <w:rPr>
          <w:rFonts w:cs="Times New Roman"/>
          <w:spacing w:val="-1"/>
        </w:rPr>
        <w:t>in</w:t>
      </w:r>
      <w:r w:rsidRPr="00593366">
        <w:rPr>
          <w:rFonts w:cs="Times New Roman"/>
          <w:spacing w:val="2"/>
        </w:rPr>
        <w:t xml:space="preserve"> </w:t>
      </w:r>
      <w:r w:rsidRPr="00593366">
        <w:rPr>
          <w:rFonts w:cs="Times New Roman"/>
          <w:spacing w:val="-1"/>
        </w:rPr>
        <w:t>your</w:t>
      </w:r>
      <w:r w:rsidRPr="00593366">
        <w:rPr>
          <w:rFonts w:cs="Times New Roman"/>
          <w:spacing w:val="2"/>
        </w:rPr>
        <w:t xml:space="preserve"> </w:t>
      </w:r>
      <w:r w:rsidRPr="00593366">
        <w:rPr>
          <w:rFonts w:cs="Times New Roman"/>
          <w:spacing w:val="-1"/>
        </w:rPr>
        <w:t>procedure.</w:t>
      </w:r>
      <w:r w:rsidRPr="00593366">
        <w:rPr>
          <w:rFonts w:cs="Times New Roman"/>
        </w:rPr>
        <w:t xml:space="preserve"> </w:t>
      </w:r>
      <w:r w:rsidRPr="00593366">
        <w:rPr>
          <w:rFonts w:cs="Times New Roman"/>
          <w:spacing w:val="5"/>
        </w:rPr>
        <w:t xml:space="preserve"> </w:t>
      </w:r>
      <w:r w:rsidRPr="00593366">
        <w:rPr>
          <w:rFonts w:cs="Times New Roman"/>
          <w:spacing w:val="-1"/>
        </w:rPr>
        <w:t>Follow</w:t>
      </w:r>
      <w:r w:rsidRPr="00593366">
        <w:rPr>
          <w:rFonts w:cs="Times New Roman"/>
          <w:spacing w:val="2"/>
        </w:rPr>
        <w:t xml:space="preserve"> </w:t>
      </w:r>
      <w:r w:rsidRPr="00593366">
        <w:rPr>
          <w:rFonts w:cs="Times New Roman"/>
          <w:spacing w:val="-1"/>
        </w:rPr>
        <w:t>the</w:t>
      </w:r>
      <w:r w:rsidRPr="00593366">
        <w:rPr>
          <w:rFonts w:cs="Times New Roman"/>
          <w:spacing w:val="2"/>
        </w:rPr>
        <w:t xml:space="preserve"> </w:t>
      </w:r>
      <w:r w:rsidRPr="00593366">
        <w:rPr>
          <w:rFonts w:cs="Times New Roman"/>
          <w:spacing w:val="-1"/>
        </w:rPr>
        <w:t>general</w:t>
      </w:r>
      <w:r w:rsidRPr="00593366">
        <w:rPr>
          <w:rFonts w:cs="Times New Roman"/>
          <w:spacing w:val="2"/>
        </w:rPr>
        <w:t xml:space="preserve"> </w:t>
      </w:r>
      <w:r w:rsidRPr="00593366">
        <w:rPr>
          <w:rFonts w:cs="Times New Roman"/>
          <w:spacing w:val="-1"/>
        </w:rPr>
        <w:t>plan</w:t>
      </w:r>
      <w:r w:rsidRPr="00593366">
        <w:rPr>
          <w:rFonts w:cs="Times New Roman"/>
          <w:spacing w:val="2"/>
        </w:rPr>
        <w:t xml:space="preserve"> </w:t>
      </w:r>
      <w:r w:rsidRPr="00593366">
        <w:rPr>
          <w:rFonts w:cs="Times New Roman"/>
          <w:spacing w:val="-1"/>
        </w:rPr>
        <w:t>of</w:t>
      </w:r>
      <w:r w:rsidRPr="00593366">
        <w:rPr>
          <w:rFonts w:cs="Times New Roman"/>
          <w:spacing w:val="2"/>
        </w:rPr>
        <w:t xml:space="preserve"> </w:t>
      </w:r>
      <w:r w:rsidRPr="00593366">
        <w:rPr>
          <w:rFonts w:cs="Times New Roman"/>
          <w:spacing w:val="-1"/>
        </w:rPr>
        <w:t>the</w:t>
      </w:r>
      <w:r w:rsidRPr="00593366">
        <w:rPr>
          <w:rFonts w:cs="Times New Roman"/>
          <w:spacing w:val="24"/>
        </w:rPr>
        <w:t xml:space="preserve"> </w:t>
      </w:r>
      <w:r w:rsidRPr="00593366">
        <w:rPr>
          <w:rFonts w:cs="Times New Roman"/>
          <w:spacing w:val="-1"/>
        </w:rPr>
        <w:t>Class</w:t>
      </w:r>
      <w:r w:rsidRPr="00593366">
        <w:rPr>
          <w:rFonts w:cs="Times New Roman"/>
          <w:spacing w:val="2"/>
        </w:rPr>
        <w:t xml:space="preserve"> </w:t>
      </w:r>
      <w:r w:rsidRPr="00593366">
        <w:rPr>
          <w:rFonts w:cs="Times New Roman"/>
          <w:spacing w:val="-1"/>
        </w:rPr>
        <w:t>Experiment.</w:t>
      </w:r>
    </w:p>
    <w:p w14:paraId="7A0DE408" w14:textId="77777777" w:rsidR="00493803" w:rsidRPr="00B56408" w:rsidRDefault="00493803" w:rsidP="008E640C">
      <w:pPr>
        <w:pStyle w:val="Heading1"/>
        <w:spacing w:line="276" w:lineRule="auto"/>
        <w:ind w:right="-180"/>
        <w:jc w:val="left"/>
        <w:rPr>
          <w:b w:val="0"/>
        </w:rPr>
      </w:pPr>
      <w:r w:rsidRPr="00B56408">
        <w:t>Procedure</w:t>
      </w:r>
    </w:p>
    <w:p w14:paraId="01F1FAAD" w14:textId="77777777" w:rsidR="00493803" w:rsidRPr="00B56408" w:rsidRDefault="00493803" w:rsidP="008E640C">
      <w:pPr>
        <w:pStyle w:val="ListParagraph"/>
        <w:numPr>
          <w:ilvl w:val="0"/>
          <w:numId w:val="63"/>
        </w:numPr>
        <w:spacing w:after="0"/>
        <w:ind w:right="-180"/>
        <w:rPr>
          <w:b/>
          <w:szCs w:val="24"/>
        </w:rPr>
      </w:pPr>
      <w:r w:rsidRPr="00B56408">
        <w:rPr>
          <w:szCs w:val="24"/>
        </w:rPr>
        <w:t>Follow all standard lab safety guidelines for preparing and doing the activity; e.g., take precautions to avoid germ spread; wash hands; dispose of chemicals properly; use equipment properly.</w:t>
      </w:r>
    </w:p>
    <w:p w14:paraId="3B2A6463" w14:textId="77777777" w:rsidR="00493803" w:rsidRPr="00B56408" w:rsidRDefault="00493803" w:rsidP="008E640C">
      <w:pPr>
        <w:pStyle w:val="ListParagraph"/>
        <w:numPr>
          <w:ilvl w:val="0"/>
          <w:numId w:val="63"/>
        </w:numPr>
        <w:spacing w:after="0"/>
        <w:ind w:right="-180"/>
        <w:rPr>
          <w:b/>
          <w:szCs w:val="24"/>
        </w:rPr>
      </w:pPr>
      <w:r w:rsidRPr="00B56408">
        <w:rPr>
          <w:szCs w:val="24"/>
        </w:rPr>
        <w:t>If time is limited, restrict the number of materials you use for experimenting.</w:t>
      </w:r>
    </w:p>
    <w:p w14:paraId="645A03E1" w14:textId="77777777" w:rsidR="00493803" w:rsidRPr="00B56408" w:rsidRDefault="00493803" w:rsidP="008E640C">
      <w:pPr>
        <w:pStyle w:val="ListParagraph"/>
        <w:numPr>
          <w:ilvl w:val="0"/>
          <w:numId w:val="63"/>
        </w:numPr>
        <w:spacing w:after="0"/>
        <w:ind w:right="-180"/>
        <w:rPr>
          <w:b/>
          <w:szCs w:val="24"/>
        </w:rPr>
      </w:pPr>
      <w:r w:rsidRPr="00B56408">
        <w:rPr>
          <w:szCs w:val="24"/>
        </w:rPr>
        <w:t>Before you begin your experiments, write a simple plan that includes a question, a prediction, a list of steps you will take to answer the question, and data sheets and graphs (if needed).</w:t>
      </w:r>
    </w:p>
    <w:p w14:paraId="6C53BE61" w14:textId="77777777" w:rsidR="00493803" w:rsidRPr="00B56408" w:rsidRDefault="00493803" w:rsidP="008E640C">
      <w:pPr>
        <w:pStyle w:val="ListParagraph"/>
        <w:numPr>
          <w:ilvl w:val="0"/>
          <w:numId w:val="63"/>
        </w:numPr>
        <w:spacing w:after="0"/>
        <w:ind w:right="-180"/>
        <w:rPr>
          <w:b/>
          <w:szCs w:val="24"/>
        </w:rPr>
      </w:pPr>
      <w:r w:rsidRPr="00B56408">
        <w:rPr>
          <w:szCs w:val="24"/>
        </w:rPr>
        <w:t>The list of steps in the experiments should include comments on the control system and on the variable being tested.</w:t>
      </w:r>
    </w:p>
    <w:p w14:paraId="63BB81CD" w14:textId="77777777" w:rsidR="00493803" w:rsidRPr="00B56408" w:rsidRDefault="00493803" w:rsidP="008E640C">
      <w:pPr>
        <w:pStyle w:val="ListParagraph"/>
        <w:numPr>
          <w:ilvl w:val="0"/>
          <w:numId w:val="63"/>
        </w:numPr>
        <w:spacing w:after="0"/>
        <w:ind w:right="-180"/>
        <w:rPr>
          <w:b/>
          <w:szCs w:val="24"/>
        </w:rPr>
      </w:pPr>
      <w:r w:rsidRPr="00B56408">
        <w:rPr>
          <w:szCs w:val="24"/>
        </w:rPr>
        <w:t>Keep good records.</w:t>
      </w:r>
    </w:p>
    <w:p w14:paraId="2B6F8B56" w14:textId="77777777" w:rsidR="00493803" w:rsidRPr="00B56408" w:rsidRDefault="00493803" w:rsidP="008E640C">
      <w:pPr>
        <w:pStyle w:val="ListParagraph"/>
        <w:numPr>
          <w:ilvl w:val="0"/>
          <w:numId w:val="63"/>
        </w:numPr>
        <w:spacing w:after="0"/>
        <w:ind w:right="-180"/>
        <w:rPr>
          <w:b/>
          <w:szCs w:val="24"/>
        </w:rPr>
      </w:pPr>
      <w:r w:rsidRPr="00B56408">
        <w:rPr>
          <w:szCs w:val="24"/>
        </w:rPr>
        <w:t>Clean up the lab when you finish.</w:t>
      </w:r>
    </w:p>
    <w:p w14:paraId="7141315D" w14:textId="77777777" w:rsidR="00493803" w:rsidRPr="00B56408" w:rsidRDefault="00493803" w:rsidP="008E640C">
      <w:pPr>
        <w:pStyle w:val="Heading1"/>
        <w:spacing w:line="276" w:lineRule="auto"/>
        <w:ind w:right="-180"/>
        <w:jc w:val="left"/>
      </w:pPr>
    </w:p>
    <w:p w14:paraId="6D0FB5CB" w14:textId="77777777" w:rsidR="00493803" w:rsidRPr="00B56408" w:rsidRDefault="00493803" w:rsidP="008E640C">
      <w:pPr>
        <w:pStyle w:val="Heading1"/>
        <w:spacing w:line="276" w:lineRule="auto"/>
        <w:ind w:right="-180"/>
        <w:jc w:val="left"/>
        <w:rPr>
          <w:b w:val="0"/>
        </w:rPr>
      </w:pPr>
      <w:r w:rsidRPr="00B56408">
        <w:t>Data and Observations</w:t>
      </w:r>
    </w:p>
    <w:p w14:paraId="0EBE1413" w14:textId="77777777" w:rsidR="00493803" w:rsidRPr="008E640C" w:rsidRDefault="00493803" w:rsidP="008E640C">
      <w:pPr>
        <w:pStyle w:val="ListParagraph"/>
        <w:numPr>
          <w:ilvl w:val="0"/>
          <w:numId w:val="64"/>
        </w:numPr>
        <w:spacing w:after="0"/>
        <w:ind w:right="-180"/>
        <w:rPr>
          <w:b/>
          <w:szCs w:val="24"/>
        </w:rPr>
      </w:pPr>
      <w:r w:rsidRPr="00B56408">
        <w:rPr>
          <w:szCs w:val="24"/>
        </w:rPr>
        <w:t>Create any data sheets and graphs you need.</w:t>
      </w:r>
    </w:p>
    <w:p w14:paraId="2D14E2F6" w14:textId="77777777" w:rsidR="00493803" w:rsidRPr="00B56408" w:rsidRDefault="00493803" w:rsidP="008E640C">
      <w:pPr>
        <w:pStyle w:val="ListParagraph"/>
        <w:numPr>
          <w:ilvl w:val="0"/>
          <w:numId w:val="64"/>
        </w:numPr>
        <w:spacing w:after="0"/>
        <w:ind w:right="-180"/>
        <w:rPr>
          <w:b/>
          <w:szCs w:val="24"/>
        </w:rPr>
      </w:pPr>
      <w:r w:rsidRPr="00B56408">
        <w:rPr>
          <w:szCs w:val="24"/>
        </w:rPr>
        <w:t>Keep good records of all data you generate.</w:t>
      </w:r>
    </w:p>
    <w:p w14:paraId="1553CAD7" w14:textId="77777777" w:rsidR="00493803" w:rsidRPr="00B56408" w:rsidRDefault="00493803" w:rsidP="00493803">
      <w:pPr>
        <w:pStyle w:val="Heading1"/>
        <w:spacing w:line="276" w:lineRule="auto"/>
        <w:jc w:val="left"/>
      </w:pPr>
    </w:p>
    <w:p w14:paraId="4A995AEB" w14:textId="77777777" w:rsidR="00493803" w:rsidRPr="00B56408" w:rsidRDefault="00493803" w:rsidP="00493803">
      <w:pPr>
        <w:pStyle w:val="Heading1"/>
        <w:spacing w:line="276" w:lineRule="auto"/>
        <w:jc w:val="left"/>
        <w:rPr>
          <w:b w:val="0"/>
        </w:rPr>
      </w:pPr>
      <w:r w:rsidRPr="00B56408">
        <w:t>Analysis:  Think About It!</w:t>
      </w:r>
    </w:p>
    <w:p w14:paraId="7841C7C7" w14:textId="77777777" w:rsidR="00493803" w:rsidRPr="00B56408" w:rsidRDefault="00493803" w:rsidP="008E640C">
      <w:pPr>
        <w:pStyle w:val="BodyText"/>
        <w:numPr>
          <w:ilvl w:val="0"/>
          <w:numId w:val="144"/>
        </w:numPr>
        <w:suppressAutoHyphens w:val="0"/>
        <w:spacing w:after="0" w:line="276" w:lineRule="auto"/>
        <w:ind w:left="720" w:right="-180" w:hanging="270"/>
        <w:rPr>
          <w:rFonts w:cs="Times New Roman"/>
        </w:rPr>
      </w:pPr>
      <w:r w:rsidRPr="00B56408">
        <w:rPr>
          <w:rFonts w:cs="Times New Roman"/>
          <w:spacing w:val="-1"/>
        </w:rPr>
        <w:t xml:space="preserve">Create </w:t>
      </w:r>
      <w:r w:rsidRPr="00B56408">
        <w:rPr>
          <w:rFonts w:cs="Times New Roman"/>
        </w:rPr>
        <w:t>a</w:t>
      </w:r>
      <w:r w:rsidRPr="00B56408">
        <w:rPr>
          <w:rFonts w:cs="Times New Roman"/>
          <w:spacing w:val="1"/>
        </w:rPr>
        <w:t xml:space="preserve"> </w:t>
      </w:r>
      <w:r w:rsidRPr="00B56408">
        <w:rPr>
          <w:rFonts w:cs="Times New Roman"/>
          <w:spacing w:val="-1"/>
        </w:rPr>
        <w:t>quick</w:t>
      </w:r>
      <w:r w:rsidRPr="00B56408">
        <w:rPr>
          <w:rFonts w:cs="Times New Roman"/>
          <w:spacing w:val="1"/>
        </w:rPr>
        <w:t xml:space="preserve"> </w:t>
      </w:r>
      <w:r w:rsidRPr="00B56408">
        <w:rPr>
          <w:rFonts w:cs="Times New Roman"/>
          <w:spacing w:val="-1"/>
        </w:rPr>
        <w:t>oral</w:t>
      </w:r>
      <w:r w:rsidRPr="00B56408">
        <w:rPr>
          <w:rFonts w:cs="Times New Roman"/>
          <w:spacing w:val="1"/>
        </w:rPr>
        <w:t xml:space="preserve"> </w:t>
      </w:r>
      <w:r w:rsidRPr="00B56408">
        <w:rPr>
          <w:rFonts w:cs="Times New Roman"/>
          <w:spacing w:val="-1"/>
        </w:rPr>
        <w:t>presentation</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three</w:t>
      </w:r>
      <w:r w:rsidRPr="00B56408">
        <w:rPr>
          <w:rFonts w:cs="Times New Roman"/>
          <w:spacing w:val="24"/>
        </w:rPr>
        <w:t xml:space="preserve"> </w:t>
      </w:r>
      <w:r w:rsidRPr="00B56408">
        <w:rPr>
          <w:rFonts w:cs="Times New Roman"/>
        </w:rPr>
        <w:t>minutes). The presentation should answer the following:</w:t>
      </w:r>
    </w:p>
    <w:p w14:paraId="0E9A1867" w14:textId="77777777" w:rsidR="00493803" w:rsidRPr="00B56408" w:rsidRDefault="00493803" w:rsidP="008E640C">
      <w:pPr>
        <w:pStyle w:val="BodyText"/>
        <w:numPr>
          <w:ilvl w:val="0"/>
          <w:numId w:val="147"/>
        </w:numPr>
        <w:tabs>
          <w:tab w:val="left" w:pos="1170"/>
        </w:tabs>
        <w:suppressAutoHyphens w:val="0"/>
        <w:spacing w:after="0" w:line="276" w:lineRule="auto"/>
        <w:ind w:left="1080" w:right="-180"/>
        <w:rPr>
          <w:rFonts w:cs="Times New Roman"/>
        </w:rPr>
      </w:pPr>
      <w:r w:rsidRPr="00B56408">
        <w:rPr>
          <w:rFonts w:cs="Times New Roman"/>
          <w:spacing w:val="-1"/>
        </w:rPr>
        <w:t>Did your results prove or disprove your hypothesis?</w:t>
      </w:r>
    </w:p>
    <w:p w14:paraId="48A6EBAD" w14:textId="77777777" w:rsidR="00493803" w:rsidRPr="00B56408" w:rsidRDefault="00493803" w:rsidP="008E640C">
      <w:pPr>
        <w:pStyle w:val="BodyText"/>
        <w:numPr>
          <w:ilvl w:val="0"/>
          <w:numId w:val="147"/>
        </w:numPr>
        <w:tabs>
          <w:tab w:val="left" w:pos="1170"/>
        </w:tabs>
        <w:suppressAutoHyphens w:val="0"/>
        <w:spacing w:after="0" w:line="276" w:lineRule="auto"/>
        <w:ind w:left="1080" w:right="-180"/>
        <w:rPr>
          <w:rFonts w:cs="Times New Roman"/>
        </w:rPr>
      </w:pPr>
      <w:r w:rsidRPr="00B56408">
        <w:rPr>
          <w:rFonts w:cs="Times New Roman"/>
          <w:spacing w:val="-1"/>
        </w:rPr>
        <w:t>How did you collect your data?</w:t>
      </w:r>
    </w:p>
    <w:p w14:paraId="46AC37E5" w14:textId="77777777" w:rsidR="00493803" w:rsidRPr="00B56408" w:rsidRDefault="00493803" w:rsidP="008E640C">
      <w:pPr>
        <w:pStyle w:val="BodyText"/>
        <w:numPr>
          <w:ilvl w:val="0"/>
          <w:numId w:val="147"/>
        </w:numPr>
        <w:tabs>
          <w:tab w:val="left" w:pos="1170"/>
        </w:tabs>
        <w:suppressAutoHyphens w:val="0"/>
        <w:spacing w:after="0" w:line="276" w:lineRule="auto"/>
        <w:ind w:left="1080" w:right="-180"/>
        <w:rPr>
          <w:rFonts w:cs="Times New Roman"/>
        </w:rPr>
      </w:pPr>
      <w:r w:rsidRPr="00B56408">
        <w:rPr>
          <w:rFonts w:cs="Times New Roman"/>
          <w:spacing w:val="-1"/>
        </w:rPr>
        <w:t>Which variable did you choose to control?  Why?</w:t>
      </w:r>
    </w:p>
    <w:p w14:paraId="57E9232F" w14:textId="77777777" w:rsidR="00493803" w:rsidRPr="00B56408" w:rsidRDefault="00493803" w:rsidP="008E640C">
      <w:pPr>
        <w:pStyle w:val="BodyText"/>
        <w:numPr>
          <w:ilvl w:val="0"/>
          <w:numId w:val="147"/>
        </w:numPr>
        <w:tabs>
          <w:tab w:val="left" w:pos="1170"/>
        </w:tabs>
        <w:suppressAutoHyphens w:val="0"/>
        <w:spacing w:after="0" w:line="276" w:lineRule="auto"/>
        <w:ind w:left="1080" w:right="-180"/>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was</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condition</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experiment?</w:t>
      </w:r>
      <w:r w:rsidRPr="00B56408">
        <w:rPr>
          <w:rFonts w:cs="Times New Roman"/>
        </w:rPr>
        <w:t xml:space="preserve"> </w:t>
      </w:r>
      <w:r w:rsidRPr="00B56408">
        <w:rPr>
          <w:rFonts w:cs="Times New Roman"/>
          <w:spacing w:val="6"/>
        </w:rPr>
        <w:t xml:space="preserve"> </w:t>
      </w:r>
    </w:p>
    <w:p w14:paraId="25F7977F" w14:textId="77777777" w:rsidR="00493803" w:rsidRPr="00B56408" w:rsidRDefault="00493803" w:rsidP="008E640C">
      <w:pPr>
        <w:pStyle w:val="BodyText"/>
        <w:numPr>
          <w:ilvl w:val="0"/>
          <w:numId w:val="147"/>
        </w:numPr>
        <w:tabs>
          <w:tab w:val="left" w:pos="1170"/>
        </w:tabs>
        <w:suppressAutoHyphens w:val="0"/>
        <w:spacing w:after="0" w:line="276" w:lineRule="auto"/>
        <w:ind w:left="1080" w:right="-180"/>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spacing w:val="-1"/>
        </w:rPr>
        <w:t>you</w:t>
      </w:r>
      <w:r w:rsidRPr="00B56408">
        <w:rPr>
          <w:rFonts w:cs="Times New Roman"/>
          <w:spacing w:val="24"/>
        </w:rPr>
        <w:t xml:space="preserve"> </w:t>
      </w:r>
      <w:r w:rsidRPr="00B56408">
        <w:rPr>
          <w:rFonts w:cs="Times New Roman"/>
          <w:spacing w:val="-1"/>
        </w:rPr>
        <w:t>change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add</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variable?</w:t>
      </w:r>
    </w:p>
    <w:p w14:paraId="267B9950" w14:textId="77777777" w:rsidR="00493803" w:rsidRPr="00B56408" w:rsidRDefault="00493803" w:rsidP="008E640C">
      <w:pPr>
        <w:pStyle w:val="BodyText"/>
        <w:numPr>
          <w:ilvl w:val="0"/>
          <w:numId w:val="147"/>
        </w:numPr>
        <w:tabs>
          <w:tab w:val="left" w:pos="1170"/>
        </w:tabs>
        <w:suppressAutoHyphens w:val="0"/>
        <w:spacing w:after="0" w:line="276" w:lineRule="auto"/>
        <w:ind w:left="1080" w:right="-180"/>
        <w:rPr>
          <w:rFonts w:cs="Times New Roman"/>
        </w:rPr>
      </w:pPr>
      <w:r w:rsidRPr="00B56408">
        <w:rPr>
          <w:rFonts w:cs="Times New Roman"/>
          <w:spacing w:val="-1"/>
        </w:rPr>
        <w:t>Were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variables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not</w:t>
      </w:r>
      <w:r w:rsidRPr="00B56408">
        <w:rPr>
          <w:rFonts w:cs="Times New Roman"/>
          <w:spacing w:val="28"/>
        </w:rPr>
        <w:t xml:space="preserve"> </w:t>
      </w:r>
      <w:r w:rsidRPr="00B56408">
        <w:rPr>
          <w:rFonts w:cs="Times New Roman"/>
          <w:spacing w:val="-1"/>
        </w:rPr>
        <w:t>control?</w:t>
      </w:r>
    </w:p>
    <w:p w14:paraId="6EB5520C" w14:textId="77777777" w:rsidR="00493803" w:rsidRPr="008E640C" w:rsidRDefault="00493803" w:rsidP="008E640C">
      <w:pPr>
        <w:pStyle w:val="BodyText"/>
        <w:numPr>
          <w:ilvl w:val="0"/>
          <w:numId w:val="147"/>
        </w:numPr>
        <w:tabs>
          <w:tab w:val="left" w:pos="1170"/>
        </w:tabs>
        <w:suppressAutoHyphens w:val="0"/>
        <w:spacing w:after="0" w:line="276" w:lineRule="auto"/>
        <w:ind w:left="1080" w:right="-180"/>
        <w:rPr>
          <w:rFonts w:cs="Times New Roman"/>
        </w:rPr>
      </w:pPr>
      <w:r w:rsidRPr="00B56408">
        <w:rPr>
          <w:rFonts w:cs="Times New Roman"/>
          <w:spacing w:val="-1"/>
        </w:rPr>
        <w:t>If</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type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“interference”</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where</w:t>
      </w:r>
      <w:r w:rsidRPr="00B56408">
        <w:rPr>
          <w:rFonts w:cs="Times New Roman"/>
          <w:spacing w:val="2"/>
        </w:rPr>
        <w:t xml:space="preserve"> </w:t>
      </w:r>
      <w:r w:rsidRPr="00B56408">
        <w:rPr>
          <w:rFonts w:cs="Times New Roman"/>
          <w:spacing w:val="-1"/>
        </w:rPr>
        <w:t>do</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inference</w:t>
      </w:r>
      <w:r w:rsidRPr="00B56408">
        <w:rPr>
          <w:rFonts w:cs="Times New Roman"/>
          <w:spacing w:val="2"/>
        </w:rPr>
        <w:t xml:space="preserve"> </w:t>
      </w:r>
      <w:r w:rsidRPr="00B56408">
        <w:rPr>
          <w:rFonts w:cs="Times New Roman"/>
          <w:spacing w:val="-1"/>
        </w:rPr>
        <w:t>was</w:t>
      </w:r>
      <w:r w:rsidRPr="00B56408">
        <w:rPr>
          <w:rFonts w:cs="Times New Roman"/>
          <w:spacing w:val="26"/>
        </w:rPr>
        <w:t xml:space="preserve"> </w:t>
      </w:r>
      <w:r w:rsidRPr="00B56408">
        <w:rPr>
          <w:rFonts w:cs="Times New Roman"/>
          <w:spacing w:val="-2"/>
        </w:rPr>
        <w:t>happening,</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nose</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brain?</w:t>
      </w:r>
    </w:p>
    <w:p w14:paraId="3D199B35" w14:textId="77777777" w:rsidR="00493803" w:rsidRPr="00B56408" w:rsidRDefault="00493803" w:rsidP="008E640C">
      <w:pPr>
        <w:pStyle w:val="BodyText"/>
        <w:numPr>
          <w:ilvl w:val="0"/>
          <w:numId w:val="146"/>
        </w:numPr>
        <w:suppressAutoHyphens w:val="0"/>
        <w:spacing w:after="0" w:line="276" w:lineRule="auto"/>
        <w:ind w:right="316"/>
        <w:rPr>
          <w:rFonts w:cs="Times New Roman"/>
        </w:rPr>
      </w:pPr>
      <w:r w:rsidRPr="00B56408">
        <w:rPr>
          <w:rFonts w:cs="Times New Roman"/>
          <w:spacing w:val="-1"/>
        </w:rPr>
        <w:t>Were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certain</w:t>
      </w:r>
      <w:r w:rsidRPr="00B56408">
        <w:rPr>
          <w:rFonts w:cs="Times New Roman"/>
          <w:spacing w:val="2"/>
        </w:rPr>
        <w:t xml:space="preserve"> </w:t>
      </w:r>
      <w:r w:rsidRPr="00B56408">
        <w:rPr>
          <w:rFonts w:cs="Times New Roman"/>
          <w:spacing w:val="-1"/>
        </w:rPr>
        <w:t>foods</w:t>
      </w:r>
      <w:r w:rsidRPr="00B56408">
        <w:rPr>
          <w:rFonts w:cs="Times New Roman"/>
          <w:spacing w:val="2"/>
        </w:rPr>
        <w:t xml:space="preserve"> </w:t>
      </w:r>
      <w:r w:rsidRPr="00B56408">
        <w:rPr>
          <w:rFonts w:cs="Times New Roman"/>
          <w:spacing w:val="-1"/>
        </w:rPr>
        <w:t>that</w:t>
      </w:r>
      <w:r w:rsidRPr="00B56408">
        <w:rPr>
          <w:rFonts w:cs="Times New Roman"/>
          <w:spacing w:val="2"/>
        </w:rPr>
        <w:t xml:space="preserve"> </w:t>
      </w:r>
      <w:r w:rsidRPr="00B56408">
        <w:rPr>
          <w:rFonts w:cs="Times New Roman"/>
          <w:spacing w:val="-1"/>
        </w:rPr>
        <w:t>were</w:t>
      </w:r>
      <w:r w:rsidRPr="00B56408">
        <w:rPr>
          <w:rFonts w:cs="Times New Roman"/>
          <w:spacing w:val="2"/>
        </w:rPr>
        <w:t xml:space="preserve"> </w:t>
      </w:r>
      <w:r w:rsidRPr="00B56408">
        <w:rPr>
          <w:rFonts w:cs="Times New Roman"/>
          <w:spacing w:val="-1"/>
        </w:rPr>
        <w:t>difficult</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everyone</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identify?</w:t>
      </w:r>
      <w:r w:rsidRPr="00B56408">
        <w:rPr>
          <w:rFonts w:cs="Times New Roman"/>
        </w:rPr>
        <w:t xml:space="preserve"> </w:t>
      </w:r>
      <w:r w:rsidRPr="00B56408">
        <w:rPr>
          <w:rFonts w:cs="Times New Roman"/>
          <w:spacing w:val="4"/>
        </w:rPr>
        <w:t xml:space="preserve"> </w:t>
      </w:r>
      <w:r w:rsidRPr="00B56408">
        <w:rPr>
          <w:rFonts w:cs="Times New Roman"/>
          <w:spacing w:val="-1"/>
        </w:rPr>
        <w:t>If</w:t>
      </w:r>
      <w:r w:rsidRPr="00B56408">
        <w:rPr>
          <w:rFonts w:cs="Times New Roman"/>
          <w:spacing w:val="2"/>
        </w:rPr>
        <w:t xml:space="preserve"> </w:t>
      </w:r>
      <w:r w:rsidRPr="00B56408">
        <w:rPr>
          <w:rFonts w:cs="Times New Roman"/>
          <w:spacing w:val="-1"/>
        </w:rPr>
        <w:t>so,</w:t>
      </w:r>
      <w:r w:rsidRPr="00B56408">
        <w:rPr>
          <w:rFonts w:cs="Times New Roman"/>
          <w:spacing w:val="2"/>
        </w:rPr>
        <w:t xml:space="preserve"> </w:t>
      </w:r>
      <w:r w:rsidRPr="00B56408">
        <w:rPr>
          <w:rFonts w:cs="Times New Roman"/>
          <w:spacing w:val="-1"/>
        </w:rPr>
        <w:t>what</w:t>
      </w:r>
      <w:r w:rsidRPr="00B56408">
        <w:rPr>
          <w:rFonts w:cs="Times New Roman"/>
          <w:spacing w:val="26"/>
        </w:rPr>
        <w:t xml:space="preserve"> </w:t>
      </w:r>
      <w:r w:rsidRPr="00B56408">
        <w:rPr>
          <w:rFonts w:cs="Times New Roman"/>
          <w:spacing w:val="-1"/>
        </w:rPr>
        <w:lastRenderedPageBreak/>
        <w:t>could</w:t>
      </w:r>
      <w:r w:rsidRPr="00B56408">
        <w:rPr>
          <w:rFonts w:cs="Times New Roman"/>
          <w:spacing w:val="2"/>
        </w:rPr>
        <w:t xml:space="preserve"> </w:t>
      </w:r>
      <w:r w:rsidRPr="00B56408">
        <w:rPr>
          <w:rFonts w:cs="Times New Roman"/>
          <w:spacing w:val="-1"/>
        </w:rPr>
        <w:t>be</w:t>
      </w:r>
      <w:r w:rsidRPr="00B56408">
        <w:rPr>
          <w:rFonts w:cs="Times New Roman"/>
          <w:spacing w:val="2"/>
        </w:rPr>
        <w:t xml:space="preserve"> </w:t>
      </w:r>
      <w:r w:rsidRPr="00B56408">
        <w:rPr>
          <w:rFonts w:cs="Times New Roman"/>
          <w:spacing w:val="-1"/>
        </w:rPr>
        <w:t>some</w:t>
      </w:r>
      <w:r w:rsidRPr="00B56408">
        <w:rPr>
          <w:rFonts w:cs="Times New Roman"/>
          <w:spacing w:val="2"/>
        </w:rPr>
        <w:t xml:space="preserve"> </w:t>
      </w:r>
      <w:r w:rsidRPr="00B56408">
        <w:rPr>
          <w:rFonts w:cs="Times New Roman"/>
          <w:spacing w:val="-1"/>
        </w:rPr>
        <w:t>reasons</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this?</w:t>
      </w:r>
    </w:p>
    <w:p w14:paraId="1A641C0B" w14:textId="77777777" w:rsidR="00493803" w:rsidRPr="00B56408" w:rsidRDefault="00493803" w:rsidP="008E640C">
      <w:pPr>
        <w:pStyle w:val="BodyText"/>
        <w:numPr>
          <w:ilvl w:val="0"/>
          <w:numId w:val="146"/>
        </w:numPr>
        <w:suppressAutoHyphens w:val="0"/>
        <w:spacing w:after="0" w:line="276" w:lineRule="auto"/>
        <w:ind w:right="148"/>
        <w:rPr>
          <w:rFonts w:cs="Times New Roman"/>
        </w:rPr>
        <w:sectPr w:rsidR="00493803" w:rsidRPr="00B56408" w:rsidSect="00305DB8">
          <w:type w:val="nextColumn"/>
          <w:pgSz w:w="12240" w:h="15840"/>
          <w:pgMar w:top="1440" w:right="1440" w:bottom="1440" w:left="1440" w:header="720" w:footer="720" w:gutter="0"/>
          <w:cols w:space="720"/>
          <w:docGrid w:linePitch="326"/>
        </w:sectPr>
      </w:pPr>
    </w:p>
    <w:p w14:paraId="0D949908" w14:textId="77777777" w:rsidR="00493803" w:rsidRPr="00B56408" w:rsidRDefault="00493803" w:rsidP="00493803">
      <w:pPr>
        <w:pStyle w:val="Heading1"/>
        <w:spacing w:line="276" w:lineRule="auto"/>
        <w:jc w:val="left"/>
        <w:rPr>
          <w:b w:val="0"/>
        </w:rPr>
      </w:pPr>
      <w:r w:rsidRPr="00B56408">
        <w:lastRenderedPageBreak/>
        <w:t>Conclusions</w:t>
      </w:r>
    </w:p>
    <w:p w14:paraId="18BF82E1" w14:textId="77777777" w:rsidR="00493803" w:rsidRPr="00B56408" w:rsidRDefault="00493803" w:rsidP="00493803">
      <w:pPr>
        <w:pStyle w:val="ListParagraph"/>
        <w:widowControl w:val="0"/>
        <w:numPr>
          <w:ilvl w:val="0"/>
          <w:numId w:val="65"/>
        </w:numPr>
        <w:spacing w:after="0"/>
        <w:contextualSpacing w:val="0"/>
        <w:rPr>
          <w:b/>
          <w:szCs w:val="24"/>
        </w:rPr>
      </w:pPr>
      <w:r w:rsidRPr="00B56408">
        <w:rPr>
          <w:szCs w:val="24"/>
        </w:rPr>
        <w:t>Write a brief summary of your findings, making sure it addresses your hypothesis and essential question.</w:t>
      </w:r>
    </w:p>
    <w:p w14:paraId="060CA358" w14:textId="77777777" w:rsidR="00493803" w:rsidRPr="008E640C" w:rsidRDefault="00493803" w:rsidP="00493803">
      <w:pPr>
        <w:pStyle w:val="ListParagraph"/>
        <w:widowControl w:val="0"/>
        <w:numPr>
          <w:ilvl w:val="0"/>
          <w:numId w:val="65"/>
        </w:numPr>
        <w:spacing w:after="0"/>
        <w:contextualSpacing w:val="0"/>
        <w:rPr>
          <w:b/>
          <w:szCs w:val="24"/>
        </w:rPr>
      </w:pPr>
      <w:r w:rsidRPr="00B56408">
        <w:rPr>
          <w:szCs w:val="24"/>
        </w:rPr>
        <w:t>How certain are you of your conclusions?  Will you need more evidence to make your conclusions more secure? What type of evidence do you need?</w:t>
      </w:r>
    </w:p>
    <w:p w14:paraId="2DE323E3" w14:textId="77777777" w:rsidR="00493803" w:rsidRPr="008E640C" w:rsidRDefault="00493803" w:rsidP="00493803">
      <w:pPr>
        <w:pStyle w:val="ListParagraph"/>
        <w:widowControl w:val="0"/>
        <w:numPr>
          <w:ilvl w:val="0"/>
          <w:numId w:val="65"/>
        </w:numPr>
        <w:spacing w:after="0"/>
        <w:contextualSpacing w:val="0"/>
        <w:rPr>
          <w:b/>
          <w:szCs w:val="24"/>
        </w:rPr>
      </w:pPr>
      <w:r w:rsidRPr="00B56408">
        <w:rPr>
          <w:szCs w:val="24"/>
        </w:rPr>
        <w:t>If given the opportunity to do this again, what would you do differently?  Explain your answer(s).</w:t>
      </w:r>
    </w:p>
    <w:p w14:paraId="7DE488CA" w14:textId="77777777" w:rsidR="00493803" w:rsidRPr="008E640C" w:rsidRDefault="00493803" w:rsidP="008E640C">
      <w:pPr>
        <w:numPr>
          <w:ilvl w:val="0"/>
          <w:numId w:val="65"/>
        </w:numPr>
        <w:spacing w:after="0"/>
        <w:rPr>
          <w:b/>
          <w:szCs w:val="24"/>
        </w:rPr>
      </w:pPr>
      <w:r w:rsidRPr="00B56408">
        <w:rPr>
          <w:szCs w:val="24"/>
        </w:rPr>
        <w:t>Discuss what the results mean in terms of the concepts learned in the background lecture and discussion on the gustatory system.</w:t>
      </w:r>
    </w:p>
    <w:p w14:paraId="4360989B" w14:textId="77777777" w:rsidR="00493803" w:rsidRPr="00B56408" w:rsidRDefault="00493803" w:rsidP="00493803">
      <w:pPr>
        <w:spacing w:after="0"/>
        <w:ind w:left="108" w:right="2910"/>
        <w:rPr>
          <w:b/>
          <w:spacing w:val="-1"/>
          <w:szCs w:val="24"/>
        </w:rPr>
      </w:pPr>
    </w:p>
    <w:p w14:paraId="6BCB4973" w14:textId="77777777" w:rsidR="00493803" w:rsidRPr="00B56408" w:rsidRDefault="00493803" w:rsidP="00493803">
      <w:pPr>
        <w:spacing w:after="0"/>
        <w:ind w:right="2910"/>
        <w:rPr>
          <w:b/>
          <w:spacing w:val="-1"/>
          <w:szCs w:val="24"/>
        </w:rPr>
      </w:pPr>
      <w:r w:rsidRPr="00B56408">
        <w:rPr>
          <w:b/>
          <w:spacing w:val="-1"/>
          <w:szCs w:val="24"/>
        </w:rPr>
        <w:t>Extension Activities</w:t>
      </w:r>
    </w:p>
    <w:p w14:paraId="70CDA421" w14:textId="77777777" w:rsidR="00493803" w:rsidRPr="00B56408" w:rsidRDefault="00493803" w:rsidP="008E640C">
      <w:pPr>
        <w:spacing w:after="0"/>
        <w:rPr>
          <w:rFonts w:eastAsia="Tahoma"/>
          <w:szCs w:val="24"/>
        </w:rPr>
      </w:pPr>
      <w:r w:rsidRPr="00B56408">
        <w:rPr>
          <w:szCs w:val="24"/>
        </w:rPr>
        <w:t>Explore one of the following topics.  Write a paper, create a PowerPoint or design a visual presentation (poster, collage, etc.) to share tour findings.</w:t>
      </w:r>
    </w:p>
    <w:p w14:paraId="1C1E80CC" w14:textId="77777777" w:rsidR="00493803" w:rsidRPr="00B56408" w:rsidRDefault="00493803" w:rsidP="008E640C">
      <w:pPr>
        <w:pStyle w:val="BodyText"/>
        <w:numPr>
          <w:ilvl w:val="0"/>
          <w:numId w:val="125"/>
        </w:numPr>
        <w:suppressAutoHyphens w:val="0"/>
        <w:spacing w:after="0" w:line="276" w:lineRule="auto"/>
        <w:ind w:right="114"/>
        <w:rPr>
          <w:rFonts w:cs="Times New Roman"/>
          <w:spacing w:val="4"/>
        </w:rPr>
      </w:pPr>
      <w:r w:rsidRPr="00B56408">
        <w:rPr>
          <w:rFonts w:cs="Times New Roman"/>
          <w:spacing w:val="-1"/>
        </w:rPr>
        <w:t>Do</w:t>
      </w:r>
      <w:r w:rsidRPr="00B56408">
        <w:rPr>
          <w:rFonts w:cs="Times New Roman"/>
          <w:spacing w:val="2"/>
        </w:rPr>
        <w:t xml:space="preserve"> </w:t>
      </w:r>
      <w:r w:rsidRPr="00B56408">
        <w:rPr>
          <w:rFonts w:cs="Times New Roman"/>
          <w:spacing w:val="-1"/>
        </w:rPr>
        <w:t>other</w:t>
      </w:r>
      <w:r w:rsidRPr="00B56408">
        <w:rPr>
          <w:rFonts w:cs="Times New Roman"/>
          <w:spacing w:val="2"/>
        </w:rPr>
        <w:t xml:space="preserve"> </w:t>
      </w:r>
      <w:r w:rsidRPr="00B56408">
        <w:rPr>
          <w:rFonts w:cs="Times New Roman"/>
          <w:spacing w:val="-1"/>
        </w:rPr>
        <w:t>animals</w:t>
      </w:r>
      <w:r w:rsidRPr="00B56408">
        <w:rPr>
          <w:rFonts w:cs="Times New Roman"/>
          <w:spacing w:val="2"/>
        </w:rPr>
        <w:t xml:space="preserve"> </w:t>
      </w:r>
      <w:r w:rsidRPr="00B56408">
        <w:rPr>
          <w:rFonts w:cs="Times New Roman"/>
          <w:spacing w:val="-1"/>
        </w:rPr>
        <w:t>sense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same</w:t>
      </w:r>
      <w:r w:rsidRPr="00B56408">
        <w:rPr>
          <w:rFonts w:cs="Times New Roman"/>
          <w:spacing w:val="2"/>
        </w:rPr>
        <w:t xml:space="preserve"> </w:t>
      </w:r>
      <w:r w:rsidRPr="00B56408">
        <w:rPr>
          <w:rFonts w:cs="Times New Roman"/>
          <w:spacing w:val="-1"/>
        </w:rPr>
        <w:t>flavors</w:t>
      </w:r>
      <w:r w:rsidRPr="00B56408">
        <w:rPr>
          <w:rFonts w:cs="Times New Roman"/>
          <w:spacing w:val="2"/>
        </w:rPr>
        <w:t xml:space="preserve"> </w:t>
      </w:r>
      <w:r w:rsidRPr="00B56408">
        <w:rPr>
          <w:rFonts w:cs="Times New Roman"/>
          <w:spacing w:val="-1"/>
        </w:rPr>
        <w:t>we</w:t>
      </w:r>
      <w:r w:rsidRPr="00B56408">
        <w:rPr>
          <w:rFonts w:cs="Times New Roman"/>
          <w:spacing w:val="2"/>
        </w:rPr>
        <w:t xml:space="preserve"> </w:t>
      </w:r>
      <w:r w:rsidRPr="00B56408">
        <w:rPr>
          <w:rFonts w:cs="Times New Roman"/>
          <w:spacing w:val="-1"/>
        </w:rPr>
        <w:t>do?</w:t>
      </w:r>
      <w:r w:rsidRPr="00B56408">
        <w:rPr>
          <w:rFonts w:cs="Times New Roman"/>
        </w:rPr>
        <w:t xml:space="preserve"> </w:t>
      </w:r>
      <w:r w:rsidRPr="00B56408">
        <w:rPr>
          <w:rFonts w:cs="Times New Roman"/>
          <w:spacing w:val="4"/>
        </w:rPr>
        <w:t xml:space="preserve"> </w:t>
      </w:r>
    </w:p>
    <w:p w14:paraId="593FE0DC" w14:textId="77777777" w:rsidR="00493803" w:rsidRPr="00B56408" w:rsidRDefault="00493803" w:rsidP="008E640C">
      <w:pPr>
        <w:pStyle w:val="BodyText"/>
        <w:numPr>
          <w:ilvl w:val="0"/>
          <w:numId w:val="125"/>
        </w:numPr>
        <w:suppressAutoHyphens w:val="0"/>
        <w:spacing w:after="0" w:line="276" w:lineRule="auto"/>
        <w:ind w:right="114"/>
        <w:rPr>
          <w:rFonts w:cs="Times New Roman"/>
          <w:spacing w:val="3"/>
        </w:rPr>
      </w:pPr>
      <w:r w:rsidRPr="00B56408">
        <w:rPr>
          <w:rFonts w:cs="Times New Roman"/>
          <w:spacing w:val="-1"/>
        </w:rPr>
        <w:t>Are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animals</w:t>
      </w:r>
      <w:r w:rsidRPr="00B56408">
        <w:rPr>
          <w:rFonts w:cs="Times New Roman"/>
          <w:spacing w:val="2"/>
        </w:rPr>
        <w:t xml:space="preserve"> </w:t>
      </w:r>
      <w:r w:rsidRPr="00B56408">
        <w:rPr>
          <w:rFonts w:cs="Times New Roman"/>
          <w:spacing w:val="-1"/>
        </w:rPr>
        <w:t>that</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much</w:t>
      </w:r>
      <w:r w:rsidRPr="00B56408">
        <w:rPr>
          <w:rFonts w:cs="Times New Roman"/>
          <w:spacing w:val="2"/>
        </w:rPr>
        <w:t xml:space="preserve"> </w:t>
      </w:r>
      <w:r w:rsidRPr="00B56408">
        <w:rPr>
          <w:rFonts w:cs="Times New Roman"/>
          <w:spacing w:val="-1"/>
        </w:rPr>
        <w:t>more</w:t>
      </w:r>
      <w:r w:rsidRPr="00B56408">
        <w:rPr>
          <w:rFonts w:cs="Times New Roman"/>
          <w:spacing w:val="30"/>
        </w:rPr>
        <w:t xml:space="preserve"> </w:t>
      </w:r>
      <w:r w:rsidRPr="00B56408">
        <w:rPr>
          <w:rFonts w:cs="Times New Roman"/>
          <w:spacing w:val="-1"/>
        </w:rPr>
        <w:t>sensitive</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tastes</w:t>
      </w:r>
      <w:r w:rsidRPr="00B56408">
        <w:rPr>
          <w:rFonts w:cs="Times New Roman"/>
          <w:spacing w:val="1"/>
        </w:rPr>
        <w:t xml:space="preserve"> </w:t>
      </w:r>
      <w:r w:rsidRPr="00B56408">
        <w:rPr>
          <w:rFonts w:cs="Times New Roman"/>
          <w:spacing w:val="-1"/>
        </w:rPr>
        <w:t>than</w:t>
      </w:r>
      <w:r w:rsidRPr="00B56408">
        <w:rPr>
          <w:rFonts w:cs="Times New Roman"/>
          <w:spacing w:val="1"/>
        </w:rPr>
        <w:t xml:space="preserve"> </w:t>
      </w:r>
      <w:r w:rsidRPr="00B56408">
        <w:rPr>
          <w:rFonts w:cs="Times New Roman"/>
          <w:spacing w:val="-1"/>
        </w:rPr>
        <w:t>we</w:t>
      </w:r>
      <w:r w:rsidRPr="00B56408">
        <w:rPr>
          <w:rFonts w:cs="Times New Roman"/>
          <w:spacing w:val="1"/>
        </w:rPr>
        <w:t xml:space="preserve"> </w:t>
      </w:r>
      <w:r w:rsidRPr="00B56408">
        <w:rPr>
          <w:rFonts w:cs="Times New Roman"/>
          <w:spacing w:val="-1"/>
        </w:rPr>
        <w:t>are?</w:t>
      </w:r>
      <w:r w:rsidRPr="00B56408">
        <w:rPr>
          <w:rFonts w:cs="Times New Roman"/>
        </w:rPr>
        <w:t xml:space="preserve"> </w:t>
      </w:r>
      <w:r w:rsidRPr="00B56408">
        <w:rPr>
          <w:rFonts w:cs="Times New Roman"/>
          <w:spacing w:val="3"/>
        </w:rPr>
        <w:t xml:space="preserve"> </w:t>
      </w:r>
    </w:p>
    <w:p w14:paraId="02A22E18" w14:textId="77777777" w:rsidR="00493803" w:rsidRPr="00B56408" w:rsidRDefault="00493803" w:rsidP="008E640C">
      <w:pPr>
        <w:pStyle w:val="BodyText"/>
        <w:numPr>
          <w:ilvl w:val="0"/>
          <w:numId w:val="125"/>
        </w:numPr>
        <w:suppressAutoHyphens w:val="0"/>
        <w:spacing w:after="0" w:line="276" w:lineRule="auto"/>
        <w:ind w:right="114"/>
        <w:rPr>
          <w:rFonts w:cs="Times New Roman"/>
          <w:spacing w:val="1"/>
        </w:rPr>
      </w:pPr>
      <w:r w:rsidRPr="00B56408">
        <w:rPr>
          <w:rFonts w:cs="Times New Roman"/>
          <w:spacing w:val="-1"/>
        </w:rPr>
        <w:t>How</w:t>
      </w:r>
      <w:r w:rsidRPr="00B56408">
        <w:rPr>
          <w:rFonts w:cs="Times New Roman"/>
          <w:spacing w:val="1"/>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aquatic</w:t>
      </w:r>
      <w:r w:rsidRPr="00B56408">
        <w:rPr>
          <w:rFonts w:cs="Times New Roman"/>
          <w:spacing w:val="1"/>
        </w:rPr>
        <w:t xml:space="preserve"> </w:t>
      </w:r>
      <w:r w:rsidRPr="00B56408">
        <w:rPr>
          <w:rFonts w:cs="Times New Roman"/>
          <w:spacing w:val="-1"/>
        </w:rPr>
        <w:t>animals,</w:t>
      </w:r>
      <w:r w:rsidRPr="00B56408">
        <w:rPr>
          <w:rFonts w:cs="Times New Roman"/>
          <w:spacing w:val="1"/>
        </w:rPr>
        <w:t xml:space="preserve"> </w:t>
      </w:r>
      <w:r w:rsidRPr="00B56408">
        <w:rPr>
          <w:rFonts w:cs="Times New Roman"/>
          <w:spacing w:val="-1"/>
        </w:rPr>
        <w:t>such</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fish,</w:t>
      </w:r>
      <w:r w:rsidRPr="00B56408">
        <w:rPr>
          <w:rFonts w:cs="Times New Roman"/>
          <w:spacing w:val="1"/>
        </w:rPr>
        <w:t xml:space="preserve"> </w:t>
      </w:r>
      <w:r w:rsidRPr="00B56408">
        <w:rPr>
          <w:rFonts w:cs="Times New Roman"/>
          <w:spacing w:val="-1"/>
        </w:rPr>
        <w:t>taste</w:t>
      </w:r>
      <w:r w:rsidRPr="00B56408">
        <w:rPr>
          <w:rFonts w:cs="Times New Roman"/>
          <w:spacing w:val="1"/>
        </w:rPr>
        <w:t xml:space="preserve"> </w:t>
      </w:r>
      <w:r w:rsidRPr="00B56408">
        <w:rPr>
          <w:rFonts w:cs="Times New Roman"/>
          <w:spacing w:val="-1"/>
        </w:rPr>
        <w:t>things?</w:t>
      </w:r>
      <w:r w:rsidRPr="00B56408">
        <w:rPr>
          <w:rFonts w:cs="Times New Roman"/>
          <w:spacing w:val="1"/>
        </w:rPr>
        <w:t xml:space="preserve"> </w:t>
      </w:r>
    </w:p>
    <w:p w14:paraId="22CEFDDA" w14:textId="77777777" w:rsidR="00493803" w:rsidRPr="00B56408" w:rsidRDefault="00493803" w:rsidP="008E640C">
      <w:pPr>
        <w:pStyle w:val="BodyText"/>
        <w:numPr>
          <w:ilvl w:val="0"/>
          <w:numId w:val="125"/>
        </w:numPr>
        <w:suppressAutoHyphens w:val="0"/>
        <w:spacing w:after="0" w:line="276" w:lineRule="auto"/>
        <w:ind w:right="114"/>
        <w:rPr>
          <w:rFonts w:cs="Times New Roman"/>
          <w:spacing w:val="6"/>
        </w:rPr>
      </w:pPr>
      <w:r w:rsidRPr="00B56408">
        <w:rPr>
          <w:rFonts w:cs="Times New Roman"/>
          <w:spacing w:val="-1"/>
        </w:rPr>
        <w:t>Can</w:t>
      </w:r>
      <w:r w:rsidRPr="00B56408">
        <w:rPr>
          <w:rFonts w:cs="Times New Roman"/>
          <w:spacing w:val="30"/>
        </w:rPr>
        <w:t xml:space="preserve"> </w:t>
      </w:r>
      <w:r w:rsidRPr="00B56408">
        <w:rPr>
          <w:rFonts w:cs="Times New Roman"/>
          <w:spacing w:val="-1"/>
        </w:rPr>
        <w:t>insects</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anything?</w:t>
      </w:r>
      <w:r w:rsidRPr="00B56408">
        <w:rPr>
          <w:rFonts w:cs="Times New Roman"/>
        </w:rPr>
        <w:t xml:space="preserve"> </w:t>
      </w:r>
      <w:r w:rsidRPr="00B56408">
        <w:rPr>
          <w:rFonts w:cs="Times New Roman"/>
          <w:spacing w:val="6"/>
        </w:rPr>
        <w:t xml:space="preserve"> </w:t>
      </w:r>
    </w:p>
    <w:p w14:paraId="79ED5156" w14:textId="77777777" w:rsidR="00493803" w:rsidRPr="00B56408" w:rsidRDefault="00493803" w:rsidP="008E640C">
      <w:pPr>
        <w:pStyle w:val="BodyText"/>
        <w:numPr>
          <w:ilvl w:val="0"/>
          <w:numId w:val="125"/>
        </w:numPr>
        <w:suppressAutoHyphens w:val="0"/>
        <w:spacing w:after="0" w:line="276" w:lineRule="auto"/>
        <w:ind w:right="114"/>
        <w:rPr>
          <w:rFonts w:cs="Times New Roman"/>
          <w:spacing w:val="2"/>
        </w:rPr>
      </w:pPr>
      <w:r w:rsidRPr="00B56408">
        <w:rPr>
          <w:rFonts w:cs="Times New Roman"/>
          <w:spacing w:val="-1"/>
        </w:rPr>
        <w:t>Perhaps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imagine</w:t>
      </w:r>
      <w:r w:rsidRPr="00B56408">
        <w:rPr>
          <w:rFonts w:cs="Times New Roman"/>
          <w:spacing w:val="2"/>
        </w:rPr>
        <w:t xml:space="preserve"> </w:t>
      </w:r>
      <w:r w:rsidRPr="00B56408">
        <w:rPr>
          <w:rFonts w:cs="Times New Roman"/>
          <w:spacing w:val="-1"/>
        </w:rPr>
        <w:t>yourself</w:t>
      </w:r>
      <w:r w:rsidRPr="00B56408">
        <w:rPr>
          <w:rFonts w:cs="Times New Roman"/>
          <w:spacing w:val="2"/>
        </w:rPr>
        <w:t xml:space="preserve"> </w:t>
      </w:r>
      <w:r w:rsidRPr="00B56408">
        <w:rPr>
          <w:rFonts w:cs="Times New Roman"/>
          <w:spacing w:val="-1"/>
        </w:rPr>
        <w:t>as</w:t>
      </w:r>
      <w:r w:rsidRPr="00B56408">
        <w:rPr>
          <w:rFonts w:cs="Times New Roman"/>
          <w:spacing w:val="2"/>
        </w:rPr>
        <w:t xml:space="preserve"> </w:t>
      </w:r>
      <w:r w:rsidRPr="00B56408">
        <w:rPr>
          <w:rFonts w:cs="Times New Roman"/>
          <w:spacing w:val="-1"/>
        </w:rPr>
        <w:t>another</w:t>
      </w:r>
      <w:r w:rsidRPr="00B56408">
        <w:rPr>
          <w:rFonts w:cs="Times New Roman"/>
          <w:spacing w:val="2"/>
        </w:rPr>
        <w:t xml:space="preserve"> </w:t>
      </w:r>
      <w:r w:rsidRPr="00B56408">
        <w:rPr>
          <w:rFonts w:cs="Times New Roman"/>
          <w:spacing w:val="-1"/>
        </w:rPr>
        <w:t>animal—a</w:t>
      </w:r>
      <w:r w:rsidRPr="00B56408">
        <w:rPr>
          <w:rFonts w:cs="Times New Roman"/>
          <w:spacing w:val="2"/>
        </w:rPr>
        <w:t xml:space="preserve"> </w:t>
      </w:r>
      <w:r w:rsidRPr="00B56408">
        <w:rPr>
          <w:rFonts w:cs="Times New Roman"/>
          <w:spacing w:val="-1"/>
        </w:rPr>
        <w:t>dog,</w:t>
      </w:r>
      <w:r w:rsidRPr="00B56408">
        <w:rPr>
          <w:rFonts w:cs="Times New Roman"/>
          <w:spacing w:val="2"/>
        </w:rPr>
        <w:t xml:space="preserve"> </w:t>
      </w:r>
      <w:r w:rsidRPr="00B56408">
        <w:rPr>
          <w:rFonts w:cs="Times New Roman"/>
        </w:rPr>
        <w:t>a</w:t>
      </w:r>
      <w:r w:rsidRPr="00B56408">
        <w:rPr>
          <w:rFonts w:cs="Times New Roman"/>
          <w:spacing w:val="25"/>
        </w:rPr>
        <w:t xml:space="preserve"> </w:t>
      </w:r>
      <w:r w:rsidRPr="00B56408">
        <w:rPr>
          <w:rFonts w:cs="Times New Roman"/>
          <w:spacing w:val="-1"/>
        </w:rPr>
        <w:t>fly—and</w:t>
      </w:r>
      <w:r w:rsidRPr="00B56408">
        <w:rPr>
          <w:rFonts w:cs="Times New Roman"/>
          <w:spacing w:val="2"/>
        </w:rPr>
        <w:t xml:space="preserve"> </w:t>
      </w:r>
      <w:r w:rsidRPr="00B56408">
        <w:rPr>
          <w:rFonts w:cs="Times New Roman"/>
          <w:spacing w:val="-1"/>
        </w:rPr>
        <w:t>describe</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day</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tasting</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smelling</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world.</w:t>
      </w:r>
      <w:r w:rsidRPr="00B56408">
        <w:rPr>
          <w:rFonts w:cs="Times New Roman"/>
          <w:spacing w:val="2"/>
        </w:rPr>
        <w:t xml:space="preserve"> </w:t>
      </w:r>
    </w:p>
    <w:p w14:paraId="2056497A" w14:textId="77777777" w:rsidR="00493803" w:rsidRPr="00B56408" w:rsidRDefault="00493803" w:rsidP="008E640C">
      <w:pPr>
        <w:pStyle w:val="BodyText"/>
        <w:numPr>
          <w:ilvl w:val="0"/>
          <w:numId w:val="125"/>
        </w:numPr>
        <w:suppressAutoHyphens w:val="0"/>
        <w:spacing w:after="0" w:line="276" w:lineRule="auto"/>
        <w:ind w:right="114"/>
        <w:rPr>
          <w:rFonts w:cs="Times New Roman"/>
          <w:spacing w:val="2"/>
        </w:rPr>
      </w:pPr>
      <w:r w:rsidRPr="00B56408">
        <w:rPr>
          <w:rFonts w:cs="Times New Roman"/>
          <w:spacing w:val="-1"/>
        </w:rPr>
        <w:t>What</w:t>
      </w:r>
      <w:r w:rsidRPr="00B56408">
        <w:rPr>
          <w:rFonts w:cs="Times New Roman"/>
          <w:spacing w:val="2"/>
        </w:rPr>
        <w:t xml:space="preserve"> </w:t>
      </w:r>
      <w:r w:rsidRPr="00B56408">
        <w:rPr>
          <w:rFonts w:cs="Times New Roman"/>
          <w:spacing w:val="-1"/>
        </w:rPr>
        <w:t>role</w:t>
      </w:r>
      <w:r w:rsidRPr="00B56408">
        <w:rPr>
          <w:rFonts w:cs="Times New Roman"/>
          <w:spacing w:val="2"/>
        </w:rPr>
        <w:t xml:space="preserve"> </w:t>
      </w:r>
      <w:r w:rsidRPr="00B56408">
        <w:rPr>
          <w:rFonts w:cs="Times New Roman"/>
          <w:spacing w:val="-1"/>
        </w:rPr>
        <w:t>does</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play</w:t>
      </w:r>
      <w:r w:rsidRPr="00B56408">
        <w:rPr>
          <w:rFonts w:cs="Times New Roman"/>
          <w:spacing w:val="2"/>
        </w:rPr>
        <w:t xml:space="preserve"> </w:t>
      </w:r>
      <w:r w:rsidRPr="00B56408">
        <w:rPr>
          <w:rFonts w:cs="Times New Roman"/>
          <w:spacing w:val="-1"/>
        </w:rPr>
        <w:t>in</w:t>
      </w:r>
      <w:r w:rsidRPr="00B56408">
        <w:rPr>
          <w:rFonts w:cs="Times New Roman"/>
          <w:spacing w:val="30"/>
        </w:rPr>
        <w:t xml:space="preserve"> </w:t>
      </w:r>
      <w:r w:rsidRPr="00B56408">
        <w:rPr>
          <w:rFonts w:cs="Times New Roman"/>
          <w:spacing w:val="-1"/>
        </w:rPr>
        <w:t>advertising?</w:t>
      </w:r>
      <w:r w:rsidRPr="00B56408">
        <w:rPr>
          <w:rFonts w:cs="Times New Roman"/>
        </w:rPr>
        <w:t xml:space="preserve"> </w:t>
      </w:r>
      <w:r w:rsidRPr="00B56408">
        <w:rPr>
          <w:rFonts w:cs="Times New Roman"/>
          <w:spacing w:val="5"/>
        </w:rPr>
        <w:t xml:space="preserve"> </w:t>
      </w:r>
      <w:r w:rsidRPr="00B56408">
        <w:rPr>
          <w:rFonts w:cs="Times New Roman"/>
          <w:spacing w:val="-1"/>
        </w:rPr>
        <w:t>Have</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ever</w:t>
      </w:r>
      <w:r w:rsidRPr="00B56408">
        <w:rPr>
          <w:rFonts w:cs="Times New Roman"/>
          <w:spacing w:val="2"/>
        </w:rPr>
        <w:t xml:space="preserve"> </w:t>
      </w:r>
      <w:r w:rsidRPr="00B56408">
        <w:rPr>
          <w:rFonts w:cs="Times New Roman"/>
          <w:spacing w:val="-1"/>
        </w:rPr>
        <w:t>gone</w:t>
      </w:r>
      <w:r w:rsidRPr="00B56408">
        <w:rPr>
          <w:rFonts w:cs="Times New Roman"/>
          <w:spacing w:val="2"/>
        </w:rPr>
        <w:t xml:space="preserve"> </w:t>
      </w:r>
      <w:r w:rsidRPr="00B56408">
        <w:rPr>
          <w:rFonts w:cs="Times New Roman"/>
          <w:spacing w:val="-1"/>
        </w:rPr>
        <w:t>into</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grocery</w:t>
      </w:r>
      <w:r w:rsidRPr="00B56408">
        <w:rPr>
          <w:rFonts w:cs="Times New Roman"/>
          <w:spacing w:val="2"/>
        </w:rPr>
        <w:t xml:space="preserve"> </w:t>
      </w:r>
      <w:r w:rsidRPr="00B56408">
        <w:rPr>
          <w:rFonts w:cs="Times New Roman"/>
          <w:spacing w:val="-1"/>
        </w:rPr>
        <w:t>where</w:t>
      </w:r>
      <w:r w:rsidRPr="00B56408">
        <w:rPr>
          <w:rFonts w:cs="Times New Roman"/>
          <w:spacing w:val="2"/>
        </w:rPr>
        <w:t xml:space="preserve"> </w:t>
      </w:r>
      <w:r w:rsidRPr="00B56408">
        <w:rPr>
          <w:rFonts w:cs="Times New Roman"/>
          <w:spacing w:val="-1"/>
        </w:rPr>
        <w:t>employees</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giving</w:t>
      </w:r>
      <w:r w:rsidRPr="00B56408">
        <w:rPr>
          <w:rFonts w:cs="Times New Roman"/>
          <w:spacing w:val="2"/>
        </w:rPr>
        <w:t xml:space="preserve"> </w:t>
      </w:r>
      <w:r w:rsidRPr="00B56408">
        <w:rPr>
          <w:rFonts w:cs="Times New Roman"/>
          <w:spacing w:val="-1"/>
        </w:rPr>
        <w:t>away</w:t>
      </w:r>
      <w:r w:rsidRPr="00B56408">
        <w:rPr>
          <w:rFonts w:cs="Times New Roman"/>
          <w:spacing w:val="2"/>
        </w:rPr>
        <w:t xml:space="preserve"> </w:t>
      </w:r>
      <w:r w:rsidRPr="00B56408">
        <w:rPr>
          <w:rFonts w:cs="Times New Roman"/>
          <w:spacing w:val="-1"/>
        </w:rPr>
        <w:t>small</w:t>
      </w:r>
      <w:r w:rsidRPr="00B56408">
        <w:rPr>
          <w:rFonts w:cs="Times New Roman"/>
          <w:spacing w:val="24"/>
        </w:rPr>
        <w:t xml:space="preserve"> </w:t>
      </w:r>
      <w:r w:rsidRPr="00B56408">
        <w:rPr>
          <w:rFonts w:cs="Times New Roman"/>
          <w:spacing w:val="-1"/>
        </w:rPr>
        <w:t>samples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food</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eat?</w:t>
      </w:r>
      <w:r w:rsidRPr="00B56408">
        <w:rPr>
          <w:rFonts w:cs="Times New Roman"/>
        </w:rPr>
        <w:t xml:space="preserve"> </w:t>
      </w:r>
      <w:r w:rsidRPr="00B56408">
        <w:rPr>
          <w:rFonts w:cs="Times New Roman"/>
          <w:spacing w:val="4"/>
        </w:rPr>
        <w:t xml:space="preserve"> </w:t>
      </w:r>
      <w:r w:rsidRPr="00B56408">
        <w:rPr>
          <w:rFonts w:cs="Times New Roman"/>
          <w:spacing w:val="-1"/>
        </w:rPr>
        <w:t>Do</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encourages</w:t>
      </w:r>
      <w:r w:rsidRPr="00B56408">
        <w:rPr>
          <w:rFonts w:cs="Times New Roman"/>
          <w:spacing w:val="2"/>
        </w:rPr>
        <w:t xml:space="preserve"> </w:t>
      </w:r>
      <w:r w:rsidRPr="00B56408">
        <w:rPr>
          <w:rFonts w:cs="Times New Roman"/>
          <w:spacing w:val="-1"/>
        </w:rPr>
        <w:t>people</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buy</w:t>
      </w:r>
      <w:r w:rsidRPr="00B56408">
        <w:rPr>
          <w:rFonts w:cs="Times New Roman"/>
          <w:spacing w:val="2"/>
        </w:rPr>
        <w:t xml:space="preserve"> </w:t>
      </w:r>
      <w:r w:rsidRPr="00B56408">
        <w:rPr>
          <w:rFonts w:cs="Times New Roman"/>
          <w:spacing w:val="-1"/>
        </w:rPr>
        <w:t>things?</w:t>
      </w:r>
      <w:r w:rsidRPr="00B56408">
        <w:rPr>
          <w:rFonts w:cs="Times New Roman"/>
          <w:spacing w:val="2"/>
        </w:rPr>
        <w:t xml:space="preserve"> </w:t>
      </w:r>
    </w:p>
    <w:p w14:paraId="294DA344" w14:textId="77777777" w:rsidR="00493803" w:rsidRPr="00B56408" w:rsidRDefault="00493803" w:rsidP="008E640C">
      <w:pPr>
        <w:pStyle w:val="BodyText"/>
        <w:numPr>
          <w:ilvl w:val="0"/>
          <w:numId w:val="125"/>
        </w:numPr>
        <w:suppressAutoHyphens w:val="0"/>
        <w:spacing w:after="0" w:line="276" w:lineRule="auto"/>
        <w:ind w:right="114"/>
        <w:rPr>
          <w:rFonts w:cs="Times New Roman"/>
          <w:spacing w:val="2"/>
        </w:rPr>
      </w:pPr>
      <w:r w:rsidRPr="00B56408">
        <w:rPr>
          <w:rFonts w:cs="Times New Roman"/>
          <w:spacing w:val="-1"/>
        </w:rPr>
        <w:t>Have</w:t>
      </w:r>
      <w:r w:rsidRPr="00B56408">
        <w:rPr>
          <w:rFonts w:cs="Times New Roman"/>
          <w:spacing w:val="2"/>
        </w:rPr>
        <w:t xml:space="preserve"> </w:t>
      </w:r>
      <w:r w:rsidRPr="00B56408">
        <w:rPr>
          <w:rFonts w:cs="Times New Roman"/>
          <w:spacing w:val="-1"/>
        </w:rPr>
        <w:t>you</w:t>
      </w:r>
      <w:r w:rsidRPr="00B56408">
        <w:rPr>
          <w:rFonts w:cs="Times New Roman"/>
          <w:spacing w:val="30"/>
        </w:rPr>
        <w:t xml:space="preserve"> </w:t>
      </w:r>
      <w:r w:rsidRPr="00B56408">
        <w:rPr>
          <w:rFonts w:cs="Times New Roman"/>
          <w:spacing w:val="-1"/>
        </w:rPr>
        <w:t>received</w:t>
      </w:r>
      <w:r w:rsidRPr="00B56408">
        <w:rPr>
          <w:rFonts w:cs="Times New Roman"/>
          <w:spacing w:val="3"/>
        </w:rPr>
        <w:t xml:space="preserve"> </w:t>
      </w:r>
      <w:r w:rsidRPr="00B56408">
        <w:rPr>
          <w:rFonts w:cs="Times New Roman"/>
          <w:spacing w:val="-1"/>
        </w:rPr>
        <w:t>food</w:t>
      </w:r>
      <w:r w:rsidRPr="00B56408">
        <w:rPr>
          <w:rFonts w:cs="Times New Roman"/>
          <w:spacing w:val="3"/>
        </w:rPr>
        <w:t xml:space="preserve"> </w:t>
      </w:r>
      <w:r w:rsidRPr="00B56408">
        <w:rPr>
          <w:rFonts w:cs="Times New Roman"/>
          <w:spacing w:val="-1"/>
        </w:rPr>
        <w:t>samples</w:t>
      </w:r>
      <w:r w:rsidRPr="00B56408">
        <w:rPr>
          <w:rFonts w:cs="Times New Roman"/>
          <w:spacing w:val="3"/>
        </w:rPr>
        <w:t xml:space="preserve"> </w:t>
      </w:r>
      <w:r w:rsidRPr="00B56408">
        <w:rPr>
          <w:rFonts w:cs="Times New Roman"/>
          <w:spacing w:val="-1"/>
        </w:rPr>
        <w:t>in</w:t>
      </w:r>
      <w:r w:rsidRPr="00B56408">
        <w:rPr>
          <w:rFonts w:cs="Times New Roman"/>
          <w:spacing w:val="3"/>
        </w:rPr>
        <w:t xml:space="preserve"> </w:t>
      </w:r>
      <w:r w:rsidRPr="00B56408">
        <w:rPr>
          <w:rFonts w:cs="Times New Roman"/>
          <w:spacing w:val="-1"/>
        </w:rPr>
        <w:t>your</w:t>
      </w:r>
      <w:r w:rsidRPr="00B56408">
        <w:rPr>
          <w:rFonts w:cs="Times New Roman"/>
          <w:spacing w:val="3"/>
        </w:rPr>
        <w:t xml:space="preserve"> </w:t>
      </w:r>
      <w:r w:rsidRPr="00B56408">
        <w:rPr>
          <w:rFonts w:cs="Times New Roman"/>
          <w:spacing w:val="-1"/>
        </w:rPr>
        <w:t>mailbox</w:t>
      </w:r>
      <w:r w:rsidRPr="00B56408">
        <w:rPr>
          <w:rFonts w:cs="Times New Roman"/>
          <w:spacing w:val="3"/>
        </w:rPr>
        <w:t xml:space="preserve"> </w:t>
      </w:r>
      <w:r w:rsidRPr="00B56408">
        <w:rPr>
          <w:rFonts w:cs="Times New Roman"/>
          <w:spacing w:val="-1"/>
        </w:rPr>
        <w:t>or</w:t>
      </w:r>
      <w:r w:rsidRPr="00B56408">
        <w:rPr>
          <w:rFonts w:cs="Times New Roman"/>
          <w:spacing w:val="3"/>
        </w:rPr>
        <w:t xml:space="preserve"> </w:t>
      </w:r>
      <w:r w:rsidRPr="00B56408">
        <w:rPr>
          <w:rFonts w:cs="Times New Roman"/>
          <w:spacing w:val="-1"/>
        </w:rPr>
        <w:t>along</w:t>
      </w:r>
      <w:r w:rsidRPr="00B56408">
        <w:rPr>
          <w:rFonts w:cs="Times New Roman"/>
          <w:spacing w:val="3"/>
        </w:rPr>
        <w:t xml:space="preserve"> </w:t>
      </w:r>
      <w:r w:rsidRPr="00B56408">
        <w:rPr>
          <w:rFonts w:cs="Times New Roman"/>
          <w:spacing w:val="-1"/>
        </w:rPr>
        <w:t>with</w:t>
      </w:r>
      <w:r w:rsidRPr="00B56408">
        <w:rPr>
          <w:rFonts w:cs="Times New Roman"/>
          <w:spacing w:val="3"/>
        </w:rPr>
        <w:t xml:space="preserve"> </w:t>
      </w:r>
      <w:r w:rsidRPr="00B56408">
        <w:rPr>
          <w:rFonts w:cs="Times New Roman"/>
          <w:spacing w:val="-1"/>
        </w:rPr>
        <w:t>your</w:t>
      </w:r>
      <w:r w:rsidRPr="00B56408">
        <w:rPr>
          <w:rFonts w:cs="Times New Roman"/>
          <w:spacing w:val="3"/>
        </w:rPr>
        <w:t xml:space="preserve"> </w:t>
      </w:r>
      <w:r w:rsidRPr="00B56408">
        <w:rPr>
          <w:rFonts w:cs="Times New Roman"/>
          <w:spacing w:val="-1"/>
        </w:rPr>
        <w:t>newspaper</w:t>
      </w:r>
      <w:r w:rsidRPr="00B56408">
        <w:rPr>
          <w:rFonts w:cs="Times New Roman"/>
          <w:spacing w:val="3"/>
        </w:rPr>
        <w:t xml:space="preserve"> </w:t>
      </w:r>
      <w:r w:rsidRPr="00B56408">
        <w:rPr>
          <w:rFonts w:cs="Times New Roman"/>
          <w:spacing w:val="-1"/>
        </w:rPr>
        <w:t>at</w:t>
      </w:r>
      <w:r w:rsidRPr="00B56408">
        <w:rPr>
          <w:rFonts w:cs="Times New Roman"/>
          <w:spacing w:val="3"/>
        </w:rPr>
        <w:t xml:space="preserve"> </w:t>
      </w:r>
      <w:r w:rsidRPr="00B56408">
        <w:rPr>
          <w:rFonts w:cs="Times New Roman"/>
          <w:spacing w:val="-1"/>
        </w:rPr>
        <w:t>home?</w:t>
      </w:r>
      <w:r w:rsidRPr="00B56408">
        <w:rPr>
          <w:rFonts w:cs="Times New Roman"/>
        </w:rPr>
        <w:t xml:space="preserve"> </w:t>
      </w:r>
      <w:r w:rsidRPr="00B56408">
        <w:rPr>
          <w:rFonts w:cs="Times New Roman"/>
          <w:spacing w:val="7"/>
        </w:rPr>
        <w:t xml:space="preserve"> </w:t>
      </w:r>
      <w:r w:rsidRPr="00B56408">
        <w:rPr>
          <w:rFonts w:cs="Times New Roman"/>
          <w:spacing w:val="-1"/>
        </w:rPr>
        <w:t>Do</w:t>
      </w:r>
      <w:r w:rsidRPr="00B56408">
        <w:rPr>
          <w:rFonts w:cs="Times New Roman"/>
          <w:spacing w:val="3"/>
        </w:rPr>
        <w:t xml:space="preserve"> </w:t>
      </w:r>
      <w:r w:rsidRPr="00B56408">
        <w:rPr>
          <w:rFonts w:cs="Times New Roman"/>
          <w:spacing w:val="-1"/>
        </w:rPr>
        <w:t>you</w:t>
      </w:r>
      <w:r w:rsidRPr="00B56408">
        <w:rPr>
          <w:rFonts w:cs="Times New Roman"/>
          <w:spacing w:val="28"/>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is</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more</w:t>
      </w:r>
      <w:r w:rsidRPr="00B56408">
        <w:rPr>
          <w:rFonts w:cs="Times New Roman"/>
          <w:spacing w:val="2"/>
        </w:rPr>
        <w:t xml:space="preserve"> </w:t>
      </w:r>
      <w:r w:rsidRPr="00B56408">
        <w:rPr>
          <w:rFonts w:cs="Times New Roman"/>
          <w:spacing w:val="-1"/>
        </w:rPr>
        <w:t>effective</w:t>
      </w:r>
      <w:r w:rsidRPr="00B56408">
        <w:rPr>
          <w:rFonts w:cs="Times New Roman"/>
          <w:spacing w:val="2"/>
        </w:rPr>
        <w:t xml:space="preserve"> </w:t>
      </w:r>
      <w:r w:rsidRPr="00B56408">
        <w:rPr>
          <w:rFonts w:cs="Times New Roman"/>
          <w:spacing w:val="-1"/>
        </w:rPr>
        <w:t>way</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advertising</w:t>
      </w:r>
      <w:r w:rsidRPr="00B56408">
        <w:rPr>
          <w:rFonts w:cs="Times New Roman"/>
          <w:spacing w:val="2"/>
        </w:rPr>
        <w:t xml:space="preserve"> </w:t>
      </w:r>
      <w:r w:rsidRPr="00B56408">
        <w:rPr>
          <w:rFonts w:cs="Times New Roman"/>
          <w:spacing w:val="-1"/>
        </w:rPr>
        <w:t>than</w:t>
      </w:r>
      <w:r w:rsidRPr="00B56408">
        <w:rPr>
          <w:rFonts w:cs="Times New Roman"/>
          <w:spacing w:val="2"/>
        </w:rPr>
        <w:t xml:space="preserve"> </w:t>
      </w:r>
      <w:r w:rsidRPr="00B56408">
        <w:rPr>
          <w:rFonts w:cs="Times New Roman"/>
          <w:spacing w:val="-1"/>
        </w:rPr>
        <w:t>showing</w:t>
      </w:r>
      <w:r w:rsidRPr="00B56408">
        <w:rPr>
          <w:rFonts w:cs="Times New Roman"/>
          <w:spacing w:val="2"/>
        </w:rPr>
        <w:t xml:space="preserve"> </w:t>
      </w:r>
      <w:r w:rsidRPr="00B56408">
        <w:rPr>
          <w:rFonts w:cs="Times New Roman"/>
          <w:spacing w:val="-1"/>
        </w:rPr>
        <w:t>pictures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food</w:t>
      </w:r>
      <w:r w:rsidRPr="00B56408">
        <w:rPr>
          <w:rFonts w:cs="Times New Roman"/>
          <w:spacing w:val="2"/>
        </w:rPr>
        <w:t xml:space="preserve"> </w:t>
      </w:r>
      <w:r w:rsidRPr="00B56408">
        <w:rPr>
          <w:rFonts w:cs="Times New Roman"/>
          <w:spacing w:val="-1"/>
        </w:rPr>
        <w:t>in</w:t>
      </w:r>
      <w:r w:rsidRPr="00B56408">
        <w:rPr>
          <w:rFonts w:cs="Times New Roman"/>
          <w:spacing w:val="26"/>
        </w:rPr>
        <w:t xml:space="preserve"> </w:t>
      </w:r>
      <w:r w:rsidRPr="00B56408">
        <w:rPr>
          <w:rFonts w:cs="Times New Roman"/>
          <w:spacing w:val="-1"/>
        </w:rPr>
        <w:t>magazines?</w:t>
      </w:r>
      <w:r w:rsidRPr="00B56408">
        <w:rPr>
          <w:rFonts w:cs="Times New Roman"/>
        </w:rPr>
        <w:t xml:space="preserve"> </w:t>
      </w:r>
      <w:r w:rsidRPr="00B56408">
        <w:rPr>
          <w:rFonts w:cs="Times New Roman"/>
          <w:spacing w:val="4"/>
        </w:rPr>
        <w:t xml:space="preserve"> </w:t>
      </w:r>
      <w:r w:rsidRPr="00B56408">
        <w:rPr>
          <w:rFonts w:cs="Times New Roman"/>
          <w:spacing w:val="-1"/>
        </w:rPr>
        <w:t>Why?</w:t>
      </w:r>
      <w:r w:rsidRPr="00B56408">
        <w:rPr>
          <w:rFonts w:cs="Times New Roman"/>
          <w:spacing w:val="2"/>
        </w:rPr>
        <w:t xml:space="preserve"> </w:t>
      </w:r>
    </w:p>
    <w:p w14:paraId="227D284B" w14:textId="77777777" w:rsidR="00493803" w:rsidRPr="00B56408" w:rsidRDefault="00493803" w:rsidP="008E640C">
      <w:pPr>
        <w:pStyle w:val="BodyText"/>
        <w:numPr>
          <w:ilvl w:val="0"/>
          <w:numId w:val="125"/>
        </w:numPr>
        <w:suppressAutoHyphens w:val="0"/>
        <w:spacing w:after="0" w:line="276" w:lineRule="auto"/>
        <w:ind w:right="114"/>
        <w:rPr>
          <w:rFonts w:cs="Times New Roman"/>
        </w:rPr>
      </w:pPr>
      <w:r w:rsidRPr="00B56408">
        <w:rPr>
          <w:rFonts w:cs="Times New Roman"/>
          <w:spacing w:val="-1"/>
        </w:rPr>
        <w:t>Find</w:t>
      </w:r>
      <w:r w:rsidRPr="00B56408">
        <w:rPr>
          <w:rFonts w:cs="Times New Roman"/>
          <w:spacing w:val="2"/>
        </w:rPr>
        <w:t xml:space="preserve"> </w:t>
      </w:r>
      <w:r w:rsidRPr="00B56408">
        <w:rPr>
          <w:rFonts w:cs="Times New Roman"/>
          <w:spacing w:val="-1"/>
        </w:rPr>
        <w:t>out</w:t>
      </w:r>
      <w:r w:rsidRPr="00B56408">
        <w:rPr>
          <w:rFonts w:cs="Times New Roman"/>
          <w:spacing w:val="2"/>
        </w:rPr>
        <w:t xml:space="preserve"> </w:t>
      </w:r>
      <w:r w:rsidRPr="00B56408">
        <w:rPr>
          <w:rFonts w:cs="Times New Roman"/>
          <w:spacing w:val="-1"/>
        </w:rPr>
        <w:t>about</w:t>
      </w:r>
      <w:r w:rsidRPr="00B56408">
        <w:rPr>
          <w:rFonts w:cs="Times New Roman"/>
          <w:spacing w:val="2"/>
        </w:rPr>
        <w:t xml:space="preserve"> </w:t>
      </w:r>
      <w:r w:rsidRPr="00B56408">
        <w:rPr>
          <w:rFonts w:cs="Times New Roman"/>
          <w:spacing w:val="-1"/>
        </w:rPr>
        <w:t>abnormalities</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diseases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human</w:t>
      </w:r>
      <w:r w:rsidRPr="00B56408">
        <w:rPr>
          <w:rFonts w:cs="Times New Roman"/>
          <w:spacing w:val="2"/>
        </w:rPr>
        <w:t xml:space="preserve"> </w:t>
      </w:r>
      <w:r w:rsidRPr="00B56408">
        <w:rPr>
          <w:rFonts w:cs="Times New Roman"/>
          <w:spacing w:val="-1"/>
        </w:rPr>
        <w:t>taste</w:t>
      </w:r>
      <w:r w:rsidRPr="00B56408">
        <w:rPr>
          <w:rFonts w:cs="Times New Roman"/>
          <w:spacing w:val="2"/>
        </w:rPr>
        <w:t xml:space="preserve"> </w:t>
      </w:r>
      <w:r w:rsidRPr="00B56408">
        <w:rPr>
          <w:rFonts w:cs="Times New Roman"/>
          <w:spacing w:val="-1"/>
        </w:rPr>
        <w:t>system,</w:t>
      </w:r>
      <w:r w:rsidRPr="00B56408">
        <w:rPr>
          <w:rFonts w:cs="Times New Roman"/>
          <w:spacing w:val="24"/>
        </w:rPr>
        <w:t xml:space="preserve"> </w:t>
      </w:r>
      <w:r w:rsidRPr="00B56408">
        <w:rPr>
          <w:rFonts w:cs="Times New Roman"/>
          <w:spacing w:val="-1"/>
        </w:rPr>
        <w:t>using</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library</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Web</w:t>
      </w:r>
    </w:p>
    <w:p w14:paraId="367F8EC0" w14:textId="77777777" w:rsidR="00493803" w:rsidRPr="00B56408" w:rsidRDefault="00493803" w:rsidP="00493803">
      <w:pPr>
        <w:rPr>
          <w:rFonts w:eastAsia="Times New Roman"/>
          <w:b/>
          <w:bCs/>
          <w:szCs w:val="24"/>
        </w:rPr>
      </w:pPr>
      <w:r w:rsidRPr="00B56408">
        <w:rPr>
          <w:szCs w:val="24"/>
        </w:rPr>
        <w:br w:type="page"/>
      </w:r>
    </w:p>
    <w:p w14:paraId="56943CDB" w14:textId="77777777" w:rsidR="00493803" w:rsidRPr="00B56408" w:rsidRDefault="00493803" w:rsidP="00493803">
      <w:pPr>
        <w:pStyle w:val="Heading2"/>
        <w:spacing w:before="0" w:after="0"/>
        <w:ind w:left="112" w:hanging="22"/>
        <w:jc w:val="center"/>
        <w:rPr>
          <w:rFonts w:ascii="Times New Roman" w:hAnsi="Times New Roman"/>
          <w:i w:val="0"/>
          <w:sz w:val="24"/>
          <w:szCs w:val="24"/>
        </w:rPr>
      </w:pPr>
      <w:bookmarkStart w:id="20" w:name="_Ref378438092"/>
      <w:bookmarkStart w:id="21" w:name="TGOCSO"/>
      <w:r w:rsidRPr="00B56408">
        <w:rPr>
          <w:rFonts w:ascii="Times New Roman" w:hAnsi="Times New Roman"/>
          <w:i w:val="0"/>
          <w:sz w:val="24"/>
          <w:szCs w:val="24"/>
        </w:rPr>
        <w:lastRenderedPageBreak/>
        <w:t>Teacher Guide for Our Chemical Senses: Olfaction</w:t>
      </w:r>
      <w:bookmarkEnd w:id="20"/>
    </w:p>
    <w:bookmarkEnd w:id="21"/>
    <w:p w14:paraId="0E50AF99" w14:textId="77777777" w:rsidR="00493803" w:rsidRPr="00A77012" w:rsidRDefault="00493803" w:rsidP="008E640C">
      <w:pPr>
        <w:spacing w:after="0"/>
        <w:jc w:val="center"/>
        <w:rPr>
          <w:szCs w:val="24"/>
        </w:rPr>
      </w:pPr>
      <w:r w:rsidRPr="00A77012">
        <w:rPr>
          <w:szCs w:val="24"/>
        </w:rPr>
        <w:t>Adapted by N. Thrash from</w:t>
      </w:r>
    </w:p>
    <w:p w14:paraId="486D2CDD" w14:textId="77777777" w:rsidR="00493803" w:rsidRPr="00A77012" w:rsidRDefault="00493803" w:rsidP="008E640C">
      <w:pPr>
        <w:spacing w:after="0"/>
        <w:ind w:left="144" w:hanging="144"/>
        <w:jc w:val="center"/>
        <w:rPr>
          <w:szCs w:val="24"/>
        </w:rPr>
      </w:pPr>
      <w:r w:rsidRPr="00A77012">
        <w:rPr>
          <w:rFonts w:eastAsia="Times New Roman"/>
          <w:szCs w:val="24"/>
        </w:rPr>
        <w:t>Neuroscience for Kids</w:t>
      </w:r>
      <w:r w:rsidRPr="00A77012">
        <w:rPr>
          <w:szCs w:val="24"/>
        </w:rPr>
        <w:t xml:space="preserve"> @ </w:t>
      </w:r>
      <w:hyperlink r:id="rId55" w:history="1">
        <w:r w:rsidRPr="00A77012">
          <w:rPr>
            <w:rStyle w:val="Hyperlink"/>
          </w:rPr>
          <w:t>http://faculty.washington.edu/chudler/neurok.html</w:t>
        </w:r>
      </w:hyperlink>
    </w:p>
    <w:p w14:paraId="1F5F018A" w14:textId="77777777" w:rsidR="00493803" w:rsidRPr="00A77012" w:rsidRDefault="00493803" w:rsidP="00493803">
      <w:pPr>
        <w:pStyle w:val="Heading1"/>
        <w:spacing w:line="276" w:lineRule="auto"/>
        <w:ind w:left="173"/>
        <w:rPr>
          <w:b w:val="0"/>
        </w:rPr>
      </w:pPr>
    </w:p>
    <w:p w14:paraId="267D1486" w14:textId="77777777" w:rsidR="00493803" w:rsidRPr="00B56408" w:rsidRDefault="00493803" w:rsidP="00493803">
      <w:pPr>
        <w:spacing w:after="0"/>
        <w:ind w:left="90" w:right="104" w:hanging="90"/>
        <w:rPr>
          <w:b/>
          <w:szCs w:val="24"/>
        </w:rPr>
      </w:pPr>
      <w:r w:rsidRPr="00B56408">
        <w:rPr>
          <w:b/>
          <w:szCs w:val="24"/>
        </w:rPr>
        <w:t>Objectives:</w:t>
      </w:r>
    </w:p>
    <w:p w14:paraId="278913F3" w14:textId="77777777" w:rsidR="00493803" w:rsidRPr="00B56408" w:rsidRDefault="00493803" w:rsidP="00493803">
      <w:pPr>
        <w:spacing w:after="0"/>
        <w:ind w:left="90" w:right="104" w:hanging="90"/>
        <w:rPr>
          <w:rFonts w:eastAsia="Tahoma"/>
          <w:szCs w:val="24"/>
        </w:rPr>
      </w:pPr>
      <w:r w:rsidRPr="00B56408">
        <w:rPr>
          <w:b/>
          <w:szCs w:val="24"/>
        </w:rPr>
        <w:t>Students will</w:t>
      </w:r>
    </w:p>
    <w:p w14:paraId="50CF1EC1" w14:textId="77777777" w:rsidR="00493803" w:rsidRPr="00B56408" w:rsidRDefault="00493803" w:rsidP="00493803">
      <w:pPr>
        <w:numPr>
          <w:ilvl w:val="0"/>
          <w:numId w:val="80"/>
        </w:numPr>
        <w:spacing w:after="0"/>
        <w:ind w:hanging="360"/>
        <w:rPr>
          <w:b/>
          <w:szCs w:val="24"/>
        </w:rPr>
      </w:pPr>
      <w:r w:rsidRPr="00B56408">
        <w:rPr>
          <w:szCs w:val="24"/>
        </w:rPr>
        <w:t>Predict  and then determine  olfactory fatigue time in minutes, for at least two odor materials</w:t>
      </w:r>
    </w:p>
    <w:p w14:paraId="34DBA4E9" w14:textId="77777777" w:rsidR="00493803" w:rsidRPr="00B56408" w:rsidRDefault="00493803" w:rsidP="00493803">
      <w:pPr>
        <w:numPr>
          <w:ilvl w:val="0"/>
          <w:numId w:val="80"/>
        </w:numPr>
        <w:spacing w:after="0"/>
        <w:ind w:hanging="360"/>
        <w:rPr>
          <w:b/>
          <w:szCs w:val="24"/>
        </w:rPr>
      </w:pPr>
      <w:r w:rsidRPr="00B56408">
        <w:rPr>
          <w:szCs w:val="24"/>
        </w:rPr>
        <w:t>Collect all class data for olfactory fatigue times</w:t>
      </w:r>
    </w:p>
    <w:p w14:paraId="69524D78" w14:textId="77777777" w:rsidR="00493803" w:rsidRPr="00B56408" w:rsidRDefault="00493803" w:rsidP="00493803">
      <w:pPr>
        <w:numPr>
          <w:ilvl w:val="0"/>
          <w:numId w:val="80"/>
        </w:numPr>
        <w:spacing w:after="0"/>
        <w:ind w:hanging="360"/>
        <w:rPr>
          <w:b/>
          <w:szCs w:val="24"/>
        </w:rPr>
      </w:pPr>
      <w:r w:rsidRPr="00B56408">
        <w:rPr>
          <w:szCs w:val="24"/>
        </w:rPr>
        <w:t>Calculate the average and range of times for each substance</w:t>
      </w:r>
    </w:p>
    <w:p w14:paraId="1572D1BC" w14:textId="77777777" w:rsidR="00493803" w:rsidRPr="00B56408" w:rsidRDefault="00493803" w:rsidP="00493803">
      <w:pPr>
        <w:numPr>
          <w:ilvl w:val="0"/>
          <w:numId w:val="80"/>
        </w:numPr>
        <w:spacing w:after="0"/>
        <w:ind w:hanging="360"/>
        <w:rPr>
          <w:b/>
          <w:szCs w:val="24"/>
        </w:rPr>
      </w:pPr>
      <w:r w:rsidRPr="00B56408">
        <w:rPr>
          <w:szCs w:val="24"/>
        </w:rPr>
        <w:t>List factors that affect olfactory fatigue</w:t>
      </w:r>
    </w:p>
    <w:p w14:paraId="70E4C44E" w14:textId="77777777" w:rsidR="00493803" w:rsidRPr="00B56408" w:rsidRDefault="00493803" w:rsidP="00493803">
      <w:pPr>
        <w:numPr>
          <w:ilvl w:val="0"/>
          <w:numId w:val="80"/>
        </w:numPr>
        <w:spacing w:after="0"/>
        <w:ind w:hanging="360"/>
        <w:rPr>
          <w:b/>
          <w:szCs w:val="24"/>
        </w:rPr>
      </w:pPr>
      <w:r w:rsidRPr="00B56408">
        <w:rPr>
          <w:szCs w:val="24"/>
        </w:rPr>
        <w:t>Draw a simple diagram of the neural “circuitry” from the nose to the brain</w:t>
      </w:r>
    </w:p>
    <w:p w14:paraId="134BC838" w14:textId="77777777" w:rsidR="00493803" w:rsidRPr="00B56408" w:rsidRDefault="00493803" w:rsidP="00493803">
      <w:pPr>
        <w:numPr>
          <w:ilvl w:val="0"/>
          <w:numId w:val="80"/>
        </w:numPr>
        <w:spacing w:after="0"/>
        <w:ind w:hanging="360"/>
        <w:rPr>
          <w:b/>
          <w:szCs w:val="24"/>
        </w:rPr>
      </w:pPr>
      <w:r w:rsidRPr="00B56408">
        <w:rPr>
          <w:szCs w:val="24"/>
        </w:rPr>
        <w:t>Discuss the functions of the sense of smell</w:t>
      </w:r>
    </w:p>
    <w:p w14:paraId="5D4CC4C3" w14:textId="77777777" w:rsidR="00493803" w:rsidRPr="00B56408" w:rsidRDefault="00493803" w:rsidP="00493803">
      <w:pPr>
        <w:numPr>
          <w:ilvl w:val="0"/>
          <w:numId w:val="80"/>
        </w:numPr>
        <w:spacing w:after="0"/>
        <w:ind w:hanging="360"/>
        <w:rPr>
          <w:b/>
          <w:szCs w:val="24"/>
        </w:rPr>
      </w:pPr>
      <w:r w:rsidRPr="00B56408">
        <w:rPr>
          <w:szCs w:val="24"/>
        </w:rPr>
        <w:t>Learn how to design experiments about the sense of smell that include asking specific questions, defining control conditions, and changing one variable at a time;  for example:</w:t>
      </w:r>
    </w:p>
    <w:p w14:paraId="6525646C" w14:textId="77777777" w:rsidR="00493803" w:rsidRPr="00B56408" w:rsidRDefault="00493803" w:rsidP="00493803">
      <w:pPr>
        <w:numPr>
          <w:ilvl w:val="0"/>
          <w:numId w:val="80"/>
        </w:numPr>
        <w:spacing w:after="0"/>
        <w:ind w:hanging="360"/>
        <w:rPr>
          <w:b/>
          <w:szCs w:val="24"/>
        </w:rPr>
      </w:pPr>
      <w:r w:rsidRPr="00B56408">
        <w:rPr>
          <w:szCs w:val="24"/>
        </w:rPr>
        <w:t>Test people’s abilities to identify odors in mixtures</w:t>
      </w:r>
    </w:p>
    <w:p w14:paraId="668A7F8A" w14:textId="77777777" w:rsidR="00493803" w:rsidRPr="00B56408" w:rsidRDefault="00493803" w:rsidP="00493803">
      <w:pPr>
        <w:numPr>
          <w:ilvl w:val="0"/>
          <w:numId w:val="80"/>
        </w:numPr>
        <w:spacing w:after="0"/>
        <w:ind w:hanging="360"/>
        <w:rPr>
          <w:b/>
          <w:szCs w:val="24"/>
        </w:rPr>
      </w:pPr>
      <w:r w:rsidRPr="00B56408">
        <w:rPr>
          <w:szCs w:val="24"/>
        </w:rPr>
        <w:t>Find out if gender influences how we detect odors</w:t>
      </w:r>
    </w:p>
    <w:p w14:paraId="6A4BB815" w14:textId="77777777" w:rsidR="00493803" w:rsidRPr="00B56408" w:rsidRDefault="00493803" w:rsidP="00493803">
      <w:pPr>
        <w:numPr>
          <w:ilvl w:val="0"/>
          <w:numId w:val="80"/>
        </w:numPr>
        <w:spacing w:after="0"/>
        <w:ind w:hanging="360"/>
        <w:rPr>
          <w:b/>
          <w:szCs w:val="24"/>
        </w:rPr>
      </w:pPr>
      <w:r w:rsidRPr="00B56408">
        <w:rPr>
          <w:szCs w:val="24"/>
        </w:rPr>
        <w:t>Find out whether subjects can match odors in unmarked containers</w:t>
      </w:r>
    </w:p>
    <w:p w14:paraId="75E1ED7E" w14:textId="77777777" w:rsidR="00493803" w:rsidRPr="00B56408" w:rsidRDefault="00493803" w:rsidP="00493803">
      <w:pPr>
        <w:pStyle w:val="Heading1"/>
        <w:spacing w:line="276" w:lineRule="auto"/>
        <w:ind w:left="173"/>
      </w:pPr>
    </w:p>
    <w:p w14:paraId="7761023E" w14:textId="77777777" w:rsidR="00493803" w:rsidRPr="00B56408" w:rsidRDefault="00493803" w:rsidP="00493803">
      <w:pPr>
        <w:spacing w:after="0"/>
        <w:ind w:right="720"/>
        <w:rPr>
          <w:b/>
          <w:szCs w:val="24"/>
        </w:rPr>
      </w:pPr>
      <w:r w:rsidRPr="00B56408">
        <w:rPr>
          <w:b/>
          <w:szCs w:val="24"/>
        </w:rPr>
        <w:t>Suggested Times</w:t>
      </w:r>
    </w:p>
    <w:p w14:paraId="5F9FEDF2" w14:textId="77777777" w:rsidR="00493803" w:rsidRPr="00B56408" w:rsidRDefault="00493803" w:rsidP="00493803">
      <w:pPr>
        <w:pStyle w:val="ListParagraph"/>
        <w:numPr>
          <w:ilvl w:val="0"/>
          <w:numId w:val="92"/>
        </w:numPr>
        <w:spacing w:after="0"/>
        <w:ind w:left="720" w:right="720"/>
        <w:rPr>
          <w:b/>
          <w:szCs w:val="24"/>
        </w:rPr>
      </w:pPr>
      <w:r w:rsidRPr="00B56408">
        <w:rPr>
          <w:szCs w:val="24"/>
        </w:rPr>
        <w:t>45 minutes for introducing and discussing the activities</w:t>
      </w:r>
    </w:p>
    <w:p w14:paraId="15784CA3" w14:textId="77777777" w:rsidR="00493803" w:rsidRPr="00B56408" w:rsidRDefault="00493803" w:rsidP="00493803">
      <w:pPr>
        <w:pStyle w:val="ListParagraph"/>
        <w:numPr>
          <w:ilvl w:val="0"/>
          <w:numId w:val="92"/>
        </w:numPr>
        <w:spacing w:after="0"/>
        <w:ind w:left="720" w:right="720"/>
        <w:rPr>
          <w:b/>
          <w:szCs w:val="24"/>
        </w:rPr>
      </w:pPr>
      <w:r w:rsidRPr="00B56408">
        <w:rPr>
          <w:szCs w:val="24"/>
        </w:rPr>
        <w:t>45 minutes for the “Class Experiment”</w:t>
      </w:r>
    </w:p>
    <w:p w14:paraId="4320B606" w14:textId="77777777" w:rsidR="00493803" w:rsidRPr="00B56408" w:rsidRDefault="00493803" w:rsidP="00493803">
      <w:pPr>
        <w:pStyle w:val="ListParagraph"/>
        <w:numPr>
          <w:ilvl w:val="0"/>
          <w:numId w:val="92"/>
        </w:numPr>
        <w:spacing w:after="0"/>
        <w:ind w:left="720" w:right="720"/>
        <w:rPr>
          <w:b/>
          <w:szCs w:val="24"/>
        </w:rPr>
      </w:pPr>
      <w:r w:rsidRPr="00B56408">
        <w:rPr>
          <w:szCs w:val="24"/>
        </w:rPr>
        <w:t>45 minutes for Explore Time and “Try Your Own</w:t>
      </w:r>
    </w:p>
    <w:p w14:paraId="58F3CF7B" w14:textId="77777777" w:rsidR="00493803" w:rsidRPr="00B56408" w:rsidRDefault="00493803" w:rsidP="00493803">
      <w:pPr>
        <w:spacing w:after="0"/>
        <w:ind w:left="173"/>
        <w:rPr>
          <w:b/>
          <w:szCs w:val="24"/>
          <w:u w:val="single" w:color="000000"/>
        </w:rPr>
      </w:pPr>
    </w:p>
    <w:p w14:paraId="1C6B9094" w14:textId="77777777" w:rsidR="00493803" w:rsidRPr="00B56408" w:rsidRDefault="00493803" w:rsidP="00493803">
      <w:pPr>
        <w:tabs>
          <w:tab w:val="left" w:pos="1770"/>
        </w:tabs>
        <w:spacing w:after="0"/>
        <w:rPr>
          <w:b/>
          <w:szCs w:val="24"/>
        </w:rPr>
      </w:pPr>
      <w:r w:rsidRPr="00B56408">
        <w:rPr>
          <w:b/>
          <w:szCs w:val="24"/>
        </w:rPr>
        <w:t>Materials</w:t>
      </w:r>
      <w:r w:rsidRPr="00B56408">
        <w:rPr>
          <w:b/>
          <w:szCs w:val="24"/>
        </w:rPr>
        <w:tab/>
      </w:r>
    </w:p>
    <w:p w14:paraId="65965102" w14:textId="77777777" w:rsidR="00493803" w:rsidRPr="00B56408" w:rsidRDefault="00493803" w:rsidP="00493803">
      <w:pPr>
        <w:spacing w:after="0"/>
        <w:rPr>
          <w:b/>
          <w:szCs w:val="24"/>
        </w:rPr>
      </w:pPr>
      <w:r w:rsidRPr="00B56408">
        <w:rPr>
          <w:rFonts w:eastAsia="Times New Roman"/>
          <w:b/>
          <w:szCs w:val="24"/>
        </w:rPr>
        <w:t>Class Experiment</w:t>
      </w:r>
    </w:p>
    <w:p w14:paraId="52AEB25C" w14:textId="77777777" w:rsidR="00493803" w:rsidRPr="00B56408" w:rsidRDefault="00493803" w:rsidP="00493803">
      <w:pPr>
        <w:spacing w:after="0"/>
        <w:rPr>
          <w:b/>
          <w:szCs w:val="24"/>
        </w:rPr>
      </w:pPr>
      <w:r w:rsidRPr="00B56408">
        <w:rPr>
          <w:szCs w:val="24"/>
        </w:rPr>
        <w:t>IMPORTANT: CHECK FOR ALLERGIES</w:t>
      </w:r>
    </w:p>
    <w:p w14:paraId="12FD5E33" w14:textId="77777777" w:rsidR="00493803" w:rsidRPr="00B56408" w:rsidRDefault="00493803" w:rsidP="00493803">
      <w:pPr>
        <w:pStyle w:val="ListParagraph"/>
        <w:numPr>
          <w:ilvl w:val="0"/>
          <w:numId w:val="87"/>
        </w:numPr>
        <w:spacing w:after="0"/>
        <w:ind w:left="360"/>
        <w:rPr>
          <w:rFonts w:eastAsia="Arial"/>
          <w:b/>
          <w:szCs w:val="24"/>
        </w:rPr>
      </w:pPr>
      <w:r w:rsidRPr="00B56408">
        <w:rPr>
          <w:szCs w:val="24"/>
        </w:rPr>
        <w:t xml:space="preserve">odorants: at least two strong but harmless materials in containers  </w:t>
      </w:r>
      <w:r w:rsidRPr="00B56408">
        <w:rPr>
          <w:rFonts w:eastAsia="Arial"/>
          <w:szCs w:val="24"/>
        </w:rPr>
        <w:t xml:space="preserve"> </w:t>
      </w:r>
    </w:p>
    <w:p w14:paraId="1D1377C9" w14:textId="77777777" w:rsidR="00493803" w:rsidRPr="00B56408" w:rsidRDefault="00493803" w:rsidP="00493803">
      <w:pPr>
        <w:pStyle w:val="ListParagraph"/>
        <w:numPr>
          <w:ilvl w:val="0"/>
          <w:numId w:val="87"/>
        </w:numPr>
        <w:spacing w:after="0"/>
        <w:ind w:left="0" w:firstLine="360"/>
        <w:rPr>
          <w:rFonts w:eastAsia="Arial"/>
          <w:b/>
          <w:szCs w:val="24"/>
        </w:rPr>
      </w:pPr>
      <w:r w:rsidRPr="00B56408">
        <w:rPr>
          <w:szCs w:val="24"/>
        </w:rPr>
        <w:t xml:space="preserve">oil of peppermint </w:t>
      </w:r>
      <w:r w:rsidRPr="00B56408">
        <w:rPr>
          <w:rFonts w:eastAsia="Arial"/>
          <w:szCs w:val="24"/>
        </w:rPr>
        <w:t xml:space="preserve"> </w:t>
      </w:r>
    </w:p>
    <w:p w14:paraId="0EE728C6" w14:textId="77777777" w:rsidR="00493803" w:rsidRPr="00B56408" w:rsidRDefault="00493803" w:rsidP="00493803">
      <w:pPr>
        <w:pStyle w:val="ListParagraph"/>
        <w:numPr>
          <w:ilvl w:val="0"/>
          <w:numId w:val="87"/>
        </w:numPr>
        <w:spacing w:after="0"/>
        <w:ind w:left="0" w:right="5486" w:firstLine="360"/>
        <w:rPr>
          <w:rFonts w:eastAsia="Arial"/>
          <w:b/>
          <w:szCs w:val="24"/>
        </w:rPr>
      </w:pPr>
      <w:r w:rsidRPr="00B56408">
        <w:rPr>
          <w:szCs w:val="24"/>
        </w:rPr>
        <w:t xml:space="preserve">oil of cloves </w:t>
      </w:r>
      <w:r w:rsidRPr="00B56408">
        <w:rPr>
          <w:rFonts w:eastAsia="Arial"/>
          <w:szCs w:val="24"/>
        </w:rPr>
        <w:t xml:space="preserve"> </w:t>
      </w:r>
    </w:p>
    <w:p w14:paraId="5513E3BC" w14:textId="77777777" w:rsidR="00493803" w:rsidRPr="00B56408" w:rsidRDefault="00493803" w:rsidP="00493803">
      <w:pPr>
        <w:pStyle w:val="ListParagraph"/>
        <w:numPr>
          <w:ilvl w:val="0"/>
          <w:numId w:val="87"/>
        </w:numPr>
        <w:spacing w:after="0"/>
        <w:ind w:left="0" w:right="5486" w:firstLine="360"/>
        <w:rPr>
          <w:rFonts w:eastAsia="Arial"/>
          <w:b/>
          <w:szCs w:val="24"/>
        </w:rPr>
      </w:pPr>
      <w:r w:rsidRPr="00B56408">
        <w:rPr>
          <w:szCs w:val="24"/>
        </w:rPr>
        <w:t xml:space="preserve">almond extract </w:t>
      </w:r>
      <w:r w:rsidRPr="00B56408">
        <w:rPr>
          <w:rFonts w:eastAsia="Arial"/>
          <w:szCs w:val="24"/>
        </w:rPr>
        <w:t xml:space="preserve"> </w:t>
      </w:r>
    </w:p>
    <w:p w14:paraId="771478C9" w14:textId="77777777" w:rsidR="00493803" w:rsidRPr="00B56408" w:rsidRDefault="00493803" w:rsidP="00493803">
      <w:pPr>
        <w:pStyle w:val="ListParagraph"/>
        <w:numPr>
          <w:ilvl w:val="0"/>
          <w:numId w:val="87"/>
        </w:numPr>
        <w:spacing w:after="0"/>
        <w:ind w:left="0" w:right="5486" w:firstLine="360"/>
        <w:rPr>
          <w:b/>
          <w:szCs w:val="24"/>
        </w:rPr>
      </w:pPr>
      <w:r w:rsidRPr="00B56408">
        <w:rPr>
          <w:szCs w:val="24"/>
        </w:rPr>
        <w:t>very ripe banana</w:t>
      </w:r>
    </w:p>
    <w:p w14:paraId="676AC0E3" w14:textId="77777777" w:rsidR="00493803" w:rsidRPr="00B56408" w:rsidRDefault="00493803" w:rsidP="00493803">
      <w:pPr>
        <w:pStyle w:val="ListParagraph"/>
        <w:numPr>
          <w:ilvl w:val="0"/>
          <w:numId w:val="87"/>
        </w:numPr>
        <w:spacing w:after="0"/>
        <w:ind w:left="0" w:right="5486" w:firstLine="360"/>
        <w:rPr>
          <w:b/>
          <w:szCs w:val="24"/>
        </w:rPr>
      </w:pPr>
      <w:r w:rsidRPr="00B56408">
        <w:rPr>
          <w:szCs w:val="24"/>
        </w:rPr>
        <w:t>vinegar</w:t>
      </w:r>
    </w:p>
    <w:p w14:paraId="0576A6B3" w14:textId="77777777" w:rsidR="00493803" w:rsidRPr="00B56408" w:rsidRDefault="00493803" w:rsidP="00493803">
      <w:pPr>
        <w:pStyle w:val="ListParagraph"/>
        <w:numPr>
          <w:ilvl w:val="0"/>
          <w:numId w:val="87"/>
        </w:numPr>
        <w:spacing w:after="0"/>
        <w:ind w:left="360"/>
        <w:rPr>
          <w:b/>
          <w:szCs w:val="24"/>
        </w:rPr>
      </w:pPr>
      <w:r w:rsidRPr="00B56408">
        <w:rPr>
          <w:szCs w:val="24"/>
        </w:rPr>
        <w:t xml:space="preserve">Unmarked dropper bottles or other containers for odorants </w:t>
      </w:r>
    </w:p>
    <w:p w14:paraId="33E5D986" w14:textId="77777777" w:rsidR="00493803" w:rsidRPr="00B56408" w:rsidRDefault="00493803" w:rsidP="00493803">
      <w:pPr>
        <w:pStyle w:val="ListParagraph"/>
        <w:numPr>
          <w:ilvl w:val="0"/>
          <w:numId w:val="87"/>
        </w:numPr>
        <w:spacing w:after="0"/>
        <w:ind w:left="360"/>
        <w:rPr>
          <w:b/>
          <w:szCs w:val="24"/>
        </w:rPr>
      </w:pPr>
      <w:r w:rsidRPr="00B56408">
        <w:rPr>
          <w:szCs w:val="24"/>
        </w:rPr>
        <w:t xml:space="preserve">You will need enough containers for each student group to have two odorants </w:t>
      </w:r>
    </w:p>
    <w:p w14:paraId="13D6C1E0" w14:textId="77777777" w:rsidR="00493803" w:rsidRPr="00B56408" w:rsidRDefault="00493803" w:rsidP="00493803">
      <w:pPr>
        <w:pStyle w:val="ListParagraph"/>
        <w:numPr>
          <w:ilvl w:val="0"/>
          <w:numId w:val="87"/>
        </w:numPr>
        <w:spacing w:after="0"/>
        <w:ind w:left="360"/>
        <w:rPr>
          <w:b/>
          <w:szCs w:val="24"/>
        </w:rPr>
      </w:pPr>
      <w:r w:rsidRPr="00B56408">
        <w:rPr>
          <w:szCs w:val="24"/>
        </w:rPr>
        <w:t>timers or stop watches</w:t>
      </w:r>
    </w:p>
    <w:p w14:paraId="30D859D6" w14:textId="77777777" w:rsidR="00493803" w:rsidRPr="00B56408" w:rsidRDefault="00493803" w:rsidP="00493803">
      <w:pPr>
        <w:spacing w:after="0"/>
        <w:rPr>
          <w:b/>
          <w:szCs w:val="24"/>
        </w:rPr>
      </w:pPr>
      <w:r w:rsidRPr="00B56408">
        <w:rPr>
          <w:rFonts w:eastAsia="Times New Roman"/>
          <w:b/>
          <w:szCs w:val="24"/>
        </w:rPr>
        <w:t>“Try Your Own Experiment”</w:t>
      </w:r>
    </w:p>
    <w:p w14:paraId="76FB27B4" w14:textId="77777777" w:rsidR="00493803" w:rsidRPr="00B56408" w:rsidRDefault="00493803" w:rsidP="00493803">
      <w:pPr>
        <w:spacing w:after="0"/>
        <w:rPr>
          <w:b/>
          <w:szCs w:val="24"/>
        </w:rPr>
      </w:pPr>
      <w:r w:rsidRPr="00B56408">
        <w:rPr>
          <w:b/>
          <w:szCs w:val="24"/>
        </w:rPr>
        <w:t>IMPORTANT: CHECK FOR ALLERGIES</w:t>
      </w:r>
    </w:p>
    <w:p w14:paraId="1C2F10BD" w14:textId="77777777" w:rsidR="00493803" w:rsidRPr="00B56408" w:rsidRDefault="00493803" w:rsidP="00493803">
      <w:pPr>
        <w:numPr>
          <w:ilvl w:val="0"/>
          <w:numId w:val="72"/>
        </w:numPr>
        <w:spacing w:after="0"/>
        <w:ind w:left="720" w:hanging="360"/>
        <w:rPr>
          <w:b/>
          <w:szCs w:val="24"/>
        </w:rPr>
      </w:pPr>
      <w:r w:rsidRPr="00B56408">
        <w:rPr>
          <w:rFonts w:eastAsia="Times New Roman"/>
          <w:szCs w:val="24"/>
        </w:rPr>
        <w:t xml:space="preserve">odorants </w:t>
      </w:r>
      <w:r w:rsidRPr="00B56408">
        <w:rPr>
          <w:szCs w:val="24"/>
        </w:rPr>
        <w:t>in addition to those above</w:t>
      </w:r>
      <w:r w:rsidRPr="00B56408">
        <w:rPr>
          <w:rFonts w:eastAsia="Times New Roman"/>
          <w:szCs w:val="24"/>
        </w:rPr>
        <w:t xml:space="preserve">   </w:t>
      </w:r>
    </w:p>
    <w:p w14:paraId="54A1EF50" w14:textId="77777777" w:rsidR="00493803" w:rsidRPr="00B56408" w:rsidRDefault="00493803" w:rsidP="00493803">
      <w:pPr>
        <w:pStyle w:val="ListParagraph"/>
        <w:numPr>
          <w:ilvl w:val="0"/>
          <w:numId w:val="72"/>
        </w:numPr>
        <w:spacing w:after="0"/>
        <w:ind w:left="720" w:right="1786" w:hanging="10"/>
        <w:rPr>
          <w:b/>
          <w:szCs w:val="24"/>
        </w:rPr>
        <w:sectPr w:rsidR="00493803" w:rsidRPr="00B56408" w:rsidSect="008E640C">
          <w:footerReference w:type="even" r:id="rId56"/>
          <w:footerReference w:type="first" r:id="rId57"/>
          <w:type w:val="nextColumn"/>
          <w:pgSz w:w="12240" w:h="15840" w:code="1"/>
          <w:pgMar w:top="1440" w:right="1440" w:bottom="1440" w:left="1440" w:header="720" w:footer="720" w:gutter="0"/>
          <w:cols w:space="720"/>
          <w:docGrid w:linePitch="326"/>
        </w:sectPr>
      </w:pPr>
    </w:p>
    <w:p w14:paraId="6366A2EE" w14:textId="77777777" w:rsidR="00493803" w:rsidRPr="00EB46CB" w:rsidRDefault="00493803" w:rsidP="008E640C">
      <w:pPr>
        <w:numPr>
          <w:ilvl w:val="0"/>
          <w:numId w:val="72"/>
        </w:numPr>
        <w:tabs>
          <w:tab w:val="left" w:pos="1080"/>
        </w:tabs>
        <w:spacing w:after="0"/>
        <w:ind w:left="1080" w:hanging="360"/>
        <w:rPr>
          <w:b/>
          <w:szCs w:val="24"/>
        </w:rPr>
      </w:pPr>
      <w:r w:rsidRPr="00B56408">
        <w:rPr>
          <w:szCs w:val="24"/>
        </w:rPr>
        <w:lastRenderedPageBreak/>
        <w:t>cinnamon</w:t>
      </w:r>
    </w:p>
    <w:p w14:paraId="7385809D" w14:textId="77777777" w:rsidR="00493803" w:rsidRPr="00EB46CB" w:rsidRDefault="00493803" w:rsidP="008E640C">
      <w:pPr>
        <w:numPr>
          <w:ilvl w:val="0"/>
          <w:numId w:val="72"/>
        </w:numPr>
        <w:tabs>
          <w:tab w:val="left" w:pos="1080"/>
        </w:tabs>
        <w:spacing w:after="0"/>
        <w:ind w:left="1080" w:hanging="360"/>
        <w:rPr>
          <w:b/>
          <w:szCs w:val="24"/>
        </w:rPr>
      </w:pPr>
      <w:r w:rsidRPr="00EB46CB">
        <w:rPr>
          <w:szCs w:val="24"/>
        </w:rPr>
        <w:t>garlic, fresh crushed or powder</w:t>
      </w:r>
    </w:p>
    <w:p w14:paraId="63A40669" w14:textId="77777777" w:rsidR="00493803" w:rsidRPr="00EB46CB" w:rsidRDefault="00493803" w:rsidP="008E640C">
      <w:pPr>
        <w:numPr>
          <w:ilvl w:val="0"/>
          <w:numId w:val="72"/>
        </w:numPr>
        <w:tabs>
          <w:tab w:val="left" w:pos="1080"/>
        </w:tabs>
        <w:spacing w:after="0"/>
        <w:ind w:left="1080" w:hanging="360"/>
        <w:rPr>
          <w:b/>
          <w:szCs w:val="24"/>
        </w:rPr>
      </w:pPr>
      <w:r w:rsidRPr="00EB46CB">
        <w:rPr>
          <w:szCs w:val="24"/>
        </w:rPr>
        <w:t>ginger, fresh sliced or powder</w:t>
      </w:r>
    </w:p>
    <w:p w14:paraId="2696E242" w14:textId="77777777" w:rsidR="00493803" w:rsidRPr="00455727" w:rsidRDefault="00493803" w:rsidP="008E640C">
      <w:pPr>
        <w:numPr>
          <w:ilvl w:val="0"/>
          <w:numId w:val="72"/>
        </w:numPr>
        <w:tabs>
          <w:tab w:val="left" w:pos="1080"/>
        </w:tabs>
        <w:spacing w:after="0"/>
        <w:ind w:left="1080" w:hanging="360"/>
        <w:rPr>
          <w:b/>
          <w:szCs w:val="24"/>
        </w:rPr>
      </w:pPr>
      <w:r w:rsidRPr="00D20F98">
        <w:rPr>
          <w:szCs w:val="24"/>
        </w:rPr>
        <w:t>onion</w:t>
      </w:r>
    </w:p>
    <w:p w14:paraId="0572B7FA" w14:textId="77777777" w:rsidR="00493803" w:rsidRPr="008E640C" w:rsidRDefault="00493803" w:rsidP="008E640C">
      <w:pPr>
        <w:numPr>
          <w:ilvl w:val="0"/>
          <w:numId w:val="72"/>
        </w:numPr>
        <w:tabs>
          <w:tab w:val="left" w:pos="1080"/>
        </w:tabs>
        <w:spacing w:after="0"/>
        <w:ind w:left="1080" w:hanging="360"/>
        <w:rPr>
          <w:b/>
          <w:szCs w:val="24"/>
        </w:rPr>
      </w:pPr>
      <w:r w:rsidRPr="008E640C">
        <w:rPr>
          <w:szCs w:val="24"/>
        </w:rPr>
        <w:t xml:space="preserve">vanilla extract </w:t>
      </w:r>
      <w:r w:rsidRPr="008E640C">
        <w:rPr>
          <w:rFonts w:eastAsia="Arial"/>
          <w:szCs w:val="24"/>
        </w:rPr>
        <w:t xml:space="preserve"> </w:t>
      </w:r>
    </w:p>
    <w:p w14:paraId="1D089590" w14:textId="77777777" w:rsidR="00493803" w:rsidRPr="008E640C" w:rsidRDefault="00493803" w:rsidP="008E640C">
      <w:pPr>
        <w:numPr>
          <w:ilvl w:val="0"/>
          <w:numId w:val="72"/>
        </w:numPr>
        <w:tabs>
          <w:tab w:val="left" w:pos="1080"/>
        </w:tabs>
        <w:spacing w:after="0"/>
        <w:ind w:left="1080" w:hanging="360"/>
        <w:rPr>
          <w:b/>
          <w:szCs w:val="24"/>
        </w:rPr>
      </w:pPr>
      <w:r w:rsidRPr="008E640C">
        <w:rPr>
          <w:szCs w:val="24"/>
        </w:rPr>
        <w:t>chocolate or hot cocoa</w:t>
      </w:r>
    </w:p>
    <w:p w14:paraId="6D5E8170" w14:textId="77777777" w:rsidR="00493803" w:rsidRPr="008E640C" w:rsidRDefault="00493803" w:rsidP="008E640C">
      <w:pPr>
        <w:numPr>
          <w:ilvl w:val="0"/>
          <w:numId w:val="72"/>
        </w:numPr>
        <w:tabs>
          <w:tab w:val="left" w:pos="1080"/>
        </w:tabs>
        <w:spacing w:after="0"/>
        <w:ind w:firstLine="197"/>
        <w:rPr>
          <w:b/>
          <w:szCs w:val="24"/>
        </w:rPr>
      </w:pPr>
      <w:r w:rsidRPr="008E640C">
        <w:rPr>
          <w:szCs w:val="24"/>
        </w:rPr>
        <w:t xml:space="preserve">rosemary </w:t>
      </w:r>
      <w:r w:rsidRPr="008E640C">
        <w:rPr>
          <w:rFonts w:eastAsia="Arial"/>
          <w:szCs w:val="24"/>
        </w:rPr>
        <w:t xml:space="preserve"> </w:t>
      </w:r>
    </w:p>
    <w:p w14:paraId="5D989481" w14:textId="77777777" w:rsidR="00493803" w:rsidRPr="008E640C" w:rsidRDefault="00493803" w:rsidP="008E640C">
      <w:pPr>
        <w:numPr>
          <w:ilvl w:val="0"/>
          <w:numId w:val="72"/>
        </w:numPr>
        <w:spacing w:after="0"/>
        <w:ind w:left="1080" w:hanging="360"/>
        <w:rPr>
          <w:b/>
          <w:szCs w:val="24"/>
        </w:rPr>
      </w:pPr>
      <w:r w:rsidRPr="008E640C">
        <w:rPr>
          <w:szCs w:val="24"/>
        </w:rPr>
        <w:lastRenderedPageBreak/>
        <w:t xml:space="preserve">perfume </w:t>
      </w:r>
      <w:r w:rsidRPr="008E640C">
        <w:rPr>
          <w:rFonts w:eastAsia="Arial"/>
          <w:szCs w:val="24"/>
        </w:rPr>
        <w:t xml:space="preserve"> </w:t>
      </w:r>
    </w:p>
    <w:p w14:paraId="41860B94" w14:textId="77777777" w:rsidR="00493803" w:rsidRPr="008E640C" w:rsidRDefault="00493803" w:rsidP="008E640C">
      <w:pPr>
        <w:numPr>
          <w:ilvl w:val="0"/>
          <w:numId w:val="72"/>
        </w:numPr>
        <w:spacing w:after="0"/>
        <w:ind w:left="1080" w:hanging="360"/>
        <w:rPr>
          <w:b/>
          <w:szCs w:val="24"/>
        </w:rPr>
      </w:pPr>
      <w:r w:rsidRPr="008E640C">
        <w:rPr>
          <w:szCs w:val="24"/>
        </w:rPr>
        <w:t xml:space="preserve">mouthwash </w:t>
      </w:r>
      <w:r w:rsidRPr="008E640C">
        <w:rPr>
          <w:rFonts w:eastAsia="Arial"/>
          <w:szCs w:val="24"/>
        </w:rPr>
        <w:t xml:space="preserve"> </w:t>
      </w:r>
    </w:p>
    <w:p w14:paraId="4E770A20" w14:textId="77777777" w:rsidR="00493803" w:rsidRPr="008E640C" w:rsidRDefault="00493803" w:rsidP="008E640C">
      <w:pPr>
        <w:numPr>
          <w:ilvl w:val="0"/>
          <w:numId w:val="72"/>
        </w:numPr>
        <w:spacing w:after="0"/>
        <w:ind w:left="1080" w:hanging="360"/>
        <w:rPr>
          <w:b/>
          <w:szCs w:val="24"/>
        </w:rPr>
      </w:pPr>
      <w:r w:rsidRPr="008E640C">
        <w:rPr>
          <w:szCs w:val="24"/>
        </w:rPr>
        <w:t xml:space="preserve">lemon peel </w:t>
      </w:r>
      <w:r w:rsidRPr="008E640C">
        <w:rPr>
          <w:rFonts w:eastAsia="Arial"/>
          <w:szCs w:val="24"/>
        </w:rPr>
        <w:t xml:space="preserve"> </w:t>
      </w:r>
    </w:p>
    <w:p w14:paraId="47CC53E7" w14:textId="77777777" w:rsidR="00493803" w:rsidRPr="008E640C" w:rsidRDefault="00493803" w:rsidP="008E640C">
      <w:pPr>
        <w:numPr>
          <w:ilvl w:val="0"/>
          <w:numId w:val="72"/>
        </w:numPr>
        <w:spacing w:after="0"/>
        <w:ind w:left="1080" w:hanging="360"/>
        <w:rPr>
          <w:b/>
          <w:szCs w:val="24"/>
        </w:rPr>
      </w:pPr>
      <w:r w:rsidRPr="008E640C">
        <w:rPr>
          <w:szCs w:val="24"/>
        </w:rPr>
        <w:t>orange peel</w:t>
      </w:r>
    </w:p>
    <w:p w14:paraId="04BB9C70" w14:textId="2F1E51E6" w:rsidR="00493803" w:rsidRPr="008E640C" w:rsidRDefault="00493803" w:rsidP="008E640C">
      <w:pPr>
        <w:numPr>
          <w:ilvl w:val="0"/>
          <w:numId w:val="72"/>
        </w:numPr>
        <w:spacing w:after="0"/>
        <w:ind w:left="1080" w:hanging="360"/>
        <w:rPr>
          <w:b/>
          <w:szCs w:val="24"/>
        </w:rPr>
      </w:pPr>
      <w:r w:rsidRPr="008E640C">
        <w:rPr>
          <w:szCs w:val="24"/>
        </w:rPr>
        <w:t xml:space="preserve">Pine sol or other cleaning agent </w:t>
      </w:r>
      <w:r w:rsidRPr="008E640C">
        <w:rPr>
          <w:rFonts w:eastAsia="Arial"/>
          <w:szCs w:val="24"/>
        </w:rPr>
        <w:t xml:space="preserve"> </w:t>
      </w:r>
    </w:p>
    <w:p w14:paraId="2C6D2E29" w14:textId="77777777" w:rsidR="00493803" w:rsidRPr="008E640C" w:rsidRDefault="00493803" w:rsidP="008E640C">
      <w:pPr>
        <w:numPr>
          <w:ilvl w:val="0"/>
          <w:numId w:val="72"/>
        </w:numPr>
        <w:spacing w:after="0"/>
        <w:ind w:left="1080" w:hanging="360"/>
        <w:rPr>
          <w:b/>
          <w:szCs w:val="24"/>
        </w:rPr>
      </w:pPr>
      <w:r w:rsidRPr="008E640C">
        <w:rPr>
          <w:szCs w:val="24"/>
        </w:rPr>
        <w:t>coffee, ground rather than brewed</w:t>
      </w:r>
    </w:p>
    <w:p w14:paraId="73909A95" w14:textId="77777777" w:rsidR="00493803" w:rsidRDefault="00493803" w:rsidP="00493803">
      <w:pPr>
        <w:pStyle w:val="ListParagraph"/>
        <w:numPr>
          <w:ilvl w:val="0"/>
          <w:numId w:val="72"/>
        </w:numPr>
        <w:tabs>
          <w:tab w:val="left" w:pos="360"/>
        </w:tabs>
        <w:spacing w:after="0"/>
        <w:ind w:left="720" w:hanging="360"/>
        <w:rPr>
          <w:szCs w:val="24"/>
        </w:rPr>
        <w:sectPr w:rsidR="00493803" w:rsidSect="00305DB8">
          <w:type w:val="nextColumn"/>
          <w:pgSz w:w="12240" w:h="15840"/>
          <w:pgMar w:top="1440" w:right="1440" w:bottom="1440" w:left="1440" w:header="720" w:footer="720" w:gutter="0"/>
          <w:pgNumType w:start="1"/>
          <w:cols w:num="2" w:space="720"/>
          <w:docGrid w:linePitch="326"/>
        </w:sectPr>
      </w:pPr>
    </w:p>
    <w:p w14:paraId="0D872F1B" w14:textId="77777777" w:rsidR="00493803" w:rsidRPr="00B56408" w:rsidRDefault="00493803" w:rsidP="008E640C">
      <w:pPr>
        <w:pStyle w:val="ListParagraph"/>
        <w:numPr>
          <w:ilvl w:val="0"/>
          <w:numId w:val="72"/>
        </w:numPr>
        <w:tabs>
          <w:tab w:val="left" w:pos="360"/>
        </w:tabs>
        <w:spacing w:after="0"/>
        <w:ind w:left="720" w:hanging="360"/>
        <w:rPr>
          <w:b/>
          <w:szCs w:val="24"/>
        </w:rPr>
      </w:pPr>
      <w:r w:rsidRPr="00B56408">
        <w:rPr>
          <w:szCs w:val="24"/>
        </w:rPr>
        <w:lastRenderedPageBreak/>
        <w:t>others materials from the ethnic or cultural backgrounds of the students</w:t>
      </w:r>
    </w:p>
    <w:p w14:paraId="1626E4B8" w14:textId="77777777" w:rsidR="00493803" w:rsidRPr="00B56408" w:rsidRDefault="00493803" w:rsidP="008E640C">
      <w:pPr>
        <w:numPr>
          <w:ilvl w:val="0"/>
          <w:numId w:val="81"/>
        </w:numPr>
        <w:tabs>
          <w:tab w:val="left" w:pos="360"/>
        </w:tabs>
        <w:spacing w:after="0"/>
        <w:ind w:left="720" w:hanging="360"/>
        <w:rPr>
          <w:b/>
          <w:szCs w:val="24"/>
        </w:rPr>
      </w:pPr>
      <w:r w:rsidRPr="00B56408">
        <w:rPr>
          <w:rFonts w:eastAsia="Times New Roman"/>
          <w:szCs w:val="24"/>
        </w:rPr>
        <w:t>timers</w:t>
      </w:r>
      <w:r w:rsidRPr="00B56408">
        <w:rPr>
          <w:szCs w:val="24"/>
        </w:rPr>
        <w:t xml:space="preserve"> or stop watches</w:t>
      </w:r>
    </w:p>
    <w:p w14:paraId="6D212C60" w14:textId="77777777" w:rsidR="00493803" w:rsidRPr="00B56408" w:rsidRDefault="00493803" w:rsidP="008E640C">
      <w:pPr>
        <w:numPr>
          <w:ilvl w:val="0"/>
          <w:numId w:val="81"/>
        </w:numPr>
        <w:tabs>
          <w:tab w:val="left" w:pos="360"/>
        </w:tabs>
        <w:spacing w:after="0"/>
        <w:ind w:left="720" w:hanging="360"/>
        <w:rPr>
          <w:b/>
          <w:szCs w:val="24"/>
        </w:rPr>
      </w:pPr>
      <w:r w:rsidRPr="00B56408">
        <w:rPr>
          <w:rFonts w:eastAsia="Times New Roman"/>
          <w:szCs w:val="24"/>
        </w:rPr>
        <w:t>water</w:t>
      </w:r>
      <w:r w:rsidRPr="00B56408">
        <w:rPr>
          <w:szCs w:val="24"/>
        </w:rPr>
        <w:t xml:space="preserve"> for dilutions</w:t>
      </w:r>
    </w:p>
    <w:p w14:paraId="2CB04E4B" w14:textId="77777777" w:rsidR="00493803" w:rsidRPr="00B56408" w:rsidRDefault="00493803" w:rsidP="008E640C">
      <w:pPr>
        <w:numPr>
          <w:ilvl w:val="0"/>
          <w:numId w:val="81"/>
        </w:numPr>
        <w:tabs>
          <w:tab w:val="left" w:pos="360"/>
        </w:tabs>
        <w:spacing w:after="0"/>
        <w:ind w:left="720" w:hanging="360"/>
        <w:rPr>
          <w:b/>
          <w:szCs w:val="24"/>
        </w:rPr>
      </w:pPr>
      <w:r w:rsidRPr="00B56408">
        <w:rPr>
          <w:rFonts w:eastAsia="Times New Roman"/>
          <w:szCs w:val="24"/>
        </w:rPr>
        <w:t xml:space="preserve">containers </w:t>
      </w:r>
      <w:r w:rsidRPr="00B56408">
        <w:rPr>
          <w:szCs w:val="24"/>
        </w:rPr>
        <w:t>for odorant materials</w:t>
      </w:r>
    </w:p>
    <w:p w14:paraId="02B870FC" w14:textId="77777777" w:rsidR="00493803" w:rsidRPr="00B56408" w:rsidRDefault="00493803" w:rsidP="00493803">
      <w:pPr>
        <w:spacing w:after="0"/>
        <w:ind w:left="548" w:hanging="548"/>
        <w:rPr>
          <w:b/>
          <w:szCs w:val="24"/>
        </w:rPr>
      </w:pPr>
    </w:p>
    <w:p w14:paraId="78D32FF0" w14:textId="77777777" w:rsidR="00493803" w:rsidRPr="00B56408" w:rsidRDefault="00493803" w:rsidP="00493803">
      <w:pPr>
        <w:spacing w:after="0"/>
        <w:ind w:left="548" w:hanging="548"/>
        <w:rPr>
          <w:b/>
          <w:szCs w:val="24"/>
        </w:rPr>
      </w:pPr>
      <w:r w:rsidRPr="00B56408">
        <w:rPr>
          <w:b/>
          <w:szCs w:val="24"/>
        </w:rPr>
        <w:t>Safety</w:t>
      </w:r>
    </w:p>
    <w:p w14:paraId="58E2F377" w14:textId="77777777" w:rsidR="00493803" w:rsidRPr="00B56408" w:rsidRDefault="00493803" w:rsidP="00493803">
      <w:pPr>
        <w:numPr>
          <w:ilvl w:val="0"/>
          <w:numId w:val="82"/>
        </w:numPr>
        <w:spacing w:after="0"/>
        <w:ind w:left="720" w:hanging="360"/>
        <w:rPr>
          <w:b/>
          <w:szCs w:val="24"/>
        </w:rPr>
      </w:pPr>
      <w:r w:rsidRPr="00B56408">
        <w:rPr>
          <w:szCs w:val="24"/>
        </w:rPr>
        <w:t>Check for allergies or sensitivities to odorants.</w:t>
      </w:r>
    </w:p>
    <w:p w14:paraId="15A2EE94" w14:textId="77777777" w:rsidR="00493803" w:rsidRPr="00B56408" w:rsidRDefault="00493803" w:rsidP="00493803">
      <w:pPr>
        <w:numPr>
          <w:ilvl w:val="0"/>
          <w:numId w:val="82"/>
        </w:numPr>
        <w:spacing w:after="0"/>
        <w:ind w:left="720" w:hanging="360"/>
        <w:rPr>
          <w:b/>
          <w:szCs w:val="24"/>
        </w:rPr>
      </w:pPr>
      <w:r w:rsidRPr="00B56408">
        <w:rPr>
          <w:szCs w:val="24"/>
        </w:rPr>
        <w:t>Do not use oil of wintergreen; it is highly toxic if ingested.</w:t>
      </w:r>
    </w:p>
    <w:p w14:paraId="26A76F25" w14:textId="77777777" w:rsidR="00493803" w:rsidRPr="00B56408" w:rsidRDefault="00493803" w:rsidP="00493803">
      <w:pPr>
        <w:numPr>
          <w:ilvl w:val="0"/>
          <w:numId w:val="82"/>
        </w:numPr>
        <w:spacing w:after="0"/>
        <w:ind w:left="720" w:hanging="360"/>
        <w:rPr>
          <w:b/>
          <w:szCs w:val="24"/>
        </w:rPr>
      </w:pPr>
      <w:r w:rsidRPr="00B56408">
        <w:rPr>
          <w:szCs w:val="24"/>
        </w:rPr>
        <w:t>Make sure students do not eat or drink any materials.</w:t>
      </w:r>
    </w:p>
    <w:p w14:paraId="005FADF2" w14:textId="77777777" w:rsidR="00493803" w:rsidRPr="00B56408" w:rsidRDefault="00493803" w:rsidP="00493803">
      <w:pPr>
        <w:numPr>
          <w:ilvl w:val="0"/>
          <w:numId w:val="82"/>
        </w:numPr>
        <w:spacing w:after="0"/>
        <w:ind w:left="720" w:hanging="360"/>
        <w:rPr>
          <w:b/>
          <w:szCs w:val="24"/>
        </w:rPr>
      </w:pPr>
      <w:r w:rsidRPr="00B56408">
        <w:rPr>
          <w:szCs w:val="24"/>
        </w:rPr>
        <w:t xml:space="preserve">Teach students the proper way to fan or waft odors to the nose, making sure they do not hold containers directly under their noses.  </w:t>
      </w:r>
      <w:r w:rsidRPr="00B56408">
        <w:rPr>
          <w:rFonts w:eastAsia="Times New Roman"/>
          <w:szCs w:val="24"/>
        </w:rPr>
        <w:t>See Teacher Demonstration below.</w:t>
      </w:r>
    </w:p>
    <w:p w14:paraId="71A0C5AC" w14:textId="77777777" w:rsidR="00493803" w:rsidRPr="00B56408" w:rsidRDefault="00493803" w:rsidP="00493803">
      <w:pPr>
        <w:numPr>
          <w:ilvl w:val="0"/>
          <w:numId w:val="82"/>
        </w:numPr>
        <w:spacing w:after="0"/>
        <w:ind w:left="720" w:hanging="360"/>
        <w:rPr>
          <w:b/>
          <w:szCs w:val="24"/>
        </w:rPr>
      </w:pPr>
      <w:r w:rsidRPr="00B56408">
        <w:rPr>
          <w:szCs w:val="24"/>
        </w:rPr>
        <w:t>Keep flammable solutions, such as perfumes, away from open flames.</w:t>
      </w:r>
    </w:p>
    <w:p w14:paraId="3FCC507F" w14:textId="77777777" w:rsidR="00493803" w:rsidRPr="00B56408" w:rsidRDefault="00493803" w:rsidP="00493803">
      <w:pPr>
        <w:numPr>
          <w:ilvl w:val="0"/>
          <w:numId w:val="82"/>
        </w:numPr>
        <w:spacing w:after="0"/>
        <w:ind w:left="720" w:hanging="360"/>
        <w:rPr>
          <w:b/>
          <w:szCs w:val="24"/>
        </w:rPr>
      </w:pPr>
      <w:r w:rsidRPr="00B56408">
        <w:rPr>
          <w:szCs w:val="24"/>
        </w:rPr>
        <w:t>Wear safety goggles.</w:t>
      </w:r>
    </w:p>
    <w:p w14:paraId="1C38E77D" w14:textId="77777777" w:rsidR="00493803" w:rsidRPr="00B56408" w:rsidRDefault="00493803" w:rsidP="00493803">
      <w:pPr>
        <w:spacing w:after="0"/>
        <w:rPr>
          <w:b/>
          <w:szCs w:val="24"/>
        </w:rPr>
      </w:pPr>
    </w:p>
    <w:p w14:paraId="286A0EB3" w14:textId="77777777" w:rsidR="00493803" w:rsidRPr="00B56408" w:rsidRDefault="00493803" w:rsidP="00493803">
      <w:pPr>
        <w:rPr>
          <w:rFonts w:eastAsia="Times New Roman"/>
          <w:szCs w:val="24"/>
        </w:rPr>
      </w:pPr>
    </w:p>
    <w:p w14:paraId="07C29EC1" w14:textId="77777777" w:rsidR="00493803" w:rsidRPr="00B56408" w:rsidRDefault="00493803" w:rsidP="00493803">
      <w:pPr>
        <w:spacing w:after="0" w:line="240" w:lineRule="auto"/>
        <w:rPr>
          <w:rFonts w:eastAsia="Times New Roman"/>
          <w:b/>
          <w:szCs w:val="24"/>
        </w:rPr>
      </w:pPr>
      <w:r w:rsidRPr="00B56408">
        <w:rPr>
          <w:rFonts w:eastAsia="Times New Roman"/>
          <w:b/>
          <w:szCs w:val="24"/>
        </w:rPr>
        <w:br w:type="page"/>
      </w:r>
    </w:p>
    <w:p w14:paraId="50AC13E1" w14:textId="4E1E15C7" w:rsidR="00493803" w:rsidRPr="00B56408" w:rsidRDefault="00493803" w:rsidP="00493803">
      <w:pPr>
        <w:spacing w:after="0"/>
        <w:jc w:val="center"/>
        <w:rPr>
          <w:rFonts w:eastAsia="Times New Roman"/>
          <w:b/>
          <w:szCs w:val="24"/>
        </w:rPr>
      </w:pPr>
      <w:bookmarkStart w:id="22" w:name="TGWTS"/>
      <w:r w:rsidRPr="00B56408">
        <w:rPr>
          <w:rFonts w:eastAsia="Times New Roman"/>
          <w:b/>
          <w:szCs w:val="24"/>
        </w:rPr>
        <w:lastRenderedPageBreak/>
        <w:t xml:space="preserve">Teacher Guide for </w:t>
      </w:r>
      <w:bookmarkEnd w:id="22"/>
      <w:r w:rsidRPr="00B56408">
        <w:rPr>
          <w:rFonts w:eastAsia="Times New Roman"/>
          <w:b/>
          <w:szCs w:val="24"/>
        </w:rPr>
        <w:t>Class Experiment</w:t>
      </w:r>
    </w:p>
    <w:p w14:paraId="74837833" w14:textId="77777777" w:rsidR="00493803" w:rsidRPr="00B56408" w:rsidRDefault="00493803" w:rsidP="00493803">
      <w:pPr>
        <w:spacing w:after="0"/>
        <w:jc w:val="center"/>
        <w:rPr>
          <w:szCs w:val="24"/>
        </w:rPr>
      </w:pPr>
      <w:r w:rsidRPr="00B56408">
        <w:rPr>
          <w:szCs w:val="24"/>
        </w:rPr>
        <w:t xml:space="preserve">Adapted by Natalia Thrash, Ph.D. from </w:t>
      </w:r>
    </w:p>
    <w:p w14:paraId="72A73815" w14:textId="77777777" w:rsidR="00493803" w:rsidRPr="00B56408" w:rsidRDefault="00493803" w:rsidP="00493803">
      <w:pPr>
        <w:spacing w:after="0"/>
        <w:jc w:val="center"/>
        <w:rPr>
          <w:szCs w:val="24"/>
        </w:rPr>
      </w:pPr>
      <w:r w:rsidRPr="00B56408">
        <w:rPr>
          <w:szCs w:val="24"/>
        </w:rPr>
        <w:t xml:space="preserve">Neuroscience for Kids @ </w:t>
      </w:r>
      <w:hyperlink r:id="rId58">
        <w:r w:rsidRPr="00B56408">
          <w:rPr>
            <w:rStyle w:val="Hyperlink"/>
          </w:rPr>
          <w:t>http://faculty.washington.edu/chudler/neurok.html</w:t>
        </w:r>
      </w:hyperlink>
    </w:p>
    <w:p w14:paraId="141F6BB4" w14:textId="77777777" w:rsidR="00493803" w:rsidRPr="00B56408" w:rsidRDefault="00493803" w:rsidP="008E640C">
      <w:pPr>
        <w:spacing w:after="0"/>
        <w:jc w:val="center"/>
        <w:rPr>
          <w:b/>
          <w:szCs w:val="24"/>
        </w:rPr>
      </w:pPr>
    </w:p>
    <w:p w14:paraId="2ED26072" w14:textId="77777777" w:rsidR="00493803" w:rsidRPr="00B56408" w:rsidRDefault="00493803" w:rsidP="008E640C">
      <w:pPr>
        <w:spacing w:after="0"/>
        <w:ind w:right="439"/>
        <w:rPr>
          <w:szCs w:val="24"/>
        </w:rPr>
      </w:pPr>
      <w:r w:rsidRPr="00B56408">
        <w:rPr>
          <w:b/>
          <w:szCs w:val="24"/>
        </w:rPr>
        <w:t xml:space="preserve">Essential Question: </w:t>
      </w:r>
      <w:r w:rsidRPr="00B56408">
        <w:rPr>
          <w:szCs w:val="24"/>
        </w:rPr>
        <w:t xml:space="preserve"> </w:t>
      </w:r>
    </w:p>
    <w:p w14:paraId="57CAB195" w14:textId="77777777" w:rsidR="00493803" w:rsidRPr="00B56408" w:rsidRDefault="00493803" w:rsidP="00493803">
      <w:pPr>
        <w:ind w:right="439"/>
        <w:rPr>
          <w:b/>
          <w:szCs w:val="24"/>
        </w:rPr>
      </w:pPr>
      <w:r w:rsidRPr="00B56408">
        <w:rPr>
          <w:rFonts w:eastAsia="Times New Roman"/>
          <w:szCs w:val="24"/>
        </w:rPr>
        <w:t>How long does it take for our sense of smell to “get used to” or fatigue to an odor so that we no longer notice it, even though it is still there?</w:t>
      </w:r>
    </w:p>
    <w:p w14:paraId="50A77735" w14:textId="77777777" w:rsidR="00493803" w:rsidRPr="00B56408" w:rsidRDefault="00493803" w:rsidP="008E640C">
      <w:pPr>
        <w:pStyle w:val="Heading1"/>
        <w:spacing w:line="276" w:lineRule="auto"/>
        <w:jc w:val="left"/>
        <w:rPr>
          <w:b w:val="0"/>
        </w:rPr>
      </w:pPr>
      <w:r w:rsidRPr="00B56408">
        <w:t>Hypothesis/ Predictions</w:t>
      </w:r>
    </w:p>
    <w:p w14:paraId="4394FF93" w14:textId="77777777" w:rsidR="00493803" w:rsidRPr="00B56408" w:rsidRDefault="00493803" w:rsidP="00493803">
      <w:pPr>
        <w:pStyle w:val="ListParagraph"/>
        <w:numPr>
          <w:ilvl w:val="0"/>
          <w:numId w:val="72"/>
        </w:numPr>
        <w:spacing w:after="0"/>
        <w:ind w:left="720" w:hanging="360"/>
        <w:rPr>
          <w:b/>
          <w:szCs w:val="24"/>
        </w:rPr>
      </w:pPr>
      <w:r w:rsidRPr="00B56408">
        <w:rPr>
          <w:szCs w:val="24"/>
        </w:rPr>
        <w:t xml:space="preserve">After you have provided background information have the students relate to their group members their knowledge and experiences about odors. </w:t>
      </w:r>
    </w:p>
    <w:p w14:paraId="461D83A4" w14:textId="77777777" w:rsidR="00493803" w:rsidRPr="00B56408" w:rsidRDefault="00493803" w:rsidP="00493803">
      <w:pPr>
        <w:pStyle w:val="ListParagraph"/>
        <w:numPr>
          <w:ilvl w:val="0"/>
          <w:numId w:val="72"/>
        </w:numPr>
        <w:spacing w:after="0"/>
        <w:ind w:left="720" w:hanging="360"/>
        <w:rPr>
          <w:b/>
          <w:szCs w:val="24"/>
        </w:rPr>
      </w:pPr>
      <w:r w:rsidRPr="00B56408">
        <w:rPr>
          <w:szCs w:val="24"/>
        </w:rPr>
        <w:t xml:space="preserve">Have them use this recorded material to form hypotheses and make predictions. </w:t>
      </w:r>
    </w:p>
    <w:p w14:paraId="7550113A" w14:textId="77777777" w:rsidR="00493803" w:rsidRPr="00B56408" w:rsidRDefault="00493803" w:rsidP="00493803">
      <w:pPr>
        <w:pStyle w:val="ListParagraph"/>
        <w:numPr>
          <w:ilvl w:val="0"/>
          <w:numId w:val="72"/>
        </w:numPr>
        <w:spacing w:after="0"/>
        <w:ind w:left="720" w:hanging="360"/>
        <w:rPr>
          <w:b/>
          <w:szCs w:val="24"/>
        </w:rPr>
      </w:pPr>
      <w:r w:rsidRPr="00B56408">
        <w:rPr>
          <w:szCs w:val="24"/>
        </w:rPr>
        <w:t xml:space="preserve">Students should predict the time for olfactory fatigue in minutes.  </w:t>
      </w:r>
    </w:p>
    <w:p w14:paraId="1BB1D86E" w14:textId="77777777" w:rsidR="00493803" w:rsidRPr="00B56408" w:rsidRDefault="00493803" w:rsidP="00493803">
      <w:pPr>
        <w:pStyle w:val="Heading1"/>
        <w:spacing w:line="276" w:lineRule="auto"/>
        <w:ind w:left="173"/>
      </w:pPr>
    </w:p>
    <w:p w14:paraId="10C8BF44" w14:textId="77777777" w:rsidR="00493803" w:rsidRPr="00B56408" w:rsidRDefault="00493803" w:rsidP="008E640C">
      <w:pPr>
        <w:pStyle w:val="Heading1"/>
        <w:spacing w:line="276" w:lineRule="auto"/>
        <w:ind w:left="173"/>
        <w:jc w:val="left"/>
        <w:rPr>
          <w:b w:val="0"/>
        </w:rPr>
      </w:pPr>
      <w:r w:rsidRPr="00B56408">
        <w:t>Procedure</w:t>
      </w:r>
    </w:p>
    <w:p w14:paraId="005E5C3D" w14:textId="67491F43" w:rsidR="00493803" w:rsidRPr="00B56408" w:rsidRDefault="00493803" w:rsidP="008E640C">
      <w:pPr>
        <w:pStyle w:val="Heading2"/>
        <w:numPr>
          <w:ilvl w:val="0"/>
          <w:numId w:val="94"/>
        </w:numPr>
        <w:spacing w:before="0" w:after="0"/>
        <w:ind w:left="720"/>
        <w:rPr>
          <w:rFonts w:ascii="Times New Roman" w:hAnsi="Times New Roman"/>
          <w:b w:val="0"/>
          <w:i w:val="0"/>
          <w:sz w:val="24"/>
          <w:szCs w:val="24"/>
        </w:rPr>
      </w:pPr>
      <w:r w:rsidRPr="00B56408">
        <w:rPr>
          <w:rFonts w:ascii="Times New Roman" w:hAnsi="Times New Roman"/>
          <w:b w:val="0"/>
          <w:i w:val="0"/>
          <w:sz w:val="24"/>
          <w:szCs w:val="24"/>
        </w:rPr>
        <w:t>Review safety precautions:</w:t>
      </w:r>
    </w:p>
    <w:p w14:paraId="3F053D0B" w14:textId="77777777" w:rsidR="00493803" w:rsidRPr="00EB46CB" w:rsidRDefault="00493803" w:rsidP="008E640C">
      <w:pPr>
        <w:numPr>
          <w:ilvl w:val="0"/>
          <w:numId w:val="94"/>
        </w:numPr>
        <w:spacing w:after="0"/>
        <w:ind w:left="720"/>
        <w:rPr>
          <w:b/>
          <w:szCs w:val="24"/>
        </w:rPr>
      </w:pPr>
      <w:r w:rsidRPr="00B56408">
        <w:rPr>
          <w:szCs w:val="24"/>
        </w:rPr>
        <w:t xml:space="preserve">Follow all standard lab safety guidelines for preparing and teaching the activity; e.g., take precautions to avoid germ spread; wash hands; dispose of chemicals properly; use </w:t>
      </w:r>
      <w:r w:rsidRPr="00EB46CB">
        <w:rPr>
          <w:szCs w:val="24"/>
        </w:rPr>
        <w:t>equipment properly.</w:t>
      </w:r>
    </w:p>
    <w:p w14:paraId="4703A145" w14:textId="77777777" w:rsidR="00493803" w:rsidRPr="00B56408" w:rsidRDefault="00493803" w:rsidP="008E640C">
      <w:pPr>
        <w:numPr>
          <w:ilvl w:val="0"/>
          <w:numId w:val="94"/>
        </w:numPr>
        <w:spacing w:after="0"/>
        <w:ind w:left="720"/>
        <w:rPr>
          <w:b/>
          <w:szCs w:val="24"/>
        </w:rPr>
      </w:pPr>
      <w:r w:rsidRPr="00B56408">
        <w:rPr>
          <w:rFonts w:eastAsia="Times New Roman"/>
          <w:szCs w:val="24"/>
        </w:rPr>
        <w:t xml:space="preserve">Explain </w:t>
      </w:r>
      <w:r w:rsidRPr="00B56408">
        <w:rPr>
          <w:szCs w:val="24"/>
        </w:rPr>
        <w:t>the steps in the class experiment.  These are listed in the Student Guide. Each pair or group will test fatigue time for at least two odorants.  Determine the number of students in a group and the number of odorants they will have time to test.</w:t>
      </w:r>
    </w:p>
    <w:p w14:paraId="714EA6DC" w14:textId="77777777" w:rsidR="00493803" w:rsidRPr="00B56408" w:rsidRDefault="00493803" w:rsidP="008E640C">
      <w:pPr>
        <w:numPr>
          <w:ilvl w:val="0"/>
          <w:numId w:val="94"/>
        </w:numPr>
        <w:spacing w:after="0"/>
        <w:ind w:left="720"/>
        <w:rPr>
          <w:b/>
          <w:szCs w:val="24"/>
        </w:rPr>
      </w:pPr>
      <w:r w:rsidRPr="00B56408">
        <w:rPr>
          <w:rFonts w:eastAsia="Times New Roman"/>
          <w:szCs w:val="24"/>
        </w:rPr>
        <w:t>Demonstrate</w:t>
      </w:r>
      <w:r w:rsidRPr="00B56408">
        <w:rPr>
          <w:szCs w:val="24"/>
        </w:rPr>
        <w:t xml:space="preserve"> the safe way to smell odorants:</w:t>
      </w:r>
    </w:p>
    <w:p w14:paraId="71643B1B" w14:textId="77777777" w:rsidR="00493803" w:rsidRPr="00B56408" w:rsidRDefault="00493803" w:rsidP="008E640C">
      <w:pPr>
        <w:numPr>
          <w:ilvl w:val="0"/>
          <w:numId w:val="94"/>
        </w:numPr>
        <w:spacing w:after="0"/>
        <w:ind w:left="720"/>
        <w:rPr>
          <w:b/>
          <w:szCs w:val="24"/>
        </w:rPr>
      </w:pPr>
      <w:r w:rsidRPr="00B56408">
        <w:rPr>
          <w:rFonts w:eastAsia="Times New Roman"/>
          <w:szCs w:val="24"/>
        </w:rPr>
        <w:t>Give</w:t>
      </w:r>
      <w:r w:rsidRPr="00B56408">
        <w:rPr>
          <w:szCs w:val="24"/>
        </w:rPr>
        <w:t xml:space="preserve"> students appropriate containers of odorants.</w:t>
      </w:r>
    </w:p>
    <w:p w14:paraId="2D3C7E4F" w14:textId="77777777" w:rsidR="00493803" w:rsidRPr="00B56408" w:rsidRDefault="00493803" w:rsidP="00493803">
      <w:pPr>
        <w:pStyle w:val="Heading1"/>
        <w:spacing w:line="276" w:lineRule="auto"/>
        <w:ind w:left="173"/>
      </w:pPr>
    </w:p>
    <w:p w14:paraId="04C66E26" w14:textId="77777777" w:rsidR="00493803" w:rsidRPr="00B56408" w:rsidRDefault="00493803" w:rsidP="008E640C">
      <w:pPr>
        <w:pStyle w:val="Heading1"/>
        <w:spacing w:line="276" w:lineRule="auto"/>
        <w:ind w:left="173"/>
        <w:jc w:val="left"/>
        <w:rPr>
          <w:b w:val="0"/>
        </w:rPr>
      </w:pPr>
      <w:r w:rsidRPr="00B56408">
        <w:t>Data and Observations</w:t>
      </w:r>
    </w:p>
    <w:p w14:paraId="4B7C6C4A" w14:textId="77777777" w:rsidR="00493803" w:rsidRPr="00B56408" w:rsidRDefault="00493803" w:rsidP="008E640C">
      <w:pPr>
        <w:numPr>
          <w:ilvl w:val="0"/>
          <w:numId w:val="95"/>
        </w:numPr>
        <w:spacing w:after="0"/>
        <w:rPr>
          <w:b/>
          <w:szCs w:val="24"/>
        </w:rPr>
      </w:pPr>
      <w:r w:rsidRPr="00B56408">
        <w:rPr>
          <w:szCs w:val="24"/>
        </w:rPr>
        <w:t xml:space="preserve">Make sure students cannot see the materials they </w:t>
      </w:r>
      <w:proofErr w:type="gramStart"/>
      <w:r w:rsidRPr="00B56408">
        <w:rPr>
          <w:szCs w:val="24"/>
        </w:rPr>
        <w:t>are smelling</w:t>
      </w:r>
      <w:proofErr w:type="gramEnd"/>
      <w:r w:rsidRPr="00B56408">
        <w:rPr>
          <w:szCs w:val="24"/>
        </w:rPr>
        <w:t>, unless the material is a colorless liquid or is otherwise obscure.</w:t>
      </w:r>
    </w:p>
    <w:p w14:paraId="7F532D78" w14:textId="77777777" w:rsidR="00493803" w:rsidRPr="00B56408" w:rsidRDefault="00493803" w:rsidP="008E640C">
      <w:pPr>
        <w:numPr>
          <w:ilvl w:val="0"/>
          <w:numId w:val="95"/>
        </w:numPr>
        <w:spacing w:after="0"/>
        <w:rPr>
          <w:b/>
          <w:szCs w:val="24"/>
        </w:rPr>
      </w:pPr>
      <w:r w:rsidRPr="00B56408">
        <w:rPr>
          <w:szCs w:val="24"/>
        </w:rPr>
        <w:t xml:space="preserve">Check to see that students are fanning the odorants carefully and consistently, and are </w:t>
      </w:r>
      <w:r w:rsidRPr="00B56408">
        <w:rPr>
          <w:rFonts w:eastAsia="Times New Roman"/>
          <w:szCs w:val="24"/>
        </w:rPr>
        <w:t>not hyperventilating</w:t>
      </w:r>
      <w:r w:rsidRPr="00B56408">
        <w:rPr>
          <w:szCs w:val="24"/>
        </w:rPr>
        <w:t>.  Inconsistent fanning will result in occasionally bringing large doses of odorant to the nose and difficulty in getting fatigue.</w:t>
      </w:r>
    </w:p>
    <w:p w14:paraId="35044596" w14:textId="77777777" w:rsidR="00493803" w:rsidRPr="00B56408" w:rsidRDefault="00493803" w:rsidP="008E640C">
      <w:pPr>
        <w:numPr>
          <w:ilvl w:val="0"/>
          <w:numId w:val="95"/>
        </w:numPr>
        <w:spacing w:after="0"/>
        <w:rPr>
          <w:b/>
          <w:szCs w:val="24"/>
        </w:rPr>
      </w:pPr>
      <w:r w:rsidRPr="00B56408">
        <w:rPr>
          <w:szCs w:val="24"/>
        </w:rPr>
        <w:t>If fatigue times are very long, students may be sitting too close to the material.  Also, they may need to report when the smell is very weak rather than gone altogether.</w:t>
      </w:r>
    </w:p>
    <w:p w14:paraId="7FEE6208" w14:textId="77777777" w:rsidR="00493803" w:rsidRPr="00B56408" w:rsidRDefault="00493803" w:rsidP="008E640C">
      <w:pPr>
        <w:numPr>
          <w:ilvl w:val="0"/>
          <w:numId w:val="95"/>
        </w:numPr>
        <w:spacing w:after="0"/>
        <w:rPr>
          <w:b/>
          <w:szCs w:val="24"/>
        </w:rPr>
      </w:pPr>
      <w:r w:rsidRPr="00B56408">
        <w:rPr>
          <w:szCs w:val="24"/>
        </w:rPr>
        <w:t>Have the data recorders from each group list their results in the prepared chart on the board.</w:t>
      </w:r>
    </w:p>
    <w:p w14:paraId="7733C53D" w14:textId="77777777" w:rsidR="00493803" w:rsidRPr="00B56408" w:rsidRDefault="00493803" w:rsidP="008E640C">
      <w:pPr>
        <w:numPr>
          <w:ilvl w:val="0"/>
          <w:numId w:val="95"/>
        </w:numPr>
        <w:spacing w:after="0"/>
        <w:rPr>
          <w:b/>
          <w:szCs w:val="24"/>
        </w:rPr>
      </w:pPr>
      <w:r w:rsidRPr="00B56408">
        <w:rPr>
          <w:szCs w:val="24"/>
        </w:rPr>
        <w:t>Students should note the range and calculate the average fatigue time for each material.</w:t>
      </w:r>
    </w:p>
    <w:p w14:paraId="1822AA93" w14:textId="77777777" w:rsidR="00493803" w:rsidRPr="00EB46CB" w:rsidRDefault="00493803" w:rsidP="008E640C">
      <w:pPr>
        <w:numPr>
          <w:ilvl w:val="0"/>
          <w:numId w:val="95"/>
        </w:numPr>
        <w:spacing w:after="0"/>
        <w:rPr>
          <w:b/>
          <w:szCs w:val="24"/>
        </w:rPr>
      </w:pPr>
      <w:r w:rsidRPr="00B56408">
        <w:rPr>
          <w:szCs w:val="24"/>
        </w:rPr>
        <w:t>They can also make observations about the variability of times.</w:t>
      </w:r>
    </w:p>
    <w:p w14:paraId="04F69529" w14:textId="77777777" w:rsidR="00493803" w:rsidRDefault="00493803" w:rsidP="00493803">
      <w:pPr>
        <w:pStyle w:val="Heading1"/>
        <w:spacing w:line="276" w:lineRule="auto"/>
        <w:ind w:left="173" w:hanging="173"/>
        <w:jc w:val="left"/>
      </w:pPr>
    </w:p>
    <w:p w14:paraId="02C4EB83" w14:textId="77777777" w:rsidR="00493803" w:rsidRPr="001A1E52" w:rsidRDefault="00493803" w:rsidP="00493803"/>
    <w:p w14:paraId="2695F5B2" w14:textId="77777777" w:rsidR="00493803" w:rsidRPr="00B56408" w:rsidRDefault="00493803" w:rsidP="008E640C">
      <w:pPr>
        <w:pStyle w:val="Heading1"/>
        <w:ind w:left="173" w:hanging="173"/>
        <w:jc w:val="left"/>
      </w:pPr>
      <w:r w:rsidRPr="00B56408">
        <w:lastRenderedPageBreak/>
        <w:t>Analysis:  Think About It!</w:t>
      </w:r>
    </w:p>
    <w:p w14:paraId="61FF73F2" w14:textId="77777777" w:rsidR="00493803" w:rsidRPr="00B56408" w:rsidRDefault="00493803" w:rsidP="008E640C">
      <w:pPr>
        <w:spacing w:after="0"/>
      </w:pPr>
      <w:r w:rsidRPr="00B56408">
        <w:rPr>
          <w:szCs w:val="24"/>
        </w:rPr>
        <w:t>Students should</w:t>
      </w:r>
    </w:p>
    <w:p w14:paraId="200FF34B" w14:textId="77777777" w:rsidR="00493803" w:rsidRPr="00B56408" w:rsidRDefault="00493803" w:rsidP="00493803">
      <w:pPr>
        <w:pStyle w:val="BodyText"/>
        <w:numPr>
          <w:ilvl w:val="0"/>
          <w:numId w:val="165"/>
        </w:numPr>
        <w:suppressAutoHyphens w:val="0"/>
        <w:spacing w:after="0" w:line="276" w:lineRule="auto"/>
        <w:rPr>
          <w:rFonts w:cs="Times New Roman"/>
        </w:rPr>
      </w:pPr>
      <w:r w:rsidRPr="00B56408">
        <w:rPr>
          <w:rFonts w:cs="Times New Roman"/>
          <w:spacing w:val="-1"/>
        </w:rPr>
        <w:t xml:space="preserve">Create </w:t>
      </w:r>
      <w:r w:rsidRPr="00B56408">
        <w:rPr>
          <w:rFonts w:cs="Times New Roman"/>
        </w:rPr>
        <w:t>a</w:t>
      </w:r>
      <w:r w:rsidRPr="00B56408">
        <w:rPr>
          <w:rFonts w:cs="Times New Roman"/>
          <w:spacing w:val="1"/>
        </w:rPr>
        <w:t xml:space="preserve"> </w:t>
      </w:r>
      <w:r w:rsidRPr="00B56408">
        <w:rPr>
          <w:rFonts w:cs="Times New Roman"/>
          <w:spacing w:val="-1"/>
        </w:rPr>
        <w:t>quick</w:t>
      </w:r>
      <w:r w:rsidRPr="00B56408">
        <w:rPr>
          <w:rFonts w:cs="Times New Roman"/>
          <w:spacing w:val="1"/>
        </w:rPr>
        <w:t xml:space="preserve"> </w:t>
      </w:r>
      <w:r w:rsidRPr="00B56408">
        <w:rPr>
          <w:rFonts w:cs="Times New Roman"/>
          <w:spacing w:val="-1"/>
        </w:rPr>
        <w:t>oral</w:t>
      </w:r>
      <w:r w:rsidRPr="00B56408">
        <w:rPr>
          <w:rFonts w:cs="Times New Roman"/>
          <w:spacing w:val="1"/>
        </w:rPr>
        <w:t xml:space="preserve"> </w:t>
      </w:r>
      <w:r w:rsidRPr="00B56408">
        <w:rPr>
          <w:rFonts w:cs="Times New Roman"/>
          <w:spacing w:val="-1"/>
        </w:rPr>
        <w:t>presentation</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three</w:t>
      </w:r>
      <w:r w:rsidRPr="00B56408">
        <w:rPr>
          <w:rFonts w:cs="Times New Roman"/>
          <w:spacing w:val="24"/>
        </w:rPr>
        <w:t xml:space="preserve"> </w:t>
      </w:r>
      <w:r w:rsidRPr="00B56408">
        <w:rPr>
          <w:rFonts w:cs="Times New Roman"/>
        </w:rPr>
        <w:t>minutes). The presentation should answer the following:</w:t>
      </w:r>
    </w:p>
    <w:p w14:paraId="1EF538B3" w14:textId="77777777" w:rsidR="00493803" w:rsidRPr="00B56408" w:rsidRDefault="00493803" w:rsidP="00493803">
      <w:pPr>
        <w:pStyle w:val="BodyText"/>
        <w:numPr>
          <w:ilvl w:val="0"/>
          <w:numId w:val="166"/>
        </w:numPr>
        <w:tabs>
          <w:tab w:val="left" w:pos="1080"/>
        </w:tabs>
        <w:suppressAutoHyphens w:val="0"/>
        <w:spacing w:after="0" w:line="276" w:lineRule="auto"/>
        <w:ind w:left="1080" w:right="551"/>
        <w:rPr>
          <w:rFonts w:cs="Times New Roman"/>
        </w:rPr>
      </w:pPr>
      <w:r w:rsidRPr="00B56408">
        <w:rPr>
          <w:rFonts w:cs="Times New Roman"/>
          <w:spacing w:val="-1"/>
        </w:rPr>
        <w:t>Did your results prove or disprove your hypothesis?</w:t>
      </w:r>
    </w:p>
    <w:p w14:paraId="408CE433" w14:textId="77777777" w:rsidR="00493803" w:rsidRPr="00B56408" w:rsidRDefault="00493803" w:rsidP="00493803">
      <w:pPr>
        <w:pStyle w:val="BodyText"/>
        <w:numPr>
          <w:ilvl w:val="0"/>
          <w:numId w:val="166"/>
        </w:numPr>
        <w:tabs>
          <w:tab w:val="left" w:pos="1170"/>
        </w:tabs>
        <w:suppressAutoHyphens w:val="0"/>
        <w:spacing w:after="0" w:line="276" w:lineRule="auto"/>
        <w:ind w:left="1080" w:right="551"/>
        <w:rPr>
          <w:rFonts w:cs="Times New Roman"/>
        </w:rPr>
      </w:pPr>
      <w:r w:rsidRPr="00B56408">
        <w:rPr>
          <w:rFonts w:cs="Times New Roman"/>
          <w:spacing w:val="-1"/>
        </w:rPr>
        <w:t>How did you collect your data?</w:t>
      </w:r>
    </w:p>
    <w:p w14:paraId="781B42B4" w14:textId="77777777" w:rsidR="00493803" w:rsidRPr="00B56408" w:rsidRDefault="00493803" w:rsidP="00493803">
      <w:pPr>
        <w:pStyle w:val="BodyText"/>
        <w:numPr>
          <w:ilvl w:val="0"/>
          <w:numId w:val="166"/>
        </w:numPr>
        <w:tabs>
          <w:tab w:val="left" w:pos="1170"/>
        </w:tabs>
        <w:suppressAutoHyphens w:val="0"/>
        <w:spacing w:after="0" w:line="276" w:lineRule="auto"/>
        <w:ind w:left="1080" w:right="551"/>
        <w:rPr>
          <w:rFonts w:cs="Times New Roman"/>
        </w:rPr>
      </w:pPr>
      <w:r w:rsidRPr="00B56408">
        <w:rPr>
          <w:rFonts w:cs="Times New Roman"/>
          <w:spacing w:val="-1"/>
        </w:rPr>
        <w:t>Which variable did you choose to control?  Why?</w:t>
      </w:r>
    </w:p>
    <w:p w14:paraId="48DAECD9" w14:textId="77777777" w:rsidR="00493803" w:rsidRPr="00B56408" w:rsidRDefault="00493803" w:rsidP="00493803">
      <w:pPr>
        <w:pStyle w:val="BodyText"/>
        <w:numPr>
          <w:ilvl w:val="0"/>
          <w:numId w:val="166"/>
        </w:numPr>
        <w:tabs>
          <w:tab w:val="left" w:pos="1170"/>
        </w:tabs>
        <w:suppressAutoHyphens w:val="0"/>
        <w:spacing w:after="0" w:line="276" w:lineRule="auto"/>
        <w:ind w:left="1080"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was</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condition</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experiment?</w:t>
      </w:r>
      <w:r w:rsidRPr="00B56408">
        <w:rPr>
          <w:rFonts w:cs="Times New Roman"/>
        </w:rPr>
        <w:t xml:space="preserve"> </w:t>
      </w:r>
      <w:r w:rsidRPr="00B56408">
        <w:rPr>
          <w:rFonts w:cs="Times New Roman"/>
          <w:spacing w:val="6"/>
        </w:rPr>
        <w:t xml:space="preserve"> </w:t>
      </w:r>
    </w:p>
    <w:p w14:paraId="11BD2B9C" w14:textId="77777777" w:rsidR="00493803" w:rsidRPr="00B56408" w:rsidRDefault="00493803" w:rsidP="00493803">
      <w:pPr>
        <w:pStyle w:val="BodyText"/>
        <w:numPr>
          <w:ilvl w:val="0"/>
          <w:numId w:val="166"/>
        </w:numPr>
        <w:tabs>
          <w:tab w:val="left" w:pos="1170"/>
        </w:tabs>
        <w:suppressAutoHyphens w:val="0"/>
        <w:spacing w:after="0" w:line="276" w:lineRule="auto"/>
        <w:ind w:left="1080"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spacing w:val="-1"/>
        </w:rPr>
        <w:t>you</w:t>
      </w:r>
      <w:r w:rsidRPr="00B56408">
        <w:rPr>
          <w:rFonts w:cs="Times New Roman"/>
          <w:spacing w:val="24"/>
        </w:rPr>
        <w:t xml:space="preserve"> </w:t>
      </w:r>
      <w:r w:rsidRPr="00B56408">
        <w:rPr>
          <w:rFonts w:cs="Times New Roman"/>
          <w:spacing w:val="-1"/>
        </w:rPr>
        <w:t>change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add</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variable?</w:t>
      </w:r>
    </w:p>
    <w:p w14:paraId="213EACEE" w14:textId="77777777" w:rsidR="00493803" w:rsidRPr="00B56408" w:rsidRDefault="00493803" w:rsidP="00493803">
      <w:pPr>
        <w:pStyle w:val="BodyText"/>
        <w:numPr>
          <w:ilvl w:val="0"/>
          <w:numId w:val="166"/>
        </w:numPr>
        <w:tabs>
          <w:tab w:val="left" w:pos="1170"/>
        </w:tabs>
        <w:suppressAutoHyphens w:val="0"/>
        <w:spacing w:after="0" w:line="276" w:lineRule="auto"/>
        <w:ind w:left="1080" w:right="345"/>
        <w:rPr>
          <w:rFonts w:cs="Times New Roman"/>
        </w:rPr>
      </w:pPr>
      <w:r w:rsidRPr="00B56408">
        <w:rPr>
          <w:rFonts w:cs="Times New Roman"/>
          <w:spacing w:val="-1"/>
        </w:rPr>
        <w:t>Were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variables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not</w:t>
      </w:r>
      <w:r w:rsidRPr="00B56408">
        <w:rPr>
          <w:rFonts w:cs="Times New Roman"/>
          <w:spacing w:val="28"/>
        </w:rPr>
        <w:t xml:space="preserve"> </w:t>
      </w:r>
      <w:r w:rsidRPr="00B56408">
        <w:rPr>
          <w:rFonts w:cs="Times New Roman"/>
          <w:spacing w:val="-1"/>
        </w:rPr>
        <w:t>control?</w:t>
      </w:r>
    </w:p>
    <w:p w14:paraId="7C7CF535" w14:textId="77777777" w:rsidR="00493803" w:rsidRPr="00B56408" w:rsidRDefault="00493803" w:rsidP="00493803">
      <w:pPr>
        <w:pStyle w:val="BodyText"/>
        <w:numPr>
          <w:ilvl w:val="0"/>
          <w:numId w:val="166"/>
        </w:numPr>
        <w:tabs>
          <w:tab w:val="left" w:pos="1170"/>
        </w:tabs>
        <w:suppressAutoHyphens w:val="0"/>
        <w:spacing w:after="0" w:line="276" w:lineRule="auto"/>
        <w:ind w:left="1080" w:right="355"/>
        <w:rPr>
          <w:rFonts w:cs="Times New Roman"/>
        </w:rPr>
      </w:pPr>
      <w:r w:rsidRPr="00B56408">
        <w:rPr>
          <w:rFonts w:cs="Times New Roman"/>
          <w:spacing w:val="-1"/>
        </w:rPr>
        <w:t>If</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type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“interference”</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where</w:t>
      </w:r>
      <w:r w:rsidRPr="00B56408">
        <w:rPr>
          <w:rFonts w:cs="Times New Roman"/>
          <w:spacing w:val="2"/>
        </w:rPr>
        <w:t xml:space="preserve"> </w:t>
      </w:r>
      <w:r w:rsidRPr="00B56408">
        <w:rPr>
          <w:rFonts w:cs="Times New Roman"/>
          <w:spacing w:val="-1"/>
        </w:rPr>
        <w:t>do</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inference</w:t>
      </w:r>
      <w:r w:rsidRPr="00B56408">
        <w:rPr>
          <w:rFonts w:cs="Times New Roman"/>
          <w:spacing w:val="2"/>
        </w:rPr>
        <w:t xml:space="preserve"> </w:t>
      </w:r>
      <w:r w:rsidRPr="00B56408">
        <w:rPr>
          <w:rFonts w:cs="Times New Roman"/>
          <w:spacing w:val="-1"/>
        </w:rPr>
        <w:t>was</w:t>
      </w:r>
      <w:r w:rsidRPr="00B56408">
        <w:rPr>
          <w:rFonts w:cs="Times New Roman"/>
          <w:spacing w:val="26"/>
        </w:rPr>
        <w:t xml:space="preserve"> </w:t>
      </w:r>
      <w:r w:rsidRPr="00B56408">
        <w:rPr>
          <w:rFonts w:cs="Times New Roman"/>
          <w:spacing w:val="-2"/>
        </w:rPr>
        <w:t>happening,</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nose</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brain?</w:t>
      </w:r>
    </w:p>
    <w:p w14:paraId="60D7EEC8" w14:textId="77777777" w:rsidR="00493803" w:rsidRPr="00B56408" w:rsidRDefault="00493803" w:rsidP="00493803">
      <w:pPr>
        <w:numPr>
          <w:ilvl w:val="0"/>
          <w:numId w:val="164"/>
        </w:numPr>
        <w:spacing w:after="0"/>
        <w:ind w:left="720" w:hanging="360"/>
        <w:rPr>
          <w:b/>
          <w:szCs w:val="24"/>
        </w:rPr>
      </w:pPr>
      <w:r w:rsidRPr="00B56408">
        <w:rPr>
          <w:szCs w:val="24"/>
        </w:rPr>
        <w:t>Compare their results with those of other groups.</w:t>
      </w:r>
    </w:p>
    <w:p w14:paraId="56F06AA9" w14:textId="77777777" w:rsidR="00493803" w:rsidRPr="00B56408" w:rsidRDefault="00493803" w:rsidP="00493803">
      <w:pPr>
        <w:numPr>
          <w:ilvl w:val="0"/>
          <w:numId w:val="164"/>
        </w:numPr>
        <w:spacing w:after="0"/>
        <w:ind w:left="720" w:hanging="360"/>
        <w:rPr>
          <w:b/>
          <w:szCs w:val="24"/>
        </w:rPr>
      </w:pPr>
      <w:r w:rsidRPr="00B56408">
        <w:rPr>
          <w:szCs w:val="24"/>
        </w:rPr>
        <w:t>Explain the differences you see among the observations?  (Differences in individual physiology;  different wafting techniques;  interfering smells, noises, etc., may have distracted the subject)</w:t>
      </w:r>
    </w:p>
    <w:p w14:paraId="6038C6D6" w14:textId="77777777" w:rsidR="00493803" w:rsidRPr="00B56408" w:rsidRDefault="00493803" w:rsidP="00493803">
      <w:pPr>
        <w:numPr>
          <w:ilvl w:val="0"/>
          <w:numId w:val="164"/>
        </w:numPr>
        <w:spacing w:after="0"/>
        <w:ind w:left="720" w:hanging="360"/>
        <w:rPr>
          <w:b/>
          <w:szCs w:val="24"/>
        </w:rPr>
      </w:pPr>
      <w:r w:rsidRPr="00B56408">
        <w:rPr>
          <w:szCs w:val="24"/>
        </w:rPr>
        <w:t xml:space="preserve">Discuss whether there is any direct evidence from your experiment to show that olfactory receptors exist?  </w:t>
      </w:r>
    </w:p>
    <w:p w14:paraId="7D30D9BA" w14:textId="77777777" w:rsidR="00493803" w:rsidRPr="00B56408" w:rsidRDefault="00493803" w:rsidP="00493803">
      <w:pPr>
        <w:numPr>
          <w:ilvl w:val="0"/>
          <w:numId w:val="164"/>
        </w:numPr>
        <w:spacing w:after="0"/>
        <w:ind w:left="720" w:hanging="360"/>
        <w:rPr>
          <w:b/>
          <w:szCs w:val="24"/>
        </w:rPr>
      </w:pPr>
      <w:r w:rsidRPr="00B56408">
        <w:rPr>
          <w:szCs w:val="24"/>
        </w:rPr>
        <w:t>Discuss what the results mean in terms of the concepts learned in the background lecture and discussion on the olfactory system.</w:t>
      </w:r>
    </w:p>
    <w:p w14:paraId="6FB65B8C" w14:textId="77777777" w:rsidR="00493803" w:rsidRPr="00B56408" w:rsidRDefault="00493803" w:rsidP="008E640C">
      <w:pPr>
        <w:pStyle w:val="Heading1"/>
        <w:spacing w:before="240"/>
        <w:ind w:left="173"/>
        <w:jc w:val="left"/>
        <w:rPr>
          <w:b w:val="0"/>
        </w:rPr>
      </w:pPr>
      <w:r w:rsidRPr="00B56408">
        <w:t>Conclusions</w:t>
      </w:r>
    </w:p>
    <w:p w14:paraId="41E2FE99" w14:textId="77777777" w:rsidR="00493803" w:rsidRPr="00B56408" w:rsidRDefault="00493803" w:rsidP="008E640C">
      <w:pPr>
        <w:spacing w:after="0"/>
        <w:ind w:left="173"/>
        <w:rPr>
          <w:b/>
          <w:szCs w:val="24"/>
        </w:rPr>
      </w:pPr>
      <w:r w:rsidRPr="00B56408">
        <w:rPr>
          <w:szCs w:val="24"/>
        </w:rPr>
        <w:t>Students should:</w:t>
      </w:r>
    </w:p>
    <w:p w14:paraId="3C4E0D6C" w14:textId="77777777" w:rsidR="00493803" w:rsidRPr="00B56408" w:rsidRDefault="00493803" w:rsidP="00493803">
      <w:pPr>
        <w:pStyle w:val="ListParagraph"/>
        <w:widowControl w:val="0"/>
        <w:numPr>
          <w:ilvl w:val="0"/>
          <w:numId w:val="161"/>
        </w:numPr>
        <w:spacing w:after="0"/>
        <w:ind w:left="720" w:hanging="360"/>
        <w:contextualSpacing w:val="0"/>
        <w:rPr>
          <w:b/>
          <w:szCs w:val="24"/>
        </w:rPr>
      </w:pPr>
      <w:r w:rsidRPr="00B56408">
        <w:rPr>
          <w:szCs w:val="24"/>
        </w:rPr>
        <w:t>Write a brief summary of their findings, making sure it addresses their hypothesis and essential question.</w:t>
      </w:r>
    </w:p>
    <w:p w14:paraId="1965B9E9" w14:textId="77777777" w:rsidR="00493803" w:rsidRPr="00B56408" w:rsidRDefault="00493803" w:rsidP="00493803">
      <w:pPr>
        <w:pStyle w:val="ListParagraph"/>
        <w:widowControl w:val="0"/>
        <w:numPr>
          <w:ilvl w:val="0"/>
          <w:numId w:val="161"/>
        </w:numPr>
        <w:spacing w:after="0"/>
        <w:ind w:left="720" w:hanging="360"/>
        <w:contextualSpacing w:val="0"/>
        <w:rPr>
          <w:b/>
          <w:szCs w:val="24"/>
        </w:rPr>
      </w:pPr>
      <w:r w:rsidRPr="00B56408">
        <w:rPr>
          <w:szCs w:val="24"/>
        </w:rPr>
        <w:t>Discuss the certainty of their data.</w:t>
      </w:r>
    </w:p>
    <w:p w14:paraId="6E99D2AB" w14:textId="77777777" w:rsidR="00493803" w:rsidRPr="00B56408" w:rsidRDefault="00493803" w:rsidP="00493803">
      <w:pPr>
        <w:pStyle w:val="ListParagraph"/>
        <w:widowControl w:val="0"/>
        <w:numPr>
          <w:ilvl w:val="0"/>
          <w:numId w:val="161"/>
        </w:numPr>
        <w:spacing w:after="0"/>
        <w:ind w:left="720" w:hanging="360"/>
        <w:contextualSpacing w:val="0"/>
        <w:rPr>
          <w:b/>
          <w:szCs w:val="24"/>
        </w:rPr>
      </w:pPr>
      <w:r w:rsidRPr="00B56408">
        <w:rPr>
          <w:szCs w:val="24"/>
        </w:rPr>
        <w:t>Explain what they would do differently if conducting the experiment again.</w:t>
      </w:r>
    </w:p>
    <w:p w14:paraId="28D70269" w14:textId="77777777" w:rsidR="00493803" w:rsidRDefault="00493803" w:rsidP="00493803">
      <w:pPr>
        <w:spacing w:after="0" w:line="240" w:lineRule="auto"/>
        <w:rPr>
          <w:b/>
          <w:szCs w:val="24"/>
        </w:rPr>
      </w:pPr>
      <w:r>
        <w:rPr>
          <w:b/>
          <w:szCs w:val="24"/>
        </w:rPr>
        <w:br w:type="page"/>
      </w:r>
    </w:p>
    <w:p w14:paraId="7E08C7B3" w14:textId="4F7B1F26" w:rsidR="00493803" w:rsidRPr="00B56408" w:rsidRDefault="00493803" w:rsidP="008E640C">
      <w:pPr>
        <w:pStyle w:val="Heading4"/>
        <w:spacing w:before="0"/>
        <w:jc w:val="center"/>
        <w:rPr>
          <w:rFonts w:ascii="Times New Roman" w:hAnsi="Times New Roman" w:cs="Times New Roman"/>
          <w:b/>
          <w:i w:val="0"/>
          <w:color w:val="auto"/>
          <w:szCs w:val="24"/>
        </w:rPr>
      </w:pPr>
      <w:bookmarkStart w:id="23" w:name="TGOSS"/>
      <w:r w:rsidRPr="00B56408">
        <w:rPr>
          <w:rFonts w:ascii="Times New Roman" w:hAnsi="Times New Roman" w:cs="Times New Roman"/>
          <w:b/>
          <w:i w:val="0"/>
          <w:color w:val="auto"/>
          <w:szCs w:val="24"/>
        </w:rPr>
        <w:lastRenderedPageBreak/>
        <w:t xml:space="preserve">Teacher Guide for Our Sense of Smell </w:t>
      </w:r>
    </w:p>
    <w:bookmarkEnd w:id="23"/>
    <w:p w14:paraId="31E20D4C" w14:textId="77777777" w:rsidR="00493803" w:rsidRPr="008E640C" w:rsidRDefault="00493803" w:rsidP="008E640C">
      <w:pPr>
        <w:spacing w:after="0"/>
        <w:jc w:val="center"/>
        <w:rPr>
          <w:b/>
          <w:i/>
          <w:szCs w:val="24"/>
        </w:rPr>
      </w:pPr>
      <w:r w:rsidRPr="008E640C">
        <w:rPr>
          <w:b/>
          <w:szCs w:val="24"/>
        </w:rPr>
        <w:t>Designing Your Own Experiment</w:t>
      </w:r>
    </w:p>
    <w:p w14:paraId="4824EC68" w14:textId="77777777" w:rsidR="00493803" w:rsidRPr="00B56408" w:rsidRDefault="00493803" w:rsidP="00493803">
      <w:pPr>
        <w:spacing w:after="0"/>
        <w:jc w:val="center"/>
        <w:rPr>
          <w:szCs w:val="24"/>
        </w:rPr>
      </w:pPr>
      <w:r w:rsidRPr="00B56408">
        <w:rPr>
          <w:szCs w:val="24"/>
        </w:rPr>
        <w:t xml:space="preserve">Adapted by Natalia Thrash, Ph.D. from </w:t>
      </w:r>
    </w:p>
    <w:p w14:paraId="4B8E3CC7" w14:textId="77777777" w:rsidR="00493803" w:rsidRPr="00B56408" w:rsidRDefault="00493803" w:rsidP="00493803">
      <w:pPr>
        <w:spacing w:after="0"/>
        <w:jc w:val="center"/>
        <w:rPr>
          <w:szCs w:val="24"/>
        </w:rPr>
      </w:pPr>
      <w:r w:rsidRPr="00B56408">
        <w:rPr>
          <w:szCs w:val="24"/>
        </w:rPr>
        <w:t xml:space="preserve">Neuroscience for Kids @ </w:t>
      </w:r>
      <w:hyperlink r:id="rId59">
        <w:r w:rsidRPr="00B56408">
          <w:rPr>
            <w:rStyle w:val="Hyperlink"/>
          </w:rPr>
          <w:t>http://faculty.washington.edu/chudler/neurok.html</w:t>
        </w:r>
      </w:hyperlink>
    </w:p>
    <w:p w14:paraId="3D590C24" w14:textId="77777777" w:rsidR="00493803" w:rsidRPr="00B56408" w:rsidRDefault="00493803" w:rsidP="008E640C">
      <w:pPr>
        <w:pStyle w:val="Heading1"/>
        <w:spacing w:line="276" w:lineRule="auto"/>
        <w:jc w:val="left"/>
      </w:pPr>
    </w:p>
    <w:p w14:paraId="1C338C02" w14:textId="77777777" w:rsidR="00493803" w:rsidRPr="00B56408" w:rsidRDefault="00493803" w:rsidP="00493803">
      <w:pPr>
        <w:spacing w:after="0"/>
        <w:rPr>
          <w:b/>
          <w:szCs w:val="24"/>
        </w:rPr>
      </w:pPr>
      <w:r w:rsidRPr="00B56408">
        <w:rPr>
          <w:szCs w:val="24"/>
        </w:rPr>
        <w:t>After Students have completed the Class Experiment, brainstorm with them for ideas such as masking or altering the sense of smell or testing it in different ways.  Questions can help them formulate plans:  Can some people smell things when others can’t?  What kinds of things make it hard to identify smells?  Do smells sometimes make you happy or sad?</w:t>
      </w:r>
    </w:p>
    <w:p w14:paraId="008EF4C8" w14:textId="77777777" w:rsidR="00493803" w:rsidRPr="00B56408" w:rsidRDefault="00493803" w:rsidP="00493803">
      <w:pPr>
        <w:spacing w:after="0"/>
        <w:rPr>
          <w:b/>
          <w:szCs w:val="24"/>
        </w:rPr>
      </w:pPr>
    </w:p>
    <w:p w14:paraId="07515E26" w14:textId="77777777" w:rsidR="00493803" w:rsidRPr="00B56408" w:rsidRDefault="00493803" w:rsidP="00493803">
      <w:pPr>
        <w:spacing w:after="0"/>
        <w:rPr>
          <w:b/>
          <w:szCs w:val="24"/>
        </w:rPr>
      </w:pPr>
      <w:r w:rsidRPr="00B56408">
        <w:rPr>
          <w:szCs w:val="24"/>
        </w:rPr>
        <w:t>It is probably not a good idea to let students explore the new materials before they formulate ideas for their experiments, because they would begin to identify the materials quickly.</w:t>
      </w:r>
    </w:p>
    <w:p w14:paraId="579581D7" w14:textId="77777777" w:rsidR="00493803" w:rsidRPr="00B56408" w:rsidRDefault="00493803" w:rsidP="008E640C">
      <w:pPr>
        <w:pStyle w:val="Heading1"/>
        <w:spacing w:line="276" w:lineRule="auto"/>
        <w:jc w:val="left"/>
      </w:pPr>
    </w:p>
    <w:p w14:paraId="1DA2F6A1" w14:textId="77777777" w:rsidR="00493803" w:rsidRPr="00B56408" w:rsidRDefault="00493803" w:rsidP="008E640C">
      <w:pPr>
        <w:pStyle w:val="Heading1"/>
        <w:spacing w:line="276" w:lineRule="auto"/>
        <w:jc w:val="left"/>
      </w:pPr>
      <w:r w:rsidRPr="00B56408">
        <w:t>Essential Question</w:t>
      </w:r>
    </w:p>
    <w:p w14:paraId="48CA4145" w14:textId="77777777" w:rsidR="00493803" w:rsidRPr="008E640C" w:rsidRDefault="00493803" w:rsidP="008E640C">
      <w:pPr>
        <w:pStyle w:val="Heading1"/>
        <w:spacing w:line="276" w:lineRule="auto"/>
        <w:jc w:val="left"/>
        <w:rPr>
          <w:b w:val="0"/>
        </w:rPr>
      </w:pPr>
      <w:r w:rsidRPr="008E640C">
        <w:rPr>
          <w:b w:val="0"/>
        </w:rPr>
        <w:t>Each group should formulate an essential question related to the materials available to them.</w:t>
      </w:r>
    </w:p>
    <w:p w14:paraId="1236CC43" w14:textId="77777777" w:rsidR="00493803" w:rsidRPr="00B56408" w:rsidRDefault="00493803" w:rsidP="008E640C">
      <w:pPr>
        <w:pStyle w:val="Heading1"/>
        <w:spacing w:line="276" w:lineRule="auto"/>
        <w:jc w:val="left"/>
      </w:pPr>
    </w:p>
    <w:p w14:paraId="5B46D1CC" w14:textId="77777777" w:rsidR="00493803" w:rsidRPr="00B56408" w:rsidRDefault="00493803" w:rsidP="008E640C">
      <w:pPr>
        <w:pStyle w:val="Heading1"/>
        <w:spacing w:line="276" w:lineRule="auto"/>
        <w:jc w:val="left"/>
      </w:pPr>
      <w:r w:rsidRPr="00B56408">
        <w:t xml:space="preserve">Hypothesis/Predictions </w:t>
      </w:r>
    </w:p>
    <w:p w14:paraId="46EB666F" w14:textId="77777777" w:rsidR="00493803" w:rsidRPr="00B56408" w:rsidRDefault="00493803" w:rsidP="008E640C">
      <w:pPr>
        <w:pStyle w:val="Heading1"/>
        <w:jc w:val="left"/>
        <w:rPr>
          <w:b w:val="0"/>
        </w:rPr>
      </w:pPr>
      <w:r w:rsidRPr="00B56408">
        <w:rPr>
          <w:b w:val="0"/>
        </w:rPr>
        <w:t>Students should formulate a hypothesis and make predictions regarding the experiment they choose to do.</w:t>
      </w:r>
    </w:p>
    <w:p w14:paraId="6B183EFC" w14:textId="77777777" w:rsidR="00493803" w:rsidRPr="00B56408" w:rsidRDefault="00493803" w:rsidP="008E640C">
      <w:pPr>
        <w:pStyle w:val="ListParagraph"/>
        <w:spacing w:after="0" w:line="240" w:lineRule="auto"/>
        <w:ind w:left="360" w:hanging="360"/>
        <w:rPr>
          <w:rFonts w:eastAsia="Times New Roman"/>
          <w:b/>
          <w:szCs w:val="24"/>
        </w:rPr>
      </w:pPr>
    </w:p>
    <w:p w14:paraId="1C3534D9" w14:textId="77777777" w:rsidR="00493803" w:rsidRPr="00B56408" w:rsidRDefault="00493803" w:rsidP="008E640C">
      <w:pPr>
        <w:pStyle w:val="ListParagraph"/>
        <w:spacing w:after="0" w:line="240" w:lineRule="auto"/>
        <w:ind w:left="360" w:hanging="360"/>
        <w:rPr>
          <w:b/>
          <w:szCs w:val="24"/>
        </w:rPr>
      </w:pPr>
      <w:r w:rsidRPr="00B56408">
        <w:rPr>
          <w:rFonts w:eastAsia="Times New Roman"/>
          <w:b/>
          <w:szCs w:val="24"/>
        </w:rPr>
        <w:t>Suggestions for Experiments</w:t>
      </w:r>
    </w:p>
    <w:p w14:paraId="40392081" w14:textId="77777777" w:rsidR="00493803" w:rsidRPr="00B56408" w:rsidRDefault="00493803" w:rsidP="00493803">
      <w:pPr>
        <w:pStyle w:val="ListParagraph"/>
        <w:numPr>
          <w:ilvl w:val="0"/>
          <w:numId w:val="73"/>
        </w:numPr>
        <w:tabs>
          <w:tab w:val="left" w:pos="810"/>
        </w:tabs>
        <w:spacing w:after="0"/>
        <w:rPr>
          <w:b/>
          <w:szCs w:val="24"/>
        </w:rPr>
      </w:pPr>
      <w:r w:rsidRPr="00B56408">
        <w:rPr>
          <w:szCs w:val="24"/>
        </w:rPr>
        <w:t>Interfere with the ability to identify odors by mixing two materials together. (More than two will make it quite difficult.)  Try two materials that are quite different, then mix two that are somewhat similar or are frequently associated, to see in which cases the individual components are easier to identify. After students try to identify mixed materials, ask if it is easier to identify the same things when they are kept separate, as a further experiment.</w:t>
      </w:r>
    </w:p>
    <w:p w14:paraId="6AA0CD20" w14:textId="77777777" w:rsidR="00493803" w:rsidRPr="00B56408" w:rsidRDefault="00493803" w:rsidP="00493803">
      <w:pPr>
        <w:pStyle w:val="ListParagraph"/>
        <w:numPr>
          <w:ilvl w:val="0"/>
          <w:numId w:val="72"/>
        </w:numPr>
        <w:spacing w:after="0"/>
        <w:ind w:left="1080" w:hanging="360"/>
        <w:rPr>
          <w:b/>
          <w:szCs w:val="24"/>
        </w:rPr>
      </w:pPr>
      <w:r w:rsidRPr="00B56408">
        <w:rPr>
          <w:szCs w:val="24"/>
        </w:rPr>
        <w:t>Different: cinnamon and garlic; banana and onion;  peppermint and coffee</w:t>
      </w:r>
    </w:p>
    <w:p w14:paraId="35EA43C7" w14:textId="77777777" w:rsidR="00493803" w:rsidRPr="00B56408" w:rsidRDefault="00493803" w:rsidP="00493803">
      <w:pPr>
        <w:pStyle w:val="ListParagraph"/>
        <w:numPr>
          <w:ilvl w:val="0"/>
          <w:numId w:val="72"/>
        </w:numPr>
        <w:spacing w:after="0"/>
        <w:ind w:left="1080" w:hanging="360"/>
        <w:rPr>
          <w:b/>
          <w:szCs w:val="24"/>
        </w:rPr>
      </w:pPr>
      <w:r w:rsidRPr="00B56408">
        <w:rPr>
          <w:szCs w:val="24"/>
        </w:rPr>
        <w:t>More similar: cinnamon and ginger; orange peel and lemon peel; vanilla and almond extracts</w:t>
      </w:r>
    </w:p>
    <w:p w14:paraId="77370C7F" w14:textId="77777777" w:rsidR="00493803" w:rsidRPr="00B56408" w:rsidRDefault="00493803" w:rsidP="00493803">
      <w:pPr>
        <w:pStyle w:val="ListParagraph"/>
        <w:numPr>
          <w:ilvl w:val="0"/>
          <w:numId w:val="73"/>
        </w:numPr>
        <w:spacing w:after="0"/>
        <w:rPr>
          <w:b/>
          <w:szCs w:val="24"/>
        </w:rPr>
      </w:pPr>
      <w:r w:rsidRPr="00B56408">
        <w:rPr>
          <w:szCs w:val="24"/>
        </w:rPr>
        <w:t>Check gender differences by giving the same five or more odorants to a girl and a boy for identification.  In order to avoid giving hints to other subjects, have subjects write rather than say their answers.</w:t>
      </w:r>
    </w:p>
    <w:p w14:paraId="15E750DC" w14:textId="77777777" w:rsidR="00493803" w:rsidRPr="00B56408" w:rsidRDefault="00493803" w:rsidP="00493803">
      <w:pPr>
        <w:pStyle w:val="ListParagraph"/>
        <w:numPr>
          <w:ilvl w:val="0"/>
          <w:numId w:val="73"/>
        </w:numPr>
        <w:spacing w:after="0"/>
        <w:rPr>
          <w:b/>
          <w:szCs w:val="24"/>
        </w:rPr>
      </w:pPr>
      <w:r w:rsidRPr="00B56408">
        <w:rPr>
          <w:szCs w:val="24"/>
        </w:rPr>
        <w:t>Investigate the effect of concentration on olfactory fatigue.  Set up four dilutions of a liquid odorant and test the fatigue time—be sure to begin with the least concentrated (why?).  You may need to experiment ahead of time to find the appropriate dilutions of some odorants.  For vanilla, try 0.1%, 1.0%, 5%, and 10%.  Students doing this experiment can graph their results with vanilla concentration on the x-axis and times on the y-axis.</w:t>
      </w:r>
    </w:p>
    <w:p w14:paraId="6615D0FA" w14:textId="77777777" w:rsidR="00493803" w:rsidRPr="00B56408" w:rsidRDefault="00493803" w:rsidP="00493803">
      <w:pPr>
        <w:pStyle w:val="ListParagraph"/>
        <w:numPr>
          <w:ilvl w:val="0"/>
          <w:numId w:val="73"/>
        </w:numPr>
        <w:spacing w:after="0"/>
        <w:rPr>
          <w:b/>
          <w:szCs w:val="24"/>
        </w:rPr>
      </w:pPr>
      <w:r w:rsidRPr="00B56408">
        <w:rPr>
          <w:szCs w:val="24"/>
        </w:rPr>
        <w:lastRenderedPageBreak/>
        <w:t>Present three or four common odorants to the group and ask each student to write briefly the memory this smell brings up.  Suggested odorants:  cinnamon, hot cocoa, coffee, garlic.  Take into account the ethnic backgrounds of your students and try to include smells that mean something to different cultures.</w:t>
      </w:r>
    </w:p>
    <w:p w14:paraId="6DFEE47A" w14:textId="4BA8C439" w:rsidR="00493803" w:rsidRPr="00B56408" w:rsidRDefault="00493803" w:rsidP="00493803">
      <w:pPr>
        <w:pStyle w:val="ListParagraph"/>
        <w:numPr>
          <w:ilvl w:val="0"/>
          <w:numId w:val="73"/>
        </w:numPr>
        <w:spacing w:after="0"/>
        <w:rPr>
          <w:b/>
          <w:szCs w:val="24"/>
        </w:rPr>
      </w:pPr>
      <w:r w:rsidRPr="00B56408">
        <w:rPr>
          <w:szCs w:val="24"/>
        </w:rPr>
        <w:t xml:space="preserve">Try a matching game with sets of containers that contain the same odorants.  For example, put five materials into five containers, </w:t>
      </w:r>
      <w:proofErr w:type="gramStart"/>
      <w:r w:rsidRPr="00B56408">
        <w:rPr>
          <w:szCs w:val="24"/>
        </w:rPr>
        <w:t>then</w:t>
      </w:r>
      <w:proofErr w:type="gramEnd"/>
      <w:r w:rsidRPr="00B56408">
        <w:rPr>
          <w:szCs w:val="24"/>
        </w:rPr>
        <w:t xml:space="preserve"> make an identical set of five. Label the ten containers from 1 to 10, writing the code on a separate piece of paper (e.g., 1 and 7:  banana; 2 and 4:  peppermint). Mix them up and give them to two or more subjects, asking each to match identical odors and write down their answers.</w:t>
      </w:r>
    </w:p>
    <w:p w14:paraId="482D04D5" w14:textId="22A8A3A0" w:rsidR="00493803" w:rsidRPr="00B56408" w:rsidRDefault="00493803" w:rsidP="008E640C">
      <w:pPr>
        <w:pStyle w:val="ListParagraph"/>
        <w:numPr>
          <w:ilvl w:val="0"/>
          <w:numId w:val="73"/>
        </w:numPr>
        <w:spacing w:after="0"/>
        <w:rPr>
          <w:szCs w:val="24"/>
        </w:rPr>
      </w:pPr>
      <w:r w:rsidRPr="00B56408">
        <w:rPr>
          <w:szCs w:val="24"/>
        </w:rPr>
        <w:t xml:space="preserve">For a variation on the matching game, make a set of ten containers where only eight are matched and the last two are different from each other.  This can illustrate how our expectations might interfere with what our senses are telling us, an interesting topic for further </w:t>
      </w:r>
      <w:proofErr w:type="spellStart"/>
      <w:r w:rsidRPr="00B56408">
        <w:rPr>
          <w:szCs w:val="24"/>
        </w:rPr>
        <w:t>discussion.If</w:t>
      </w:r>
      <w:proofErr w:type="spellEnd"/>
      <w:r w:rsidRPr="00B56408">
        <w:rPr>
          <w:szCs w:val="24"/>
        </w:rPr>
        <w:t xml:space="preserve"> students are doing more olfactory fatigue experiments (for example, with a concentration series, they may need to use open containers for fanning odors toward themselves.  If a material has a very strong smell, a container with holes in the lid may work better— to reduce the amount of odorant.</w:t>
      </w:r>
    </w:p>
    <w:p w14:paraId="021F4882" w14:textId="77777777" w:rsidR="00493803" w:rsidRPr="00B56408" w:rsidRDefault="00493803" w:rsidP="008E640C">
      <w:pPr>
        <w:pStyle w:val="ListParagraph"/>
        <w:numPr>
          <w:ilvl w:val="0"/>
          <w:numId w:val="73"/>
        </w:numPr>
        <w:spacing w:after="0" w:line="240" w:lineRule="auto"/>
        <w:rPr>
          <w:szCs w:val="24"/>
        </w:rPr>
      </w:pPr>
      <w:r w:rsidRPr="00B56408">
        <w:rPr>
          <w:szCs w:val="24"/>
        </w:rPr>
        <w:t>For odor identification, mixing, and matching experiments, closed containers with holes in lids are probably best.  Make sure students do not put their noses right up to containers when they first smell them.</w:t>
      </w:r>
    </w:p>
    <w:p w14:paraId="052D50A3" w14:textId="77777777" w:rsidR="00493803" w:rsidRPr="00B56408" w:rsidRDefault="00493803" w:rsidP="00493803">
      <w:pPr>
        <w:pStyle w:val="BodyText"/>
        <w:tabs>
          <w:tab w:val="left" w:pos="720"/>
        </w:tabs>
        <w:suppressAutoHyphens w:val="0"/>
        <w:spacing w:after="0" w:line="276" w:lineRule="auto"/>
        <w:ind w:left="108" w:hanging="108"/>
        <w:rPr>
          <w:rFonts w:cs="Times New Roman"/>
          <w:b/>
          <w:spacing w:val="-1"/>
        </w:rPr>
      </w:pPr>
    </w:p>
    <w:p w14:paraId="367B338B" w14:textId="77777777" w:rsidR="00493803" w:rsidRPr="00B56408" w:rsidRDefault="00493803" w:rsidP="00493803">
      <w:pPr>
        <w:pStyle w:val="BodyText"/>
        <w:tabs>
          <w:tab w:val="left" w:pos="720"/>
        </w:tabs>
        <w:suppressAutoHyphens w:val="0"/>
        <w:spacing w:after="0" w:line="276" w:lineRule="auto"/>
        <w:ind w:left="108" w:hanging="108"/>
        <w:rPr>
          <w:rFonts w:cs="Times New Roman"/>
          <w:b/>
        </w:rPr>
      </w:pPr>
      <w:r w:rsidRPr="00B56408">
        <w:rPr>
          <w:rFonts w:cs="Times New Roman"/>
          <w:b/>
          <w:spacing w:val="-1"/>
        </w:rPr>
        <w:t>REVIEW AND APPROVE each</w:t>
      </w:r>
      <w:r w:rsidRPr="00B56408">
        <w:rPr>
          <w:rFonts w:cs="Times New Roman"/>
          <w:b/>
          <w:spacing w:val="1"/>
        </w:rPr>
        <w:t xml:space="preserve"> </w:t>
      </w:r>
      <w:r w:rsidRPr="00B56408">
        <w:rPr>
          <w:rFonts w:cs="Times New Roman"/>
          <w:b/>
          <w:spacing w:val="-1"/>
        </w:rPr>
        <w:t>group’s</w:t>
      </w:r>
      <w:r w:rsidRPr="00B56408">
        <w:rPr>
          <w:rFonts w:cs="Times New Roman"/>
          <w:b/>
          <w:spacing w:val="1"/>
        </w:rPr>
        <w:t xml:space="preserve"> </w:t>
      </w:r>
      <w:r w:rsidRPr="00B56408">
        <w:rPr>
          <w:rFonts w:cs="Times New Roman"/>
          <w:b/>
          <w:spacing w:val="-1"/>
        </w:rPr>
        <w:t>experiment</w:t>
      </w:r>
      <w:r w:rsidRPr="00B56408">
        <w:rPr>
          <w:rFonts w:cs="Times New Roman"/>
          <w:b/>
          <w:spacing w:val="1"/>
        </w:rPr>
        <w:t xml:space="preserve"> </w:t>
      </w:r>
      <w:r w:rsidRPr="00B56408">
        <w:rPr>
          <w:rFonts w:cs="Times New Roman"/>
          <w:b/>
          <w:spacing w:val="-1"/>
        </w:rPr>
        <w:t>before</w:t>
      </w:r>
      <w:r w:rsidRPr="00B56408">
        <w:rPr>
          <w:rFonts w:cs="Times New Roman"/>
          <w:b/>
          <w:spacing w:val="1"/>
        </w:rPr>
        <w:t xml:space="preserve"> </w:t>
      </w:r>
      <w:r w:rsidRPr="00B56408">
        <w:rPr>
          <w:rFonts w:cs="Times New Roman"/>
          <w:b/>
          <w:spacing w:val="-1"/>
        </w:rPr>
        <w:t>they</w:t>
      </w:r>
      <w:r w:rsidRPr="00B56408">
        <w:rPr>
          <w:rFonts w:cs="Times New Roman"/>
          <w:b/>
          <w:spacing w:val="1"/>
        </w:rPr>
        <w:t xml:space="preserve"> </w:t>
      </w:r>
      <w:r w:rsidRPr="00B56408">
        <w:rPr>
          <w:rFonts w:cs="Times New Roman"/>
          <w:b/>
          <w:spacing w:val="-1"/>
        </w:rPr>
        <w:t>begin.</w:t>
      </w:r>
    </w:p>
    <w:p w14:paraId="2F751A0E" w14:textId="77777777" w:rsidR="00493803" w:rsidRPr="00B56408" w:rsidRDefault="00493803" w:rsidP="00493803">
      <w:pPr>
        <w:pStyle w:val="Heading3"/>
        <w:tabs>
          <w:tab w:val="left" w:pos="990"/>
        </w:tabs>
        <w:spacing w:before="0"/>
        <w:ind w:right="985"/>
        <w:rPr>
          <w:rFonts w:ascii="Times New Roman" w:hAnsi="Times New Roman" w:cs="Times New Roman"/>
          <w:b/>
          <w:color w:val="auto"/>
          <w:spacing w:val="-1"/>
        </w:rPr>
      </w:pPr>
    </w:p>
    <w:p w14:paraId="3A7548FA" w14:textId="77777777" w:rsidR="00493803" w:rsidRPr="00B56408" w:rsidRDefault="00493803" w:rsidP="00493803">
      <w:pPr>
        <w:pStyle w:val="Heading3"/>
        <w:tabs>
          <w:tab w:val="left" w:pos="990"/>
        </w:tabs>
        <w:spacing w:before="0"/>
        <w:ind w:right="985"/>
        <w:rPr>
          <w:rFonts w:ascii="Times New Roman" w:hAnsi="Times New Roman" w:cs="Times New Roman"/>
          <w:b/>
          <w:bCs/>
          <w:color w:val="auto"/>
        </w:rPr>
      </w:pPr>
      <w:r w:rsidRPr="00B56408">
        <w:rPr>
          <w:rFonts w:ascii="Times New Roman" w:hAnsi="Times New Roman" w:cs="Times New Roman"/>
          <w:b/>
          <w:color w:val="auto"/>
          <w:spacing w:val="-1"/>
        </w:rPr>
        <w:t>Procedure</w:t>
      </w:r>
      <w:r w:rsidRPr="00B56408">
        <w:rPr>
          <w:rFonts w:ascii="Times New Roman" w:hAnsi="Times New Roman" w:cs="Times New Roman"/>
          <w:b/>
          <w:color w:val="auto"/>
          <w:spacing w:val="-1"/>
        </w:rPr>
        <w:tab/>
      </w:r>
    </w:p>
    <w:p w14:paraId="407D7A02" w14:textId="77777777" w:rsidR="00493803" w:rsidRPr="00B56408" w:rsidRDefault="00493803" w:rsidP="00493803">
      <w:pPr>
        <w:pStyle w:val="BodyText"/>
        <w:tabs>
          <w:tab w:val="left" w:pos="720"/>
        </w:tabs>
        <w:suppressAutoHyphens w:val="0"/>
        <w:spacing w:after="0" w:line="276" w:lineRule="auto"/>
        <w:ind w:left="360" w:right="321" w:hanging="360"/>
        <w:rPr>
          <w:rFonts w:cs="Times New Roman"/>
          <w:b/>
        </w:rPr>
      </w:pPr>
      <w:r w:rsidRPr="00B56408">
        <w:rPr>
          <w:rFonts w:cs="Times New Roman"/>
          <w:b/>
          <w:spacing w:val="-1"/>
        </w:rPr>
        <w:t xml:space="preserve">Students should </w:t>
      </w:r>
    </w:p>
    <w:p w14:paraId="28BE7ABE" w14:textId="77777777" w:rsidR="00493803" w:rsidRPr="00B56408" w:rsidRDefault="00493803" w:rsidP="008E640C">
      <w:pPr>
        <w:pStyle w:val="BodyText"/>
        <w:numPr>
          <w:ilvl w:val="0"/>
          <w:numId w:val="154"/>
        </w:numPr>
        <w:tabs>
          <w:tab w:val="left" w:pos="720"/>
        </w:tabs>
        <w:suppressAutoHyphens w:val="0"/>
        <w:spacing w:after="0" w:line="276" w:lineRule="auto"/>
        <w:ind w:right="321"/>
        <w:rPr>
          <w:rFonts w:cs="Times New Roman"/>
        </w:rPr>
      </w:pPr>
      <w:r w:rsidRPr="00B56408">
        <w:rPr>
          <w:rFonts w:cs="Times New Roman"/>
          <w:spacing w:val="-1"/>
        </w:rPr>
        <w:t>List and follow</w:t>
      </w:r>
      <w:r w:rsidRPr="00B56408">
        <w:rPr>
          <w:rFonts w:cs="Times New Roman"/>
          <w:spacing w:val="2"/>
        </w:rPr>
        <w:t xml:space="preserve"> </w:t>
      </w:r>
      <w:r w:rsidRPr="00B56408">
        <w:rPr>
          <w:rFonts w:cs="Times New Roman"/>
          <w:spacing w:val="-1"/>
        </w:rPr>
        <w:t>all</w:t>
      </w:r>
      <w:r w:rsidRPr="00B56408">
        <w:rPr>
          <w:rFonts w:cs="Times New Roman"/>
          <w:spacing w:val="2"/>
        </w:rPr>
        <w:t xml:space="preserve"> </w:t>
      </w:r>
      <w:r w:rsidRPr="00B56408">
        <w:rPr>
          <w:rFonts w:cs="Times New Roman"/>
          <w:spacing w:val="-1"/>
        </w:rPr>
        <w:t>standard</w:t>
      </w:r>
      <w:r w:rsidRPr="00B56408">
        <w:rPr>
          <w:rFonts w:cs="Times New Roman"/>
          <w:spacing w:val="2"/>
        </w:rPr>
        <w:t xml:space="preserve"> </w:t>
      </w:r>
      <w:r w:rsidRPr="00B56408">
        <w:rPr>
          <w:rFonts w:cs="Times New Roman"/>
          <w:spacing w:val="-1"/>
        </w:rPr>
        <w:t>lab</w:t>
      </w:r>
      <w:r w:rsidRPr="00B56408">
        <w:rPr>
          <w:rFonts w:cs="Times New Roman"/>
          <w:spacing w:val="2"/>
        </w:rPr>
        <w:t xml:space="preserve"> </w:t>
      </w:r>
      <w:r w:rsidRPr="00B56408">
        <w:rPr>
          <w:rFonts w:cs="Times New Roman"/>
          <w:spacing w:val="-1"/>
        </w:rPr>
        <w:t>safety</w:t>
      </w:r>
      <w:r w:rsidRPr="00B56408">
        <w:rPr>
          <w:rFonts w:cs="Times New Roman"/>
          <w:spacing w:val="2"/>
        </w:rPr>
        <w:t xml:space="preserve"> </w:t>
      </w:r>
      <w:r w:rsidRPr="00B56408">
        <w:rPr>
          <w:rFonts w:cs="Times New Roman"/>
          <w:spacing w:val="-1"/>
        </w:rPr>
        <w:t>guidelines</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preparing</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teaching</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activity;</w:t>
      </w:r>
      <w:r w:rsidRPr="00B56408">
        <w:rPr>
          <w:rFonts w:cs="Times New Roman"/>
          <w:spacing w:val="2"/>
        </w:rPr>
        <w:t xml:space="preserve"> </w:t>
      </w:r>
      <w:r w:rsidRPr="00B56408">
        <w:rPr>
          <w:rFonts w:cs="Times New Roman"/>
          <w:spacing w:val="-1"/>
        </w:rPr>
        <w:t>e.g.,</w:t>
      </w:r>
      <w:r w:rsidRPr="00B56408">
        <w:rPr>
          <w:rFonts w:cs="Times New Roman"/>
          <w:spacing w:val="24"/>
        </w:rPr>
        <w:t xml:space="preserve"> </w:t>
      </w:r>
      <w:r w:rsidRPr="00B56408">
        <w:rPr>
          <w:rFonts w:cs="Times New Roman"/>
          <w:spacing w:val="-1"/>
        </w:rPr>
        <w:t>take</w:t>
      </w:r>
      <w:r w:rsidRPr="00B56408">
        <w:rPr>
          <w:rFonts w:cs="Times New Roman"/>
          <w:spacing w:val="1"/>
        </w:rPr>
        <w:t xml:space="preserve"> </w:t>
      </w:r>
      <w:r w:rsidRPr="00B56408">
        <w:rPr>
          <w:rFonts w:cs="Times New Roman"/>
          <w:spacing w:val="-1"/>
        </w:rPr>
        <w:t>precautions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avoid</w:t>
      </w:r>
      <w:r w:rsidRPr="00B56408">
        <w:rPr>
          <w:rFonts w:cs="Times New Roman"/>
          <w:spacing w:val="1"/>
        </w:rPr>
        <w:t xml:space="preserve"> </w:t>
      </w:r>
      <w:r w:rsidRPr="00B56408">
        <w:rPr>
          <w:rFonts w:cs="Times New Roman"/>
          <w:spacing w:val="-1"/>
        </w:rPr>
        <w:t>germ</w:t>
      </w:r>
      <w:r w:rsidRPr="00B56408">
        <w:rPr>
          <w:rFonts w:cs="Times New Roman"/>
          <w:spacing w:val="1"/>
        </w:rPr>
        <w:t xml:space="preserve"> </w:t>
      </w:r>
      <w:r w:rsidRPr="00B56408">
        <w:rPr>
          <w:rFonts w:cs="Times New Roman"/>
          <w:spacing w:val="-1"/>
        </w:rPr>
        <w:t>spread;</w:t>
      </w:r>
      <w:r w:rsidRPr="00B56408">
        <w:rPr>
          <w:rFonts w:cs="Times New Roman"/>
        </w:rPr>
        <w:t xml:space="preserve"> </w:t>
      </w:r>
      <w:r w:rsidRPr="00B56408">
        <w:rPr>
          <w:rFonts w:cs="Times New Roman"/>
          <w:spacing w:val="-1"/>
        </w:rPr>
        <w:t>wash</w:t>
      </w:r>
      <w:r w:rsidRPr="00B56408">
        <w:rPr>
          <w:rFonts w:cs="Times New Roman"/>
          <w:spacing w:val="1"/>
        </w:rPr>
        <w:t xml:space="preserve"> </w:t>
      </w:r>
      <w:r w:rsidRPr="00B56408">
        <w:rPr>
          <w:rFonts w:cs="Times New Roman"/>
          <w:spacing w:val="-1"/>
        </w:rPr>
        <w:t>hands;</w:t>
      </w:r>
      <w:r w:rsidRPr="00B56408">
        <w:rPr>
          <w:rFonts w:cs="Times New Roman"/>
        </w:rPr>
        <w:t xml:space="preserve"> </w:t>
      </w:r>
      <w:r w:rsidRPr="00B56408">
        <w:rPr>
          <w:rFonts w:cs="Times New Roman"/>
          <w:spacing w:val="4"/>
        </w:rPr>
        <w:t>dispose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chemicals</w:t>
      </w:r>
      <w:r w:rsidRPr="00B56408">
        <w:rPr>
          <w:rFonts w:cs="Times New Roman"/>
          <w:spacing w:val="1"/>
        </w:rPr>
        <w:t xml:space="preserve"> </w:t>
      </w:r>
      <w:r w:rsidRPr="00B56408">
        <w:rPr>
          <w:rFonts w:cs="Times New Roman"/>
          <w:spacing w:val="-1"/>
        </w:rPr>
        <w:t>properly;</w:t>
      </w:r>
      <w:r w:rsidRPr="00B56408">
        <w:rPr>
          <w:rFonts w:cs="Times New Roman"/>
          <w:spacing w:val="22"/>
        </w:rPr>
        <w:t xml:space="preserve"> </w:t>
      </w:r>
      <w:r w:rsidRPr="00B56408">
        <w:rPr>
          <w:rFonts w:cs="Times New Roman"/>
          <w:spacing w:val="-1"/>
        </w:rPr>
        <w:t>use</w:t>
      </w:r>
      <w:r w:rsidRPr="00B56408">
        <w:rPr>
          <w:rFonts w:cs="Times New Roman"/>
          <w:spacing w:val="2"/>
        </w:rPr>
        <w:t xml:space="preserve"> </w:t>
      </w:r>
      <w:r w:rsidRPr="00B56408">
        <w:rPr>
          <w:rFonts w:cs="Times New Roman"/>
          <w:spacing w:val="-1"/>
        </w:rPr>
        <w:t>equipment</w:t>
      </w:r>
      <w:r w:rsidRPr="00B56408">
        <w:rPr>
          <w:rFonts w:cs="Times New Roman"/>
          <w:spacing w:val="2"/>
        </w:rPr>
        <w:t xml:space="preserve"> </w:t>
      </w:r>
      <w:r w:rsidRPr="00B56408">
        <w:rPr>
          <w:rFonts w:cs="Times New Roman"/>
          <w:spacing w:val="-1"/>
        </w:rPr>
        <w:t>properly.</w:t>
      </w:r>
    </w:p>
    <w:p w14:paraId="2E778099" w14:textId="77777777" w:rsidR="00493803" w:rsidRPr="00B56408" w:rsidRDefault="00493803" w:rsidP="008E640C">
      <w:pPr>
        <w:pStyle w:val="BodyText"/>
        <w:numPr>
          <w:ilvl w:val="0"/>
          <w:numId w:val="154"/>
        </w:numPr>
        <w:tabs>
          <w:tab w:val="left" w:pos="720"/>
        </w:tabs>
        <w:suppressAutoHyphens w:val="0"/>
        <w:spacing w:after="0" w:line="276" w:lineRule="auto"/>
        <w:rPr>
          <w:rFonts w:cs="Times New Roman"/>
        </w:rPr>
      </w:pPr>
      <w:r w:rsidRPr="00B56408">
        <w:rPr>
          <w:rFonts w:cs="Times New Roman"/>
          <w:spacing w:val="-1"/>
        </w:rPr>
        <w:t>Restrict</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number</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materials</w:t>
      </w:r>
      <w:r w:rsidRPr="00B56408">
        <w:rPr>
          <w:rFonts w:cs="Times New Roman"/>
          <w:spacing w:val="2"/>
        </w:rPr>
        <w:t xml:space="preserve"> </w:t>
      </w:r>
      <w:r w:rsidRPr="00B56408">
        <w:rPr>
          <w:rFonts w:cs="Times New Roman"/>
          <w:spacing w:val="-1"/>
        </w:rPr>
        <w:t>used</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experimenting.</w:t>
      </w:r>
    </w:p>
    <w:p w14:paraId="398D428D" w14:textId="77777777" w:rsidR="00493803" w:rsidRPr="00B56408" w:rsidRDefault="00493803" w:rsidP="008E640C">
      <w:pPr>
        <w:pStyle w:val="BodyText"/>
        <w:numPr>
          <w:ilvl w:val="0"/>
          <w:numId w:val="154"/>
        </w:numPr>
        <w:tabs>
          <w:tab w:val="left" w:pos="720"/>
        </w:tabs>
        <w:suppressAutoHyphens w:val="0"/>
        <w:spacing w:after="0" w:line="276" w:lineRule="auto"/>
        <w:ind w:right="158"/>
        <w:rPr>
          <w:rFonts w:cs="Times New Roman"/>
        </w:rPr>
      </w:pPr>
      <w:r w:rsidRPr="00B56408">
        <w:rPr>
          <w:rFonts w:cs="Times New Roman"/>
          <w:spacing w:val="-1"/>
        </w:rPr>
        <w:t>Write</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simple</w:t>
      </w:r>
      <w:r w:rsidRPr="00B56408">
        <w:rPr>
          <w:rFonts w:cs="Times New Roman"/>
          <w:spacing w:val="1"/>
        </w:rPr>
        <w:t xml:space="preserve"> </w:t>
      </w:r>
      <w:r w:rsidRPr="00B56408">
        <w:rPr>
          <w:rFonts w:cs="Times New Roman"/>
          <w:spacing w:val="-1"/>
        </w:rPr>
        <w:t>plan</w:t>
      </w:r>
      <w:r w:rsidRPr="00B56408">
        <w:rPr>
          <w:rFonts w:cs="Times New Roman"/>
          <w:spacing w:val="1"/>
        </w:rPr>
        <w:t xml:space="preserve"> that</w:t>
      </w:r>
      <w:r w:rsidRPr="00B56408">
        <w:rPr>
          <w:rFonts w:cs="Times New Roman"/>
          <w:spacing w:val="24"/>
        </w:rPr>
        <w:t xml:space="preserve"> </w:t>
      </w:r>
      <w:r w:rsidRPr="00B56408">
        <w:rPr>
          <w:rFonts w:cs="Times New Roman"/>
          <w:spacing w:val="-1"/>
        </w:rPr>
        <w:t>includes</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question,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prediction,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list</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steps</w:t>
      </w:r>
      <w:r w:rsidRPr="00B56408">
        <w:rPr>
          <w:rFonts w:cs="Times New Roman"/>
          <w:spacing w:val="1"/>
        </w:rPr>
        <w:t xml:space="preserve"> </w:t>
      </w:r>
      <w:r w:rsidRPr="00B56408">
        <w:rPr>
          <w:rFonts w:cs="Times New Roman"/>
          <w:spacing w:val="-1"/>
        </w:rPr>
        <w:t>they</w:t>
      </w:r>
      <w:r w:rsidRPr="00B56408">
        <w:rPr>
          <w:rFonts w:cs="Times New Roman"/>
          <w:spacing w:val="1"/>
        </w:rPr>
        <w:t xml:space="preserve"> </w:t>
      </w:r>
      <w:r w:rsidRPr="00B56408">
        <w:rPr>
          <w:rFonts w:cs="Times New Roman"/>
          <w:spacing w:val="-1"/>
        </w:rPr>
        <w:t>will</w:t>
      </w:r>
      <w:r w:rsidRPr="00B56408">
        <w:rPr>
          <w:rFonts w:cs="Times New Roman"/>
          <w:spacing w:val="1"/>
        </w:rPr>
        <w:t xml:space="preserve"> </w:t>
      </w:r>
      <w:r w:rsidRPr="00B56408">
        <w:rPr>
          <w:rFonts w:cs="Times New Roman"/>
          <w:spacing w:val="-1"/>
        </w:rPr>
        <w:t>take</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answer</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question,</w:t>
      </w:r>
      <w:r w:rsidRPr="00B56408">
        <w:rPr>
          <w:rFonts w:cs="Times New Roman"/>
          <w:spacing w:val="24"/>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data</w:t>
      </w:r>
      <w:r w:rsidRPr="00B56408">
        <w:rPr>
          <w:rFonts w:cs="Times New Roman"/>
          <w:spacing w:val="2"/>
        </w:rPr>
        <w:t xml:space="preserve"> </w:t>
      </w:r>
      <w:r w:rsidRPr="00B56408">
        <w:rPr>
          <w:rFonts w:cs="Times New Roman"/>
          <w:spacing w:val="-1"/>
        </w:rPr>
        <w:t>sheets</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graphs</w:t>
      </w:r>
      <w:r w:rsidRPr="00B56408">
        <w:rPr>
          <w:rFonts w:cs="Times New Roman"/>
          <w:spacing w:val="2"/>
        </w:rPr>
        <w:t xml:space="preserve"> </w:t>
      </w:r>
      <w:r w:rsidRPr="00B56408">
        <w:rPr>
          <w:rFonts w:cs="Times New Roman"/>
          <w:spacing w:val="-1"/>
        </w:rPr>
        <w:t>(if</w:t>
      </w:r>
      <w:r w:rsidRPr="00B56408">
        <w:rPr>
          <w:rFonts w:cs="Times New Roman"/>
          <w:spacing w:val="2"/>
        </w:rPr>
        <w:t xml:space="preserve"> </w:t>
      </w:r>
      <w:r w:rsidRPr="00B56408">
        <w:rPr>
          <w:rFonts w:cs="Times New Roman"/>
          <w:spacing w:val="-1"/>
        </w:rPr>
        <w:t>needed).</w:t>
      </w:r>
    </w:p>
    <w:p w14:paraId="7B3EF44F" w14:textId="77777777" w:rsidR="00493803" w:rsidRPr="00B56408" w:rsidRDefault="00493803" w:rsidP="008E640C">
      <w:pPr>
        <w:pStyle w:val="BodyText"/>
        <w:numPr>
          <w:ilvl w:val="0"/>
          <w:numId w:val="154"/>
        </w:numPr>
        <w:tabs>
          <w:tab w:val="left" w:pos="720"/>
        </w:tabs>
        <w:suppressAutoHyphens w:val="0"/>
        <w:spacing w:after="0" w:line="276" w:lineRule="auto"/>
        <w:ind w:right="489"/>
        <w:rPr>
          <w:rFonts w:cs="Times New Roman"/>
        </w:rPr>
      </w:pPr>
      <w:r w:rsidRPr="00B56408">
        <w:rPr>
          <w:rFonts w:cs="Times New Roman"/>
          <w:spacing w:val="-1"/>
        </w:rPr>
        <w:t>Describe the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system</w:t>
      </w:r>
      <w:r w:rsidRPr="00B56408">
        <w:rPr>
          <w:rFonts w:cs="Times New Roman"/>
          <w:spacing w:val="26"/>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on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variable</w:t>
      </w:r>
      <w:r w:rsidRPr="00B56408">
        <w:rPr>
          <w:rFonts w:cs="Times New Roman"/>
          <w:spacing w:val="2"/>
        </w:rPr>
        <w:t xml:space="preserve"> </w:t>
      </w:r>
      <w:r w:rsidRPr="00B56408">
        <w:rPr>
          <w:rFonts w:cs="Times New Roman"/>
          <w:spacing w:val="-1"/>
        </w:rPr>
        <w:t>being</w:t>
      </w:r>
      <w:r w:rsidRPr="00B56408">
        <w:rPr>
          <w:rFonts w:cs="Times New Roman"/>
          <w:spacing w:val="2"/>
        </w:rPr>
        <w:t xml:space="preserve"> </w:t>
      </w:r>
      <w:r w:rsidRPr="00B56408">
        <w:rPr>
          <w:rFonts w:cs="Times New Roman"/>
          <w:spacing w:val="-1"/>
        </w:rPr>
        <w:t>tested.</w:t>
      </w:r>
    </w:p>
    <w:p w14:paraId="392F79C7" w14:textId="77777777" w:rsidR="00493803" w:rsidRPr="00B56408" w:rsidRDefault="00493803" w:rsidP="008E640C">
      <w:pPr>
        <w:pStyle w:val="BodyText"/>
        <w:numPr>
          <w:ilvl w:val="0"/>
          <w:numId w:val="154"/>
        </w:numPr>
        <w:tabs>
          <w:tab w:val="left" w:pos="720"/>
        </w:tabs>
        <w:suppressAutoHyphens w:val="0"/>
        <w:spacing w:after="0" w:line="276" w:lineRule="auto"/>
        <w:ind w:right="489"/>
        <w:rPr>
          <w:rFonts w:cs="Times New Roman"/>
        </w:rPr>
      </w:pPr>
      <w:r w:rsidRPr="00B56408">
        <w:rPr>
          <w:rFonts w:cs="Times New Roman"/>
          <w:spacing w:val="-1"/>
        </w:rPr>
        <w:t>Describe how data will be collected</w:t>
      </w:r>
    </w:p>
    <w:p w14:paraId="6D5FA387" w14:textId="77777777" w:rsidR="00493803" w:rsidRPr="00B56408" w:rsidRDefault="00493803" w:rsidP="008E640C">
      <w:pPr>
        <w:pStyle w:val="BodyText"/>
        <w:numPr>
          <w:ilvl w:val="0"/>
          <w:numId w:val="154"/>
        </w:numPr>
        <w:tabs>
          <w:tab w:val="left" w:pos="720"/>
        </w:tabs>
        <w:suppressAutoHyphens w:val="0"/>
        <w:spacing w:after="0" w:line="276" w:lineRule="auto"/>
        <w:rPr>
          <w:rFonts w:cs="Times New Roman"/>
        </w:rPr>
      </w:pPr>
      <w:r w:rsidRPr="00B56408">
        <w:rPr>
          <w:rFonts w:cs="Times New Roman"/>
          <w:spacing w:val="-1"/>
        </w:rPr>
        <w:t>Clean</w:t>
      </w:r>
      <w:r w:rsidRPr="00B56408">
        <w:rPr>
          <w:rFonts w:cs="Times New Roman"/>
          <w:spacing w:val="2"/>
        </w:rPr>
        <w:t xml:space="preserve"> </w:t>
      </w:r>
      <w:r w:rsidRPr="00B56408">
        <w:rPr>
          <w:rFonts w:cs="Times New Roman"/>
          <w:spacing w:val="-1"/>
        </w:rPr>
        <w:t>up</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lab</w:t>
      </w:r>
      <w:r w:rsidRPr="00B56408">
        <w:rPr>
          <w:rFonts w:cs="Times New Roman"/>
          <w:spacing w:val="2"/>
        </w:rPr>
        <w:t xml:space="preserve"> </w:t>
      </w:r>
      <w:r w:rsidRPr="00B56408">
        <w:rPr>
          <w:rFonts w:cs="Times New Roman"/>
          <w:spacing w:val="-1"/>
        </w:rPr>
        <w:t>when</w:t>
      </w:r>
      <w:r w:rsidRPr="00B56408">
        <w:rPr>
          <w:rFonts w:cs="Times New Roman"/>
          <w:spacing w:val="2"/>
        </w:rPr>
        <w:t xml:space="preserve"> </w:t>
      </w:r>
      <w:r w:rsidRPr="00B56408">
        <w:rPr>
          <w:rFonts w:cs="Times New Roman"/>
          <w:spacing w:val="-1"/>
        </w:rPr>
        <w:t>they</w:t>
      </w:r>
      <w:r w:rsidRPr="00B56408">
        <w:rPr>
          <w:rFonts w:cs="Times New Roman"/>
          <w:spacing w:val="2"/>
        </w:rPr>
        <w:t xml:space="preserve"> </w:t>
      </w:r>
      <w:r w:rsidRPr="00B56408">
        <w:rPr>
          <w:rFonts w:cs="Times New Roman"/>
          <w:spacing w:val="-1"/>
        </w:rPr>
        <w:t>finish.</w:t>
      </w:r>
    </w:p>
    <w:p w14:paraId="091162E3" w14:textId="77777777" w:rsidR="00493803" w:rsidRPr="00B56408" w:rsidRDefault="00493803" w:rsidP="00493803">
      <w:pPr>
        <w:spacing w:after="0"/>
        <w:rPr>
          <w:szCs w:val="24"/>
        </w:rPr>
      </w:pPr>
    </w:p>
    <w:p w14:paraId="7B0B6738" w14:textId="77777777" w:rsidR="00493803" w:rsidRPr="00B56408" w:rsidRDefault="00493803" w:rsidP="00493803">
      <w:pPr>
        <w:pStyle w:val="Heading3"/>
        <w:spacing w:before="0"/>
        <w:ind w:left="108" w:right="2910" w:hanging="108"/>
        <w:rPr>
          <w:rFonts w:ascii="Times New Roman" w:hAnsi="Times New Roman" w:cs="Times New Roman"/>
          <w:b/>
          <w:bCs/>
          <w:color w:val="auto"/>
        </w:rPr>
      </w:pPr>
      <w:r w:rsidRPr="00B56408">
        <w:rPr>
          <w:rFonts w:ascii="Times New Roman" w:hAnsi="Times New Roman" w:cs="Times New Roman"/>
          <w:b/>
          <w:color w:val="auto"/>
        </w:rPr>
        <w:t>Data and Observations</w:t>
      </w:r>
    </w:p>
    <w:p w14:paraId="7F83B77E" w14:textId="77777777" w:rsidR="00493803" w:rsidRPr="00B56408" w:rsidRDefault="00493803" w:rsidP="008E640C">
      <w:pPr>
        <w:pStyle w:val="BodyText"/>
        <w:numPr>
          <w:ilvl w:val="0"/>
          <w:numId w:val="155"/>
        </w:numPr>
        <w:suppressAutoHyphens w:val="0"/>
        <w:spacing w:after="0" w:line="276" w:lineRule="auto"/>
        <w:rPr>
          <w:rFonts w:cs="Times New Roman"/>
        </w:rPr>
      </w:pPr>
      <w:r w:rsidRPr="00B56408">
        <w:rPr>
          <w:rFonts w:cs="Times New Roman"/>
          <w:spacing w:val="-1"/>
        </w:rPr>
        <w:t>Remind</w:t>
      </w:r>
      <w:r w:rsidRPr="00B56408">
        <w:rPr>
          <w:rFonts w:cs="Times New Roman"/>
          <w:spacing w:val="2"/>
        </w:rPr>
        <w:t xml:space="preserve"> </w:t>
      </w:r>
      <w:r w:rsidRPr="00B56408">
        <w:rPr>
          <w:rFonts w:cs="Times New Roman"/>
          <w:spacing w:val="-1"/>
        </w:rPr>
        <w:t>students</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keep</w:t>
      </w:r>
      <w:r w:rsidRPr="00B56408">
        <w:rPr>
          <w:rFonts w:cs="Times New Roman"/>
          <w:spacing w:val="2"/>
        </w:rPr>
        <w:t xml:space="preserve"> </w:t>
      </w:r>
      <w:r w:rsidRPr="00B56408">
        <w:rPr>
          <w:rFonts w:cs="Times New Roman"/>
          <w:spacing w:val="-1"/>
        </w:rPr>
        <w:t>good</w:t>
      </w:r>
      <w:r w:rsidRPr="00B56408">
        <w:rPr>
          <w:rFonts w:cs="Times New Roman"/>
          <w:spacing w:val="2"/>
        </w:rPr>
        <w:t xml:space="preserve"> </w:t>
      </w:r>
      <w:r w:rsidRPr="00B56408">
        <w:rPr>
          <w:rFonts w:cs="Times New Roman"/>
          <w:spacing w:val="-1"/>
        </w:rPr>
        <w:t>records.</w:t>
      </w:r>
    </w:p>
    <w:p w14:paraId="7B234931" w14:textId="77777777" w:rsidR="00493803" w:rsidRPr="00B56408" w:rsidRDefault="00493803" w:rsidP="008E640C">
      <w:pPr>
        <w:pStyle w:val="BodyText"/>
        <w:numPr>
          <w:ilvl w:val="0"/>
          <w:numId w:val="155"/>
        </w:numPr>
        <w:tabs>
          <w:tab w:val="left" w:pos="468"/>
        </w:tabs>
        <w:suppressAutoHyphens w:val="0"/>
        <w:spacing w:after="0" w:line="276" w:lineRule="auto"/>
        <w:rPr>
          <w:rFonts w:cs="Times New Roman"/>
        </w:rPr>
      </w:pPr>
      <w:r w:rsidRPr="00B56408">
        <w:rPr>
          <w:rFonts w:cs="Times New Roman"/>
          <w:spacing w:val="-1"/>
        </w:rPr>
        <w:t>Suggest</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students</w:t>
      </w:r>
      <w:r w:rsidRPr="00B56408">
        <w:rPr>
          <w:rFonts w:cs="Times New Roman"/>
          <w:spacing w:val="1"/>
        </w:rPr>
        <w:t xml:space="preserve"> </w:t>
      </w:r>
      <w:r w:rsidRPr="00B56408">
        <w:rPr>
          <w:rFonts w:cs="Times New Roman"/>
          <w:spacing w:val="-1"/>
        </w:rPr>
        <w:t>create</w:t>
      </w:r>
      <w:r w:rsidRPr="00B56408">
        <w:rPr>
          <w:rFonts w:cs="Times New Roman"/>
          <w:spacing w:val="1"/>
        </w:rPr>
        <w:t xml:space="preserve"> </w:t>
      </w:r>
      <w:r w:rsidRPr="00B56408">
        <w:rPr>
          <w:rFonts w:cs="Times New Roman"/>
          <w:spacing w:val="-1"/>
        </w:rPr>
        <w:t>any</w:t>
      </w:r>
      <w:r w:rsidRPr="00B56408">
        <w:rPr>
          <w:rFonts w:cs="Times New Roman"/>
          <w:spacing w:val="1"/>
        </w:rPr>
        <w:t xml:space="preserve"> </w:t>
      </w:r>
      <w:r w:rsidRPr="00B56408">
        <w:rPr>
          <w:rFonts w:cs="Times New Roman"/>
          <w:spacing w:val="-1"/>
        </w:rPr>
        <w:t>data</w:t>
      </w:r>
      <w:r w:rsidRPr="00B56408">
        <w:rPr>
          <w:rFonts w:cs="Times New Roman"/>
          <w:spacing w:val="1"/>
        </w:rPr>
        <w:t xml:space="preserve"> </w:t>
      </w:r>
      <w:r w:rsidRPr="00B56408">
        <w:rPr>
          <w:rFonts w:cs="Times New Roman"/>
          <w:spacing w:val="-1"/>
        </w:rPr>
        <w:t>sheets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graphs</w:t>
      </w:r>
      <w:r w:rsidRPr="00B56408">
        <w:rPr>
          <w:rFonts w:cs="Times New Roman"/>
          <w:spacing w:val="1"/>
        </w:rPr>
        <w:t xml:space="preserve"> </w:t>
      </w:r>
      <w:r w:rsidRPr="00B56408">
        <w:rPr>
          <w:rFonts w:cs="Times New Roman"/>
          <w:spacing w:val="-1"/>
        </w:rPr>
        <w:t>they</w:t>
      </w:r>
      <w:r w:rsidRPr="00B56408">
        <w:rPr>
          <w:rFonts w:cs="Times New Roman"/>
          <w:spacing w:val="1"/>
        </w:rPr>
        <w:t xml:space="preserve"> </w:t>
      </w:r>
      <w:r w:rsidRPr="00B56408">
        <w:rPr>
          <w:rFonts w:cs="Times New Roman"/>
          <w:spacing w:val="-1"/>
        </w:rPr>
        <w:t>need.</w:t>
      </w:r>
    </w:p>
    <w:p w14:paraId="13BBD6B6" w14:textId="77777777" w:rsidR="00493803" w:rsidRPr="00B56408" w:rsidRDefault="00493803" w:rsidP="00493803">
      <w:pPr>
        <w:pStyle w:val="Heading3"/>
        <w:tabs>
          <w:tab w:val="left" w:pos="2294"/>
        </w:tabs>
        <w:spacing w:before="0"/>
        <w:ind w:left="720" w:hanging="360"/>
        <w:rPr>
          <w:rFonts w:ascii="Times New Roman" w:hAnsi="Times New Roman" w:cs="Times New Roman"/>
          <w:color w:val="auto"/>
          <w:spacing w:val="-1"/>
        </w:rPr>
      </w:pPr>
    </w:p>
    <w:p w14:paraId="2828CBFA" w14:textId="77777777" w:rsidR="00493803" w:rsidRPr="00B56408" w:rsidRDefault="00493803" w:rsidP="00493803">
      <w:pPr>
        <w:pStyle w:val="Heading3"/>
        <w:tabs>
          <w:tab w:val="left" w:pos="2294"/>
        </w:tabs>
        <w:spacing w:before="0"/>
        <w:rPr>
          <w:rFonts w:ascii="Times New Roman" w:hAnsi="Times New Roman" w:cs="Times New Roman"/>
          <w:b/>
          <w:bCs/>
          <w:color w:val="auto"/>
        </w:rPr>
      </w:pPr>
      <w:r w:rsidRPr="00B56408">
        <w:rPr>
          <w:rFonts w:ascii="Times New Roman" w:hAnsi="Times New Roman" w:cs="Times New Roman"/>
          <w:b/>
          <w:color w:val="auto"/>
          <w:spacing w:val="-1"/>
        </w:rPr>
        <w:t>Analysis: Think About It!</w:t>
      </w:r>
    </w:p>
    <w:p w14:paraId="4025F0B7" w14:textId="77777777" w:rsidR="00493803" w:rsidRPr="00B56408" w:rsidRDefault="00493803" w:rsidP="00493803">
      <w:pPr>
        <w:pStyle w:val="BodyText"/>
        <w:suppressAutoHyphens w:val="0"/>
        <w:spacing w:after="0" w:line="276" w:lineRule="auto"/>
        <w:rPr>
          <w:rFonts w:cs="Times New Roman"/>
        </w:rPr>
      </w:pPr>
      <w:r w:rsidRPr="00B56408">
        <w:rPr>
          <w:rFonts w:cs="Times New Roman"/>
          <w:spacing w:val="-1"/>
        </w:rPr>
        <w:t>Have</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present</w:t>
      </w:r>
      <w:r w:rsidRPr="00B56408">
        <w:rPr>
          <w:rFonts w:cs="Times New Roman"/>
          <w:spacing w:val="1"/>
        </w:rPr>
        <w:t xml:space="preserve"> </w:t>
      </w:r>
      <w:r w:rsidRPr="00B56408">
        <w:rPr>
          <w:rFonts w:cs="Times New Roman"/>
          <w:spacing w:val="-1"/>
        </w:rPr>
        <w:t>its</w:t>
      </w:r>
      <w:r w:rsidRPr="00B56408">
        <w:rPr>
          <w:rFonts w:cs="Times New Roman"/>
          <w:spacing w:val="1"/>
        </w:rPr>
        <w:t xml:space="preserve"> </w:t>
      </w:r>
      <w:r w:rsidRPr="00B56408">
        <w:rPr>
          <w:rFonts w:cs="Times New Roman"/>
          <w:spacing w:val="-1"/>
        </w:rPr>
        <w:t>findings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quick</w:t>
      </w:r>
      <w:r w:rsidRPr="00B56408">
        <w:rPr>
          <w:rFonts w:cs="Times New Roman"/>
          <w:spacing w:val="1"/>
        </w:rPr>
        <w:t xml:space="preserve"> </w:t>
      </w:r>
      <w:r w:rsidRPr="00B56408">
        <w:rPr>
          <w:rFonts w:cs="Times New Roman"/>
          <w:spacing w:val="-1"/>
        </w:rPr>
        <w:t>oral</w:t>
      </w:r>
      <w:r w:rsidRPr="00B56408">
        <w:rPr>
          <w:rFonts w:cs="Times New Roman"/>
          <w:spacing w:val="1"/>
        </w:rPr>
        <w:t xml:space="preserve"> </w:t>
      </w:r>
      <w:r w:rsidRPr="00B56408">
        <w:rPr>
          <w:rFonts w:cs="Times New Roman"/>
          <w:spacing w:val="-1"/>
        </w:rPr>
        <w:t>presentation</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three</w:t>
      </w:r>
      <w:r w:rsidRPr="00B56408">
        <w:rPr>
          <w:rFonts w:cs="Times New Roman"/>
          <w:spacing w:val="24"/>
        </w:rPr>
        <w:t xml:space="preserve"> </w:t>
      </w:r>
      <w:r w:rsidRPr="00B56408">
        <w:rPr>
          <w:rFonts w:cs="Times New Roman"/>
        </w:rPr>
        <w:t xml:space="preserve">minutes). The </w:t>
      </w:r>
      <w:r w:rsidRPr="00B56408">
        <w:rPr>
          <w:rFonts w:cs="Times New Roman"/>
        </w:rPr>
        <w:lastRenderedPageBreak/>
        <w:t>presentation should answer the following:</w:t>
      </w:r>
    </w:p>
    <w:p w14:paraId="0A906D7B" w14:textId="77777777" w:rsidR="00493803" w:rsidRPr="00B56408" w:rsidRDefault="00493803" w:rsidP="008E640C">
      <w:pPr>
        <w:pStyle w:val="BodyText"/>
        <w:numPr>
          <w:ilvl w:val="0"/>
          <w:numId w:val="156"/>
        </w:numPr>
        <w:suppressAutoHyphens w:val="0"/>
        <w:spacing w:after="0" w:line="276" w:lineRule="auto"/>
        <w:ind w:right="551"/>
        <w:rPr>
          <w:rFonts w:cs="Times New Roman"/>
        </w:rPr>
      </w:pPr>
      <w:r w:rsidRPr="00B56408">
        <w:rPr>
          <w:rFonts w:cs="Times New Roman"/>
          <w:spacing w:val="-1"/>
        </w:rPr>
        <w:t>Did your results prove or disprove your hypothesis?</w:t>
      </w:r>
    </w:p>
    <w:p w14:paraId="61C4C8B8" w14:textId="77777777" w:rsidR="00493803" w:rsidRPr="00B56408" w:rsidRDefault="00493803" w:rsidP="008E640C">
      <w:pPr>
        <w:pStyle w:val="BodyText"/>
        <w:numPr>
          <w:ilvl w:val="0"/>
          <w:numId w:val="156"/>
        </w:numPr>
        <w:suppressAutoHyphens w:val="0"/>
        <w:spacing w:after="0" w:line="276" w:lineRule="auto"/>
        <w:ind w:right="551"/>
        <w:rPr>
          <w:rFonts w:cs="Times New Roman"/>
        </w:rPr>
      </w:pPr>
      <w:r w:rsidRPr="00B56408">
        <w:rPr>
          <w:rFonts w:cs="Times New Roman"/>
          <w:spacing w:val="-1"/>
        </w:rPr>
        <w:t>How did you collect your data?</w:t>
      </w:r>
    </w:p>
    <w:p w14:paraId="55552E28" w14:textId="77777777" w:rsidR="00493803" w:rsidRPr="00B56408" w:rsidRDefault="00493803" w:rsidP="008E640C">
      <w:pPr>
        <w:pStyle w:val="BodyText"/>
        <w:numPr>
          <w:ilvl w:val="0"/>
          <w:numId w:val="156"/>
        </w:numPr>
        <w:suppressAutoHyphens w:val="0"/>
        <w:spacing w:after="0" w:line="276" w:lineRule="auto"/>
        <w:ind w:right="551"/>
        <w:rPr>
          <w:rFonts w:cs="Times New Roman"/>
        </w:rPr>
      </w:pPr>
      <w:r w:rsidRPr="00B56408">
        <w:rPr>
          <w:rFonts w:cs="Times New Roman"/>
          <w:spacing w:val="-1"/>
        </w:rPr>
        <w:t>Which variable did you choose to control?  Why?</w:t>
      </w:r>
    </w:p>
    <w:p w14:paraId="3FD8A347" w14:textId="77777777" w:rsidR="00493803" w:rsidRPr="00B56408" w:rsidRDefault="00493803" w:rsidP="008E640C">
      <w:pPr>
        <w:pStyle w:val="BodyText"/>
        <w:numPr>
          <w:ilvl w:val="0"/>
          <w:numId w:val="156"/>
        </w:numPr>
        <w:suppressAutoHyphens w:val="0"/>
        <w:spacing w:after="0" w:line="276" w:lineRule="auto"/>
        <w:ind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was</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condition</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experiment?</w:t>
      </w:r>
      <w:r w:rsidRPr="00B56408">
        <w:rPr>
          <w:rFonts w:cs="Times New Roman"/>
        </w:rPr>
        <w:t xml:space="preserve"> </w:t>
      </w:r>
      <w:r w:rsidRPr="00B56408">
        <w:rPr>
          <w:rFonts w:cs="Times New Roman"/>
          <w:spacing w:val="6"/>
        </w:rPr>
        <w:t xml:space="preserve"> </w:t>
      </w:r>
    </w:p>
    <w:p w14:paraId="74FCA019" w14:textId="77777777" w:rsidR="00493803" w:rsidRPr="00B56408" w:rsidRDefault="00493803" w:rsidP="008E640C">
      <w:pPr>
        <w:pStyle w:val="BodyText"/>
        <w:numPr>
          <w:ilvl w:val="0"/>
          <w:numId w:val="156"/>
        </w:numPr>
        <w:suppressAutoHyphens w:val="0"/>
        <w:spacing w:after="0" w:line="276" w:lineRule="auto"/>
        <w:ind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spacing w:val="-1"/>
        </w:rPr>
        <w:t>you</w:t>
      </w:r>
      <w:r w:rsidRPr="00B56408">
        <w:rPr>
          <w:rFonts w:cs="Times New Roman"/>
          <w:spacing w:val="24"/>
        </w:rPr>
        <w:t xml:space="preserve"> </w:t>
      </w:r>
      <w:r w:rsidRPr="00B56408">
        <w:rPr>
          <w:rFonts w:cs="Times New Roman"/>
          <w:spacing w:val="-1"/>
        </w:rPr>
        <w:t>change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add</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variable?</w:t>
      </w:r>
    </w:p>
    <w:p w14:paraId="1A96DFF6" w14:textId="77777777" w:rsidR="00493803" w:rsidRPr="00B56408" w:rsidRDefault="00493803" w:rsidP="008E640C">
      <w:pPr>
        <w:pStyle w:val="BodyText"/>
        <w:numPr>
          <w:ilvl w:val="0"/>
          <w:numId w:val="156"/>
        </w:numPr>
        <w:suppressAutoHyphens w:val="0"/>
        <w:spacing w:after="0" w:line="276" w:lineRule="auto"/>
        <w:ind w:right="345"/>
        <w:rPr>
          <w:rFonts w:cs="Times New Roman"/>
        </w:rPr>
      </w:pPr>
      <w:r w:rsidRPr="00B56408">
        <w:rPr>
          <w:rFonts w:cs="Times New Roman"/>
          <w:spacing w:val="-1"/>
        </w:rPr>
        <w:t>Were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variables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not</w:t>
      </w:r>
      <w:r w:rsidRPr="00B56408">
        <w:rPr>
          <w:rFonts w:cs="Times New Roman"/>
          <w:spacing w:val="28"/>
        </w:rPr>
        <w:t xml:space="preserve"> </w:t>
      </w:r>
      <w:r w:rsidRPr="00B56408">
        <w:rPr>
          <w:rFonts w:cs="Times New Roman"/>
          <w:spacing w:val="-1"/>
        </w:rPr>
        <w:t>control?</w:t>
      </w:r>
    </w:p>
    <w:p w14:paraId="291AA407" w14:textId="77777777" w:rsidR="00493803" w:rsidRPr="00B56408" w:rsidRDefault="00493803" w:rsidP="008E640C">
      <w:pPr>
        <w:pStyle w:val="BodyText"/>
        <w:numPr>
          <w:ilvl w:val="0"/>
          <w:numId w:val="156"/>
        </w:numPr>
        <w:suppressAutoHyphens w:val="0"/>
        <w:spacing w:after="0" w:line="276" w:lineRule="auto"/>
        <w:ind w:right="355"/>
        <w:rPr>
          <w:rFonts w:cs="Times New Roman"/>
        </w:rPr>
      </w:pPr>
      <w:r w:rsidRPr="00B56408">
        <w:rPr>
          <w:rFonts w:cs="Times New Roman"/>
          <w:spacing w:val="-1"/>
        </w:rPr>
        <w:t>If</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type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“interference”</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where</w:t>
      </w:r>
      <w:r w:rsidRPr="00B56408">
        <w:rPr>
          <w:rFonts w:cs="Times New Roman"/>
          <w:spacing w:val="2"/>
        </w:rPr>
        <w:t xml:space="preserve"> </w:t>
      </w:r>
      <w:r w:rsidRPr="00B56408">
        <w:rPr>
          <w:rFonts w:cs="Times New Roman"/>
          <w:spacing w:val="-1"/>
        </w:rPr>
        <w:t>do</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inference</w:t>
      </w:r>
      <w:r w:rsidRPr="00B56408">
        <w:rPr>
          <w:rFonts w:cs="Times New Roman"/>
          <w:spacing w:val="2"/>
        </w:rPr>
        <w:t xml:space="preserve"> </w:t>
      </w:r>
      <w:r w:rsidRPr="00B56408">
        <w:rPr>
          <w:rFonts w:cs="Times New Roman"/>
          <w:spacing w:val="-1"/>
        </w:rPr>
        <w:t>was</w:t>
      </w:r>
      <w:r w:rsidRPr="00B56408">
        <w:rPr>
          <w:rFonts w:cs="Times New Roman"/>
          <w:spacing w:val="26"/>
        </w:rPr>
        <w:t xml:space="preserve"> </w:t>
      </w:r>
      <w:r w:rsidRPr="00B56408">
        <w:rPr>
          <w:rFonts w:cs="Times New Roman"/>
          <w:spacing w:val="-2"/>
        </w:rPr>
        <w:t>happening,</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nose</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brain?</w:t>
      </w:r>
    </w:p>
    <w:p w14:paraId="7E137B34" w14:textId="77777777" w:rsidR="00493803" w:rsidRPr="00B56408" w:rsidRDefault="00493803" w:rsidP="00493803">
      <w:pPr>
        <w:pStyle w:val="Heading1"/>
        <w:spacing w:line="276" w:lineRule="auto"/>
      </w:pPr>
    </w:p>
    <w:p w14:paraId="4C6A71DA" w14:textId="77777777" w:rsidR="00493803" w:rsidRPr="00B56408" w:rsidRDefault="00493803" w:rsidP="00493803">
      <w:pPr>
        <w:pStyle w:val="Heading1"/>
        <w:spacing w:line="276" w:lineRule="auto"/>
        <w:ind w:left="360" w:hanging="360"/>
        <w:jc w:val="left"/>
        <w:rPr>
          <w:b w:val="0"/>
        </w:rPr>
      </w:pPr>
      <w:r w:rsidRPr="00B56408">
        <w:t>Conclusions</w:t>
      </w:r>
    </w:p>
    <w:p w14:paraId="2A9E8AB1" w14:textId="77777777" w:rsidR="00493803" w:rsidRPr="00B56408" w:rsidRDefault="00493803" w:rsidP="00493803">
      <w:pPr>
        <w:pStyle w:val="ListParagraph"/>
        <w:widowControl w:val="0"/>
        <w:numPr>
          <w:ilvl w:val="0"/>
          <w:numId w:val="158"/>
        </w:numPr>
        <w:spacing w:after="0"/>
        <w:contextualSpacing w:val="0"/>
        <w:rPr>
          <w:b/>
          <w:szCs w:val="24"/>
        </w:rPr>
      </w:pPr>
      <w:r w:rsidRPr="00B56408">
        <w:rPr>
          <w:szCs w:val="24"/>
        </w:rPr>
        <w:t>The students should write a brief summary of their findings, making sure it addresses their hypothesis and essential question.</w:t>
      </w:r>
    </w:p>
    <w:p w14:paraId="1F3B819E" w14:textId="77777777" w:rsidR="00493803" w:rsidRPr="00B56408" w:rsidRDefault="00493803" w:rsidP="00493803">
      <w:pPr>
        <w:pStyle w:val="ListParagraph"/>
        <w:widowControl w:val="0"/>
        <w:numPr>
          <w:ilvl w:val="0"/>
          <w:numId w:val="158"/>
        </w:numPr>
        <w:spacing w:after="0"/>
        <w:contextualSpacing w:val="0"/>
        <w:rPr>
          <w:b/>
          <w:szCs w:val="24"/>
        </w:rPr>
      </w:pPr>
      <w:r w:rsidRPr="00B56408">
        <w:rPr>
          <w:szCs w:val="24"/>
        </w:rPr>
        <w:t>Ask the students as to how certain they are of their conclusions?  Do they need more evidence to make their conclusions more secure? What type of evidence do they need?</w:t>
      </w:r>
    </w:p>
    <w:p w14:paraId="48E851A8" w14:textId="77777777" w:rsidR="00493803" w:rsidRPr="00B56408" w:rsidRDefault="00493803" w:rsidP="00493803">
      <w:pPr>
        <w:pStyle w:val="ListParagraph"/>
        <w:widowControl w:val="0"/>
        <w:numPr>
          <w:ilvl w:val="0"/>
          <w:numId w:val="158"/>
        </w:numPr>
        <w:spacing w:after="0"/>
        <w:contextualSpacing w:val="0"/>
        <w:rPr>
          <w:b/>
          <w:szCs w:val="24"/>
        </w:rPr>
      </w:pPr>
      <w:r w:rsidRPr="00B56408">
        <w:rPr>
          <w:szCs w:val="24"/>
        </w:rPr>
        <w:t>If given the opportunity to do this again, what would they do differently?  Have students explain their answer(s).</w:t>
      </w:r>
    </w:p>
    <w:p w14:paraId="139169E8" w14:textId="77777777" w:rsidR="00493803" w:rsidRPr="00B56408" w:rsidRDefault="00493803" w:rsidP="00493803">
      <w:pPr>
        <w:numPr>
          <w:ilvl w:val="0"/>
          <w:numId w:val="158"/>
        </w:numPr>
        <w:spacing w:after="0"/>
        <w:rPr>
          <w:b/>
          <w:szCs w:val="24"/>
        </w:rPr>
      </w:pPr>
      <w:r w:rsidRPr="00B56408">
        <w:rPr>
          <w:szCs w:val="24"/>
        </w:rPr>
        <w:t>Have the students discuss what the results mean in terms of the concepts learned in the background lecture and discussion on the olfactory system.</w:t>
      </w:r>
    </w:p>
    <w:p w14:paraId="1FCE03A3" w14:textId="77777777" w:rsidR="00493803" w:rsidRPr="00B56408" w:rsidRDefault="00493803" w:rsidP="00493803">
      <w:pPr>
        <w:pStyle w:val="Heading1"/>
        <w:spacing w:line="276" w:lineRule="auto"/>
      </w:pPr>
    </w:p>
    <w:p w14:paraId="2F9C9ACD" w14:textId="77777777" w:rsidR="00493803" w:rsidRPr="00B56408" w:rsidRDefault="00493803" w:rsidP="008E640C">
      <w:pPr>
        <w:pStyle w:val="Heading1"/>
        <w:spacing w:line="276" w:lineRule="auto"/>
        <w:jc w:val="left"/>
      </w:pPr>
      <w:r w:rsidRPr="00B56408">
        <w:t>Extension Activities</w:t>
      </w:r>
    </w:p>
    <w:p w14:paraId="25EB71A8" w14:textId="77777777" w:rsidR="00493803" w:rsidRPr="00B56408" w:rsidRDefault="00493803" w:rsidP="00493803">
      <w:pPr>
        <w:spacing w:after="0"/>
        <w:rPr>
          <w:b/>
          <w:szCs w:val="24"/>
        </w:rPr>
      </w:pPr>
      <w:r w:rsidRPr="00B56408">
        <w:rPr>
          <w:szCs w:val="24"/>
        </w:rPr>
        <w:t>Have the students explore one of the following topics.  Have them write a paper, create a PowerPoint or design a visual presentation (poster, collage, etc.) to share tour findings.</w:t>
      </w:r>
    </w:p>
    <w:p w14:paraId="01A180EA" w14:textId="77777777" w:rsidR="00493803" w:rsidRPr="008E640C" w:rsidRDefault="00493803" w:rsidP="008E640C">
      <w:pPr>
        <w:pStyle w:val="Heading1"/>
        <w:keepLines/>
        <w:numPr>
          <w:ilvl w:val="0"/>
          <w:numId w:val="148"/>
        </w:numPr>
        <w:spacing w:line="276" w:lineRule="auto"/>
        <w:ind w:left="720"/>
        <w:jc w:val="left"/>
        <w:rPr>
          <w:b w:val="0"/>
        </w:rPr>
      </w:pPr>
      <w:r w:rsidRPr="008E640C">
        <w:rPr>
          <w:b w:val="0"/>
        </w:rPr>
        <w:t xml:space="preserve">Do other animals smell odors the way we do?  </w:t>
      </w:r>
    </w:p>
    <w:p w14:paraId="2BDB4EAD" w14:textId="77777777" w:rsidR="00493803" w:rsidRPr="008E640C" w:rsidRDefault="00493803" w:rsidP="008E640C">
      <w:pPr>
        <w:pStyle w:val="Heading1"/>
        <w:keepLines/>
        <w:numPr>
          <w:ilvl w:val="0"/>
          <w:numId w:val="148"/>
        </w:numPr>
        <w:spacing w:line="276" w:lineRule="auto"/>
        <w:ind w:left="720"/>
        <w:jc w:val="left"/>
        <w:rPr>
          <w:b w:val="0"/>
        </w:rPr>
      </w:pPr>
      <w:r w:rsidRPr="008E640C">
        <w:rPr>
          <w:b w:val="0"/>
        </w:rPr>
        <w:t xml:space="preserve">Are there animals that are much more sensitive to smells than we are?  </w:t>
      </w:r>
    </w:p>
    <w:p w14:paraId="17660922" w14:textId="77777777" w:rsidR="00493803" w:rsidRPr="008E640C" w:rsidRDefault="00493803" w:rsidP="008E640C">
      <w:pPr>
        <w:pStyle w:val="Heading1"/>
        <w:keepLines/>
        <w:numPr>
          <w:ilvl w:val="0"/>
          <w:numId w:val="148"/>
        </w:numPr>
        <w:spacing w:line="276" w:lineRule="auto"/>
        <w:ind w:left="720"/>
        <w:jc w:val="left"/>
        <w:rPr>
          <w:b w:val="0"/>
        </w:rPr>
      </w:pPr>
      <w:r w:rsidRPr="008E640C">
        <w:rPr>
          <w:b w:val="0"/>
        </w:rPr>
        <w:t xml:space="preserve">How do aquatic animals, such as fish, smell things?  What about whales?  </w:t>
      </w:r>
    </w:p>
    <w:p w14:paraId="40792ADD" w14:textId="77777777" w:rsidR="00493803" w:rsidRPr="008E640C" w:rsidRDefault="00493803" w:rsidP="008E640C">
      <w:pPr>
        <w:pStyle w:val="Heading1"/>
        <w:keepLines/>
        <w:numPr>
          <w:ilvl w:val="0"/>
          <w:numId w:val="148"/>
        </w:numPr>
        <w:spacing w:line="276" w:lineRule="auto"/>
        <w:ind w:left="720"/>
        <w:jc w:val="left"/>
        <w:rPr>
          <w:b w:val="0"/>
        </w:rPr>
      </w:pPr>
      <w:r w:rsidRPr="008E640C">
        <w:rPr>
          <w:b w:val="0"/>
        </w:rPr>
        <w:t xml:space="preserve">Can insects smell anything?  </w:t>
      </w:r>
    </w:p>
    <w:p w14:paraId="036E49C0" w14:textId="5662BCDA" w:rsidR="00493803" w:rsidRPr="008E640C" w:rsidRDefault="00493803" w:rsidP="008E640C">
      <w:pPr>
        <w:pStyle w:val="ListParagraph"/>
        <w:numPr>
          <w:ilvl w:val="0"/>
          <w:numId w:val="148"/>
        </w:numPr>
        <w:spacing w:after="0"/>
        <w:ind w:left="720"/>
        <w:rPr>
          <w:szCs w:val="24"/>
        </w:rPr>
      </w:pPr>
      <w:r w:rsidRPr="00B56408">
        <w:rPr>
          <w:szCs w:val="24"/>
        </w:rPr>
        <w:t xml:space="preserve">Find out about abnormalities or diseases of the human olfactory system, using your library or the Web.  What role do smells play in advertising?  Have you ever gone into a store and immediately noticed a pleasant smell?  Do you think this encourages people to buy things?  </w:t>
      </w:r>
    </w:p>
    <w:p w14:paraId="3910044C" w14:textId="77777777" w:rsidR="00493803" w:rsidRPr="008E640C" w:rsidRDefault="00493803" w:rsidP="008E640C">
      <w:pPr>
        <w:pStyle w:val="ListParagraph"/>
        <w:numPr>
          <w:ilvl w:val="0"/>
          <w:numId w:val="148"/>
        </w:numPr>
        <w:spacing w:after="0"/>
        <w:ind w:left="720" w:right="87"/>
        <w:jc w:val="both"/>
        <w:rPr>
          <w:szCs w:val="24"/>
        </w:rPr>
      </w:pPr>
      <w:r w:rsidRPr="00B56408">
        <w:rPr>
          <w:szCs w:val="24"/>
        </w:rPr>
        <w:t>Have you seen perfume samples in magazines?  The odor is embedded in a folded piece of paper, and when you pull it open the fragrance is released.  Do you think this is a more effective way of advertising than showing pictures of the perfume container or of people wearing it?  Why?</w:t>
      </w:r>
    </w:p>
    <w:p w14:paraId="36819E45" w14:textId="77777777" w:rsidR="00493803" w:rsidRPr="00B56408" w:rsidRDefault="00493803" w:rsidP="00493803">
      <w:pPr>
        <w:rPr>
          <w:b/>
          <w:szCs w:val="24"/>
        </w:rPr>
      </w:pPr>
      <w:r w:rsidRPr="00B56408">
        <w:rPr>
          <w:szCs w:val="24"/>
        </w:rPr>
        <w:br w:type="page"/>
      </w:r>
    </w:p>
    <w:p w14:paraId="25A17B8F" w14:textId="24F3D30F" w:rsidR="00493803" w:rsidRPr="00B56408" w:rsidRDefault="00493803" w:rsidP="008E640C">
      <w:pPr>
        <w:spacing w:after="0"/>
        <w:jc w:val="center"/>
        <w:rPr>
          <w:b/>
          <w:szCs w:val="24"/>
        </w:rPr>
      </w:pPr>
      <w:bookmarkStart w:id="24" w:name="SGWTS"/>
      <w:r w:rsidRPr="00B56408">
        <w:rPr>
          <w:b/>
          <w:szCs w:val="24"/>
        </w:rPr>
        <w:lastRenderedPageBreak/>
        <w:t xml:space="preserve">Student Guide for </w:t>
      </w:r>
      <w:proofErr w:type="gramStart"/>
      <w:r w:rsidRPr="00B56408">
        <w:rPr>
          <w:b/>
          <w:szCs w:val="24"/>
        </w:rPr>
        <w:t>What’s</w:t>
      </w:r>
      <w:proofErr w:type="gramEnd"/>
      <w:r w:rsidRPr="00B56408">
        <w:rPr>
          <w:b/>
          <w:szCs w:val="24"/>
        </w:rPr>
        <w:t xml:space="preserve"> That Smell? </w:t>
      </w:r>
    </w:p>
    <w:bookmarkEnd w:id="24"/>
    <w:p w14:paraId="3F0DE328" w14:textId="77777777" w:rsidR="00493803" w:rsidRPr="008E640C" w:rsidRDefault="00493803" w:rsidP="008E640C">
      <w:pPr>
        <w:spacing w:after="0"/>
        <w:jc w:val="center"/>
        <w:rPr>
          <w:b/>
          <w:szCs w:val="24"/>
        </w:rPr>
      </w:pPr>
      <w:r w:rsidRPr="00B56408">
        <w:rPr>
          <w:b/>
          <w:szCs w:val="24"/>
        </w:rPr>
        <w:t>Class Experiment</w:t>
      </w:r>
    </w:p>
    <w:p w14:paraId="5DA4141F" w14:textId="77777777" w:rsidR="00493803" w:rsidRPr="00B56408" w:rsidRDefault="00493803" w:rsidP="00493803">
      <w:pPr>
        <w:spacing w:after="0"/>
        <w:jc w:val="center"/>
        <w:rPr>
          <w:szCs w:val="24"/>
        </w:rPr>
      </w:pPr>
      <w:r w:rsidRPr="00B56408">
        <w:rPr>
          <w:szCs w:val="24"/>
        </w:rPr>
        <w:t xml:space="preserve">Adapted by Natalia Thrash, Ph.D. from </w:t>
      </w:r>
    </w:p>
    <w:p w14:paraId="7AA4C86B" w14:textId="77777777" w:rsidR="00493803" w:rsidRPr="00B56408" w:rsidRDefault="00493803" w:rsidP="00493803">
      <w:pPr>
        <w:spacing w:after="0"/>
        <w:jc w:val="center"/>
        <w:rPr>
          <w:szCs w:val="24"/>
        </w:rPr>
      </w:pPr>
      <w:r w:rsidRPr="00B56408">
        <w:rPr>
          <w:szCs w:val="24"/>
        </w:rPr>
        <w:t xml:space="preserve">Neuroscience for Kids @ </w:t>
      </w:r>
      <w:hyperlink r:id="rId60">
        <w:r w:rsidRPr="00B56408">
          <w:rPr>
            <w:rStyle w:val="Hyperlink"/>
          </w:rPr>
          <w:t>http://faculty.washington.edu/chudler/neurok.html</w:t>
        </w:r>
      </w:hyperlink>
    </w:p>
    <w:p w14:paraId="646C7960" w14:textId="77777777" w:rsidR="00493803" w:rsidRPr="00B56408" w:rsidRDefault="00493803" w:rsidP="008E640C">
      <w:pPr>
        <w:spacing w:after="0"/>
        <w:jc w:val="center"/>
        <w:rPr>
          <w:szCs w:val="24"/>
        </w:rPr>
      </w:pPr>
    </w:p>
    <w:p w14:paraId="30793204" w14:textId="207E24D0" w:rsidR="00493803" w:rsidRPr="008E640C" w:rsidRDefault="00493803" w:rsidP="008E640C">
      <w:pPr>
        <w:spacing w:after="0" w:line="240" w:lineRule="auto"/>
        <w:jc w:val="center"/>
        <w:rPr>
          <w:b/>
          <w:szCs w:val="24"/>
        </w:rPr>
      </w:pPr>
    </w:p>
    <w:p w14:paraId="4253581F" w14:textId="2257064C" w:rsidR="00493803" w:rsidRPr="001A1E52" w:rsidRDefault="00493803" w:rsidP="00493803">
      <w:pPr>
        <w:pStyle w:val="Heading4"/>
        <w:rPr>
          <w:rFonts w:ascii="Times New Roman" w:hAnsi="Times New Roman" w:cs="Times New Roman"/>
          <w:b/>
          <w:i w:val="0"/>
          <w:color w:val="auto"/>
          <w:szCs w:val="24"/>
        </w:rPr>
      </w:pPr>
      <w:r w:rsidRPr="008E640C">
        <w:rPr>
          <w:b/>
          <w:i w:val="0"/>
          <w:szCs w:val="24"/>
        </w:rPr>
        <w:t>Introduction</w:t>
      </w:r>
    </w:p>
    <w:p w14:paraId="210C6B0D" w14:textId="77777777" w:rsidR="00493803" w:rsidRPr="00B56408" w:rsidRDefault="00493803" w:rsidP="008E640C">
      <w:pPr>
        <w:spacing w:after="0"/>
        <w:rPr>
          <w:b/>
          <w:szCs w:val="24"/>
        </w:rPr>
      </w:pPr>
      <w:proofErr w:type="gramStart"/>
      <w:r w:rsidRPr="00B56408">
        <w:rPr>
          <w:szCs w:val="24"/>
        </w:rPr>
        <w:t>“</w:t>
      </w:r>
      <w:proofErr w:type="spellStart"/>
      <w:r w:rsidRPr="00B56408">
        <w:rPr>
          <w:szCs w:val="24"/>
        </w:rPr>
        <w:t>Eeoooh</w:t>
      </w:r>
      <w:proofErr w:type="spellEnd"/>
      <w:r w:rsidRPr="00B56408">
        <w:rPr>
          <w:szCs w:val="24"/>
        </w:rPr>
        <w:t>!</w:t>
      </w:r>
      <w:proofErr w:type="gramEnd"/>
      <w:r w:rsidRPr="00B56408">
        <w:rPr>
          <w:szCs w:val="24"/>
        </w:rPr>
        <w:t xml:space="preserve"> What’s that awful smell in here?” Ann exclaimed as she walked into the kitchen. “Smells like a skunk.”  “What? I don’t smell it,” said her older sister Sarah.  “Of course, I can hardly smell a thing with this cold…or taste anything either.  What do you mean it smells like a skunk?”  “Well, you know,” replied Kelly, “that really strong bitter smell.  I can’t believe you don’t notice it.  Hey!  Isn’t that the smell when the pilot light goes out on the gas stove??  Oh man, we better check it!”  “Here, I’ll help look,” said Sarah.  “You’re right! It’s out!  There, I’ve lighted it.  Wow, that could be dangerous—we better tell Mom to check the stove.  Good thing we don’t both have colds.”</w:t>
      </w:r>
    </w:p>
    <w:p w14:paraId="747393BB" w14:textId="77777777" w:rsidR="00493803" w:rsidRPr="00B56408" w:rsidRDefault="00493803" w:rsidP="008E640C">
      <w:pPr>
        <w:spacing w:after="0"/>
        <w:rPr>
          <w:b/>
          <w:szCs w:val="24"/>
        </w:rPr>
      </w:pPr>
    </w:p>
    <w:p w14:paraId="3AFEC812" w14:textId="1A9D53B6" w:rsidR="00493803" w:rsidRPr="00B56408" w:rsidRDefault="00493803" w:rsidP="008E640C">
      <w:pPr>
        <w:spacing w:after="0"/>
        <w:rPr>
          <w:b/>
        </w:rPr>
      </w:pPr>
      <w:r w:rsidRPr="00B56408">
        <w:rPr>
          <w:spacing w:val="-1"/>
          <w:szCs w:val="24"/>
        </w:rPr>
        <w:t>How do our bodies get information from the sense</w:t>
      </w:r>
      <w:r w:rsidRPr="00B56408">
        <w:rPr>
          <w:spacing w:val="-2"/>
          <w:szCs w:val="24"/>
        </w:rPr>
        <w:t xml:space="preserve"> </w:t>
      </w:r>
      <w:r w:rsidRPr="00B56408">
        <w:rPr>
          <w:spacing w:val="-1"/>
          <w:szCs w:val="24"/>
        </w:rPr>
        <w:t>of</w:t>
      </w:r>
      <w:r w:rsidRPr="00B56408">
        <w:rPr>
          <w:spacing w:val="-2"/>
          <w:szCs w:val="24"/>
        </w:rPr>
        <w:t xml:space="preserve"> </w:t>
      </w:r>
      <w:r w:rsidRPr="00B56408">
        <w:rPr>
          <w:spacing w:val="-1"/>
          <w:szCs w:val="24"/>
        </w:rPr>
        <w:t>smell? Through</w:t>
      </w:r>
      <w:r w:rsidRPr="00B56408">
        <w:rPr>
          <w:spacing w:val="2"/>
          <w:szCs w:val="24"/>
        </w:rPr>
        <w:t xml:space="preserve"> </w:t>
      </w:r>
      <w:r w:rsidRPr="00B56408">
        <w:rPr>
          <w:spacing w:val="-1"/>
          <w:szCs w:val="24"/>
        </w:rPr>
        <w:t>our</w:t>
      </w:r>
      <w:r w:rsidRPr="00B56408">
        <w:rPr>
          <w:spacing w:val="2"/>
          <w:szCs w:val="24"/>
        </w:rPr>
        <w:t xml:space="preserve"> </w:t>
      </w:r>
      <w:r w:rsidRPr="00B56408">
        <w:rPr>
          <w:spacing w:val="-1"/>
          <w:szCs w:val="24"/>
        </w:rPr>
        <w:t>sense</w:t>
      </w:r>
      <w:r w:rsidRPr="00B56408">
        <w:rPr>
          <w:spacing w:val="2"/>
          <w:szCs w:val="24"/>
        </w:rPr>
        <w:t xml:space="preserve"> </w:t>
      </w:r>
      <w:r w:rsidRPr="00B56408">
        <w:rPr>
          <w:spacing w:val="-1"/>
          <w:szCs w:val="24"/>
        </w:rPr>
        <w:t>of</w:t>
      </w:r>
      <w:r w:rsidRPr="00B56408">
        <w:rPr>
          <w:spacing w:val="2"/>
          <w:szCs w:val="24"/>
        </w:rPr>
        <w:t xml:space="preserve"> </w:t>
      </w:r>
      <w:r w:rsidRPr="00B56408">
        <w:rPr>
          <w:spacing w:val="-1"/>
          <w:szCs w:val="24"/>
        </w:rPr>
        <w:t>smell,</w:t>
      </w:r>
      <w:r w:rsidRPr="00B56408">
        <w:rPr>
          <w:spacing w:val="2"/>
          <w:szCs w:val="24"/>
        </w:rPr>
        <w:t xml:space="preserve"> </w:t>
      </w:r>
      <w:r w:rsidRPr="00B56408">
        <w:rPr>
          <w:spacing w:val="-1"/>
          <w:szCs w:val="24"/>
        </w:rPr>
        <w:t>we</w:t>
      </w:r>
      <w:r w:rsidRPr="00B56408">
        <w:rPr>
          <w:spacing w:val="2"/>
          <w:szCs w:val="24"/>
        </w:rPr>
        <w:t xml:space="preserve"> </w:t>
      </w:r>
      <w:r w:rsidRPr="00B56408">
        <w:rPr>
          <w:spacing w:val="-1"/>
          <w:szCs w:val="24"/>
        </w:rPr>
        <w:t>detect</w:t>
      </w:r>
      <w:r w:rsidRPr="00B56408">
        <w:rPr>
          <w:spacing w:val="2"/>
          <w:szCs w:val="24"/>
        </w:rPr>
        <w:t xml:space="preserve"> </w:t>
      </w:r>
      <w:r w:rsidRPr="00B56408">
        <w:rPr>
          <w:spacing w:val="-1"/>
          <w:szCs w:val="24"/>
        </w:rPr>
        <w:t>an</w:t>
      </w:r>
      <w:r w:rsidRPr="00B56408">
        <w:rPr>
          <w:spacing w:val="2"/>
          <w:szCs w:val="24"/>
        </w:rPr>
        <w:t xml:space="preserve"> </w:t>
      </w:r>
      <w:r w:rsidRPr="00B56408">
        <w:rPr>
          <w:spacing w:val="-1"/>
          <w:szCs w:val="24"/>
        </w:rPr>
        <w:t>enormous</w:t>
      </w:r>
      <w:r w:rsidRPr="00B56408">
        <w:rPr>
          <w:spacing w:val="2"/>
          <w:szCs w:val="24"/>
        </w:rPr>
        <w:t xml:space="preserve"> </w:t>
      </w:r>
      <w:r w:rsidRPr="00B56408">
        <w:rPr>
          <w:spacing w:val="-1"/>
          <w:szCs w:val="24"/>
        </w:rPr>
        <w:t>variety</w:t>
      </w:r>
      <w:r w:rsidRPr="00B56408">
        <w:rPr>
          <w:spacing w:val="2"/>
          <w:szCs w:val="24"/>
        </w:rPr>
        <w:t xml:space="preserve"> </w:t>
      </w:r>
      <w:r w:rsidRPr="00B56408">
        <w:rPr>
          <w:spacing w:val="-1"/>
          <w:szCs w:val="24"/>
        </w:rPr>
        <w:t>of</w:t>
      </w:r>
      <w:r w:rsidRPr="00B56408">
        <w:rPr>
          <w:spacing w:val="2"/>
          <w:szCs w:val="24"/>
        </w:rPr>
        <w:t xml:space="preserve"> </w:t>
      </w:r>
      <w:r w:rsidRPr="00B56408">
        <w:rPr>
          <w:spacing w:val="-1"/>
          <w:szCs w:val="24"/>
        </w:rPr>
        <w:t>molecules</w:t>
      </w:r>
      <w:r w:rsidRPr="00B56408">
        <w:rPr>
          <w:spacing w:val="2"/>
          <w:szCs w:val="24"/>
        </w:rPr>
        <w:t xml:space="preserve"> </w:t>
      </w:r>
      <w:r w:rsidRPr="00B56408">
        <w:rPr>
          <w:spacing w:val="-1"/>
          <w:szCs w:val="24"/>
        </w:rPr>
        <w:t>that</w:t>
      </w:r>
      <w:r w:rsidRPr="00B56408">
        <w:rPr>
          <w:spacing w:val="2"/>
          <w:szCs w:val="24"/>
        </w:rPr>
        <w:t xml:space="preserve"> </w:t>
      </w:r>
      <w:r w:rsidRPr="00B56408">
        <w:rPr>
          <w:spacing w:val="-1"/>
          <w:szCs w:val="24"/>
        </w:rPr>
        <w:t>come</w:t>
      </w:r>
      <w:r w:rsidRPr="00B56408">
        <w:rPr>
          <w:spacing w:val="2"/>
          <w:szCs w:val="24"/>
        </w:rPr>
        <w:t xml:space="preserve"> </w:t>
      </w:r>
      <w:r w:rsidRPr="00B56408">
        <w:rPr>
          <w:spacing w:val="-1"/>
          <w:szCs w:val="24"/>
        </w:rPr>
        <w:t>floating</w:t>
      </w:r>
      <w:r w:rsidRPr="00B56408">
        <w:rPr>
          <w:spacing w:val="28"/>
          <w:szCs w:val="24"/>
        </w:rPr>
        <w:t xml:space="preserve"> </w:t>
      </w:r>
      <w:r w:rsidRPr="00B56408">
        <w:rPr>
          <w:spacing w:val="-1"/>
          <w:szCs w:val="24"/>
        </w:rPr>
        <w:t>or</w:t>
      </w:r>
      <w:r w:rsidRPr="00B56408">
        <w:rPr>
          <w:spacing w:val="1"/>
          <w:szCs w:val="24"/>
        </w:rPr>
        <w:t xml:space="preserve"> </w:t>
      </w:r>
      <w:r w:rsidRPr="00B56408">
        <w:rPr>
          <w:spacing w:val="-1"/>
          <w:szCs w:val="24"/>
        </w:rPr>
        <w:t>whirling</w:t>
      </w:r>
      <w:r w:rsidRPr="00B56408">
        <w:rPr>
          <w:spacing w:val="1"/>
          <w:szCs w:val="24"/>
        </w:rPr>
        <w:t xml:space="preserve"> </w:t>
      </w:r>
      <w:r w:rsidRPr="00B56408">
        <w:rPr>
          <w:spacing w:val="-1"/>
          <w:szCs w:val="24"/>
        </w:rPr>
        <w:t>into</w:t>
      </w:r>
      <w:r w:rsidRPr="00B56408">
        <w:rPr>
          <w:spacing w:val="1"/>
          <w:szCs w:val="24"/>
        </w:rPr>
        <w:t xml:space="preserve"> </w:t>
      </w:r>
      <w:r w:rsidRPr="00B56408">
        <w:rPr>
          <w:spacing w:val="-1"/>
          <w:szCs w:val="24"/>
        </w:rPr>
        <w:t>our</w:t>
      </w:r>
      <w:r w:rsidRPr="00B56408">
        <w:rPr>
          <w:spacing w:val="1"/>
          <w:szCs w:val="24"/>
        </w:rPr>
        <w:t xml:space="preserve"> </w:t>
      </w:r>
      <w:r w:rsidRPr="00B56408">
        <w:rPr>
          <w:spacing w:val="-1"/>
          <w:szCs w:val="24"/>
        </w:rPr>
        <w:t>noses.</w:t>
      </w:r>
      <w:r w:rsidRPr="00B56408">
        <w:rPr>
          <w:szCs w:val="24"/>
        </w:rPr>
        <w:t xml:space="preserve"> </w:t>
      </w:r>
      <w:r w:rsidRPr="00B56408">
        <w:rPr>
          <w:spacing w:val="4"/>
          <w:szCs w:val="24"/>
        </w:rPr>
        <w:t xml:space="preserve"> </w:t>
      </w:r>
      <w:r w:rsidRPr="00B56408">
        <w:rPr>
          <w:spacing w:val="-1"/>
          <w:szCs w:val="24"/>
        </w:rPr>
        <w:t>These</w:t>
      </w:r>
      <w:r w:rsidRPr="00B56408">
        <w:rPr>
          <w:spacing w:val="1"/>
          <w:szCs w:val="24"/>
        </w:rPr>
        <w:t xml:space="preserve"> </w:t>
      </w:r>
      <w:r w:rsidRPr="00B56408">
        <w:rPr>
          <w:spacing w:val="-1"/>
          <w:szCs w:val="24"/>
        </w:rPr>
        <w:t>odors</w:t>
      </w:r>
      <w:r w:rsidRPr="00B56408">
        <w:rPr>
          <w:spacing w:val="1"/>
          <w:szCs w:val="24"/>
        </w:rPr>
        <w:t xml:space="preserve"> </w:t>
      </w:r>
      <w:r w:rsidRPr="00B56408">
        <w:rPr>
          <w:spacing w:val="-1"/>
          <w:szCs w:val="24"/>
        </w:rPr>
        <w:t>might</w:t>
      </w:r>
      <w:r w:rsidRPr="00B56408">
        <w:rPr>
          <w:spacing w:val="1"/>
          <w:szCs w:val="24"/>
        </w:rPr>
        <w:t xml:space="preserve"> </w:t>
      </w:r>
      <w:r w:rsidRPr="00B56408">
        <w:rPr>
          <w:spacing w:val="-1"/>
          <w:szCs w:val="24"/>
        </w:rPr>
        <w:t>signal</w:t>
      </w:r>
      <w:r w:rsidRPr="00B56408">
        <w:rPr>
          <w:spacing w:val="1"/>
          <w:szCs w:val="24"/>
        </w:rPr>
        <w:t xml:space="preserve"> </w:t>
      </w:r>
      <w:r w:rsidRPr="00B56408">
        <w:rPr>
          <w:spacing w:val="-1"/>
          <w:szCs w:val="24"/>
        </w:rPr>
        <w:t>something</w:t>
      </w:r>
      <w:r w:rsidRPr="00B56408">
        <w:rPr>
          <w:spacing w:val="1"/>
          <w:szCs w:val="24"/>
        </w:rPr>
        <w:t xml:space="preserve"> </w:t>
      </w:r>
      <w:r w:rsidRPr="00B56408">
        <w:rPr>
          <w:spacing w:val="-1"/>
          <w:szCs w:val="24"/>
        </w:rPr>
        <w:t>pleasant—a</w:t>
      </w:r>
      <w:r w:rsidRPr="00B56408">
        <w:rPr>
          <w:spacing w:val="1"/>
          <w:szCs w:val="24"/>
        </w:rPr>
        <w:t xml:space="preserve"> </w:t>
      </w:r>
      <w:r w:rsidRPr="00B56408">
        <w:rPr>
          <w:spacing w:val="-1"/>
          <w:szCs w:val="24"/>
        </w:rPr>
        <w:t>flower,</w:t>
      </w:r>
      <w:r w:rsidRPr="00B56408">
        <w:rPr>
          <w:spacing w:val="22"/>
          <w:szCs w:val="24"/>
        </w:rPr>
        <w:t xml:space="preserve"> </w:t>
      </w:r>
      <w:r w:rsidRPr="00B56408">
        <w:rPr>
          <w:spacing w:val="-1"/>
          <w:szCs w:val="24"/>
        </w:rPr>
        <w:t>something</w:t>
      </w:r>
      <w:r w:rsidRPr="00B56408">
        <w:rPr>
          <w:spacing w:val="2"/>
          <w:szCs w:val="24"/>
        </w:rPr>
        <w:t xml:space="preserve"> </w:t>
      </w:r>
      <w:r w:rsidRPr="00B56408">
        <w:rPr>
          <w:spacing w:val="-1"/>
          <w:szCs w:val="24"/>
        </w:rPr>
        <w:t>dangerous—smoke,</w:t>
      </w:r>
      <w:r w:rsidRPr="00B56408">
        <w:rPr>
          <w:spacing w:val="2"/>
          <w:szCs w:val="24"/>
        </w:rPr>
        <w:t xml:space="preserve"> </w:t>
      </w:r>
      <w:r w:rsidRPr="00B56408">
        <w:rPr>
          <w:spacing w:val="-1"/>
          <w:szCs w:val="24"/>
        </w:rPr>
        <w:t>or</w:t>
      </w:r>
      <w:r w:rsidRPr="00B56408">
        <w:rPr>
          <w:spacing w:val="2"/>
          <w:szCs w:val="24"/>
        </w:rPr>
        <w:t xml:space="preserve"> </w:t>
      </w:r>
      <w:r w:rsidRPr="00B56408">
        <w:rPr>
          <w:spacing w:val="-1"/>
          <w:szCs w:val="24"/>
        </w:rPr>
        <w:t>something</w:t>
      </w:r>
      <w:r w:rsidRPr="00B56408">
        <w:rPr>
          <w:spacing w:val="2"/>
          <w:szCs w:val="24"/>
        </w:rPr>
        <w:t xml:space="preserve"> </w:t>
      </w:r>
      <w:r w:rsidRPr="00B56408">
        <w:rPr>
          <w:spacing w:val="-1"/>
          <w:szCs w:val="24"/>
        </w:rPr>
        <w:t>we</w:t>
      </w:r>
      <w:r w:rsidRPr="00B56408">
        <w:rPr>
          <w:spacing w:val="2"/>
          <w:szCs w:val="24"/>
        </w:rPr>
        <w:t xml:space="preserve"> </w:t>
      </w:r>
      <w:r w:rsidRPr="00B56408">
        <w:rPr>
          <w:spacing w:val="-1"/>
          <w:szCs w:val="24"/>
        </w:rPr>
        <w:t>definitely</w:t>
      </w:r>
      <w:r w:rsidRPr="00B56408">
        <w:rPr>
          <w:spacing w:val="2"/>
          <w:szCs w:val="24"/>
        </w:rPr>
        <w:t xml:space="preserve"> </w:t>
      </w:r>
      <w:r w:rsidRPr="00B56408">
        <w:rPr>
          <w:spacing w:val="-1"/>
          <w:szCs w:val="24"/>
        </w:rPr>
        <w:t>need</w:t>
      </w:r>
      <w:r w:rsidRPr="00B56408">
        <w:rPr>
          <w:spacing w:val="2"/>
          <w:szCs w:val="24"/>
        </w:rPr>
        <w:t xml:space="preserve"> </w:t>
      </w:r>
      <w:r w:rsidRPr="00B56408">
        <w:rPr>
          <w:spacing w:val="-1"/>
          <w:szCs w:val="24"/>
        </w:rPr>
        <w:t>to</w:t>
      </w:r>
      <w:r w:rsidRPr="00B56408">
        <w:rPr>
          <w:spacing w:val="2"/>
          <w:szCs w:val="24"/>
        </w:rPr>
        <w:t xml:space="preserve"> </w:t>
      </w:r>
      <w:r w:rsidRPr="00B56408">
        <w:rPr>
          <w:spacing w:val="-1"/>
          <w:szCs w:val="24"/>
        </w:rPr>
        <w:t>eat</w:t>
      </w:r>
      <w:r w:rsidRPr="00B56408">
        <w:rPr>
          <w:spacing w:val="2"/>
          <w:szCs w:val="24"/>
        </w:rPr>
        <w:t xml:space="preserve"> </w:t>
      </w:r>
      <w:r w:rsidRPr="00B56408">
        <w:rPr>
          <w:spacing w:val="-1"/>
          <w:szCs w:val="24"/>
        </w:rPr>
        <w:t>right</w:t>
      </w:r>
      <w:r w:rsidRPr="00B56408">
        <w:rPr>
          <w:spacing w:val="2"/>
          <w:szCs w:val="24"/>
        </w:rPr>
        <w:t xml:space="preserve"> </w:t>
      </w:r>
      <w:r w:rsidRPr="00B56408">
        <w:rPr>
          <w:spacing w:val="-1"/>
          <w:szCs w:val="24"/>
        </w:rPr>
        <w:t>now—pizza!</w:t>
      </w:r>
    </w:p>
    <w:p w14:paraId="5B4E2CCF" w14:textId="77777777" w:rsidR="00493803" w:rsidRPr="00B56408" w:rsidRDefault="00493803" w:rsidP="008E640C">
      <w:pPr>
        <w:pStyle w:val="BodyText"/>
        <w:spacing w:after="0" w:line="276" w:lineRule="auto"/>
        <w:rPr>
          <w:rFonts w:cs="Times New Roman"/>
          <w:spacing w:val="-1"/>
        </w:rPr>
      </w:pPr>
    </w:p>
    <w:p w14:paraId="3A7E8314" w14:textId="20A12C82" w:rsidR="00493803" w:rsidRPr="00B56408" w:rsidRDefault="00493803" w:rsidP="008E640C">
      <w:pPr>
        <w:pStyle w:val="BodyText"/>
        <w:spacing w:after="0" w:line="276" w:lineRule="auto"/>
        <w:rPr>
          <w:rFonts w:cs="Times New Roman"/>
          <w:b/>
        </w:rPr>
      </w:pPr>
      <w:r w:rsidRPr="00B56408">
        <w:rPr>
          <w:rFonts w:cs="Times New Roman"/>
          <w:spacing w:val="-1"/>
        </w:rPr>
        <w:t>Our</w:t>
      </w:r>
      <w:r w:rsidRPr="00B56408">
        <w:rPr>
          <w:rFonts w:cs="Times New Roman"/>
          <w:spacing w:val="1"/>
        </w:rPr>
        <w:t xml:space="preserve"> </w:t>
      </w:r>
      <w:r w:rsidRPr="00B56408">
        <w:rPr>
          <w:rFonts w:cs="Times New Roman"/>
          <w:spacing w:val="-1"/>
        </w:rPr>
        <w:t>ability</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smell</w:t>
      </w:r>
      <w:r w:rsidRPr="00B56408">
        <w:rPr>
          <w:rFonts w:cs="Times New Roman"/>
          <w:spacing w:val="1"/>
        </w:rPr>
        <w:t xml:space="preserve"> </w:t>
      </w:r>
      <w:r w:rsidRPr="00B56408">
        <w:rPr>
          <w:rFonts w:cs="Times New Roman"/>
          <w:spacing w:val="-1"/>
        </w:rPr>
        <w:t>things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responses</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odors</w:t>
      </w:r>
      <w:r w:rsidRPr="00B56408">
        <w:rPr>
          <w:rFonts w:cs="Times New Roman"/>
          <w:spacing w:val="1"/>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influenced</w:t>
      </w:r>
      <w:r w:rsidRPr="00B56408">
        <w:rPr>
          <w:rFonts w:cs="Times New Roman"/>
          <w:spacing w:val="1"/>
        </w:rPr>
        <w:t xml:space="preserve"> </w:t>
      </w:r>
      <w:r w:rsidRPr="00B56408">
        <w:rPr>
          <w:rFonts w:cs="Times New Roman"/>
          <w:spacing w:val="-1"/>
        </w:rPr>
        <w:t>by</w:t>
      </w:r>
      <w:r w:rsidRPr="00B56408">
        <w:rPr>
          <w:rFonts w:cs="Times New Roman"/>
          <w:spacing w:val="1"/>
        </w:rPr>
        <w:t xml:space="preserve"> </w:t>
      </w:r>
      <w:r w:rsidRPr="00B56408">
        <w:rPr>
          <w:rFonts w:cs="Times New Roman"/>
          <w:spacing w:val="-1"/>
        </w:rPr>
        <w:t>many</w:t>
      </w:r>
      <w:r w:rsidRPr="00B56408">
        <w:rPr>
          <w:rFonts w:cs="Times New Roman"/>
          <w:spacing w:val="1"/>
        </w:rPr>
        <w:t xml:space="preserve"> </w:t>
      </w:r>
      <w:r w:rsidRPr="00B56408">
        <w:rPr>
          <w:rFonts w:cs="Times New Roman"/>
          <w:spacing w:val="-1"/>
        </w:rPr>
        <w:t>things,</w:t>
      </w:r>
      <w:r w:rsidRPr="00B56408">
        <w:rPr>
          <w:rFonts w:cs="Times New Roman"/>
          <w:spacing w:val="28"/>
        </w:rPr>
        <w:t xml:space="preserve"> </w:t>
      </w:r>
      <w:r w:rsidRPr="00B56408">
        <w:rPr>
          <w:rFonts w:cs="Times New Roman"/>
          <w:spacing w:val="-1"/>
        </w:rPr>
        <w:t>including</w:t>
      </w:r>
      <w:r w:rsidRPr="00B56408">
        <w:rPr>
          <w:rFonts w:cs="Times New Roman"/>
          <w:spacing w:val="1"/>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genes,</w:t>
      </w:r>
      <w:r w:rsidRPr="00B56408">
        <w:rPr>
          <w:rFonts w:cs="Times New Roman"/>
          <w:spacing w:val="1"/>
        </w:rPr>
        <w:t xml:space="preserve"> </w:t>
      </w:r>
      <w:r w:rsidRPr="00B56408">
        <w:rPr>
          <w:rFonts w:cs="Times New Roman"/>
          <w:spacing w:val="-1"/>
        </w:rPr>
        <w:t>age,</w:t>
      </w:r>
      <w:r w:rsidRPr="00B56408">
        <w:rPr>
          <w:rFonts w:cs="Times New Roman"/>
          <w:spacing w:val="1"/>
        </w:rPr>
        <w:t xml:space="preserve"> </w:t>
      </w:r>
      <w:r w:rsidRPr="00B56408">
        <w:rPr>
          <w:rFonts w:cs="Times New Roman"/>
          <w:spacing w:val="-1"/>
        </w:rPr>
        <w:t>gender,</w:t>
      </w:r>
      <w:r w:rsidRPr="00B56408">
        <w:rPr>
          <w:rFonts w:cs="Times New Roman"/>
          <w:spacing w:val="1"/>
        </w:rPr>
        <w:t xml:space="preserve"> </w:t>
      </w:r>
      <w:r w:rsidRPr="00B56408">
        <w:rPr>
          <w:rFonts w:cs="Times New Roman"/>
          <w:spacing w:val="-1"/>
        </w:rPr>
        <w:t>individual</w:t>
      </w:r>
      <w:r w:rsidRPr="00B56408">
        <w:rPr>
          <w:rFonts w:cs="Times New Roman"/>
          <w:spacing w:val="1"/>
        </w:rPr>
        <w:t xml:space="preserve"> </w:t>
      </w:r>
      <w:r w:rsidRPr="00B56408">
        <w:rPr>
          <w:rFonts w:cs="Times New Roman"/>
          <w:spacing w:val="-1"/>
        </w:rPr>
        <w:t>experiences,</w:t>
      </w:r>
      <w:r w:rsidRPr="00B56408">
        <w:rPr>
          <w:rFonts w:cs="Times New Roman"/>
          <w:spacing w:val="1"/>
        </w:rPr>
        <w:t xml:space="preserve"> </w:t>
      </w:r>
      <w:r w:rsidRPr="00B56408">
        <w:rPr>
          <w:rFonts w:cs="Times New Roman"/>
          <w:spacing w:val="-1"/>
        </w:rPr>
        <w:t>what</w:t>
      </w:r>
      <w:r w:rsidRPr="00B56408">
        <w:rPr>
          <w:rFonts w:cs="Times New Roman"/>
          <w:spacing w:val="1"/>
        </w:rPr>
        <w:t xml:space="preserve"> </w:t>
      </w:r>
      <w:r w:rsidRPr="00B56408">
        <w:rPr>
          <w:rFonts w:cs="Times New Roman"/>
          <w:spacing w:val="-1"/>
        </w:rPr>
        <w:t>we</w:t>
      </w:r>
      <w:r w:rsidRPr="00B56408">
        <w:rPr>
          <w:rFonts w:cs="Times New Roman"/>
          <w:spacing w:val="1"/>
        </w:rPr>
        <w:t xml:space="preserve"> </w:t>
      </w:r>
      <w:r w:rsidRPr="00B56408">
        <w:rPr>
          <w:rFonts w:cs="Times New Roman"/>
          <w:spacing w:val="-1"/>
        </w:rPr>
        <w:t>think</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particular</w:t>
      </w:r>
      <w:r w:rsidRPr="00B56408">
        <w:rPr>
          <w:rFonts w:cs="Times New Roman"/>
          <w:spacing w:val="1"/>
        </w:rPr>
        <w:t xml:space="preserve"> </w:t>
      </w:r>
      <w:r w:rsidRPr="00B56408">
        <w:rPr>
          <w:rFonts w:cs="Times New Roman"/>
          <w:spacing w:val="-1"/>
        </w:rPr>
        <w:t>smell</w:t>
      </w:r>
      <w:r w:rsidRPr="00B56408">
        <w:rPr>
          <w:rFonts w:cs="Times New Roman"/>
          <w:spacing w:val="22"/>
        </w:rPr>
        <w:t xml:space="preserve"> </w:t>
      </w:r>
      <w:r w:rsidRPr="00B56408">
        <w:rPr>
          <w:rFonts w:cs="Times New Roman"/>
          <w:spacing w:val="-1"/>
        </w:rPr>
        <w:t>might</w:t>
      </w:r>
      <w:r w:rsidRPr="00B56408">
        <w:rPr>
          <w:rFonts w:cs="Times New Roman"/>
          <w:spacing w:val="1"/>
        </w:rPr>
        <w:t xml:space="preserve"> </w:t>
      </w:r>
      <w:r w:rsidRPr="00B56408">
        <w:rPr>
          <w:rFonts w:cs="Times New Roman"/>
          <w:spacing w:val="-1"/>
        </w:rPr>
        <w:t>mean,</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current</w:t>
      </w:r>
      <w:r w:rsidRPr="00B56408">
        <w:rPr>
          <w:rFonts w:cs="Times New Roman"/>
          <w:spacing w:val="1"/>
        </w:rPr>
        <w:t xml:space="preserve"> </w:t>
      </w:r>
      <w:r w:rsidRPr="00B56408">
        <w:rPr>
          <w:rFonts w:cs="Times New Roman"/>
          <w:spacing w:val="-1"/>
        </w:rPr>
        <w:t>surroundings.</w:t>
      </w:r>
    </w:p>
    <w:p w14:paraId="596B209F" w14:textId="77777777" w:rsidR="00493803" w:rsidRPr="00B56408" w:rsidRDefault="00493803" w:rsidP="008E640C">
      <w:pPr>
        <w:pStyle w:val="BodyText"/>
        <w:spacing w:after="0" w:line="276" w:lineRule="auto"/>
        <w:rPr>
          <w:rFonts w:cs="Times New Roman"/>
          <w:spacing w:val="-1"/>
        </w:rPr>
      </w:pPr>
    </w:p>
    <w:p w14:paraId="7DCF4940" w14:textId="0BCE502A" w:rsidR="00493803" w:rsidRPr="00B56408" w:rsidRDefault="00493803" w:rsidP="008E640C">
      <w:pPr>
        <w:pStyle w:val="BodyText"/>
        <w:spacing w:after="0" w:line="276" w:lineRule="auto"/>
        <w:ind w:right="338"/>
        <w:rPr>
          <w:rFonts w:cs="Times New Roman"/>
          <w:spacing w:val="-1"/>
        </w:rPr>
      </w:pPr>
      <w:r w:rsidRPr="00B56408">
        <w:rPr>
          <w:rFonts w:cs="Times New Roman"/>
          <w:spacing w:val="-1"/>
        </w:rPr>
        <w:t>Discuss</w:t>
      </w:r>
      <w:r w:rsidRPr="00B56408">
        <w:rPr>
          <w:rFonts w:cs="Times New Roman"/>
          <w:spacing w:val="1"/>
        </w:rPr>
        <w:t xml:space="preserve"> </w:t>
      </w:r>
      <w:r w:rsidRPr="00B56408">
        <w:rPr>
          <w:rFonts w:cs="Times New Roman"/>
          <w:spacing w:val="-1"/>
        </w:rPr>
        <w:t>with your group</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parts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olfactory</w:t>
      </w:r>
      <w:r w:rsidRPr="00B56408">
        <w:rPr>
          <w:rFonts w:cs="Times New Roman"/>
          <w:spacing w:val="1"/>
        </w:rPr>
        <w:t xml:space="preserve"> </w:t>
      </w:r>
      <w:r w:rsidRPr="00B56408">
        <w:rPr>
          <w:rFonts w:cs="Times New Roman"/>
          <w:spacing w:val="-1"/>
        </w:rPr>
        <w:t>system</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how</w:t>
      </w:r>
      <w:r w:rsidRPr="00B56408">
        <w:rPr>
          <w:rFonts w:cs="Times New Roman"/>
          <w:spacing w:val="1"/>
        </w:rPr>
        <w:t xml:space="preserve"> </w:t>
      </w:r>
      <w:r w:rsidRPr="00B56408">
        <w:rPr>
          <w:rFonts w:cs="Times New Roman"/>
          <w:spacing w:val="-1"/>
        </w:rPr>
        <w:t>they</w:t>
      </w:r>
      <w:r w:rsidRPr="00B56408">
        <w:rPr>
          <w:rFonts w:cs="Times New Roman"/>
          <w:spacing w:val="1"/>
        </w:rPr>
        <w:t xml:space="preserve"> </w:t>
      </w:r>
      <w:r w:rsidRPr="00B56408">
        <w:rPr>
          <w:rFonts w:cs="Times New Roman"/>
          <w:spacing w:val="-1"/>
        </w:rPr>
        <w:t>work.</w:t>
      </w:r>
      <w:r w:rsidRPr="00B56408">
        <w:rPr>
          <w:rFonts w:cs="Times New Roman"/>
          <w:spacing w:val="30"/>
        </w:rPr>
        <w:t xml:space="preserve"> </w:t>
      </w:r>
      <w:r w:rsidRPr="00B56408">
        <w:rPr>
          <w:rFonts w:cs="Times New Roman"/>
          <w:spacing w:val="-1"/>
        </w:rPr>
        <w:t>This</w:t>
      </w:r>
      <w:r w:rsidRPr="00B56408">
        <w:rPr>
          <w:rFonts w:cs="Times New Roman"/>
          <w:spacing w:val="3"/>
        </w:rPr>
        <w:t xml:space="preserve"> </w:t>
      </w:r>
      <w:r w:rsidRPr="00B56408">
        <w:rPr>
          <w:rFonts w:cs="Times New Roman"/>
          <w:spacing w:val="-1"/>
        </w:rPr>
        <w:t>system</w:t>
      </w:r>
      <w:r w:rsidRPr="00B56408">
        <w:rPr>
          <w:rFonts w:cs="Times New Roman"/>
          <w:spacing w:val="3"/>
        </w:rPr>
        <w:t xml:space="preserve"> </w:t>
      </w:r>
      <w:r w:rsidRPr="00B56408">
        <w:rPr>
          <w:rFonts w:cs="Times New Roman"/>
          <w:spacing w:val="-1"/>
        </w:rPr>
        <w:t>includes</w:t>
      </w:r>
      <w:r w:rsidRPr="00B56408">
        <w:rPr>
          <w:rFonts w:cs="Times New Roman"/>
          <w:spacing w:val="3"/>
        </w:rPr>
        <w:t xml:space="preserve"> </w:t>
      </w:r>
      <w:r w:rsidRPr="00B56408">
        <w:rPr>
          <w:rFonts w:cs="Times New Roman"/>
          <w:spacing w:val="-1"/>
        </w:rPr>
        <w:t>special</w:t>
      </w:r>
      <w:r w:rsidRPr="00B56408">
        <w:rPr>
          <w:rFonts w:cs="Times New Roman"/>
          <w:spacing w:val="4"/>
        </w:rPr>
        <w:t xml:space="preserve"> </w:t>
      </w:r>
      <w:r w:rsidRPr="00B56408">
        <w:rPr>
          <w:rFonts w:cs="Times New Roman"/>
          <w:spacing w:val="-1"/>
        </w:rPr>
        <w:t>receptor</w:t>
      </w:r>
      <w:r w:rsidRPr="00B56408">
        <w:rPr>
          <w:rFonts w:cs="Times New Roman"/>
          <w:spacing w:val="2"/>
        </w:rPr>
        <w:t xml:space="preserve"> </w:t>
      </w:r>
      <w:r w:rsidRPr="00B56408">
        <w:rPr>
          <w:rFonts w:cs="Times New Roman"/>
          <w:spacing w:val="-1"/>
        </w:rPr>
        <w:t>nerve</w:t>
      </w:r>
      <w:r w:rsidRPr="00B56408">
        <w:rPr>
          <w:rFonts w:cs="Times New Roman"/>
          <w:spacing w:val="2"/>
        </w:rPr>
        <w:t xml:space="preserve"> </w:t>
      </w:r>
      <w:r w:rsidRPr="00B56408">
        <w:rPr>
          <w:rFonts w:cs="Times New Roman"/>
          <w:spacing w:val="-1"/>
        </w:rPr>
        <w:t>cells</w:t>
      </w:r>
      <w:r w:rsidRPr="00B56408">
        <w:rPr>
          <w:rFonts w:cs="Times New Roman"/>
          <w:spacing w:val="2"/>
        </w:rPr>
        <w:t xml:space="preserve"> </w:t>
      </w:r>
      <w:r w:rsidRPr="008E640C">
        <w:rPr>
          <w:rFonts w:cs="Times New Roman"/>
          <w:b/>
          <w:spacing w:val="-1"/>
        </w:rPr>
        <w:t>(neurons</w:t>
      </w:r>
      <w:r w:rsidRPr="00B56408">
        <w:rPr>
          <w:rFonts w:cs="Times New Roman"/>
          <w:spacing w:val="-1"/>
        </w:rPr>
        <w:t>)</w:t>
      </w:r>
      <w:r w:rsidRPr="00B56408">
        <w:rPr>
          <w:rFonts w:cs="Times New Roman"/>
          <w:spacing w:val="3"/>
        </w:rPr>
        <w:t xml:space="preserve"> </w:t>
      </w:r>
      <w:r w:rsidRPr="00B56408">
        <w:rPr>
          <w:rFonts w:cs="Times New Roman"/>
          <w:spacing w:val="-1"/>
        </w:rPr>
        <w:t>high</w:t>
      </w:r>
      <w:r w:rsidRPr="00B56408">
        <w:rPr>
          <w:rFonts w:cs="Times New Roman"/>
          <w:spacing w:val="3"/>
        </w:rPr>
        <w:t xml:space="preserve"> </w:t>
      </w:r>
      <w:r w:rsidRPr="00B56408">
        <w:rPr>
          <w:rFonts w:cs="Times New Roman"/>
          <w:spacing w:val="-1"/>
        </w:rPr>
        <w:t>inside</w:t>
      </w:r>
      <w:r w:rsidRPr="00B56408">
        <w:rPr>
          <w:rFonts w:cs="Times New Roman"/>
          <w:spacing w:val="3"/>
        </w:rPr>
        <w:t xml:space="preserve"> </w:t>
      </w:r>
      <w:r w:rsidRPr="00B56408">
        <w:rPr>
          <w:rFonts w:cs="Times New Roman"/>
          <w:spacing w:val="-1"/>
        </w:rPr>
        <w:t>the</w:t>
      </w:r>
      <w:r w:rsidRPr="00B56408">
        <w:rPr>
          <w:rFonts w:cs="Times New Roman"/>
          <w:spacing w:val="3"/>
        </w:rPr>
        <w:t xml:space="preserve"> </w:t>
      </w:r>
      <w:r w:rsidRPr="00B56408">
        <w:rPr>
          <w:rFonts w:cs="Times New Roman"/>
          <w:spacing w:val="-1"/>
        </w:rPr>
        <w:t>nose,</w:t>
      </w:r>
      <w:r w:rsidRPr="00B56408">
        <w:rPr>
          <w:rFonts w:cs="Times New Roman"/>
          <w:spacing w:val="26"/>
        </w:rPr>
        <w:t xml:space="preserve"> </w:t>
      </w:r>
      <w:r w:rsidRPr="00B56408">
        <w:rPr>
          <w:rFonts w:cs="Times New Roman"/>
          <w:spacing w:val="-1"/>
        </w:rPr>
        <w:t>extensions</w:t>
      </w:r>
      <w:r w:rsidRPr="00B56408">
        <w:rPr>
          <w:rFonts w:cs="Times New Roman"/>
          <w:spacing w:val="2"/>
        </w:rPr>
        <w:t xml:space="preserve"> </w:t>
      </w:r>
      <w:r w:rsidRPr="00B56408">
        <w:rPr>
          <w:rFonts w:cs="Times New Roman"/>
          <w:spacing w:val="-1"/>
        </w:rPr>
        <w:t>from</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neurons</w:t>
      </w:r>
      <w:r w:rsidRPr="00B56408">
        <w:rPr>
          <w:rFonts w:cs="Times New Roman"/>
          <w:spacing w:val="2"/>
        </w:rPr>
        <w:t xml:space="preserve"> </w:t>
      </w:r>
      <w:r w:rsidRPr="00B56408">
        <w:rPr>
          <w:rFonts w:cs="Times New Roman"/>
          <w:spacing w:val="-1"/>
        </w:rPr>
        <w:t>called</w:t>
      </w:r>
      <w:r w:rsidRPr="00B56408">
        <w:rPr>
          <w:rFonts w:cs="Times New Roman"/>
          <w:spacing w:val="1"/>
        </w:rPr>
        <w:t xml:space="preserve"> </w:t>
      </w:r>
      <w:r w:rsidRPr="008E640C">
        <w:rPr>
          <w:rFonts w:cs="Times New Roman"/>
          <w:b/>
          <w:spacing w:val="-1"/>
        </w:rPr>
        <w:t>axons</w:t>
      </w:r>
      <w:r w:rsidRPr="00B56408">
        <w:rPr>
          <w:rFonts w:cs="Times New Roman"/>
          <w:spacing w:val="2"/>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form</w:t>
      </w:r>
      <w:r w:rsidRPr="00B56408">
        <w:rPr>
          <w:rFonts w:cs="Times New Roman"/>
          <w:spacing w:val="1"/>
        </w:rPr>
        <w:t xml:space="preserve"> </w:t>
      </w:r>
      <w:r w:rsidRPr="00B56408">
        <w:rPr>
          <w:rFonts w:cs="Times New Roman"/>
        </w:rPr>
        <w:t>pathways</w:t>
      </w:r>
      <w:r w:rsidRPr="00B56408">
        <w:rPr>
          <w:rFonts w:cs="Times New Roman"/>
          <w:spacing w:val="2"/>
        </w:rPr>
        <w:t xml:space="preserve"> </w:t>
      </w:r>
      <w:r w:rsidRPr="00B56408">
        <w:rPr>
          <w:rFonts w:cs="Times New Roman"/>
          <w:spacing w:val="-1"/>
        </w:rPr>
        <w:t>where</w:t>
      </w:r>
      <w:r w:rsidRPr="00B56408">
        <w:rPr>
          <w:rFonts w:cs="Times New Roman"/>
          <w:spacing w:val="3"/>
        </w:rPr>
        <w:t xml:space="preserve"> </w:t>
      </w:r>
      <w:r w:rsidRPr="00B56408">
        <w:rPr>
          <w:rFonts w:cs="Times New Roman"/>
          <w:spacing w:val="-1"/>
        </w:rPr>
        <w:t>the</w:t>
      </w:r>
      <w:r w:rsidRPr="00B56408">
        <w:rPr>
          <w:rFonts w:cs="Times New Roman"/>
          <w:spacing w:val="3"/>
        </w:rPr>
        <w:t xml:space="preserve"> </w:t>
      </w:r>
      <w:r w:rsidRPr="00B56408">
        <w:rPr>
          <w:rFonts w:cs="Times New Roman"/>
          <w:spacing w:val="-1"/>
        </w:rPr>
        <w:t>messages</w:t>
      </w:r>
      <w:r w:rsidRPr="00B56408">
        <w:rPr>
          <w:rFonts w:cs="Times New Roman"/>
          <w:spacing w:val="3"/>
        </w:rPr>
        <w:t xml:space="preserve"> </w:t>
      </w:r>
      <w:r w:rsidRPr="00B56408">
        <w:rPr>
          <w:rFonts w:cs="Times New Roman"/>
          <w:spacing w:val="-1"/>
        </w:rPr>
        <w:t>travel</w:t>
      </w:r>
      <w:r w:rsidRPr="00B56408">
        <w:rPr>
          <w:rFonts w:cs="Times New Roman"/>
          <w:spacing w:val="22"/>
        </w:rPr>
        <w:t xml:space="preserve"> </w:t>
      </w:r>
      <w:r w:rsidRPr="00B56408">
        <w:rPr>
          <w:rFonts w:cs="Times New Roman"/>
          <w:spacing w:val="-1"/>
        </w:rPr>
        <w:t>to</w:t>
      </w:r>
      <w:r w:rsidRPr="00B56408">
        <w:rPr>
          <w:rFonts w:cs="Times New Roman"/>
        </w:rPr>
        <w:t xml:space="preserve"> </w:t>
      </w:r>
      <w:r w:rsidRPr="00B56408">
        <w:rPr>
          <w:rFonts w:cs="Times New Roman"/>
          <w:spacing w:val="-1"/>
        </w:rPr>
        <w:t>the</w:t>
      </w:r>
      <w:r w:rsidRPr="00B56408">
        <w:rPr>
          <w:rFonts w:cs="Times New Roman"/>
        </w:rPr>
        <w:t xml:space="preserve"> </w:t>
      </w:r>
      <w:r w:rsidRPr="00B56408">
        <w:rPr>
          <w:rFonts w:cs="Times New Roman"/>
          <w:spacing w:val="-1"/>
        </w:rPr>
        <w:t>brain,</w:t>
      </w:r>
      <w:r w:rsidRPr="00B56408">
        <w:rPr>
          <w:rFonts w:cs="Times New Roman"/>
        </w:rPr>
        <w:t xml:space="preserve"> </w:t>
      </w:r>
      <w:r w:rsidRPr="00B56408">
        <w:rPr>
          <w:rFonts w:cs="Times New Roman"/>
          <w:spacing w:val="-1"/>
        </w:rPr>
        <w:t>and</w:t>
      </w:r>
      <w:r w:rsidRPr="00B56408">
        <w:rPr>
          <w:rFonts w:cs="Times New Roman"/>
        </w:rPr>
        <w:t xml:space="preserve"> </w:t>
      </w:r>
      <w:r w:rsidRPr="00B56408">
        <w:rPr>
          <w:rFonts w:cs="Times New Roman"/>
          <w:spacing w:val="-1"/>
        </w:rPr>
        <w:t>areas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brain</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receive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odor</w:t>
      </w:r>
      <w:r w:rsidRPr="00B56408">
        <w:rPr>
          <w:rFonts w:cs="Times New Roman"/>
          <w:spacing w:val="1"/>
        </w:rPr>
        <w:t xml:space="preserve"> </w:t>
      </w:r>
      <w:r w:rsidRPr="00B56408">
        <w:rPr>
          <w:rFonts w:cs="Times New Roman"/>
          <w:spacing w:val="-1"/>
        </w:rPr>
        <w:t>messages</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spacing w:val="-1"/>
        </w:rPr>
        <w:t>interpret</w:t>
      </w:r>
      <w:r w:rsidRPr="00B56408">
        <w:rPr>
          <w:rFonts w:cs="Times New Roman"/>
          <w:spacing w:val="1"/>
        </w:rPr>
        <w:t xml:space="preserve"> </w:t>
      </w:r>
      <w:r w:rsidRPr="00B56408">
        <w:rPr>
          <w:rFonts w:cs="Times New Roman"/>
          <w:spacing w:val="-1"/>
        </w:rPr>
        <w:t>them.</w:t>
      </w:r>
    </w:p>
    <w:p w14:paraId="143A261F" w14:textId="77777777" w:rsidR="00493803" w:rsidRPr="00B56408" w:rsidRDefault="00493803" w:rsidP="008E640C">
      <w:pPr>
        <w:pStyle w:val="BodyText"/>
        <w:spacing w:after="0" w:line="276" w:lineRule="auto"/>
        <w:ind w:right="338"/>
        <w:rPr>
          <w:rFonts w:cs="Times New Roman"/>
          <w:b/>
        </w:rPr>
      </w:pPr>
    </w:p>
    <w:p w14:paraId="15D52F22" w14:textId="5B5B4D98" w:rsidR="00493803" w:rsidRPr="00B56408" w:rsidRDefault="00493803" w:rsidP="008E640C">
      <w:pPr>
        <w:pStyle w:val="BodyText"/>
        <w:spacing w:after="0" w:line="276" w:lineRule="auto"/>
        <w:rPr>
          <w:rFonts w:cs="Times New Roman"/>
          <w:b/>
        </w:rPr>
      </w:pPr>
      <w:r w:rsidRPr="00B56408">
        <w:rPr>
          <w:rFonts w:cs="Times New Roman"/>
          <w:spacing w:val="-1"/>
        </w:rPr>
        <w:t>After</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discussion,</w:t>
      </w:r>
      <w:r w:rsidRPr="00B56408">
        <w:rPr>
          <w:rFonts w:cs="Times New Roman"/>
          <w:spacing w:val="1"/>
        </w:rPr>
        <w:t xml:space="preserve"> complete the following. </w:t>
      </w:r>
      <w:r w:rsidRPr="00B56408">
        <w:rPr>
          <w:rFonts w:cs="Times New Roman"/>
          <w:spacing w:val="-1"/>
        </w:rPr>
        <w:t>Try</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determine</w:t>
      </w:r>
      <w:r w:rsidRPr="00B56408">
        <w:rPr>
          <w:rFonts w:cs="Times New Roman"/>
          <w:spacing w:val="1"/>
        </w:rPr>
        <w:t xml:space="preserve"> </w:t>
      </w:r>
      <w:r w:rsidRPr="00B56408">
        <w:rPr>
          <w:rFonts w:cs="Times New Roman"/>
          <w:spacing w:val="-1"/>
        </w:rPr>
        <w:t>out</w:t>
      </w:r>
      <w:r w:rsidRPr="00B56408">
        <w:rPr>
          <w:rFonts w:cs="Times New Roman"/>
          <w:spacing w:val="1"/>
        </w:rPr>
        <w:t xml:space="preserve"> </w:t>
      </w:r>
      <w:r w:rsidRPr="00B56408">
        <w:rPr>
          <w:rFonts w:cs="Times New Roman"/>
          <w:spacing w:val="-1"/>
        </w:rPr>
        <w:t>what</w:t>
      </w:r>
      <w:r w:rsidRPr="00B56408">
        <w:rPr>
          <w:rFonts w:cs="Times New Roman"/>
          <w:spacing w:val="1"/>
        </w:rPr>
        <w:t xml:space="preserve"> </w:t>
      </w:r>
      <w:r w:rsidRPr="00B56408">
        <w:rPr>
          <w:rFonts w:cs="Times New Roman"/>
          <w:spacing w:val="-1"/>
        </w:rPr>
        <w:t>had</w:t>
      </w:r>
      <w:r w:rsidRPr="00B56408">
        <w:rPr>
          <w:rFonts w:cs="Times New Roman"/>
          <w:spacing w:val="1"/>
        </w:rPr>
        <w:t xml:space="preserve"> </w:t>
      </w:r>
      <w:r w:rsidRPr="00B56408">
        <w:rPr>
          <w:rFonts w:cs="Times New Roman"/>
          <w:spacing w:val="-1"/>
        </w:rPr>
        <w:t>happened</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Sarah’s</w:t>
      </w:r>
      <w:r w:rsidRPr="00B56408">
        <w:rPr>
          <w:rFonts w:cs="Times New Roman"/>
          <w:spacing w:val="28"/>
        </w:rPr>
        <w:t xml:space="preserve"> </w:t>
      </w:r>
      <w:r w:rsidRPr="00B56408">
        <w:rPr>
          <w:rFonts w:cs="Times New Roman"/>
          <w:spacing w:val="-1"/>
        </w:rPr>
        <w:t>sense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smell.</w:t>
      </w:r>
    </w:p>
    <w:p w14:paraId="04C4BC01" w14:textId="0D5E1B70" w:rsidR="00493803" w:rsidRPr="008E640C" w:rsidRDefault="00493803" w:rsidP="008E640C">
      <w:pPr>
        <w:numPr>
          <w:ilvl w:val="0"/>
          <w:numId w:val="57"/>
        </w:numPr>
        <w:tabs>
          <w:tab w:val="left" w:pos="720"/>
        </w:tabs>
        <w:spacing w:before="11" w:after="0"/>
        <w:ind w:left="720" w:right="271"/>
        <w:rPr>
          <w:b/>
        </w:rPr>
      </w:pPr>
      <w:r w:rsidRPr="00B56408">
        <w:rPr>
          <w:szCs w:val="24"/>
        </w:rPr>
        <w:t xml:space="preserve">Draw a simple circuit showing the path of odor signals from nasal epithelium to the olfactory bulb, then to the olfactory cortex, and on to either the limbic system or the frontal cortex.  </w:t>
      </w:r>
    </w:p>
    <w:p w14:paraId="0A6D3354" w14:textId="749E696F" w:rsidR="00493803" w:rsidRPr="00B56408" w:rsidRDefault="00493803" w:rsidP="008E640C">
      <w:pPr>
        <w:pStyle w:val="BodyText"/>
        <w:numPr>
          <w:ilvl w:val="0"/>
          <w:numId w:val="57"/>
        </w:numPr>
        <w:tabs>
          <w:tab w:val="left" w:pos="720"/>
        </w:tabs>
        <w:suppressAutoHyphens w:val="0"/>
        <w:spacing w:after="0" w:line="276" w:lineRule="auto"/>
        <w:ind w:left="720" w:right="266"/>
        <w:rPr>
          <w:rFonts w:cs="Times New Roman"/>
          <w:b/>
        </w:rPr>
      </w:pPr>
      <w:r w:rsidRPr="00B56408">
        <w:rPr>
          <w:rFonts w:cs="Times New Roman"/>
          <w:spacing w:val="-1"/>
        </w:rPr>
        <w:t>What</w:t>
      </w:r>
      <w:r w:rsidRPr="00B56408">
        <w:rPr>
          <w:rFonts w:cs="Times New Roman"/>
          <w:spacing w:val="2"/>
        </w:rPr>
        <w:t xml:space="preserve"> </w:t>
      </w:r>
      <w:r w:rsidRPr="00B56408">
        <w:rPr>
          <w:rFonts w:cs="Times New Roman"/>
          <w:spacing w:val="-1"/>
        </w:rPr>
        <w:t>parts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brain</w:t>
      </w:r>
      <w:r w:rsidRPr="00B56408">
        <w:rPr>
          <w:rFonts w:cs="Times New Roman"/>
          <w:spacing w:val="2"/>
        </w:rPr>
        <w:t xml:space="preserve"> </w:t>
      </w:r>
      <w:r w:rsidRPr="00B56408">
        <w:rPr>
          <w:rFonts w:cs="Times New Roman"/>
          <w:spacing w:val="-1"/>
        </w:rPr>
        <w:t>receive</w:t>
      </w:r>
      <w:r w:rsidRPr="00B56408">
        <w:rPr>
          <w:rFonts w:cs="Times New Roman"/>
          <w:spacing w:val="2"/>
        </w:rPr>
        <w:t xml:space="preserve"> </w:t>
      </w:r>
      <w:r w:rsidRPr="00B56408">
        <w:rPr>
          <w:rFonts w:cs="Times New Roman"/>
          <w:spacing w:val="-1"/>
        </w:rPr>
        <w:t>olfactory</w:t>
      </w:r>
      <w:r w:rsidRPr="00B56408">
        <w:rPr>
          <w:rFonts w:cs="Times New Roman"/>
          <w:spacing w:val="2"/>
        </w:rPr>
        <w:t xml:space="preserve"> </w:t>
      </w:r>
      <w:r w:rsidRPr="00B56408">
        <w:rPr>
          <w:rFonts w:cs="Times New Roman"/>
          <w:spacing w:val="-1"/>
        </w:rPr>
        <w:t>information</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involved</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forming</w:t>
      </w:r>
      <w:r w:rsidRPr="00B56408">
        <w:rPr>
          <w:rFonts w:cs="Times New Roman"/>
          <w:spacing w:val="26"/>
        </w:rPr>
        <w:t xml:space="preserve"> </w:t>
      </w:r>
      <w:r w:rsidRPr="00B56408">
        <w:rPr>
          <w:rFonts w:cs="Times New Roman"/>
          <w:spacing w:val="-1"/>
        </w:rPr>
        <w:t>memories?</w:t>
      </w:r>
    </w:p>
    <w:p w14:paraId="1A56E380" w14:textId="77777777" w:rsidR="00493803" w:rsidRPr="00B56408" w:rsidRDefault="00493803" w:rsidP="008E640C">
      <w:pPr>
        <w:pStyle w:val="BodyText"/>
        <w:numPr>
          <w:ilvl w:val="0"/>
          <w:numId w:val="57"/>
        </w:numPr>
        <w:tabs>
          <w:tab w:val="left" w:pos="720"/>
        </w:tabs>
        <w:suppressAutoHyphens w:val="0"/>
        <w:spacing w:after="0" w:line="276" w:lineRule="auto"/>
        <w:ind w:left="720"/>
        <w:rPr>
          <w:rFonts w:cs="Times New Roman"/>
          <w:b/>
        </w:rPr>
      </w:pPr>
      <w:r w:rsidRPr="00B56408">
        <w:rPr>
          <w:rFonts w:cs="Times New Roman"/>
          <w:spacing w:val="-1"/>
        </w:rPr>
        <w:t>List</w:t>
      </w:r>
      <w:r w:rsidRPr="00B56408">
        <w:rPr>
          <w:rFonts w:cs="Times New Roman"/>
          <w:spacing w:val="1"/>
        </w:rPr>
        <w:t xml:space="preserve"> </w:t>
      </w:r>
      <w:r w:rsidRPr="00B56408">
        <w:rPr>
          <w:rFonts w:cs="Times New Roman"/>
          <w:spacing w:val="-1"/>
        </w:rPr>
        <w:t>three</w:t>
      </w:r>
      <w:r w:rsidRPr="00B56408">
        <w:rPr>
          <w:rFonts w:cs="Times New Roman"/>
          <w:spacing w:val="1"/>
        </w:rPr>
        <w:t xml:space="preserve"> </w:t>
      </w:r>
      <w:r w:rsidRPr="00B56408">
        <w:rPr>
          <w:rFonts w:cs="Times New Roman"/>
          <w:spacing w:val="-1"/>
        </w:rPr>
        <w:t>ways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spacing w:val="-1"/>
        </w:rPr>
        <w:t>which</w:t>
      </w:r>
      <w:r w:rsidRPr="00B56408">
        <w:rPr>
          <w:rFonts w:cs="Times New Roman"/>
          <w:spacing w:val="1"/>
        </w:rPr>
        <w:t xml:space="preserve"> </w:t>
      </w:r>
      <w:r w:rsidRPr="00B56408">
        <w:rPr>
          <w:rFonts w:cs="Times New Roman"/>
          <w:spacing w:val="-1"/>
        </w:rPr>
        <w:t>we</w:t>
      </w:r>
      <w:r w:rsidRPr="00B56408">
        <w:rPr>
          <w:rFonts w:cs="Times New Roman"/>
          <w:spacing w:val="1"/>
        </w:rPr>
        <w:t xml:space="preserve"> </w:t>
      </w:r>
      <w:r w:rsidRPr="00B56408">
        <w:rPr>
          <w:rFonts w:cs="Times New Roman"/>
          <w:spacing w:val="-1"/>
        </w:rPr>
        <w:t>use</w:t>
      </w:r>
      <w:r w:rsidRPr="00B56408">
        <w:rPr>
          <w:rFonts w:cs="Times New Roman"/>
          <w:spacing w:val="1"/>
        </w:rPr>
        <w:t xml:space="preserve"> </w:t>
      </w:r>
      <w:r w:rsidRPr="00B56408">
        <w:rPr>
          <w:rFonts w:cs="Times New Roman"/>
          <w:spacing w:val="-1"/>
        </w:rPr>
        <w:t>our</w:t>
      </w:r>
      <w:r w:rsidRPr="00B56408">
        <w:rPr>
          <w:rFonts w:cs="Times New Roman"/>
          <w:spacing w:val="1"/>
        </w:rPr>
        <w:t xml:space="preserve"> </w:t>
      </w:r>
      <w:r w:rsidRPr="00B56408">
        <w:rPr>
          <w:rFonts w:cs="Times New Roman"/>
          <w:spacing w:val="-1"/>
        </w:rPr>
        <w:t>sense</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smell.</w:t>
      </w:r>
    </w:p>
    <w:p w14:paraId="12627201" w14:textId="77777777" w:rsidR="00493803" w:rsidRPr="00B56408" w:rsidRDefault="00493803" w:rsidP="008E640C">
      <w:pPr>
        <w:pStyle w:val="BodyText"/>
        <w:numPr>
          <w:ilvl w:val="0"/>
          <w:numId w:val="57"/>
        </w:numPr>
        <w:tabs>
          <w:tab w:val="left" w:pos="720"/>
        </w:tabs>
        <w:suppressAutoHyphens w:val="0"/>
        <w:spacing w:after="0" w:line="276" w:lineRule="auto"/>
        <w:ind w:left="720"/>
        <w:rPr>
          <w:rFonts w:cs="Times New Roman"/>
          <w:b/>
        </w:rPr>
      </w:pPr>
      <w:r w:rsidRPr="00B56408">
        <w:rPr>
          <w:rFonts w:cs="Times New Roman"/>
          <w:spacing w:val="-1"/>
        </w:rPr>
        <w:t>What do you think happened to Sarah’s sense of smell? Explain your answer.</w:t>
      </w:r>
    </w:p>
    <w:p w14:paraId="65BC554C" w14:textId="77777777" w:rsidR="00493803" w:rsidRPr="00B56408" w:rsidRDefault="00493803" w:rsidP="00493803">
      <w:pPr>
        <w:rPr>
          <w:b/>
          <w:szCs w:val="24"/>
        </w:rPr>
      </w:pPr>
    </w:p>
    <w:p w14:paraId="052122A6" w14:textId="77777777" w:rsidR="00493803" w:rsidRPr="00B56408" w:rsidRDefault="00493803" w:rsidP="00493803">
      <w:pPr>
        <w:rPr>
          <w:b/>
          <w:szCs w:val="24"/>
        </w:rPr>
        <w:sectPr w:rsidR="00493803" w:rsidRPr="00B56408" w:rsidSect="00305DB8">
          <w:type w:val="continuous"/>
          <w:pgSz w:w="12240" w:h="15840"/>
          <w:pgMar w:top="1440" w:right="1440" w:bottom="1440" w:left="1440" w:header="720" w:footer="720" w:gutter="0"/>
          <w:pgNumType w:start="1"/>
          <w:cols w:space="720"/>
          <w:docGrid w:linePitch="326"/>
        </w:sectPr>
      </w:pPr>
    </w:p>
    <w:p w14:paraId="66AD8C3F" w14:textId="22B02997" w:rsidR="00493803" w:rsidRPr="008E640C" w:rsidRDefault="00493803" w:rsidP="00493803">
      <w:pPr>
        <w:pStyle w:val="Heading3"/>
        <w:rPr>
          <w:rFonts w:ascii="Times New Roman" w:hAnsi="Times New Roman" w:cs="Times New Roman"/>
          <w:b/>
          <w:color w:val="auto"/>
        </w:rPr>
      </w:pPr>
      <w:r w:rsidRPr="008E640C">
        <w:rPr>
          <w:rFonts w:ascii="Times New Roman" w:hAnsi="Times New Roman" w:cs="Times New Roman"/>
          <w:b/>
          <w:color w:val="auto"/>
        </w:rPr>
        <w:lastRenderedPageBreak/>
        <w:t xml:space="preserve">Essential </w:t>
      </w:r>
      <w:r w:rsidRPr="00B56408">
        <w:rPr>
          <w:rFonts w:ascii="Times New Roman" w:hAnsi="Times New Roman" w:cs="Times New Roman"/>
          <w:b/>
          <w:color w:val="auto"/>
        </w:rPr>
        <w:t>Q</w:t>
      </w:r>
      <w:r w:rsidRPr="008E640C">
        <w:rPr>
          <w:rFonts w:ascii="Times New Roman" w:hAnsi="Times New Roman" w:cs="Times New Roman"/>
          <w:b/>
          <w:color w:val="auto"/>
        </w:rPr>
        <w:t xml:space="preserve">uestion </w:t>
      </w:r>
    </w:p>
    <w:p w14:paraId="2AEA3C3B" w14:textId="77777777" w:rsidR="00493803" w:rsidRPr="008E640C" w:rsidRDefault="00493803" w:rsidP="00493803">
      <w:pPr>
        <w:pStyle w:val="Heading3"/>
        <w:rPr>
          <w:rFonts w:ascii="Times New Roman" w:hAnsi="Times New Roman" w:cs="Times New Roman"/>
          <w:bCs/>
          <w:color w:val="auto"/>
        </w:rPr>
      </w:pPr>
      <w:r w:rsidRPr="008E640C">
        <w:rPr>
          <w:rFonts w:ascii="Times New Roman" w:hAnsi="Times New Roman" w:cs="Times New Roman"/>
          <w:color w:val="auto"/>
        </w:rPr>
        <w:t>What is the focus of this lab?</w:t>
      </w:r>
    </w:p>
    <w:p w14:paraId="77157A1F" w14:textId="77777777" w:rsidR="00493803" w:rsidRPr="00B56408" w:rsidRDefault="00493803" w:rsidP="008E640C">
      <w:pPr>
        <w:spacing w:after="0"/>
        <w:rPr>
          <w:b/>
          <w:szCs w:val="24"/>
        </w:rPr>
      </w:pPr>
    </w:p>
    <w:p w14:paraId="0DFAFD89" w14:textId="77777777" w:rsidR="00493803" w:rsidRPr="00B56408" w:rsidRDefault="00493803" w:rsidP="008E640C">
      <w:pPr>
        <w:spacing w:after="0"/>
        <w:rPr>
          <w:b/>
          <w:spacing w:val="-1"/>
          <w:szCs w:val="24"/>
        </w:rPr>
      </w:pPr>
      <w:r w:rsidRPr="00B56408">
        <w:rPr>
          <w:b/>
          <w:spacing w:val="-1"/>
          <w:szCs w:val="24"/>
        </w:rPr>
        <w:t>Hypothesis/Predictions</w:t>
      </w:r>
    </w:p>
    <w:p w14:paraId="70DD376D" w14:textId="77777777" w:rsidR="00493803" w:rsidRPr="00B56408" w:rsidRDefault="00493803" w:rsidP="008E640C">
      <w:pPr>
        <w:spacing w:after="0"/>
        <w:rPr>
          <w:b/>
          <w:spacing w:val="-1"/>
          <w:szCs w:val="24"/>
        </w:rPr>
      </w:pPr>
      <w:r w:rsidRPr="00B56408">
        <w:rPr>
          <w:spacing w:val="-1"/>
          <w:szCs w:val="24"/>
        </w:rPr>
        <w:t>Form a hypothesis regarding one of the following:</w:t>
      </w:r>
    </w:p>
    <w:p w14:paraId="71A43573" w14:textId="77777777" w:rsidR="00493803" w:rsidRPr="00B56408" w:rsidRDefault="00493803" w:rsidP="00493803">
      <w:pPr>
        <w:pStyle w:val="ListParagraph"/>
        <w:widowControl w:val="0"/>
        <w:numPr>
          <w:ilvl w:val="0"/>
          <w:numId w:val="71"/>
        </w:numPr>
        <w:spacing w:after="0"/>
        <w:contextualSpacing w:val="0"/>
        <w:rPr>
          <w:b/>
          <w:spacing w:val="-1"/>
          <w:szCs w:val="24"/>
        </w:rPr>
      </w:pPr>
      <w:r w:rsidRPr="00B56408">
        <w:rPr>
          <w:spacing w:val="-1"/>
          <w:szCs w:val="24"/>
        </w:rPr>
        <w:t>Is odor fatigue faster in males or females?</w:t>
      </w:r>
    </w:p>
    <w:p w14:paraId="43A36980" w14:textId="77777777" w:rsidR="00493803" w:rsidRPr="00B56408" w:rsidRDefault="00493803" w:rsidP="00493803">
      <w:pPr>
        <w:pStyle w:val="ListParagraph"/>
        <w:widowControl w:val="0"/>
        <w:numPr>
          <w:ilvl w:val="0"/>
          <w:numId w:val="71"/>
        </w:numPr>
        <w:spacing w:after="0"/>
        <w:contextualSpacing w:val="0"/>
        <w:rPr>
          <w:b/>
          <w:spacing w:val="-1"/>
          <w:szCs w:val="24"/>
        </w:rPr>
      </w:pPr>
      <w:r w:rsidRPr="00B56408">
        <w:rPr>
          <w:spacing w:val="-1"/>
          <w:szCs w:val="24"/>
        </w:rPr>
        <w:t>Will certain odors ‘persist’ longer? Will odor fatigue take longer for some substances than others?</w:t>
      </w:r>
    </w:p>
    <w:p w14:paraId="6F131C8D" w14:textId="77777777" w:rsidR="00493803" w:rsidRPr="00B56408" w:rsidRDefault="00493803" w:rsidP="00493803">
      <w:pPr>
        <w:pStyle w:val="ListParagraph"/>
        <w:widowControl w:val="0"/>
        <w:numPr>
          <w:ilvl w:val="0"/>
          <w:numId w:val="71"/>
        </w:numPr>
        <w:spacing w:after="0"/>
        <w:contextualSpacing w:val="0"/>
        <w:rPr>
          <w:rFonts w:eastAsia="Times New Roman"/>
          <w:b/>
          <w:szCs w:val="24"/>
        </w:rPr>
      </w:pPr>
      <w:r w:rsidRPr="00B56408">
        <w:rPr>
          <w:spacing w:val="-1"/>
          <w:szCs w:val="24"/>
        </w:rPr>
        <w:t>Will the temperature in the room have an effect on odor fatigue?</w:t>
      </w:r>
    </w:p>
    <w:p w14:paraId="4B3B513F" w14:textId="77777777" w:rsidR="00493803" w:rsidRPr="00B56408" w:rsidRDefault="00493803" w:rsidP="008E640C">
      <w:pPr>
        <w:spacing w:after="0"/>
        <w:ind w:left="199" w:hanging="198"/>
        <w:rPr>
          <w:b/>
          <w:szCs w:val="24"/>
        </w:rPr>
      </w:pPr>
    </w:p>
    <w:p w14:paraId="3DA8B9D3" w14:textId="77777777" w:rsidR="00493803" w:rsidRPr="00B56408" w:rsidRDefault="00493803" w:rsidP="008E640C">
      <w:pPr>
        <w:spacing w:after="0"/>
        <w:ind w:left="199" w:hanging="198"/>
        <w:rPr>
          <w:rFonts w:eastAsia="Times New Roman"/>
          <w:b/>
          <w:szCs w:val="24"/>
        </w:rPr>
      </w:pPr>
      <w:r w:rsidRPr="00B56408">
        <w:rPr>
          <w:b/>
          <w:szCs w:val="24"/>
        </w:rPr>
        <w:t>Materials</w:t>
      </w:r>
    </w:p>
    <w:p w14:paraId="0CEDA8A0" w14:textId="77777777" w:rsidR="00493803" w:rsidRPr="00B56408" w:rsidRDefault="00493803" w:rsidP="008E640C">
      <w:pPr>
        <w:pStyle w:val="BodyText"/>
        <w:numPr>
          <w:ilvl w:val="0"/>
          <w:numId w:val="66"/>
        </w:numPr>
        <w:tabs>
          <w:tab w:val="left" w:pos="720"/>
        </w:tabs>
        <w:suppressAutoHyphens w:val="0"/>
        <w:spacing w:after="0" w:line="276" w:lineRule="auto"/>
        <w:ind w:left="720"/>
        <w:rPr>
          <w:rFonts w:cs="Times New Roman"/>
          <w:b/>
        </w:rPr>
      </w:pPr>
      <w:r w:rsidRPr="00B56408">
        <w:rPr>
          <w:rFonts w:cs="Times New Roman"/>
          <w:spacing w:val="-1"/>
        </w:rPr>
        <w:t>odorants</w:t>
      </w:r>
      <w:r w:rsidRPr="00B56408">
        <w:rPr>
          <w:rFonts w:cs="Times New Roman"/>
          <w:spacing w:val="4"/>
        </w:rPr>
        <w:t xml:space="preserve"> </w:t>
      </w:r>
      <w:r w:rsidRPr="00B56408">
        <w:rPr>
          <w:rFonts w:cs="Times New Roman"/>
          <w:spacing w:val="-1"/>
        </w:rPr>
        <w:t>in</w:t>
      </w:r>
      <w:r w:rsidRPr="00B56408">
        <w:rPr>
          <w:rFonts w:cs="Times New Roman"/>
          <w:spacing w:val="4"/>
        </w:rPr>
        <w:t xml:space="preserve"> </w:t>
      </w:r>
      <w:r w:rsidRPr="00B56408">
        <w:rPr>
          <w:rFonts w:cs="Times New Roman"/>
          <w:spacing w:val="-1"/>
        </w:rPr>
        <w:t>containers</w:t>
      </w:r>
    </w:p>
    <w:p w14:paraId="5CA8E7E9" w14:textId="5B385C79" w:rsidR="00493803" w:rsidRPr="00B56408" w:rsidRDefault="00493803" w:rsidP="008E640C">
      <w:pPr>
        <w:pStyle w:val="BodyText"/>
        <w:numPr>
          <w:ilvl w:val="0"/>
          <w:numId w:val="66"/>
        </w:numPr>
        <w:tabs>
          <w:tab w:val="left" w:pos="720"/>
        </w:tabs>
        <w:suppressAutoHyphens w:val="0"/>
        <w:spacing w:after="0" w:line="276" w:lineRule="auto"/>
        <w:ind w:left="720"/>
        <w:rPr>
          <w:rFonts w:cs="Times New Roman"/>
          <w:b/>
        </w:rPr>
      </w:pPr>
      <w:r w:rsidRPr="00B56408">
        <w:rPr>
          <w:rFonts w:cs="Times New Roman"/>
          <w:spacing w:val="-1"/>
        </w:rPr>
        <w:t>timer</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stopwatch</w:t>
      </w:r>
    </w:p>
    <w:p w14:paraId="5F15F594" w14:textId="77777777" w:rsidR="00493803" w:rsidRPr="00B56408" w:rsidRDefault="00493803" w:rsidP="008E640C">
      <w:pPr>
        <w:pStyle w:val="BodyText"/>
        <w:tabs>
          <w:tab w:val="left" w:pos="468"/>
        </w:tabs>
        <w:suppressAutoHyphens w:val="0"/>
        <w:spacing w:after="0"/>
        <w:ind w:left="468"/>
        <w:rPr>
          <w:rFonts w:cs="Times New Roman"/>
          <w:spacing w:val="-1"/>
        </w:rPr>
      </w:pPr>
    </w:p>
    <w:p w14:paraId="687B1DBB" w14:textId="77777777" w:rsidR="00493803" w:rsidRPr="00B56408" w:rsidRDefault="00493803" w:rsidP="00493803">
      <w:pPr>
        <w:pStyle w:val="Heading3"/>
        <w:ind w:right="-1080"/>
        <w:rPr>
          <w:rFonts w:ascii="Times New Roman" w:hAnsi="Times New Roman" w:cs="Times New Roman"/>
          <w:b/>
          <w:bCs/>
          <w:color w:val="auto"/>
        </w:rPr>
      </w:pPr>
      <w:r w:rsidRPr="008E640C">
        <w:rPr>
          <w:rFonts w:ascii="Times New Roman" w:hAnsi="Times New Roman" w:cs="Times New Roman"/>
          <w:b/>
          <w:color w:val="auto"/>
          <w:spacing w:val="-1"/>
        </w:rPr>
        <w:t>Procedure</w:t>
      </w:r>
    </w:p>
    <w:p w14:paraId="56308F82" w14:textId="77777777" w:rsidR="00493803" w:rsidRPr="00B56408" w:rsidRDefault="00493803" w:rsidP="00493803">
      <w:pPr>
        <w:pStyle w:val="BodyText"/>
        <w:numPr>
          <w:ilvl w:val="0"/>
          <w:numId w:val="67"/>
        </w:numPr>
        <w:tabs>
          <w:tab w:val="left" w:pos="468"/>
        </w:tabs>
        <w:suppressAutoHyphens w:val="0"/>
        <w:spacing w:after="0" w:line="276" w:lineRule="auto"/>
        <w:ind w:right="-1080"/>
        <w:rPr>
          <w:rFonts w:cs="Times New Roman"/>
          <w:b/>
        </w:rPr>
      </w:pPr>
      <w:r w:rsidRPr="00B56408">
        <w:rPr>
          <w:rFonts w:cs="Times New Roman"/>
          <w:spacing w:val="-1"/>
        </w:rPr>
        <w:t>Write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rPr>
        <w:t>Essential</w:t>
      </w:r>
      <w:r w:rsidRPr="00B56408">
        <w:rPr>
          <w:rFonts w:cs="Times New Roman"/>
          <w:spacing w:val="2"/>
        </w:rPr>
        <w:t xml:space="preserve"> </w:t>
      </w:r>
      <w:r w:rsidRPr="00B56408">
        <w:rPr>
          <w:rFonts w:cs="Times New Roman"/>
        </w:rPr>
        <w:t>Question</w:t>
      </w:r>
      <w:r w:rsidRPr="00B56408">
        <w:rPr>
          <w:rFonts w:cs="Times New Roman"/>
          <w:spacing w:val="3"/>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then</w:t>
      </w:r>
      <w:r w:rsidRPr="00B56408">
        <w:rPr>
          <w:rFonts w:cs="Times New Roman"/>
          <w:spacing w:val="2"/>
        </w:rPr>
        <w:t xml:space="preserve"> </w:t>
      </w:r>
      <w:r w:rsidRPr="00B56408">
        <w:rPr>
          <w:rFonts w:cs="Times New Roman"/>
          <w:spacing w:val="-1"/>
        </w:rPr>
        <w:t>write</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predictions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boxes</w:t>
      </w:r>
      <w:r w:rsidRPr="00B56408">
        <w:rPr>
          <w:rFonts w:cs="Times New Roman"/>
          <w:spacing w:val="2"/>
        </w:rPr>
        <w:t xml:space="preserve"> </w:t>
      </w:r>
      <w:r w:rsidRPr="00B56408">
        <w:rPr>
          <w:rFonts w:cs="Times New Roman"/>
          <w:spacing w:val="-1"/>
        </w:rPr>
        <w:t>above.</w:t>
      </w:r>
    </w:p>
    <w:p w14:paraId="1FFE62BE" w14:textId="77777777" w:rsidR="00493803" w:rsidRPr="00B56408" w:rsidRDefault="00493803" w:rsidP="00493803">
      <w:pPr>
        <w:pStyle w:val="ListParagraph"/>
        <w:widowControl w:val="0"/>
        <w:numPr>
          <w:ilvl w:val="0"/>
          <w:numId w:val="67"/>
        </w:numPr>
        <w:tabs>
          <w:tab w:val="left" w:pos="468"/>
        </w:tabs>
        <w:spacing w:after="0"/>
        <w:ind w:right="-1080"/>
        <w:contextualSpacing w:val="0"/>
        <w:rPr>
          <w:rFonts w:eastAsia="Times New Roman"/>
          <w:b/>
          <w:szCs w:val="24"/>
        </w:rPr>
      </w:pPr>
      <w:r w:rsidRPr="00B56408">
        <w:rPr>
          <w:rFonts w:eastAsia="Times New Roman"/>
          <w:spacing w:val="-1"/>
          <w:szCs w:val="24"/>
        </w:rPr>
        <w:t xml:space="preserve">Choose a </w:t>
      </w:r>
      <w:r w:rsidRPr="00B56408">
        <w:rPr>
          <w:rFonts w:eastAsia="Times New Roman"/>
          <w:bCs/>
          <w:spacing w:val="-1"/>
          <w:szCs w:val="24"/>
        </w:rPr>
        <w:t>data</w:t>
      </w:r>
      <w:r w:rsidRPr="00B56408">
        <w:rPr>
          <w:rFonts w:eastAsia="Times New Roman"/>
          <w:bCs/>
          <w:spacing w:val="2"/>
          <w:szCs w:val="24"/>
        </w:rPr>
        <w:t xml:space="preserve"> </w:t>
      </w:r>
      <w:r w:rsidRPr="00B56408">
        <w:rPr>
          <w:rFonts w:eastAsia="Times New Roman"/>
          <w:bCs/>
          <w:spacing w:val="-1"/>
          <w:szCs w:val="24"/>
        </w:rPr>
        <w:t>recorder, a timekeeper,</w:t>
      </w:r>
      <w:r w:rsidRPr="00B56408">
        <w:rPr>
          <w:rFonts w:eastAsia="Times New Roman"/>
          <w:bCs/>
          <w:spacing w:val="2"/>
          <w:szCs w:val="24"/>
        </w:rPr>
        <w:t xml:space="preserve"> </w:t>
      </w:r>
      <w:r w:rsidRPr="00B56408">
        <w:rPr>
          <w:rFonts w:eastAsia="Times New Roman"/>
          <w:bCs/>
          <w:spacing w:val="-1"/>
          <w:szCs w:val="24"/>
        </w:rPr>
        <w:t>and</w:t>
      </w:r>
      <w:r w:rsidRPr="00B56408">
        <w:rPr>
          <w:rFonts w:eastAsia="Times New Roman"/>
          <w:bCs/>
          <w:spacing w:val="28"/>
          <w:szCs w:val="24"/>
        </w:rPr>
        <w:t xml:space="preserve"> </w:t>
      </w:r>
      <w:r w:rsidRPr="00B56408">
        <w:rPr>
          <w:rFonts w:eastAsia="Times New Roman"/>
          <w:bCs/>
          <w:spacing w:val="-1"/>
          <w:szCs w:val="24"/>
        </w:rPr>
        <w:t>subjects</w:t>
      </w:r>
      <w:r w:rsidRPr="00B56408">
        <w:rPr>
          <w:rFonts w:eastAsia="Times New Roman"/>
          <w:bCs/>
          <w:spacing w:val="2"/>
          <w:szCs w:val="24"/>
        </w:rPr>
        <w:t xml:space="preserve"> </w:t>
      </w:r>
      <w:r w:rsidRPr="00B56408">
        <w:rPr>
          <w:rFonts w:eastAsia="Times New Roman"/>
          <w:spacing w:val="-1"/>
          <w:szCs w:val="24"/>
        </w:rPr>
        <w:t>for</w:t>
      </w:r>
      <w:r w:rsidRPr="00B56408">
        <w:rPr>
          <w:rFonts w:eastAsia="Times New Roman"/>
          <w:spacing w:val="1"/>
          <w:szCs w:val="24"/>
        </w:rPr>
        <w:t xml:space="preserve"> </w:t>
      </w:r>
      <w:r w:rsidRPr="00B56408">
        <w:rPr>
          <w:rFonts w:eastAsia="Times New Roman"/>
          <w:spacing w:val="-1"/>
          <w:szCs w:val="24"/>
        </w:rPr>
        <w:t>your</w:t>
      </w:r>
      <w:r w:rsidRPr="00B56408">
        <w:rPr>
          <w:rFonts w:eastAsia="Times New Roman"/>
          <w:spacing w:val="1"/>
          <w:szCs w:val="24"/>
        </w:rPr>
        <w:t xml:space="preserve"> </w:t>
      </w:r>
      <w:r w:rsidRPr="00B56408">
        <w:rPr>
          <w:rFonts w:eastAsia="Times New Roman"/>
          <w:spacing w:val="-1"/>
          <w:szCs w:val="24"/>
        </w:rPr>
        <w:t>group.</w:t>
      </w:r>
      <w:r w:rsidRPr="00B56408">
        <w:rPr>
          <w:rFonts w:eastAsia="Times New Roman"/>
          <w:szCs w:val="24"/>
        </w:rPr>
        <w:t xml:space="preserve"> </w:t>
      </w:r>
      <w:r w:rsidRPr="00B56408">
        <w:rPr>
          <w:rFonts w:eastAsia="Times New Roman"/>
          <w:spacing w:val="3"/>
          <w:szCs w:val="24"/>
        </w:rPr>
        <w:t xml:space="preserve"> </w:t>
      </w:r>
      <w:r w:rsidRPr="00B56408">
        <w:rPr>
          <w:rFonts w:eastAsia="Times New Roman"/>
          <w:spacing w:val="-1"/>
          <w:szCs w:val="24"/>
        </w:rPr>
        <w:t>Let</w:t>
      </w:r>
      <w:r w:rsidRPr="00B56408">
        <w:rPr>
          <w:rFonts w:eastAsia="Times New Roman"/>
          <w:spacing w:val="1"/>
          <w:szCs w:val="24"/>
        </w:rPr>
        <w:t xml:space="preserve"> </w:t>
      </w:r>
      <w:r w:rsidRPr="00B56408">
        <w:rPr>
          <w:rFonts w:eastAsia="Times New Roman"/>
          <w:spacing w:val="-1"/>
          <w:szCs w:val="24"/>
        </w:rPr>
        <w:t>your</w:t>
      </w:r>
      <w:r w:rsidRPr="00B56408">
        <w:rPr>
          <w:rFonts w:eastAsia="Times New Roman"/>
          <w:spacing w:val="1"/>
          <w:szCs w:val="24"/>
        </w:rPr>
        <w:t xml:space="preserve"> </w:t>
      </w:r>
      <w:r w:rsidRPr="00B56408">
        <w:rPr>
          <w:rFonts w:eastAsia="Times New Roman"/>
          <w:spacing w:val="-1"/>
          <w:szCs w:val="24"/>
        </w:rPr>
        <w:t>teacher</w:t>
      </w:r>
      <w:r w:rsidRPr="00B56408">
        <w:rPr>
          <w:rFonts w:eastAsia="Times New Roman"/>
          <w:spacing w:val="1"/>
          <w:szCs w:val="24"/>
        </w:rPr>
        <w:t xml:space="preserve"> </w:t>
      </w:r>
      <w:r w:rsidRPr="00B56408">
        <w:rPr>
          <w:rFonts w:eastAsia="Times New Roman"/>
          <w:spacing w:val="-1"/>
          <w:szCs w:val="24"/>
        </w:rPr>
        <w:t>know</w:t>
      </w:r>
      <w:r w:rsidRPr="00B56408">
        <w:rPr>
          <w:rFonts w:eastAsia="Times New Roman"/>
          <w:spacing w:val="1"/>
          <w:szCs w:val="24"/>
        </w:rPr>
        <w:t xml:space="preserve"> </w:t>
      </w:r>
      <w:r w:rsidRPr="00B56408">
        <w:rPr>
          <w:rFonts w:eastAsia="Times New Roman"/>
          <w:spacing w:val="-1"/>
          <w:szCs w:val="24"/>
        </w:rPr>
        <w:t>if</w:t>
      </w:r>
      <w:r w:rsidRPr="00B56408">
        <w:rPr>
          <w:rFonts w:eastAsia="Times New Roman"/>
          <w:spacing w:val="1"/>
          <w:szCs w:val="24"/>
        </w:rPr>
        <w:t xml:space="preserve"> </w:t>
      </w:r>
      <w:r w:rsidRPr="00B56408">
        <w:rPr>
          <w:rFonts w:eastAsia="Times New Roman"/>
          <w:spacing w:val="-1"/>
          <w:szCs w:val="24"/>
        </w:rPr>
        <w:t>you</w:t>
      </w:r>
      <w:r w:rsidRPr="00B56408">
        <w:rPr>
          <w:rFonts w:eastAsia="Times New Roman"/>
          <w:spacing w:val="1"/>
          <w:szCs w:val="24"/>
        </w:rPr>
        <w:t xml:space="preserve"> </w:t>
      </w:r>
      <w:r w:rsidRPr="00B56408">
        <w:rPr>
          <w:rFonts w:eastAsia="Times New Roman"/>
          <w:spacing w:val="-1"/>
          <w:szCs w:val="24"/>
        </w:rPr>
        <w:t>have</w:t>
      </w:r>
      <w:r w:rsidRPr="00B56408">
        <w:rPr>
          <w:rFonts w:eastAsia="Times New Roman"/>
          <w:spacing w:val="1"/>
          <w:szCs w:val="24"/>
        </w:rPr>
        <w:t xml:space="preserve"> </w:t>
      </w:r>
      <w:r w:rsidRPr="00B56408">
        <w:rPr>
          <w:rFonts w:eastAsia="Times New Roman"/>
          <w:spacing w:val="-1"/>
          <w:szCs w:val="24"/>
        </w:rPr>
        <w:t>any</w:t>
      </w:r>
      <w:r w:rsidRPr="00B56408">
        <w:rPr>
          <w:rFonts w:eastAsia="Times New Roman"/>
          <w:spacing w:val="1"/>
          <w:szCs w:val="24"/>
        </w:rPr>
        <w:t xml:space="preserve"> </w:t>
      </w:r>
      <w:r w:rsidRPr="00B56408">
        <w:rPr>
          <w:rFonts w:eastAsia="Times New Roman"/>
          <w:bCs/>
          <w:szCs w:val="24"/>
        </w:rPr>
        <w:t>allergies</w:t>
      </w:r>
      <w:r w:rsidRPr="00B56408">
        <w:rPr>
          <w:rFonts w:eastAsia="Times New Roman"/>
          <w:bCs/>
          <w:spacing w:val="2"/>
          <w:szCs w:val="24"/>
        </w:rPr>
        <w:t xml:space="preserve"> </w:t>
      </w:r>
      <w:r w:rsidRPr="00B56408">
        <w:rPr>
          <w:rFonts w:eastAsia="Times New Roman"/>
          <w:szCs w:val="24"/>
        </w:rPr>
        <w:t>or</w:t>
      </w:r>
      <w:r w:rsidRPr="00B56408">
        <w:rPr>
          <w:rFonts w:eastAsia="Times New Roman"/>
          <w:spacing w:val="2"/>
          <w:szCs w:val="24"/>
        </w:rPr>
        <w:t xml:space="preserve"> </w:t>
      </w:r>
      <w:r w:rsidRPr="00B56408">
        <w:rPr>
          <w:rFonts w:eastAsia="Times New Roman"/>
          <w:szCs w:val="24"/>
        </w:rPr>
        <w:t>do</w:t>
      </w:r>
      <w:r w:rsidRPr="00B56408">
        <w:rPr>
          <w:rFonts w:eastAsia="Times New Roman"/>
          <w:spacing w:val="2"/>
          <w:szCs w:val="24"/>
        </w:rPr>
        <w:t xml:space="preserve"> </w:t>
      </w:r>
      <w:r w:rsidRPr="00B56408">
        <w:rPr>
          <w:rFonts w:eastAsia="Times New Roman"/>
          <w:szCs w:val="24"/>
        </w:rPr>
        <w:t>not</w:t>
      </w:r>
      <w:r w:rsidRPr="00B56408">
        <w:rPr>
          <w:rFonts w:eastAsia="Times New Roman"/>
          <w:spacing w:val="25"/>
          <w:szCs w:val="24"/>
        </w:rPr>
        <w:t xml:space="preserve"> </w:t>
      </w:r>
      <w:r w:rsidRPr="00B56408">
        <w:rPr>
          <w:rFonts w:eastAsia="Times New Roman"/>
          <w:spacing w:val="-1"/>
          <w:szCs w:val="24"/>
        </w:rPr>
        <w:t>want</w:t>
      </w:r>
      <w:r w:rsidRPr="00B56408">
        <w:rPr>
          <w:rFonts w:eastAsia="Times New Roman"/>
          <w:spacing w:val="1"/>
          <w:szCs w:val="24"/>
        </w:rPr>
        <w:t xml:space="preserve"> </w:t>
      </w:r>
      <w:r w:rsidRPr="00B56408">
        <w:rPr>
          <w:rFonts w:eastAsia="Times New Roman"/>
          <w:spacing w:val="-1"/>
          <w:szCs w:val="24"/>
        </w:rPr>
        <w:t>to</w:t>
      </w:r>
      <w:r w:rsidRPr="00B56408">
        <w:rPr>
          <w:rFonts w:eastAsia="Times New Roman"/>
          <w:spacing w:val="1"/>
          <w:szCs w:val="24"/>
        </w:rPr>
        <w:t xml:space="preserve"> </w:t>
      </w:r>
      <w:r w:rsidRPr="00B56408">
        <w:rPr>
          <w:rFonts w:eastAsia="Times New Roman"/>
          <w:spacing w:val="-1"/>
          <w:szCs w:val="24"/>
        </w:rPr>
        <w:t>be</w:t>
      </w:r>
      <w:r w:rsidRPr="00B56408">
        <w:rPr>
          <w:rFonts w:eastAsia="Times New Roman"/>
          <w:spacing w:val="1"/>
          <w:szCs w:val="24"/>
        </w:rPr>
        <w:t xml:space="preserve"> </w:t>
      </w:r>
      <w:r w:rsidRPr="00B56408">
        <w:rPr>
          <w:rFonts w:eastAsia="Times New Roman"/>
          <w:szCs w:val="24"/>
        </w:rPr>
        <w:t>a</w:t>
      </w:r>
      <w:r w:rsidRPr="00B56408">
        <w:rPr>
          <w:rFonts w:eastAsia="Times New Roman"/>
          <w:spacing w:val="1"/>
          <w:szCs w:val="24"/>
        </w:rPr>
        <w:t xml:space="preserve"> </w:t>
      </w:r>
      <w:r w:rsidRPr="00B56408">
        <w:rPr>
          <w:rFonts w:eastAsia="Times New Roman"/>
          <w:spacing w:val="-1"/>
          <w:szCs w:val="24"/>
        </w:rPr>
        <w:t>subject.</w:t>
      </w:r>
    </w:p>
    <w:p w14:paraId="7D1ED7CE" w14:textId="77777777" w:rsidR="00493803" w:rsidRPr="00B56408" w:rsidRDefault="00493803" w:rsidP="00493803">
      <w:pPr>
        <w:pStyle w:val="BodyText"/>
        <w:numPr>
          <w:ilvl w:val="0"/>
          <w:numId w:val="67"/>
        </w:numPr>
        <w:tabs>
          <w:tab w:val="left" w:pos="468"/>
        </w:tabs>
        <w:suppressAutoHyphens w:val="0"/>
        <w:spacing w:after="0" w:line="276" w:lineRule="auto"/>
        <w:ind w:right="-1080"/>
        <w:rPr>
          <w:rFonts w:cs="Times New Roman"/>
          <w:b/>
        </w:rPr>
      </w:pPr>
      <w:r w:rsidRPr="00B56408">
        <w:rPr>
          <w:rFonts w:cs="Times New Roman"/>
          <w:spacing w:val="-1"/>
        </w:rPr>
        <w:t>Each</w:t>
      </w:r>
      <w:r w:rsidRPr="00B56408">
        <w:rPr>
          <w:rFonts w:cs="Times New Roman"/>
          <w:spacing w:val="1"/>
        </w:rPr>
        <w:t xml:space="preserve"> </w:t>
      </w:r>
      <w:r w:rsidRPr="00B56408">
        <w:rPr>
          <w:rFonts w:cs="Times New Roman"/>
          <w:spacing w:val="-1"/>
        </w:rPr>
        <w:t>data</w:t>
      </w:r>
      <w:r w:rsidRPr="00B56408">
        <w:rPr>
          <w:rFonts w:cs="Times New Roman"/>
          <w:spacing w:val="1"/>
        </w:rPr>
        <w:t xml:space="preserve"> </w:t>
      </w:r>
      <w:r w:rsidRPr="00B56408">
        <w:rPr>
          <w:rFonts w:cs="Times New Roman"/>
          <w:spacing w:val="-1"/>
        </w:rPr>
        <w:t>recorder/timekeeper</w:t>
      </w:r>
      <w:r w:rsidRPr="00B56408">
        <w:rPr>
          <w:rFonts w:cs="Times New Roman"/>
          <w:spacing w:val="1"/>
        </w:rPr>
        <w:t xml:space="preserve"> </w:t>
      </w:r>
      <w:r w:rsidRPr="00B56408">
        <w:rPr>
          <w:rFonts w:cs="Times New Roman"/>
          <w:spacing w:val="-1"/>
        </w:rPr>
        <w:t>should</w:t>
      </w:r>
      <w:r w:rsidRPr="00B56408">
        <w:rPr>
          <w:rFonts w:cs="Times New Roman"/>
          <w:spacing w:val="1"/>
        </w:rPr>
        <w:t xml:space="preserve"> </w:t>
      </w:r>
      <w:r w:rsidRPr="00B56408">
        <w:rPr>
          <w:rFonts w:cs="Times New Roman"/>
          <w:spacing w:val="-1"/>
        </w:rPr>
        <w:t>work</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one</w:t>
      </w:r>
      <w:r w:rsidRPr="00B56408">
        <w:rPr>
          <w:rFonts w:cs="Times New Roman"/>
          <w:spacing w:val="1"/>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on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bCs/>
          <w:spacing w:val="-1"/>
        </w:rPr>
        <w:t>olfactory</w:t>
      </w:r>
      <w:r w:rsidRPr="00B56408">
        <w:rPr>
          <w:rFonts w:cs="Times New Roman"/>
          <w:bCs/>
          <w:spacing w:val="1"/>
        </w:rPr>
        <w:t xml:space="preserve"> </w:t>
      </w:r>
      <w:r w:rsidRPr="00B56408">
        <w:rPr>
          <w:rFonts w:cs="Times New Roman"/>
          <w:bCs/>
          <w:spacing w:val="-1"/>
        </w:rPr>
        <w:t>fatigue</w:t>
      </w:r>
      <w:r w:rsidRPr="00B56408">
        <w:rPr>
          <w:rFonts w:cs="Times New Roman"/>
          <w:bCs/>
          <w:spacing w:val="22"/>
        </w:rPr>
        <w:t xml:space="preserve"> </w:t>
      </w:r>
      <w:r w:rsidRPr="00B56408">
        <w:rPr>
          <w:rFonts w:cs="Times New Roman"/>
          <w:bCs/>
        </w:rPr>
        <w:t>test</w:t>
      </w:r>
      <w:r w:rsidRPr="00B56408">
        <w:rPr>
          <w:rFonts w:cs="Times New Roman"/>
          <w:bCs/>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“getting</w:t>
      </w:r>
      <w:r w:rsidRPr="00B56408">
        <w:rPr>
          <w:rFonts w:cs="Times New Roman"/>
          <w:spacing w:val="1"/>
        </w:rPr>
        <w:t xml:space="preserve"> </w:t>
      </w:r>
      <w:r w:rsidRPr="00B56408">
        <w:rPr>
          <w:rFonts w:cs="Times New Roman"/>
          <w:spacing w:val="-1"/>
        </w:rPr>
        <w:t>used</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smell”</w:t>
      </w:r>
      <w:r w:rsidRPr="00B56408">
        <w:rPr>
          <w:rFonts w:cs="Times New Roman"/>
          <w:spacing w:val="1"/>
        </w:rPr>
        <w:t xml:space="preserve"> </w:t>
      </w:r>
      <w:r w:rsidRPr="00B56408">
        <w:rPr>
          <w:rFonts w:cs="Times New Roman"/>
          <w:spacing w:val="-1"/>
        </w:rPr>
        <w:t>test).</w:t>
      </w:r>
      <w:r w:rsidRPr="00B56408">
        <w:rPr>
          <w:rFonts w:cs="Times New Roman"/>
          <w:spacing w:val="3"/>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will</w:t>
      </w:r>
      <w:r w:rsidRPr="00B56408">
        <w:rPr>
          <w:rFonts w:cs="Times New Roman"/>
          <w:spacing w:val="1"/>
        </w:rPr>
        <w:t xml:space="preserve"> </w:t>
      </w:r>
      <w:r w:rsidRPr="00B56408">
        <w:rPr>
          <w:rFonts w:cs="Times New Roman"/>
          <w:spacing w:val="-1"/>
        </w:rPr>
        <w:t>do</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test</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at</w:t>
      </w:r>
      <w:r w:rsidRPr="00B56408">
        <w:rPr>
          <w:rFonts w:cs="Times New Roman"/>
          <w:spacing w:val="1"/>
        </w:rPr>
        <w:t xml:space="preserve"> </w:t>
      </w:r>
      <w:r w:rsidRPr="00B56408">
        <w:rPr>
          <w:rFonts w:cs="Times New Roman"/>
          <w:spacing w:val="-1"/>
        </w:rPr>
        <w:t>least</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different</w:t>
      </w:r>
      <w:r w:rsidRPr="00B56408">
        <w:rPr>
          <w:rFonts w:cs="Times New Roman"/>
          <w:spacing w:val="30"/>
        </w:rPr>
        <w:t xml:space="preserve"> </w:t>
      </w:r>
      <w:r w:rsidRPr="00B56408">
        <w:rPr>
          <w:rFonts w:cs="Times New Roman"/>
          <w:spacing w:val="-1"/>
        </w:rPr>
        <w:t>odor</w:t>
      </w:r>
      <w:r w:rsidRPr="00B56408">
        <w:rPr>
          <w:rFonts w:cs="Times New Roman"/>
          <w:spacing w:val="1"/>
        </w:rPr>
        <w:t xml:space="preserve"> </w:t>
      </w:r>
      <w:r w:rsidRPr="00B56408">
        <w:rPr>
          <w:rFonts w:cs="Times New Roman"/>
          <w:spacing w:val="-1"/>
        </w:rPr>
        <w:t>materials.</w:t>
      </w:r>
      <w:r w:rsidRPr="00B56408">
        <w:rPr>
          <w:rFonts w:cs="Times New Roman"/>
        </w:rPr>
        <w:t xml:space="preserve"> </w:t>
      </w:r>
      <w:r w:rsidRPr="00B56408">
        <w:rPr>
          <w:rFonts w:cs="Times New Roman"/>
          <w:spacing w:val="4"/>
        </w:rPr>
        <w:t xml:space="preserve"> </w:t>
      </w:r>
      <w:r w:rsidRPr="00B56408">
        <w:rPr>
          <w:rFonts w:cs="Times New Roman"/>
          <w:spacing w:val="-1"/>
        </w:rPr>
        <w:t>Keep</w:t>
      </w:r>
      <w:r w:rsidRPr="00B56408">
        <w:rPr>
          <w:rFonts w:cs="Times New Roman"/>
          <w:spacing w:val="1"/>
        </w:rPr>
        <w:t xml:space="preserve"> </w:t>
      </w:r>
      <w:r w:rsidRPr="00B56408">
        <w:rPr>
          <w:rFonts w:cs="Times New Roman"/>
          <w:spacing w:val="-1"/>
        </w:rPr>
        <w:t>enough</w:t>
      </w:r>
      <w:r w:rsidRPr="00B56408">
        <w:rPr>
          <w:rFonts w:cs="Times New Roman"/>
          <w:spacing w:val="1"/>
        </w:rPr>
        <w:t xml:space="preserve"> </w:t>
      </w:r>
      <w:r w:rsidRPr="00B56408">
        <w:rPr>
          <w:rFonts w:cs="Times New Roman"/>
          <w:spacing w:val="-1"/>
        </w:rPr>
        <w:t>distance</w:t>
      </w:r>
      <w:r w:rsidRPr="00B56408">
        <w:rPr>
          <w:rFonts w:cs="Times New Roman"/>
          <w:spacing w:val="1"/>
        </w:rPr>
        <w:t xml:space="preserve"> </w:t>
      </w:r>
      <w:r w:rsidRPr="00B56408">
        <w:rPr>
          <w:rFonts w:cs="Times New Roman"/>
          <w:spacing w:val="-1"/>
        </w:rPr>
        <w:t>between</w:t>
      </w:r>
      <w:r w:rsidRPr="00B56408">
        <w:rPr>
          <w:rFonts w:cs="Times New Roman"/>
          <w:spacing w:val="1"/>
        </w:rPr>
        <w:t xml:space="preserve"> </w:t>
      </w:r>
      <w:r w:rsidRPr="00B56408">
        <w:rPr>
          <w:rFonts w:cs="Times New Roman"/>
          <w:spacing w:val="-1"/>
        </w:rPr>
        <w:t>subjects</w:t>
      </w:r>
      <w:r w:rsidRPr="00B56408">
        <w:rPr>
          <w:rFonts w:cs="Times New Roman"/>
          <w:spacing w:val="1"/>
        </w:rPr>
        <w:t xml:space="preserve"> </w:t>
      </w:r>
      <w:r w:rsidRPr="00B56408">
        <w:rPr>
          <w:rFonts w:cs="Times New Roman"/>
          <w:spacing w:val="-1"/>
        </w:rPr>
        <w:t>so</w:t>
      </w:r>
      <w:r w:rsidRPr="00B56408">
        <w:rPr>
          <w:rFonts w:cs="Times New Roman"/>
          <w:spacing w:val="1"/>
        </w:rPr>
        <w:t xml:space="preserve"> </w:t>
      </w:r>
      <w:r w:rsidRPr="00B56408">
        <w:rPr>
          <w:rFonts w:cs="Times New Roman"/>
          <w:spacing w:val="-1"/>
        </w:rPr>
        <w:t>that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smells</w:t>
      </w:r>
      <w:r w:rsidRPr="00B56408">
        <w:rPr>
          <w:rFonts w:cs="Times New Roman"/>
          <w:spacing w:val="1"/>
        </w:rPr>
        <w:t xml:space="preserve"> </w:t>
      </w:r>
      <w:r w:rsidRPr="00B56408">
        <w:rPr>
          <w:rFonts w:cs="Times New Roman"/>
          <w:spacing w:val="-1"/>
        </w:rPr>
        <w:t>don’t</w:t>
      </w:r>
      <w:r w:rsidRPr="00B56408">
        <w:rPr>
          <w:rFonts w:cs="Times New Roman"/>
          <w:spacing w:val="1"/>
        </w:rPr>
        <w:t xml:space="preserve"> </w:t>
      </w:r>
      <w:r w:rsidRPr="00B56408">
        <w:rPr>
          <w:rFonts w:cs="Times New Roman"/>
          <w:spacing w:val="-1"/>
        </w:rPr>
        <w:t>mix.</w:t>
      </w:r>
    </w:p>
    <w:p w14:paraId="2349F04D" w14:textId="77777777" w:rsidR="00493803" w:rsidRPr="00B56408" w:rsidRDefault="00493803" w:rsidP="00493803">
      <w:pPr>
        <w:pStyle w:val="BodyText"/>
        <w:numPr>
          <w:ilvl w:val="0"/>
          <w:numId w:val="67"/>
        </w:numPr>
        <w:tabs>
          <w:tab w:val="left" w:pos="468"/>
        </w:tabs>
        <w:suppressAutoHyphens w:val="0"/>
        <w:spacing w:after="0" w:line="276" w:lineRule="auto"/>
        <w:ind w:right="-1080"/>
        <w:rPr>
          <w:rFonts w:cs="Times New Roman"/>
          <w:b/>
        </w:rPr>
      </w:pPr>
      <w:r w:rsidRPr="00B56408">
        <w:rPr>
          <w:rFonts w:cs="Times New Roman"/>
          <w:spacing w:val="-1"/>
        </w:rPr>
        <w:t>Have</w:t>
      </w:r>
      <w:r w:rsidRPr="00B56408">
        <w:rPr>
          <w:rFonts w:cs="Times New Roman"/>
          <w:spacing w:val="2"/>
        </w:rPr>
        <w:t xml:space="preserve"> </w:t>
      </w:r>
      <w:r w:rsidRPr="00B56408">
        <w:rPr>
          <w:rFonts w:cs="Times New Roman"/>
          <w:spacing w:val="-1"/>
        </w:rPr>
        <w:t>each</w:t>
      </w:r>
      <w:r w:rsidRPr="00B56408">
        <w:rPr>
          <w:rFonts w:cs="Times New Roman"/>
          <w:spacing w:val="2"/>
        </w:rPr>
        <w:t xml:space="preserve"> </w:t>
      </w:r>
      <w:r w:rsidRPr="00B56408">
        <w:rPr>
          <w:rFonts w:cs="Times New Roman"/>
          <w:spacing w:val="-1"/>
        </w:rPr>
        <w:t>subject</w:t>
      </w:r>
      <w:r w:rsidRPr="00B56408">
        <w:rPr>
          <w:rFonts w:cs="Times New Roman"/>
          <w:spacing w:val="2"/>
        </w:rPr>
        <w:t xml:space="preserve"> </w:t>
      </w:r>
      <w:r w:rsidRPr="00B56408">
        <w:rPr>
          <w:rFonts w:cs="Times New Roman"/>
          <w:spacing w:val="-1"/>
        </w:rPr>
        <w:t>smell</w:t>
      </w:r>
      <w:r w:rsidRPr="00B56408">
        <w:rPr>
          <w:rFonts w:cs="Times New Roman"/>
          <w:spacing w:val="2"/>
        </w:rPr>
        <w:t xml:space="preserve"> </w:t>
      </w:r>
      <w:r w:rsidRPr="00B56408">
        <w:rPr>
          <w:rFonts w:cs="Times New Roman"/>
          <w:spacing w:val="-1"/>
        </w:rPr>
        <w:t>two</w:t>
      </w:r>
      <w:r w:rsidRPr="00B56408">
        <w:rPr>
          <w:rFonts w:cs="Times New Roman"/>
          <w:spacing w:val="2"/>
        </w:rPr>
        <w:t xml:space="preserve"> </w:t>
      </w:r>
      <w:r w:rsidRPr="00B56408">
        <w:rPr>
          <w:rFonts w:cs="Times New Roman"/>
          <w:spacing w:val="-1"/>
        </w:rPr>
        <w:t>(possibly</w:t>
      </w:r>
      <w:r w:rsidRPr="00B56408">
        <w:rPr>
          <w:rFonts w:cs="Times New Roman"/>
          <w:spacing w:val="2"/>
        </w:rPr>
        <w:t xml:space="preserve"> </w:t>
      </w:r>
      <w:r w:rsidRPr="00B56408">
        <w:rPr>
          <w:rFonts w:cs="Times New Roman"/>
          <w:spacing w:val="-1"/>
        </w:rPr>
        <w:t>more)</w:t>
      </w:r>
      <w:r w:rsidRPr="00B56408">
        <w:rPr>
          <w:rFonts w:cs="Times New Roman"/>
          <w:spacing w:val="2"/>
        </w:rPr>
        <w:t xml:space="preserve"> </w:t>
      </w:r>
      <w:r w:rsidRPr="00B56408">
        <w:rPr>
          <w:rFonts w:cs="Times New Roman"/>
          <w:spacing w:val="-1"/>
        </w:rPr>
        <w:t>different</w:t>
      </w:r>
      <w:r w:rsidRPr="00B56408">
        <w:rPr>
          <w:rFonts w:cs="Times New Roman"/>
          <w:spacing w:val="2"/>
        </w:rPr>
        <w:t xml:space="preserve"> </w:t>
      </w:r>
      <w:r w:rsidRPr="00B56408">
        <w:rPr>
          <w:rFonts w:cs="Times New Roman"/>
          <w:spacing w:val="-1"/>
        </w:rPr>
        <w:t>odor</w:t>
      </w:r>
      <w:r w:rsidRPr="00B56408">
        <w:rPr>
          <w:rFonts w:cs="Times New Roman"/>
          <w:spacing w:val="2"/>
        </w:rPr>
        <w:t xml:space="preserve"> </w:t>
      </w:r>
      <w:r w:rsidRPr="00B56408">
        <w:rPr>
          <w:rFonts w:cs="Times New Roman"/>
          <w:spacing w:val="-1"/>
        </w:rPr>
        <w:t>materials</w:t>
      </w:r>
      <w:r w:rsidRPr="00B56408">
        <w:rPr>
          <w:rFonts w:cs="Times New Roman"/>
          <w:spacing w:val="26"/>
        </w:rPr>
        <w:t xml:space="preserve"> </w:t>
      </w:r>
      <w:r w:rsidRPr="00B56408">
        <w:rPr>
          <w:rFonts w:cs="Times New Roman"/>
          <w:spacing w:val="-1"/>
        </w:rPr>
        <w:t>until</w:t>
      </w:r>
      <w:r w:rsidRPr="00B56408">
        <w:rPr>
          <w:rFonts w:cs="Times New Roman"/>
          <w:spacing w:val="1"/>
        </w:rPr>
        <w:t xml:space="preserve"> </w:t>
      </w:r>
      <w:r w:rsidRPr="00B56408">
        <w:rPr>
          <w:rFonts w:cs="Times New Roman"/>
          <w:spacing w:val="-1"/>
        </w:rPr>
        <w:t>he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she</w:t>
      </w:r>
      <w:r w:rsidRPr="00B56408">
        <w:rPr>
          <w:rFonts w:cs="Times New Roman"/>
          <w:spacing w:val="1"/>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no</w:t>
      </w:r>
      <w:r w:rsidRPr="00B56408">
        <w:rPr>
          <w:rFonts w:cs="Times New Roman"/>
          <w:spacing w:val="1"/>
        </w:rPr>
        <w:t xml:space="preserve"> </w:t>
      </w:r>
      <w:r w:rsidRPr="00B56408">
        <w:rPr>
          <w:rFonts w:cs="Times New Roman"/>
          <w:spacing w:val="-1"/>
        </w:rPr>
        <w:t>longer</w:t>
      </w:r>
      <w:r w:rsidRPr="00B56408">
        <w:rPr>
          <w:rFonts w:cs="Times New Roman"/>
          <w:spacing w:val="1"/>
        </w:rPr>
        <w:t xml:space="preserve"> </w:t>
      </w:r>
      <w:r w:rsidRPr="00B56408">
        <w:rPr>
          <w:rFonts w:cs="Times New Roman"/>
          <w:spacing w:val="-1"/>
        </w:rPr>
        <w:t>smell</w:t>
      </w:r>
      <w:r w:rsidRPr="00B56408">
        <w:rPr>
          <w:rFonts w:cs="Times New Roman"/>
          <w:spacing w:val="1"/>
        </w:rPr>
        <w:t xml:space="preserve"> </w:t>
      </w:r>
      <w:r w:rsidRPr="00B56408">
        <w:rPr>
          <w:rFonts w:cs="Times New Roman"/>
          <w:spacing w:val="-1"/>
        </w:rPr>
        <w:t>them,</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barely</w:t>
      </w:r>
      <w:r w:rsidRPr="00B56408">
        <w:rPr>
          <w:rFonts w:cs="Times New Roman"/>
          <w:spacing w:val="1"/>
        </w:rPr>
        <w:t xml:space="preserve"> </w:t>
      </w:r>
      <w:r w:rsidRPr="00B56408">
        <w:rPr>
          <w:rFonts w:cs="Times New Roman"/>
          <w:spacing w:val="-1"/>
        </w:rPr>
        <w:t>smell</w:t>
      </w:r>
      <w:r w:rsidRPr="00B56408">
        <w:rPr>
          <w:rFonts w:cs="Times New Roman"/>
          <w:spacing w:val="1"/>
        </w:rPr>
        <w:t xml:space="preserve"> </w:t>
      </w:r>
      <w:r w:rsidRPr="00B56408">
        <w:rPr>
          <w:rFonts w:cs="Times New Roman"/>
          <w:spacing w:val="-1"/>
        </w:rPr>
        <w:t>them.</w:t>
      </w:r>
      <w:r w:rsidRPr="00B56408">
        <w:rPr>
          <w:rFonts w:cs="Times New Roman"/>
        </w:rPr>
        <w:t xml:space="preserve"> </w:t>
      </w:r>
      <w:r w:rsidRPr="00B56408">
        <w:rPr>
          <w:rFonts w:cs="Times New Roman"/>
          <w:spacing w:val="4"/>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teacher</w:t>
      </w:r>
      <w:r w:rsidRPr="00B56408">
        <w:rPr>
          <w:rFonts w:cs="Times New Roman"/>
          <w:spacing w:val="1"/>
        </w:rPr>
        <w:t xml:space="preserve"> </w:t>
      </w:r>
      <w:r w:rsidRPr="00B56408">
        <w:rPr>
          <w:rFonts w:cs="Times New Roman"/>
          <w:spacing w:val="-1"/>
        </w:rPr>
        <w:t>will</w:t>
      </w:r>
      <w:r w:rsidRPr="00B56408">
        <w:rPr>
          <w:rFonts w:cs="Times New Roman"/>
          <w:spacing w:val="32"/>
        </w:rPr>
        <w:t xml:space="preserve"> </w:t>
      </w:r>
      <w:r w:rsidRPr="00B56408">
        <w:rPr>
          <w:rFonts w:cs="Times New Roman"/>
          <w:spacing w:val="-1"/>
        </w:rPr>
        <w:t>give</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appropriate</w:t>
      </w:r>
      <w:r w:rsidRPr="00B56408">
        <w:rPr>
          <w:rFonts w:cs="Times New Roman"/>
          <w:spacing w:val="1"/>
        </w:rPr>
        <w:t xml:space="preserve"> </w:t>
      </w:r>
      <w:r w:rsidRPr="00B56408">
        <w:rPr>
          <w:rFonts w:cs="Times New Roman"/>
          <w:spacing w:val="-1"/>
        </w:rPr>
        <w:t>containers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rPr>
        <w:t>odorants.</w:t>
      </w:r>
    </w:p>
    <w:p w14:paraId="66947431" w14:textId="77777777" w:rsidR="00493803" w:rsidRPr="00B56408" w:rsidRDefault="00493803" w:rsidP="00493803">
      <w:pPr>
        <w:pStyle w:val="BodyText"/>
        <w:numPr>
          <w:ilvl w:val="0"/>
          <w:numId w:val="67"/>
        </w:numPr>
        <w:tabs>
          <w:tab w:val="left" w:pos="468"/>
        </w:tabs>
        <w:suppressAutoHyphens w:val="0"/>
        <w:spacing w:after="0" w:line="276" w:lineRule="auto"/>
        <w:ind w:right="-1080"/>
        <w:rPr>
          <w:rFonts w:cs="Times New Roman"/>
          <w:b/>
        </w:rPr>
      </w:pPr>
      <w:r w:rsidRPr="00B56408">
        <w:rPr>
          <w:rFonts w:cs="Times New Roman"/>
          <w:spacing w:val="-1"/>
        </w:rPr>
        <w:t>Each subject should place an odor</w:t>
      </w:r>
      <w:r w:rsidRPr="00B56408">
        <w:rPr>
          <w:rFonts w:cs="Times New Roman"/>
          <w:spacing w:val="1"/>
        </w:rPr>
        <w:t xml:space="preserve"> </w:t>
      </w:r>
      <w:r w:rsidRPr="00B56408">
        <w:rPr>
          <w:rFonts w:cs="Times New Roman"/>
          <w:spacing w:val="-1"/>
        </w:rPr>
        <w:t>container</w:t>
      </w:r>
      <w:r w:rsidRPr="00B56408">
        <w:rPr>
          <w:rFonts w:cs="Times New Roman"/>
          <w:spacing w:val="1"/>
        </w:rPr>
        <w:t xml:space="preserve"> </w:t>
      </w:r>
      <w:r w:rsidRPr="00B56408">
        <w:rPr>
          <w:rFonts w:cs="Times New Roman"/>
          <w:spacing w:val="-1"/>
        </w:rPr>
        <w:t>about</w:t>
      </w:r>
      <w:r w:rsidRPr="00B56408">
        <w:rPr>
          <w:rFonts w:cs="Times New Roman"/>
          <w:spacing w:val="1"/>
        </w:rPr>
        <w:t xml:space="preserve"> </w:t>
      </w:r>
      <w:r w:rsidRPr="00B56408">
        <w:rPr>
          <w:rFonts w:cs="Times New Roman"/>
          <w:spacing w:val="-1"/>
        </w:rPr>
        <w:t>15</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20</w:t>
      </w:r>
      <w:r w:rsidRPr="00B56408">
        <w:rPr>
          <w:rFonts w:cs="Times New Roman"/>
          <w:spacing w:val="1"/>
        </w:rPr>
        <w:t xml:space="preserve"> </w:t>
      </w:r>
      <w:r w:rsidRPr="00B56408">
        <w:rPr>
          <w:rFonts w:cs="Times New Roman"/>
          <w:spacing w:val="-1"/>
        </w:rPr>
        <w:t>inches</w:t>
      </w:r>
      <w:r w:rsidRPr="00B56408">
        <w:rPr>
          <w:rFonts w:cs="Times New Roman"/>
          <w:spacing w:val="1"/>
        </w:rPr>
        <w:t xml:space="preserve"> </w:t>
      </w:r>
      <w:r w:rsidRPr="00B56408">
        <w:rPr>
          <w:rFonts w:cs="Times New Roman"/>
          <w:spacing w:val="-1"/>
        </w:rPr>
        <w:t>from</w:t>
      </w:r>
      <w:r w:rsidRPr="00B56408">
        <w:rPr>
          <w:rFonts w:cs="Times New Roman"/>
          <w:spacing w:val="1"/>
        </w:rPr>
        <w:t xml:space="preserve"> </w:t>
      </w:r>
      <w:r w:rsidRPr="00B56408">
        <w:rPr>
          <w:rFonts w:cs="Times New Roman"/>
          <w:spacing w:val="-1"/>
        </w:rPr>
        <w:t>his/her nose</w:t>
      </w:r>
      <w:r w:rsidRPr="00B56408">
        <w:rPr>
          <w:rFonts w:cs="Times New Roman"/>
          <w:spacing w:val="1"/>
        </w:rPr>
        <w:t>. The data recorder should g</w:t>
      </w:r>
      <w:r w:rsidRPr="00B56408">
        <w:rPr>
          <w:rFonts w:cs="Times New Roman"/>
          <w:spacing w:val="-1"/>
        </w:rPr>
        <w:t>ently</w:t>
      </w:r>
      <w:r w:rsidRPr="00B56408">
        <w:rPr>
          <w:rFonts w:cs="Times New Roman"/>
          <w:spacing w:val="1"/>
        </w:rPr>
        <w:t xml:space="preserve"> </w:t>
      </w:r>
      <w:r w:rsidRPr="00B56408">
        <w:rPr>
          <w:rFonts w:cs="Times New Roman"/>
          <w:spacing w:val="-1"/>
        </w:rPr>
        <w:t>fan</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air</w:t>
      </w:r>
      <w:r w:rsidRPr="00B56408">
        <w:rPr>
          <w:rFonts w:cs="Times New Roman"/>
          <w:spacing w:val="1"/>
        </w:rPr>
        <w:t xml:space="preserve"> </w:t>
      </w:r>
      <w:r w:rsidRPr="00B56408">
        <w:rPr>
          <w:rFonts w:cs="Times New Roman"/>
          <w:spacing w:val="-1"/>
        </w:rPr>
        <w:t>from</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container</w:t>
      </w:r>
      <w:r w:rsidRPr="00B56408">
        <w:rPr>
          <w:rFonts w:cs="Times New Roman"/>
          <w:spacing w:val="1"/>
        </w:rPr>
        <w:t xml:space="preserve"> </w:t>
      </w:r>
      <w:r w:rsidRPr="00B56408">
        <w:rPr>
          <w:rFonts w:cs="Times New Roman"/>
          <w:spacing w:val="-1"/>
        </w:rPr>
        <w:t>toward</w:t>
      </w:r>
      <w:r w:rsidRPr="00B56408">
        <w:rPr>
          <w:rFonts w:cs="Times New Roman"/>
          <w:spacing w:val="1"/>
        </w:rPr>
        <w:t xml:space="preserve"> </w:t>
      </w:r>
      <w:r w:rsidRPr="00B56408">
        <w:rPr>
          <w:rFonts w:cs="Times New Roman"/>
          <w:spacing w:val="-1"/>
        </w:rPr>
        <w:t>the subject’s nose,</w:t>
      </w:r>
      <w:r w:rsidRPr="00B56408">
        <w:rPr>
          <w:rFonts w:cs="Times New Roman"/>
          <w:spacing w:val="1"/>
        </w:rPr>
        <w:t xml:space="preserve"> </w:t>
      </w:r>
      <w:r w:rsidRPr="00B56408">
        <w:rPr>
          <w:rFonts w:cs="Times New Roman"/>
          <w:spacing w:val="-1"/>
        </w:rPr>
        <w:t>breathing</w:t>
      </w:r>
      <w:r w:rsidRPr="00B56408">
        <w:rPr>
          <w:rFonts w:cs="Times New Roman"/>
          <w:spacing w:val="1"/>
        </w:rPr>
        <w:t xml:space="preserve"> </w:t>
      </w:r>
      <w:r w:rsidRPr="00B56408">
        <w:rPr>
          <w:rFonts w:cs="Times New Roman"/>
          <w:spacing w:val="-1"/>
        </w:rPr>
        <w:t>normally.</w:t>
      </w:r>
      <w:r w:rsidRPr="00B56408">
        <w:rPr>
          <w:rFonts w:cs="Times New Roman"/>
          <w:spacing w:val="1"/>
        </w:rPr>
        <w:t xml:space="preserve"> </w:t>
      </w:r>
      <w:r w:rsidRPr="00B56408">
        <w:rPr>
          <w:rFonts w:cs="Times New Roman"/>
          <w:spacing w:val="-1"/>
        </w:rPr>
        <w:t>Try</w:t>
      </w:r>
      <w:r w:rsidRPr="00B56408">
        <w:rPr>
          <w:rFonts w:cs="Times New Roman"/>
          <w:spacing w:val="1"/>
        </w:rPr>
        <w:t xml:space="preserve"> </w:t>
      </w:r>
      <w:r w:rsidRPr="00B56408">
        <w:rPr>
          <w:rFonts w:cs="Times New Roman"/>
          <w:spacing w:val="-1"/>
        </w:rPr>
        <w:t>to</w:t>
      </w:r>
      <w:r w:rsidRPr="00B56408">
        <w:rPr>
          <w:rFonts w:cs="Times New Roman"/>
          <w:spacing w:val="30"/>
        </w:rPr>
        <w:t xml:space="preserve"> </w:t>
      </w:r>
      <w:r w:rsidRPr="00B56408">
        <w:rPr>
          <w:rFonts w:cs="Times New Roman"/>
          <w:spacing w:val="-1"/>
        </w:rPr>
        <w:t>fan</w:t>
      </w:r>
      <w:r w:rsidRPr="00B56408">
        <w:rPr>
          <w:rFonts w:cs="Times New Roman"/>
          <w:spacing w:val="1"/>
        </w:rPr>
        <w:t xml:space="preserve"> </w:t>
      </w:r>
      <w:r w:rsidRPr="00B56408">
        <w:rPr>
          <w:rFonts w:cs="Times New Roman"/>
          <w:spacing w:val="-1"/>
        </w:rPr>
        <w:t>slowly</w:t>
      </w:r>
      <w:r w:rsidRPr="00B56408">
        <w:rPr>
          <w:rFonts w:cs="Times New Roman"/>
          <w:spacing w:val="1"/>
        </w:rPr>
        <w:t xml:space="preserve"> </w:t>
      </w:r>
      <w:r w:rsidRPr="00B56408">
        <w:rPr>
          <w:rFonts w:cs="Times New Roman"/>
          <w:spacing w:val="-1"/>
        </w:rPr>
        <w:t>and</w:t>
      </w:r>
      <w:r w:rsidRPr="00B56408">
        <w:rPr>
          <w:rFonts w:cs="Times New Roman"/>
          <w:spacing w:val="1"/>
        </w:rPr>
        <w:t xml:space="preserve"> </w:t>
      </w:r>
      <w:r w:rsidRPr="00B56408">
        <w:rPr>
          <w:rFonts w:cs="Times New Roman"/>
        </w:rPr>
        <w:t xml:space="preserve">consistently. </w:t>
      </w:r>
      <w:r w:rsidRPr="00B56408">
        <w:rPr>
          <w:rFonts w:cs="Times New Roman"/>
          <w:spacing w:val="5"/>
        </w:rPr>
        <w:t xml:space="preserve"> </w:t>
      </w:r>
      <w:r w:rsidRPr="00B56408">
        <w:rPr>
          <w:rFonts w:cs="Times New Roman"/>
          <w:spacing w:val="-1"/>
        </w:rPr>
        <w:t>Be</w:t>
      </w:r>
      <w:r w:rsidRPr="00B56408">
        <w:rPr>
          <w:rFonts w:cs="Times New Roman"/>
          <w:spacing w:val="2"/>
        </w:rPr>
        <w:t xml:space="preserve"> </w:t>
      </w:r>
      <w:r w:rsidRPr="00B56408">
        <w:rPr>
          <w:rFonts w:cs="Times New Roman"/>
          <w:spacing w:val="-1"/>
        </w:rPr>
        <w:t>sure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subject</w:t>
      </w:r>
      <w:r w:rsidRPr="00B56408">
        <w:rPr>
          <w:rFonts w:cs="Times New Roman"/>
          <w:spacing w:val="2"/>
        </w:rPr>
        <w:t xml:space="preserve"> </w:t>
      </w:r>
      <w:r w:rsidRPr="00B56408">
        <w:rPr>
          <w:rFonts w:cs="Times New Roman"/>
          <w:spacing w:val="-1"/>
        </w:rPr>
        <w:t>cannot</w:t>
      </w:r>
      <w:r w:rsidRPr="00B56408">
        <w:rPr>
          <w:rFonts w:cs="Times New Roman"/>
          <w:spacing w:val="2"/>
        </w:rPr>
        <w:t xml:space="preserve"> </w:t>
      </w:r>
      <w:r w:rsidRPr="00B56408">
        <w:rPr>
          <w:rFonts w:cs="Times New Roman"/>
          <w:spacing w:val="-1"/>
        </w:rPr>
        <w:t>identify</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material</w:t>
      </w:r>
      <w:r w:rsidRPr="00B56408">
        <w:rPr>
          <w:rFonts w:cs="Times New Roman"/>
          <w:spacing w:val="2"/>
        </w:rPr>
        <w:t xml:space="preserve"> </w:t>
      </w:r>
      <w:r w:rsidRPr="00B56408">
        <w:rPr>
          <w:rFonts w:cs="Times New Roman"/>
          <w:spacing w:val="-1"/>
        </w:rPr>
        <w:t>by</w:t>
      </w:r>
      <w:r w:rsidRPr="00B56408">
        <w:rPr>
          <w:rFonts w:cs="Times New Roman"/>
          <w:spacing w:val="2"/>
        </w:rPr>
        <w:t xml:space="preserve"> </w:t>
      </w:r>
      <w:r w:rsidRPr="00B56408">
        <w:rPr>
          <w:rFonts w:cs="Times New Roman"/>
          <w:spacing w:val="-1"/>
        </w:rPr>
        <w:t>sight.</w:t>
      </w:r>
    </w:p>
    <w:p w14:paraId="683A5ACF" w14:textId="77777777" w:rsidR="00493803" w:rsidRPr="00B56408" w:rsidRDefault="00493803" w:rsidP="00493803">
      <w:pPr>
        <w:pStyle w:val="BodyText"/>
        <w:numPr>
          <w:ilvl w:val="0"/>
          <w:numId w:val="67"/>
        </w:numPr>
        <w:tabs>
          <w:tab w:val="left" w:pos="468"/>
        </w:tabs>
        <w:suppressAutoHyphens w:val="0"/>
        <w:spacing w:after="0" w:line="276" w:lineRule="auto"/>
        <w:ind w:right="-1080"/>
        <w:rPr>
          <w:rFonts w:cs="Times New Roman"/>
          <w:b/>
        </w:rPr>
      </w:pPr>
      <w:r w:rsidRPr="00B56408">
        <w:rPr>
          <w:rFonts w:cs="Times New Roman"/>
          <w:spacing w:val="-1"/>
        </w:rPr>
        <w:t>The</w:t>
      </w:r>
      <w:r w:rsidRPr="00B56408">
        <w:rPr>
          <w:rFonts w:cs="Times New Roman"/>
          <w:spacing w:val="2"/>
        </w:rPr>
        <w:t xml:space="preserve"> </w:t>
      </w:r>
      <w:r w:rsidRPr="00B56408">
        <w:rPr>
          <w:rFonts w:cs="Times New Roman"/>
          <w:spacing w:val="-1"/>
        </w:rPr>
        <w:t>timekeeper</w:t>
      </w:r>
      <w:r w:rsidRPr="00B56408">
        <w:rPr>
          <w:rFonts w:cs="Times New Roman"/>
          <w:spacing w:val="2"/>
        </w:rPr>
        <w:t xml:space="preserve"> </w:t>
      </w:r>
      <w:r w:rsidRPr="00B56408">
        <w:rPr>
          <w:rFonts w:cs="Times New Roman"/>
          <w:spacing w:val="-1"/>
        </w:rPr>
        <w:t>should</w:t>
      </w:r>
      <w:r w:rsidRPr="00B56408">
        <w:rPr>
          <w:rFonts w:cs="Times New Roman"/>
          <w:spacing w:val="2"/>
        </w:rPr>
        <w:t xml:space="preserve"> </w:t>
      </w:r>
      <w:r w:rsidRPr="00B56408">
        <w:rPr>
          <w:rFonts w:cs="Times New Roman"/>
          <w:spacing w:val="-1"/>
        </w:rPr>
        <w:t>immediately</w:t>
      </w:r>
      <w:r w:rsidRPr="00B56408">
        <w:rPr>
          <w:rFonts w:cs="Times New Roman"/>
          <w:spacing w:val="2"/>
        </w:rPr>
        <w:t xml:space="preserve"> </w:t>
      </w:r>
      <w:r w:rsidRPr="00B56408">
        <w:rPr>
          <w:rFonts w:cs="Times New Roman"/>
          <w:spacing w:val="-1"/>
        </w:rPr>
        <w:t>begin</w:t>
      </w:r>
      <w:r w:rsidRPr="00B56408">
        <w:rPr>
          <w:rFonts w:cs="Times New Roman"/>
          <w:spacing w:val="2"/>
        </w:rPr>
        <w:t xml:space="preserve"> </w:t>
      </w:r>
      <w:r w:rsidRPr="00B56408">
        <w:rPr>
          <w:rFonts w:cs="Times New Roman"/>
          <w:spacing w:val="-1"/>
        </w:rPr>
        <w:t>timing,</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when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subject</w:t>
      </w:r>
      <w:r w:rsidRPr="00B56408">
        <w:rPr>
          <w:rFonts w:cs="Times New Roman"/>
          <w:spacing w:val="2"/>
        </w:rPr>
        <w:t xml:space="preserve"> </w:t>
      </w:r>
      <w:r w:rsidRPr="00B56408">
        <w:rPr>
          <w:rFonts w:cs="Times New Roman"/>
          <w:spacing w:val="-1"/>
        </w:rPr>
        <w:t>reports</w:t>
      </w:r>
      <w:r w:rsidRPr="00B56408">
        <w:rPr>
          <w:rFonts w:cs="Times New Roman"/>
          <w:spacing w:val="2"/>
        </w:rPr>
        <w:t xml:space="preserve"> </w:t>
      </w:r>
      <w:r w:rsidRPr="00B56408">
        <w:rPr>
          <w:rFonts w:cs="Times New Roman"/>
          <w:spacing w:val="-1"/>
        </w:rPr>
        <w:t>that</w:t>
      </w:r>
      <w:r w:rsidRPr="00B56408">
        <w:rPr>
          <w:rFonts w:cs="Times New Roman"/>
          <w:spacing w:val="2"/>
        </w:rPr>
        <w:t xml:space="preserve"> </w:t>
      </w:r>
      <w:r w:rsidRPr="00B56408">
        <w:rPr>
          <w:rFonts w:cs="Times New Roman"/>
          <w:spacing w:val="-1"/>
        </w:rPr>
        <w:t>he</w:t>
      </w:r>
      <w:r w:rsidRPr="00B56408">
        <w:rPr>
          <w:rFonts w:cs="Times New Roman"/>
          <w:spacing w:val="24"/>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she</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no</w:t>
      </w:r>
      <w:r w:rsidRPr="00B56408">
        <w:rPr>
          <w:rFonts w:cs="Times New Roman"/>
          <w:spacing w:val="2"/>
        </w:rPr>
        <w:t xml:space="preserve"> </w:t>
      </w:r>
      <w:r w:rsidRPr="00B56408">
        <w:rPr>
          <w:rFonts w:cs="Times New Roman"/>
          <w:spacing w:val="-1"/>
        </w:rPr>
        <w:t>longer</w:t>
      </w:r>
      <w:r w:rsidRPr="00B56408">
        <w:rPr>
          <w:rFonts w:cs="Times New Roman"/>
          <w:spacing w:val="2"/>
        </w:rPr>
        <w:t xml:space="preserve"> </w:t>
      </w:r>
      <w:r w:rsidRPr="00B56408">
        <w:rPr>
          <w:rFonts w:cs="Times New Roman"/>
          <w:spacing w:val="-1"/>
        </w:rPr>
        <w:t>smell</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substance</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barely</w:t>
      </w:r>
      <w:r w:rsidRPr="00B56408">
        <w:rPr>
          <w:rFonts w:cs="Times New Roman"/>
          <w:spacing w:val="2"/>
        </w:rPr>
        <w:t xml:space="preserve"> </w:t>
      </w:r>
      <w:r w:rsidRPr="00B56408">
        <w:rPr>
          <w:rFonts w:cs="Times New Roman"/>
          <w:spacing w:val="-1"/>
        </w:rPr>
        <w:t>smell</w:t>
      </w:r>
      <w:r w:rsidRPr="00B56408">
        <w:rPr>
          <w:rFonts w:cs="Times New Roman"/>
          <w:spacing w:val="2"/>
        </w:rPr>
        <w:t xml:space="preserve"> </w:t>
      </w:r>
      <w:r w:rsidRPr="00B56408">
        <w:rPr>
          <w:rFonts w:cs="Times New Roman"/>
          <w:spacing w:val="-1"/>
        </w:rPr>
        <w:t>it,</w:t>
      </w:r>
      <w:r w:rsidRPr="00B56408">
        <w:rPr>
          <w:rFonts w:cs="Times New Roman"/>
          <w:spacing w:val="2"/>
        </w:rPr>
        <w:t xml:space="preserve"> </w:t>
      </w:r>
      <w:r w:rsidRPr="00B56408">
        <w:rPr>
          <w:rFonts w:cs="Times New Roman"/>
          <w:spacing w:val="-1"/>
        </w:rPr>
        <w:t>record the time that has passes.</w:t>
      </w:r>
    </w:p>
    <w:p w14:paraId="21BA9D54" w14:textId="77777777" w:rsidR="00493803" w:rsidRPr="00B56408" w:rsidRDefault="00493803" w:rsidP="00493803">
      <w:pPr>
        <w:pStyle w:val="BodyText"/>
        <w:numPr>
          <w:ilvl w:val="0"/>
          <w:numId w:val="67"/>
        </w:numPr>
        <w:tabs>
          <w:tab w:val="left" w:pos="468"/>
        </w:tabs>
        <w:suppressAutoHyphens w:val="0"/>
        <w:spacing w:after="0" w:line="276" w:lineRule="auto"/>
        <w:ind w:right="-1080"/>
        <w:rPr>
          <w:rFonts w:cs="Times New Roman"/>
          <w:b/>
        </w:rPr>
      </w:pPr>
      <w:r w:rsidRPr="00B56408">
        <w:rPr>
          <w:rFonts w:cs="Times New Roman"/>
          <w:spacing w:val="-1"/>
        </w:rPr>
        <w:t>Each</w:t>
      </w:r>
      <w:r w:rsidRPr="00B56408">
        <w:rPr>
          <w:rFonts w:cs="Times New Roman"/>
          <w:spacing w:val="1"/>
        </w:rPr>
        <w:t xml:space="preserve"> </w:t>
      </w:r>
      <w:r w:rsidRPr="00B56408">
        <w:rPr>
          <w:rFonts w:cs="Times New Roman"/>
          <w:spacing w:val="-1"/>
        </w:rPr>
        <w:t>subject</w:t>
      </w:r>
      <w:r w:rsidRPr="00B56408">
        <w:rPr>
          <w:rFonts w:cs="Times New Roman"/>
          <w:spacing w:val="1"/>
        </w:rPr>
        <w:t xml:space="preserve"> </w:t>
      </w:r>
      <w:r w:rsidRPr="00B56408">
        <w:rPr>
          <w:rFonts w:cs="Times New Roman"/>
          <w:spacing w:val="-1"/>
        </w:rPr>
        <w:t>should</w:t>
      </w:r>
      <w:r w:rsidRPr="00B56408">
        <w:rPr>
          <w:rFonts w:cs="Times New Roman"/>
          <w:spacing w:val="1"/>
        </w:rPr>
        <w:t xml:space="preserve"> </w:t>
      </w:r>
      <w:r w:rsidRPr="00B56408">
        <w:rPr>
          <w:rFonts w:cs="Times New Roman"/>
          <w:spacing w:val="-1"/>
        </w:rPr>
        <w:t>repeat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test</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second</w:t>
      </w:r>
      <w:r w:rsidRPr="00B56408">
        <w:rPr>
          <w:rFonts w:cs="Times New Roman"/>
          <w:spacing w:val="1"/>
        </w:rPr>
        <w:t xml:space="preserve"> </w:t>
      </w:r>
      <w:r w:rsidRPr="00B56408">
        <w:rPr>
          <w:rFonts w:cs="Times New Roman"/>
          <w:spacing w:val="-1"/>
        </w:rPr>
        <w:t>odor.</w:t>
      </w:r>
      <w:r w:rsidRPr="00B56408">
        <w:rPr>
          <w:rFonts w:cs="Times New Roman"/>
        </w:rPr>
        <w:t xml:space="preserve"> </w:t>
      </w:r>
      <w:r w:rsidRPr="00B56408">
        <w:rPr>
          <w:rFonts w:cs="Times New Roman"/>
          <w:spacing w:val="3"/>
        </w:rPr>
        <w:t xml:space="preserve"> </w:t>
      </w:r>
      <w:r w:rsidRPr="00B56408">
        <w:rPr>
          <w:rFonts w:cs="Times New Roman"/>
          <w:spacing w:val="-1"/>
        </w:rPr>
        <w:t>Write</w:t>
      </w:r>
      <w:r w:rsidRPr="00B56408">
        <w:rPr>
          <w:rFonts w:cs="Times New Roman"/>
          <w:spacing w:val="2"/>
        </w:rPr>
        <w:t xml:space="preserve"> </w:t>
      </w:r>
      <w:r w:rsidRPr="00B56408">
        <w:rPr>
          <w:rFonts w:cs="Times New Roman"/>
          <w:spacing w:val="-1"/>
        </w:rPr>
        <w:t>down the</w:t>
      </w:r>
      <w:r w:rsidRPr="00B56408">
        <w:rPr>
          <w:rFonts w:cs="Times New Roman"/>
          <w:spacing w:val="1"/>
        </w:rPr>
        <w:t xml:space="preserve"> </w:t>
      </w:r>
      <w:r w:rsidRPr="00B56408">
        <w:rPr>
          <w:rFonts w:cs="Times New Roman"/>
          <w:spacing w:val="-1"/>
        </w:rPr>
        <w:t>times</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second</w:t>
      </w:r>
      <w:r w:rsidRPr="00B56408">
        <w:rPr>
          <w:rFonts w:cs="Times New Roman"/>
          <w:spacing w:val="1"/>
        </w:rPr>
        <w:t xml:space="preserve"> </w:t>
      </w:r>
      <w:r w:rsidRPr="00B56408">
        <w:rPr>
          <w:rFonts w:cs="Times New Roman"/>
          <w:spacing w:val="-1"/>
        </w:rPr>
        <w:t>test.</w:t>
      </w:r>
    </w:p>
    <w:p w14:paraId="0F326919" w14:textId="77777777" w:rsidR="00493803" w:rsidRPr="00B56408" w:rsidRDefault="00493803" w:rsidP="008E640C">
      <w:pPr>
        <w:spacing w:after="0" w:line="240" w:lineRule="auto"/>
        <w:rPr>
          <w:b/>
          <w:szCs w:val="24"/>
        </w:rPr>
      </w:pPr>
    </w:p>
    <w:p w14:paraId="1BF6A5CC" w14:textId="77777777" w:rsidR="00493803" w:rsidRPr="00B56408" w:rsidRDefault="00493803" w:rsidP="00493803">
      <w:pPr>
        <w:pStyle w:val="Heading3"/>
        <w:rPr>
          <w:rFonts w:ascii="Times New Roman" w:hAnsi="Times New Roman" w:cs="Times New Roman"/>
          <w:b/>
          <w:bCs/>
          <w:color w:val="auto"/>
        </w:rPr>
      </w:pPr>
      <w:r w:rsidRPr="008E640C">
        <w:rPr>
          <w:rFonts w:ascii="Times New Roman" w:hAnsi="Times New Roman" w:cs="Times New Roman"/>
          <w:b/>
          <w:color w:val="auto"/>
          <w:spacing w:val="-1"/>
        </w:rPr>
        <w:t>Data</w:t>
      </w:r>
      <w:r w:rsidRPr="008E640C">
        <w:rPr>
          <w:rFonts w:ascii="Times New Roman" w:hAnsi="Times New Roman" w:cs="Times New Roman"/>
          <w:b/>
          <w:color w:val="auto"/>
        </w:rPr>
        <w:t xml:space="preserve"> </w:t>
      </w:r>
      <w:r w:rsidRPr="008E640C">
        <w:rPr>
          <w:rFonts w:ascii="Times New Roman" w:hAnsi="Times New Roman" w:cs="Times New Roman"/>
          <w:b/>
          <w:color w:val="auto"/>
          <w:spacing w:val="-1"/>
        </w:rPr>
        <w:t>and</w:t>
      </w:r>
      <w:r w:rsidRPr="008E640C">
        <w:rPr>
          <w:rFonts w:ascii="Times New Roman" w:hAnsi="Times New Roman" w:cs="Times New Roman"/>
          <w:b/>
          <w:color w:val="auto"/>
        </w:rPr>
        <w:t xml:space="preserve"> </w:t>
      </w:r>
      <w:r w:rsidRPr="008E640C">
        <w:rPr>
          <w:rFonts w:ascii="Times New Roman" w:hAnsi="Times New Roman" w:cs="Times New Roman"/>
          <w:b/>
          <w:color w:val="auto"/>
          <w:spacing w:val="-1"/>
        </w:rPr>
        <w:t>Observations</w:t>
      </w:r>
    </w:p>
    <w:p w14:paraId="6043420C" w14:textId="77777777" w:rsidR="00493803" w:rsidRPr="00B56408" w:rsidRDefault="00493803" w:rsidP="00493803">
      <w:pPr>
        <w:pStyle w:val="BodyText"/>
        <w:numPr>
          <w:ilvl w:val="0"/>
          <w:numId w:val="69"/>
        </w:numPr>
        <w:tabs>
          <w:tab w:val="left" w:pos="468"/>
        </w:tabs>
        <w:suppressAutoHyphens w:val="0"/>
        <w:spacing w:after="0" w:line="276" w:lineRule="auto"/>
        <w:ind w:right="588"/>
        <w:rPr>
          <w:rFonts w:cs="Times New Roman"/>
          <w:b/>
        </w:rPr>
      </w:pPr>
      <w:r w:rsidRPr="00B56408">
        <w:rPr>
          <w:rFonts w:cs="Times New Roman"/>
          <w:spacing w:val="-1"/>
        </w:rPr>
        <w:t>The</w:t>
      </w:r>
      <w:r w:rsidRPr="00B56408">
        <w:rPr>
          <w:rFonts w:cs="Times New Roman"/>
          <w:spacing w:val="1"/>
        </w:rPr>
        <w:t xml:space="preserve"> </w:t>
      </w:r>
      <w:r w:rsidRPr="00B56408">
        <w:rPr>
          <w:rFonts w:cs="Times New Roman"/>
          <w:spacing w:val="-1"/>
        </w:rPr>
        <w:t>data</w:t>
      </w:r>
      <w:r w:rsidRPr="00B56408">
        <w:rPr>
          <w:rFonts w:cs="Times New Roman"/>
          <w:spacing w:val="1"/>
        </w:rPr>
        <w:t xml:space="preserve"> </w:t>
      </w:r>
      <w:r w:rsidRPr="00B56408">
        <w:rPr>
          <w:rFonts w:cs="Times New Roman"/>
          <w:spacing w:val="-1"/>
        </w:rPr>
        <w:t>recorders</w:t>
      </w:r>
      <w:r w:rsidRPr="00B56408">
        <w:rPr>
          <w:rFonts w:cs="Times New Roman"/>
          <w:spacing w:val="1"/>
        </w:rPr>
        <w:t xml:space="preserve"> </w:t>
      </w:r>
      <w:r w:rsidRPr="00B56408">
        <w:rPr>
          <w:rFonts w:cs="Times New Roman"/>
          <w:spacing w:val="-1"/>
        </w:rPr>
        <w:t>should</w:t>
      </w:r>
      <w:r w:rsidRPr="00B56408">
        <w:rPr>
          <w:rFonts w:cs="Times New Roman"/>
          <w:spacing w:val="1"/>
        </w:rPr>
        <w:t xml:space="preserve"> </w:t>
      </w:r>
      <w:r w:rsidRPr="00B56408">
        <w:rPr>
          <w:rFonts w:cs="Times New Roman"/>
          <w:spacing w:val="-1"/>
        </w:rPr>
        <w:t>write</w:t>
      </w:r>
      <w:r w:rsidRPr="00B56408">
        <w:rPr>
          <w:rFonts w:cs="Times New Roman"/>
          <w:spacing w:val="1"/>
        </w:rPr>
        <w:t xml:space="preserve"> </w:t>
      </w:r>
      <w:r w:rsidRPr="00B56408">
        <w:rPr>
          <w:rFonts w:cs="Times New Roman"/>
          <w:spacing w:val="-1"/>
        </w:rPr>
        <w:t>the results</w:t>
      </w:r>
      <w:r w:rsidRPr="00B56408">
        <w:rPr>
          <w:rFonts w:cs="Times New Roman"/>
          <w:spacing w:val="1"/>
        </w:rPr>
        <w:t xml:space="preserve"> </w:t>
      </w:r>
      <w:r w:rsidRPr="00B56408">
        <w:rPr>
          <w:rFonts w:cs="Times New Roman"/>
          <w:spacing w:val="-1"/>
        </w:rPr>
        <w:t>in</w:t>
      </w:r>
      <w:r w:rsidRPr="00B56408">
        <w:rPr>
          <w:rFonts w:cs="Times New Roman"/>
          <w:spacing w:val="1"/>
        </w:rPr>
        <w:t xml:space="preserve"> </w:t>
      </w:r>
      <w:r w:rsidRPr="00B56408">
        <w:rPr>
          <w:rFonts w:cs="Times New Roman"/>
        </w:rPr>
        <w:t>a</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chart</w:t>
      </w:r>
      <w:r w:rsidRPr="00B56408">
        <w:rPr>
          <w:rFonts w:cs="Times New Roman"/>
          <w:spacing w:val="1"/>
        </w:rPr>
        <w:t xml:space="preserve"> </w:t>
      </w:r>
      <w:r w:rsidRPr="00B56408">
        <w:rPr>
          <w:rFonts w:cs="Times New Roman"/>
          <w:spacing w:val="-1"/>
        </w:rPr>
        <w:t>on</w:t>
      </w:r>
      <w:r w:rsidRPr="00B56408">
        <w:rPr>
          <w:rFonts w:cs="Times New Roman"/>
          <w:spacing w:val="1"/>
        </w:rPr>
        <w:t xml:space="preserve"> </w:t>
      </w:r>
      <w:r w:rsidRPr="00B56408">
        <w:rPr>
          <w:rFonts w:cs="Times New Roman"/>
          <w:spacing w:val="-1"/>
        </w:rPr>
        <w:t>the</w:t>
      </w:r>
      <w:r w:rsidRPr="00B56408">
        <w:rPr>
          <w:rFonts w:cs="Times New Roman"/>
          <w:spacing w:val="30"/>
        </w:rPr>
        <w:t xml:space="preserve"> </w:t>
      </w:r>
      <w:r w:rsidRPr="00B56408">
        <w:rPr>
          <w:rFonts w:cs="Times New Roman"/>
        </w:rPr>
        <w:t>board.</w:t>
      </w:r>
    </w:p>
    <w:p w14:paraId="0F49B661" w14:textId="77777777" w:rsidR="00493803" w:rsidRPr="00B56408" w:rsidRDefault="00493803" w:rsidP="00493803">
      <w:pPr>
        <w:pStyle w:val="BodyText"/>
        <w:numPr>
          <w:ilvl w:val="0"/>
          <w:numId w:val="69"/>
        </w:numPr>
        <w:tabs>
          <w:tab w:val="left" w:pos="468"/>
        </w:tabs>
        <w:suppressAutoHyphens w:val="0"/>
        <w:spacing w:after="0" w:line="276" w:lineRule="auto"/>
        <w:ind w:right="443"/>
        <w:rPr>
          <w:rFonts w:cs="Times New Roman"/>
          <w:b/>
        </w:rPr>
      </w:pPr>
      <w:r w:rsidRPr="00B56408">
        <w:rPr>
          <w:rFonts w:cs="Times New Roman"/>
          <w:spacing w:val="-1"/>
        </w:rPr>
        <w:t>When</w:t>
      </w:r>
      <w:r w:rsidRPr="00B56408">
        <w:rPr>
          <w:rFonts w:cs="Times New Roman"/>
          <w:spacing w:val="1"/>
        </w:rPr>
        <w:t xml:space="preserve"> </w:t>
      </w:r>
      <w:r w:rsidRPr="00B56408">
        <w:rPr>
          <w:rFonts w:cs="Times New Roman"/>
          <w:spacing w:val="-1"/>
        </w:rPr>
        <w:t>all</w:t>
      </w:r>
      <w:r w:rsidRPr="00B56408">
        <w:rPr>
          <w:rFonts w:cs="Times New Roman"/>
          <w:spacing w:val="1"/>
        </w:rPr>
        <w:t xml:space="preserve"> </w:t>
      </w:r>
      <w:r w:rsidRPr="00B56408">
        <w:rPr>
          <w:rFonts w:cs="Times New Roman"/>
          <w:spacing w:val="-1"/>
        </w:rPr>
        <w:t>results</w:t>
      </w:r>
      <w:r w:rsidRPr="00B56408">
        <w:rPr>
          <w:rFonts w:cs="Times New Roman"/>
          <w:spacing w:val="1"/>
        </w:rPr>
        <w:t xml:space="preserve"> </w:t>
      </w:r>
      <w:r w:rsidRPr="00B56408">
        <w:rPr>
          <w:rFonts w:cs="Times New Roman"/>
          <w:spacing w:val="-1"/>
        </w:rPr>
        <w:t>are</w:t>
      </w:r>
      <w:r w:rsidRPr="00B56408">
        <w:rPr>
          <w:rFonts w:cs="Times New Roman"/>
          <w:spacing w:val="1"/>
        </w:rPr>
        <w:t xml:space="preserve"> </w:t>
      </w:r>
      <w:r w:rsidRPr="00B56408">
        <w:rPr>
          <w:rFonts w:cs="Times New Roman"/>
          <w:spacing w:val="-1"/>
        </w:rPr>
        <w:t>written,</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should</w:t>
      </w:r>
      <w:r w:rsidRPr="00B56408">
        <w:rPr>
          <w:rFonts w:cs="Times New Roman"/>
          <w:spacing w:val="1"/>
        </w:rPr>
        <w:t xml:space="preserve"> </w:t>
      </w:r>
      <w:r w:rsidRPr="00B56408">
        <w:rPr>
          <w:rFonts w:cs="Times New Roman"/>
          <w:spacing w:val="-1"/>
        </w:rPr>
        <w:t>calculate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average</w:t>
      </w:r>
      <w:r w:rsidRPr="00B56408">
        <w:rPr>
          <w:rFonts w:cs="Times New Roman"/>
          <w:spacing w:val="1"/>
        </w:rPr>
        <w:t xml:space="preserve"> </w:t>
      </w:r>
      <w:r w:rsidRPr="00B56408">
        <w:rPr>
          <w:rFonts w:cs="Times New Roman"/>
          <w:spacing w:val="-1"/>
        </w:rPr>
        <w:t>time</w:t>
      </w:r>
      <w:r w:rsidRPr="00B56408">
        <w:rPr>
          <w:rFonts w:cs="Times New Roman"/>
          <w:spacing w:val="6"/>
        </w:rPr>
        <w:t xml:space="preserve"> </w:t>
      </w:r>
      <w:r w:rsidRPr="00B56408">
        <w:rPr>
          <w:rFonts w:cs="Times New Roman"/>
          <w:spacing w:val="-1"/>
        </w:rPr>
        <w:t>for</w:t>
      </w:r>
      <w:r w:rsidRPr="00B56408">
        <w:rPr>
          <w:rFonts w:cs="Times New Roman"/>
          <w:spacing w:val="24"/>
        </w:rPr>
        <w:t xml:space="preserve"> </w:t>
      </w:r>
      <w:r w:rsidRPr="00B56408">
        <w:rPr>
          <w:rFonts w:cs="Times New Roman"/>
          <w:spacing w:val="-1"/>
        </w:rPr>
        <w:t>olfactory</w:t>
      </w:r>
      <w:r w:rsidRPr="00B56408">
        <w:rPr>
          <w:rFonts w:cs="Times New Roman"/>
          <w:spacing w:val="2"/>
        </w:rPr>
        <w:t xml:space="preserve"> </w:t>
      </w:r>
      <w:r w:rsidRPr="00B56408">
        <w:rPr>
          <w:rFonts w:cs="Times New Roman"/>
          <w:spacing w:val="-1"/>
        </w:rPr>
        <w:t>fatigue</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each</w:t>
      </w:r>
      <w:r w:rsidRPr="00B56408">
        <w:rPr>
          <w:rFonts w:cs="Times New Roman"/>
          <w:spacing w:val="2"/>
        </w:rPr>
        <w:t xml:space="preserve"> </w:t>
      </w:r>
      <w:r w:rsidRPr="00B56408">
        <w:rPr>
          <w:rFonts w:cs="Times New Roman"/>
          <w:spacing w:val="-1"/>
        </w:rPr>
        <w:t>odor</w:t>
      </w:r>
      <w:r w:rsidRPr="00B56408">
        <w:rPr>
          <w:rFonts w:cs="Times New Roman"/>
          <w:spacing w:val="2"/>
        </w:rPr>
        <w:t xml:space="preserve"> </w:t>
      </w:r>
      <w:r w:rsidRPr="00B56408">
        <w:rPr>
          <w:rFonts w:cs="Times New Roman"/>
          <w:spacing w:val="-1"/>
        </w:rPr>
        <w:t>material</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class.</w:t>
      </w:r>
      <w:r w:rsidRPr="00B56408">
        <w:rPr>
          <w:rFonts w:cs="Times New Roman"/>
        </w:rPr>
        <w:t xml:space="preserve"> </w:t>
      </w:r>
      <w:r w:rsidRPr="00B56408">
        <w:rPr>
          <w:rFonts w:cs="Times New Roman"/>
          <w:spacing w:val="5"/>
        </w:rPr>
        <w:t xml:space="preserve"> </w:t>
      </w:r>
      <w:r w:rsidRPr="00B56408">
        <w:rPr>
          <w:rFonts w:cs="Times New Roman"/>
          <w:spacing w:val="-1"/>
        </w:rPr>
        <w:t>Then</w:t>
      </w:r>
      <w:r w:rsidRPr="00B56408">
        <w:rPr>
          <w:rFonts w:cs="Times New Roman"/>
          <w:spacing w:val="2"/>
        </w:rPr>
        <w:t xml:space="preserve"> </w:t>
      </w:r>
      <w:r w:rsidRPr="00B56408">
        <w:rPr>
          <w:rFonts w:cs="Times New Roman"/>
          <w:spacing w:val="-1"/>
        </w:rPr>
        <w:t>write</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highest</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the</w:t>
      </w:r>
      <w:r w:rsidRPr="00B56408">
        <w:rPr>
          <w:rFonts w:cs="Times New Roman"/>
          <w:spacing w:val="28"/>
        </w:rPr>
        <w:t xml:space="preserve"> </w:t>
      </w:r>
      <w:r w:rsidRPr="00B56408">
        <w:rPr>
          <w:rFonts w:cs="Times New Roman"/>
          <w:spacing w:val="-1"/>
        </w:rPr>
        <w:t>lowest</w:t>
      </w:r>
      <w:r w:rsidRPr="00B56408">
        <w:rPr>
          <w:rFonts w:cs="Times New Roman"/>
          <w:spacing w:val="1"/>
        </w:rPr>
        <w:t xml:space="preserve"> </w:t>
      </w:r>
      <w:r w:rsidRPr="00B56408">
        <w:rPr>
          <w:rFonts w:cs="Times New Roman"/>
          <w:spacing w:val="-1"/>
        </w:rPr>
        <w:t>values:</w:t>
      </w:r>
      <w:r w:rsidRPr="00B56408">
        <w:rPr>
          <w:rFonts w:cs="Times New Roman"/>
        </w:rPr>
        <w:t xml:space="preserve"> </w:t>
      </w:r>
      <w:r w:rsidRPr="00B56408">
        <w:rPr>
          <w:rFonts w:cs="Times New Roman"/>
          <w:spacing w:val="5"/>
        </w:rPr>
        <w:t xml:space="preserve"> </w:t>
      </w:r>
      <w:r w:rsidRPr="00B56408">
        <w:rPr>
          <w:rFonts w:cs="Times New Roman"/>
          <w:spacing w:val="-2"/>
        </w:rPr>
        <w:t>this</w:t>
      </w:r>
      <w:r w:rsidRPr="00B56408">
        <w:rPr>
          <w:rFonts w:cs="Times New Roman"/>
          <w:spacing w:val="2"/>
        </w:rPr>
        <w:t xml:space="preserve"> </w:t>
      </w:r>
      <w:r w:rsidRPr="00B56408">
        <w:rPr>
          <w:rFonts w:cs="Times New Roman"/>
          <w:spacing w:val="-1"/>
        </w:rPr>
        <w:t>is</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range</w:t>
      </w:r>
      <w:r w:rsidRPr="00B56408">
        <w:rPr>
          <w:rFonts w:cs="Times New Roman"/>
          <w:spacing w:val="1"/>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times.</w:t>
      </w:r>
    </w:p>
    <w:p w14:paraId="19E66FEC" w14:textId="77777777" w:rsidR="00493803" w:rsidRPr="00B56408" w:rsidRDefault="00493803" w:rsidP="00493803">
      <w:pPr>
        <w:pStyle w:val="BodyText"/>
        <w:numPr>
          <w:ilvl w:val="0"/>
          <w:numId w:val="69"/>
        </w:numPr>
        <w:tabs>
          <w:tab w:val="left" w:pos="468"/>
        </w:tabs>
        <w:suppressAutoHyphens w:val="0"/>
        <w:spacing w:after="0" w:line="276" w:lineRule="auto"/>
        <w:ind w:right="746"/>
        <w:rPr>
          <w:rFonts w:cs="Times New Roman"/>
          <w:b/>
        </w:rPr>
      </w:pPr>
      <w:r w:rsidRPr="00B56408">
        <w:rPr>
          <w:rFonts w:cs="Times New Roman"/>
          <w:spacing w:val="-1"/>
        </w:rPr>
        <w:t>Record</w:t>
      </w:r>
      <w:r w:rsidRPr="00B56408">
        <w:rPr>
          <w:rFonts w:cs="Times New Roman"/>
        </w:rPr>
        <w:t xml:space="preserve"> </w:t>
      </w:r>
      <w:r w:rsidRPr="00B56408">
        <w:rPr>
          <w:rFonts w:cs="Times New Roman"/>
          <w:spacing w:val="-1"/>
        </w:rPr>
        <w:t>how</w:t>
      </w:r>
      <w:r w:rsidRPr="00B56408">
        <w:rPr>
          <w:rFonts w:cs="Times New Roman"/>
        </w:rPr>
        <w:t xml:space="preserve"> </w:t>
      </w:r>
      <w:r w:rsidRPr="00B56408">
        <w:rPr>
          <w:rFonts w:cs="Times New Roman"/>
          <w:spacing w:val="-1"/>
        </w:rPr>
        <w:t>the</w:t>
      </w:r>
      <w:r w:rsidRPr="00B56408">
        <w:rPr>
          <w:rFonts w:cs="Times New Roman"/>
        </w:rPr>
        <w:t xml:space="preserve"> </w:t>
      </w:r>
      <w:r w:rsidRPr="00B56408">
        <w:rPr>
          <w:rFonts w:cs="Times New Roman"/>
          <w:spacing w:val="-1"/>
        </w:rPr>
        <w:t>times</w:t>
      </w:r>
      <w:r w:rsidRPr="00B56408">
        <w:rPr>
          <w:rFonts w:cs="Times New Roman"/>
        </w:rPr>
        <w:t xml:space="preserve"> </w:t>
      </w:r>
      <w:r w:rsidRPr="00B56408">
        <w:rPr>
          <w:rFonts w:cs="Times New Roman"/>
          <w:spacing w:val="-1"/>
        </w:rPr>
        <w:t>varied:</w:t>
      </w:r>
      <w:r w:rsidRPr="00B56408">
        <w:rPr>
          <w:rFonts w:cs="Times New Roman"/>
        </w:rPr>
        <w:t xml:space="preserve"> </w:t>
      </w:r>
      <w:r w:rsidRPr="00B56408">
        <w:rPr>
          <w:rFonts w:cs="Times New Roman"/>
          <w:spacing w:val="5"/>
        </w:rPr>
        <w:t xml:space="preserve"> </w:t>
      </w:r>
      <w:r w:rsidRPr="00B56408">
        <w:rPr>
          <w:rFonts w:cs="Times New Roman"/>
          <w:spacing w:val="-1"/>
        </w:rPr>
        <w:t>were</w:t>
      </w:r>
      <w:r w:rsidRPr="00B56408">
        <w:rPr>
          <w:rFonts w:cs="Times New Roman"/>
          <w:spacing w:val="2"/>
        </w:rPr>
        <w:t xml:space="preserve"> </w:t>
      </w:r>
      <w:r w:rsidRPr="00B56408">
        <w:rPr>
          <w:rFonts w:cs="Times New Roman"/>
          <w:spacing w:val="-1"/>
        </w:rPr>
        <w:t>many</w:t>
      </w:r>
      <w:r w:rsidRPr="00B56408">
        <w:rPr>
          <w:rFonts w:cs="Times New Roman"/>
          <w:spacing w:val="2"/>
        </w:rPr>
        <w:t xml:space="preserve"> </w:t>
      </w:r>
      <w:r w:rsidRPr="00B56408">
        <w:rPr>
          <w:rFonts w:cs="Times New Roman"/>
          <w:spacing w:val="-1"/>
        </w:rPr>
        <w:t>values</w:t>
      </w:r>
      <w:r w:rsidRPr="00B56408">
        <w:rPr>
          <w:rFonts w:cs="Times New Roman"/>
          <w:spacing w:val="2"/>
        </w:rPr>
        <w:t xml:space="preserve"> </w:t>
      </w:r>
      <w:r w:rsidRPr="00B56408">
        <w:rPr>
          <w:rFonts w:cs="Times New Roman"/>
          <w:spacing w:val="-1"/>
        </w:rPr>
        <w:t>similar</w:t>
      </w:r>
      <w:r w:rsidRPr="00B56408">
        <w:rPr>
          <w:rFonts w:cs="Times New Roman"/>
          <w:spacing w:val="2"/>
        </w:rPr>
        <w:t xml:space="preserve"> </w:t>
      </w:r>
      <w:r w:rsidRPr="00B56408">
        <w:rPr>
          <w:rFonts w:cs="Times New Roman"/>
          <w:spacing w:val="-1"/>
        </w:rPr>
        <w:t>and</w:t>
      </w:r>
      <w:r w:rsidRPr="00B56408">
        <w:rPr>
          <w:rFonts w:cs="Times New Roman"/>
          <w:spacing w:val="2"/>
        </w:rPr>
        <w:t xml:space="preserve"> </w:t>
      </w:r>
      <w:r w:rsidRPr="00B56408">
        <w:rPr>
          <w:rFonts w:cs="Times New Roman"/>
          <w:spacing w:val="-1"/>
        </w:rPr>
        <w:t>just</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few</w:t>
      </w:r>
      <w:r w:rsidRPr="00B56408">
        <w:rPr>
          <w:rFonts w:cs="Times New Roman"/>
          <w:spacing w:val="2"/>
        </w:rPr>
        <w:t xml:space="preserve"> </w:t>
      </w:r>
      <w:r w:rsidRPr="00B56408">
        <w:rPr>
          <w:rFonts w:cs="Times New Roman"/>
          <w:spacing w:val="-1"/>
        </w:rPr>
        <w:t>very</w:t>
      </w:r>
      <w:r w:rsidRPr="00B56408">
        <w:rPr>
          <w:rFonts w:cs="Times New Roman"/>
          <w:spacing w:val="26"/>
        </w:rPr>
        <w:t xml:space="preserve"> </w:t>
      </w:r>
      <w:r w:rsidRPr="00B56408">
        <w:rPr>
          <w:rFonts w:cs="Times New Roman"/>
          <w:spacing w:val="-1"/>
        </w:rPr>
        <w:t>different,</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were</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values</w:t>
      </w:r>
      <w:r w:rsidRPr="00B56408">
        <w:rPr>
          <w:rFonts w:cs="Times New Roman"/>
          <w:spacing w:val="1"/>
        </w:rPr>
        <w:t xml:space="preserve"> </w:t>
      </w:r>
      <w:r w:rsidRPr="00B56408">
        <w:rPr>
          <w:rFonts w:cs="Times New Roman"/>
          <w:spacing w:val="-1"/>
        </w:rPr>
        <w:t>all</w:t>
      </w:r>
      <w:r w:rsidRPr="00B56408">
        <w:rPr>
          <w:rFonts w:cs="Times New Roman"/>
          <w:spacing w:val="1"/>
        </w:rPr>
        <w:t xml:space="preserve"> </w:t>
      </w:r>
      <w:r w:rsidRPr="00B56408">
        <w:rPr>
          <w:rFonts w:cs="Times New Roman"/>
          <w:spacing w:val="-1"/>
        </w:rPr>
        <w:t>far</w:t>
      </w:r>
      <w:r w:rsidRPr="00B56408">
        <w:rPr>
          <w:rFonts w:cs="Times New Roman"/>
          <w:spacing w:val="1"/>
        </w:rPr>
        <w:t xml:space="preserve"> </w:t>
      </w:r>
      <w:r w:rsidRPr="00B56408">
        <w:rPr>
          <w:rFonts w:cs="Times New Roman"/>
          <w:spacing w:val="-1"/>
        </w:rPr>
        <w:t>apart</w:t>
      </w:r>
      <w:r w:rsidRPr="00B56408">
        <w:rPr>
          <w:rFonts w:cs="Times New Roman"/>
          <w:spacing w:val="1"/>
        </w:rPr>
        <w:t xml:space="preserve"> </w:t>
      </w:r>
      <w:r w:rsidRPr="00B56408">
        <w:rPr>
          <w:rFonts w:cs="Times New Roman"/>
          <w:spacing w:val="-1"/>
        </w:rPr>
        <w:t>from</w:t>
      </w:r>
      <w:r w:rsidRPr="00B56408">
        <w:rPr>
          <w:rFonts w:cs="Times New Roman"/>
          <w:spacing w:val="1"/>
        </w:rPr>
        <w:t xml:space="preserve"> </w:t>
      </w:r>
      <w:r w:rsidRPr="00B56408">
        <w:rPr>
          <w:rFonts w:cs="Times New Roman"/>
          <w:spacing w:val="-1"/>
        </w:rPr>
        <w:t>each</w:t>
      </w:r>
      <w:r w:rsidRPr="00B56408">
        <w:rPr>
          <w:rFonts w:cs="Times New Roman"/>
          <w:spacing w:val="1"/>
        </w:rPr>
        <w:t xml:space="preserve"> </w:t>
      </w:r>
      <w:r w:rsidRPr="00B56408">
        <w:rPr>
          <w:rFonts w:cs="Times New Roman"/>
          <w:spacing w:val="-1"/>
        </w:rPr>
        <w:t>other?</w:t>
      </w:r>
    </w:p>
    <w:p w14:paraId="4CBDA28F" w14:textId="6DB85055" w:rsidR="00493803" w:rsidRPr="00B56408" w:rsidRDefault="00493803" w:rsidP="008E640C">
      <w:pPr>
        <w:pStyle w:val="BodyText"/>
        <w:numPr>
          <w:ilvl w:val="0"/>
          <w:numId w:val="69"/>
        </w:numPr>
        <w:tabs>
          <w:tab w:val="left" w:pos="468"/>
        </w:tabs>
        <w:suppressAutoHyphens w:val="0"/>
        <w:spacing w:after="0" w:line="276" w:lineRule="auto"/>
        <w:rPr>
          <w:rFonts w:cs="Times New Roman"/>
          <w:spacing w:val="-1"/>
        </w:rPr>
      </w:pPr>
      <w:r w:rsidRPr="00B56408">
        <w:rPr>
          <w:rFonts w:cs="Times New Roman"/>
          <w:spacing w:val="-1"/>
        </w:rPr>
        <w:t>Record</w:t>
      </w:r>
      <w:r w:rsidRPr="00B56408">
        <w:rPr>
          <w:rFonts w:cs="Times New Roman"/>
          <w:spacing w:val="2"/>
        </w:rPr>
        <w:t xml:space="preserve"> </w:t>
      </w:r>
      <w:r w:rsidRPr="00B56408">
        <w:rPr>
          <w:rFonts w:cs="Times New Roman"/>
          <w:spacing w:val="-1"/>
        </w:rPr>
        <w:t>any</w:t>
      </w:r>
      <w:r w:rsidRPr="00B56408">
        <w:rPr>
          <w:rFonts w:cs="Times New Roman"/>
          <w:spacing w:val="2"/>
        </w:rPr>
        <w:t xml:space="preserve"> </w:t>
      </w:r>
      <w:r w:rsidRPr="00B56408">
        <w:rPr>
          <w:rFonts w:cs="Times New Roman"/>
          <w:spacing w:val="-1"/>
        </w:rPr>
        <w:t>other</w:t>
      </w:r>
      <w:r w:rsidRPr="00B56408">
        <w:rPr>
          <w:rFonts w:cs="Times New Roman"/>
          <w:spacing w:val="2"/>
        </w:rPr>
        <w:t xml:space="preserve"> </w:t>
      </w:r>
      <w:r w:rsidRPr="00B56408">
        <w:rPr>
          <w:rFonts w:cs="Times New Roman"/>
          <w:spacing w:val="-1"/>
        </w:rPr>
        <w:t>interesting</w:t>
      </w:r>
      <w:r w:rsidRPr="00B56408">
        <w:rPr>
          <w:rFonts w:cs="Times New Roman"/>
          <w:spacing w:val="2"/>
        </w:rPr>
        <w:t xml:space="preserve"> </w:t>
      </w:r>
      <w:r w:rsidRPr="00B56408">
        <w:rPr>
          <w:rFonts w:cs="Times New Roman"/>
          <w:spacing w:val="-1"/>
        </w:rPr>
        <w:t>things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noticed</w:t>
      </w:r>
      <w:r w:rsidRPr="00B56408">
        <w:rPr>
          <w:rFonts w:cs="Times New Roman"/>
          <w:spacing w:val="2"/>
        </w:rPr>
        <w:t xml:space="preserve"> </w:t>
      </w:r>
      <w:r w:rsidRPr="00B56408">
        <w:rPr>
          <w:rFonts w:cs="Times New Roman"/>
          <w:spacing w:val="-1"/>
        </w:rPr>
        <w:t>while</w:t>
      </w:r>
      <w:r w:rsidRPr="00B56408">
        <w:rPr>
          <w:rFonts w:cs="Times New Roman"/>
          <w:spacing w:val="2"/>
        </w:rPr>
        <w:t xml:space="preserve"> </w:t>
      </w:r>
      <w:r w:rsidRPr="00B56408">
        <w:rPr>
          <w:rFonts w:cs="Times New Roman"/>
          <w:spacing w:val="-1"/>
        </w:rPr>
        <w:t>doing</w:t>
      </w:r>
      <w:r w:rsidRPr="00B56408">
        <w:rPr>
          <w:rFonts w:cs="Times New Roman"/>
          <w:spacing w:val="2"/>
        </w:rPr>
        <w:t xml:space="preserve"> </w:t>
      </w:r>
      <w:r w:rsidRPr="00B56408">
        <w:rPr>
          <w:rFonts w:cs="Times New Roman"/>
          <w:spacing w:val="-1"/>
        </w:rPr>
        <w:t>this</w:t>
      </w:r>
      <w:r w:rsidRPr="00B56408">
        <w:rPr>
          <w:rFonts w:cs="Times New Roman"/>
          <w:spacing w:val="2"/>
        </w:rPr>
        <w:t xml:space="preserve"> </w:t>
      </w:r>
      <w:r w:rsidRPr="00B56408">
        <w:rPr>
          <w:rFonts w:cs="Times New Roman"/>
          <w:spacing w:val="-1"/>
        </w:rPr>
        <w:t>experiment.</w:t>
      </w:r>
    </w:p>
    <w:p w14:paraId="22121487" w14:textId="77777777" w:rsidR="00493803" w:rsidRPr="00B56408" w:rsidRDefault="00493803" w:rsidP="008E640C"/>
    <w:p w14:paraId="2AAA4AF2" w14:textId="77777777" w:rsidR="00493803" w:rsidRPr="00B56408" w:rsidRDefault="00493803" w:rsidP="008E640C">
      <w:pPr>
        <w:pStyle w:val="Heading1"/>
        <w:ind w:left="173"/>
        <w:jc w:val="left"/>
      </w:pPr>
      <w:r w:rsidRPr="00B56408">
        <w:lastRenderedPageBreak/>
        <w:t>Analysis:  Think About It!</w:t>
      </w:r>
    </w:p>
    <w:p w14:paraId="6209FFD4" w14:textId="77777777" w:rsidR="00493803" w:rsidRPr="00B56408" w:rsidRDefault="00493803" w:rsidP="008E640C">
      <w:pPr>
        <w:pStyle w:val="BodyText"/>
        <w:numPr>
          <w:ilvl w:val="0"/>
          <w:numId w:val="167"/>
        </w:numPr>
        <w:suppressAutoHyphens w:val="0"/>
        <w:spacing w:after="0" w:line="276" w:lineRule="auto"/>
        <w:rPr>
          <w:rFonts w:cs="Times New Roman"/>
        </w:rPr>
      </w:pPr>
      <w:r w:rsidRPr="00B56408">
        <w:rPr>
          <w:rFonts w:cs="Times New Roman"/>
          <w:spacing w:val="-1"/>
        </w:rPr>
        <w:t xml:space="preserve">Create </w:t>
      </w:r>
      <w:r w:rsidRPr="00B56408">
        <w:rPr>
          <w:rFonts w:cs="Times New Roman"/>
        </w:rPr>
        <w:t>a</w:t>
      </w:r>
      <w:r w:rsidRPr="00B56408">
        <w:rPr>
          <w:rFonts w:cs="Times New Roman"/>
          <w:spacing w:val="1"/>
        </w:rPr>
        <w:t xml:space="preserve"> </w:t>
      </w:r>
      <w:r w:rsidRPr="00B56408">
        <w:rPr>
          <w:rFonts w:cs="Times New Roman"/>
          <w:spacing w:val="-1"/>
        </w:rPr>
        <w:t>quick</w:t>
      </w:r>
      <w:r w:rsidRPr="00B56408">
        <w:rPr>
          <w:rFonts w:cs="Times New Roman"/>
          <w:spacing w:val="1"/>
        </w:rPr>
        <w:t xml:space="preserve"> </w:t>
      </w:r>
      <w:r w:rsidRPr="00B56408">
        <w:rPr>
          <w:rFonts w:cs="Times New Roman"/>
          <w:spacing w:val="-1"/>
        </w:rPr>
        <w:t>oral</w:t>
      </w:r>
      <w:r w:rsidRPr="00B56408">
        <w:rPr>
          <w:rFonts w:cs="Times New Roman"/>
          <w:spacing w:val="1"/>
        </w:rPr>
        <w:t xml:space="preserve"> </w:t>
      </w:r>
      <w:r w:rsidRPr="00B56408">
        <w:rPr>
          <w:rFonts w:cs="Times New Roman"/>
          <w:spacing w:val="-1"/>
        </w:rPr>
        <w:t>presentation</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three</w:t>
      </w:r>
      <w:r w:rsidRPr="00B56408">
        <w:rPr>
          <w:rFonts w:cs="Times New Roman"/>
          <w:spacing w:val="24"/>
        </w:rPr>
        <w:t xml:space="preserve"> </w:t>
      </w:r>
      <w:r w:rsidRPr="00B56408">
        <w:rPr>
          <w:rFonts w:cs="Times New Roman"/>
        </w:rPr>
        <w:t>minutes). The presentation should answer the following:</w:t>
      </w:r>
    </w:p>
    <w:p w14:paraId="34A840A8" w14:textId="77777777" w:rsidR="00493803" w:rsidRPr="00B56408" w:rsidRDefault="00493803" w:rsidP="008E640C">
      <w:pPr>
        <w:pStyle w:val="BodyText"/>
        <w:numPr>
          <w:ilvl w:val="0"/>
          <w:numId w:val="255"/>
        </w:numPr>
        <w:tabs>
          <w:tab w:val="left" w:pos="1080"/>
        </w:tabs>
        <w:suppressAutoHyphens w:val="0"/>
        <w:spacing w:after="0" w:line="276" w:lineRule="auto"/>
        <w:ind w:left="1080" w:right="551"/>
        <w:rPr>
          <w:rFonts w:cs="Times New Roman"/>
        </w:rPr>
      </w:pPr>
      <w:r w:rsidRPr="00B56408">
        <w:rPr>
          <w:rFonts w:cs="Times New Roman"/>
          <w:spacing w:val="-1"/>
        </w:rPr>
        <w:t>Did your results prove or disprove your hypothesis?</w:t>
      </w:r>
    </w:p>
    <w:p w14:paraId="35C5424D" w14:textId="77777777" w:rsidR="00493803" w:rsidRPr="00B56408" w:rsidRDefault="00493803" w:rsidP="008E640C">
      <w:pPr>
        <w:pStyle w:val="BodyText"/>
        <w:numPr>
          <w:ilvl w:val="0"/>
          <w:numId w:val="255"/>
        </w:numPr>
        <w:tabs>
          <w:tab w:val="left" w:pos="1170"/>
        </w:tabs>
        <w:suppressAutoHyphens w:val="0"/>
        <w:spacing w:after="0" w:line="276" w:lineRule="auto"/>
        <w:ind w:left="1080" w:right="551"/>
        <w:rPr>
          <w:rFonts w:cs="Times New Roman"/>
        </w:rPr>
      </w:pPr>
      <w:r w:rsidRPr="00B56408">
        <w:rPr>
          <w:rFonts w:cs="Times New Roman"/>
          <w:spacing w:val="-1"/>
        </w:rPr>
        <w:t>How did you collect your data?</w:t>
      </w:r>
    </w:p>
    <w:p w14:paraId="6B8D5292" w14:textId="77777777" w:rsidR="00493803" w:rsidRPr="00B56408" w:rsidRDefault="00493803" w:rsidP="008E640C">
      <w:pPr>
        <w:pStyle w:val="BodyText"/>
        <w:numPr>
          <w:ilvl w:val="0"/>
          <w:numId w:val="255"/>
        </w:numPr>
        <w:tabs>
          <w:tab w:val="left" w:pos="1170"/>
        </w:tabs>
        <w:suppressAutoHyphens w:val="0"/>
        <w:spacing w:after="0" w:line="276" w:lineRule="auto"/>
        <w:ind w:left="1080" w:right="551"/>
        <w:rPr>
          <w:rFonts w:cs="Times New Roman"/>
        </w:rPr>
      </w:pPr>
      <w:r w:rsidRPr="00B56408">
        <w:rPr>
          <w:rFonts w:cs="Times New Roman"/>
          <w:spacing w:val="-1"/>
        </w:rPr>
        <w:t>Which variable did you choose to control?  Why?</w:t>
      </w:r>
    </w:p>
    <w:p w14:paraId="27A599A3" w14:textId="77777777" w:rsidR="00493803" w:rsidRPr="00B56408" w:rsidRDefault="00493803" w:rsidP="008E640C">
      <w:pPr>
        <w:pStyle w:val="BodyText"/>
        <w:numPr>
          <w:ilvl w:val="0"/>
          <w:numId w:val="255"/>
        </w:numPr>
        <w:tabs>
          <w:tab w:val="left" w:pos="1170"/>
        </w:tabs>
        <w:suppressAutoHyphens w:val="0"/>
        <w:spacing w:after="0" w:line="276" w:lineRule="auto"/>
        <w:ind w:left="1080"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was</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condition</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experiment?</w:t>
      </w:r>
      <w:r w:rsidRPr="00B56408">
        <w:rPr>
          <w:rFonts w:cs="Times New Roman"/>
        </w:rPr>
        <w:t xml:space="preserve"> </w:t>
      </w:r>
      <w:r w:rsidRPr="00B56408">
        <w:rPr>
          <w:rFonts w:cs="Times New Roman"/>
          <w:spacing w:val="6"/>
        </w:rPr>
        <w:t xml:space="preserve"> </w:t>
      </w:r>
    </w:p>
    <w:p w14:paraId="1703B997" w14:textId="77777777" w:rsidR="00493803" w:rsidRPr="00B56408" w:rsidRDefault="00493803" w:rsidP="008E640C">
      <w:pPr>
        <w:pStyle w:val="BodyText"/>
        <w:numPr>
          <w:ilvl w:val="0"/>
          <w:numId w:val="255"/>
        </w:numPr>
        <w:tabs>
          <w:tab w:val="left" w:pos="1170"/>
        </w:tabs>
        <w:suppressAutoHyphens w:val="0"/>
        <w:spacing w:after="0" w:line="276" w:lineRule="auto"/>
        <w:ind w:left="1080"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spacing w:val="-1"/>
        </w:rPr>
        <w:t>you</w:t>
      </w:r>
      <w:r w:rsidRPr="00B56408">
        <w:rPr>
          <w:rFonts w:cs="Times New Roman"/>
          <w:spacing w:val="24"/>
        </w:rPr>
        <w:t xml:space="preserve"> </w:t>
      </w:r>
      <w:r w:rsidRPr="00B56408">
        <w:rPr>
          <w:rFonts w:cs="Times New Roman"/>
          <w:spacing w:val="-1"/>
        </w:rPr>
        <w:t>change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add</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variable?</w:t>
      </w:r>
    </w:p>
    <w:p w14:paraId="04F39240" w14:textId="77777777" w:rsidR="00493803" w:rsidRPr="00B56408" w:rsidRDefault="00493803" w:rsidP="008E640C">
      <w:pPr>
        <w:pStyle w:val="BodyText"/>
        <w:numPr>
          <w:ilvl w:val="0"/>
          <w:numId w:val="255"/>
        </w:numPr>
        <w:tabs>
          <w:tab w:val="left" w:pos="1170"/>
        </w:tabs>
        <w:suppressAutoHyphens w:val="0"/>
        <w:spacing w:after="0" w:line="276" w:lineRule="auto"/>
        <w:ind w:left="1080" w:right="345"/>
        <w:rPr>
          <w:rFonts w:cs="Times New Roman"/>
        </w:rPr>
      </w:pPr>
      <w:r w:rsidRPr="00B56408">
        <w:rPr>
          <w:rFonts w:cs="Times New Roman"/>
          <w:spacing w:val="-1"/>
        </w:rPr>
        <w:t>Were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variables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not</w:t>
      </w:r>
      <w:r w:rsidRPr="00B56408">
        <w:rPr>
          <w:rFonts w:cs="Times New Roman"/>
          <w:spacing w:val="28"/>
        </w:rPr>
        <w:t xml:space="preserve"> </w:t>
      </w:r>
      <w:r w:rsidRPr="00B56408">
        <w:rPr>
          <w:rFonts w:cs="Times New Roman"/>
          <w:spacing w:val="-1"/>
        </w:rPr>
        <w:t>control?</w:t>
      </w:r>
    </w:p>
    <w:p w14:paraId="0F3E642A" w14:textId="77777777" w:rsidR="00493803" w:rsidRPr="00B56408" w:rsidRDefault="00493803" w:rsidP="008E640C">
      <w:pPr>
        <w:pStyle w:val="BodyText"/>
        <w:numPr>
          <w:ilvl w:val="0"/>
          <w:numId w:val="255"/>
        </w:numPr>
        <w:tabs>
          <w:tab w:val="left" w:pos="1170"/>
        </w:tabs>
        <w:suppressAutoHyphens w:val="0"/>
        <w:spacing w:after="0" w:line="276" w:lineRule="auto"/>
        <w:ind w:left="1080" w:right="355"/>
        <w:rPr>
          <w:rFonts w:cs="Times New Roman"/>
        </w:rPr>
      </w:pPr>
      <w:r w:rsidRPr="00B56408">
        <w:rPr>
          <w:rFonts w:cs="Times New Roman"/>
          <w:spacing w:val="-1"/>
        </w:rPr>
        <w:t>If</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type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“interference”</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where</w:t>
      </w:r>
      <w:r w:rsidRPr="00B56408">
        <w:rPr>
          <w:rFonts w:cs="Times New Roman"/>
          <w:spacing w:val="2"/>
        </w:rPr>
        <w:t xml:space="preserve"> </w:t>
      </w:r>
      <w:r w:rsidRPr="00B56408">
        <w:rPr>
          <w:rFonts w:cs="Times New Roman"/>
          <w:spacing w:val="-1"/>
        </w:rPr>
        <w:t>do</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inference</w:t>
      </w:r>
      <w:r w:rsidRPr="00B56408">
        <w:rPr>
          <w:rFonts w:cs="Times New Roman"/>
          <w:spacing w:val="2"/>
        </w:rPr>
        <w:t xml:space="preserve"> </w:t>
      </w:r>
      <w:r w:rsidRPr="00B56408">
        <w:rPr>
          <w:rFonts w:cs="Times New Roman"/>
          <w:spacing w:val="-1"/>
        </w:rPr>
        <w:t>was</w:t>
      </w:r>
      <w:r w:rsidRPr="00B56408">
        <w:rPr>
          <w:rFonts w:cs="Times New Roman"/>
          <w:spacing w:val="26"/>
        </w:rPr>
        <w:t xml:space="preserve"> </w:t>
      </w:r>
      <w:r w:rsidRPr="00B56408">
        <w:rPr>
          <w:rFonts w:cs="Times New Roman"/>
          <w:spacing w:val="-2"/>
        </w:rPr>
        <w:t>happening,</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nose</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brain?</w:t>
      </w:r>
    </w:p>
    <w:p w14:paraId="67955A99" w14:textId="77777777" w:rsidR="00493803" w:rsidRPr="00B56408" w:rsidRDefault="00493803" w:rsidP="008E640C">
      <w:pPr>
        <w:numPr>
          <w:ilvl w:val="0"/>
          <w:numId w:val="168"/>
        </w:numPr>
        <w:spacing w:after="0"/>
        <w:ind w:hanging="163"/>
        <w:rPr>
          <w:b/>
          <w:szCs w:val="24"/>
        </w:rPr>
      </w:pPr>
      <w:r w:rsidRPr="00B56408">
        <w:rPr>
          <w:szCs w:val="24"/>
        </w:rPr>
        <w:t>How do your results compare with those of other groups?</w:t>
      </w:r>
    </w:p>
    <w:p w14:paraId="67C19A63" w14:textId="77777777" w:rsidR="00493803" w:rsidRPr="00B56408" w:rsidRDefault="00493803" w:rsidP="008E640C">
      <w:pPr>
        <w:numPr>
          <w:ilvl w:val="0"/>
          <w:numId w:val="168"/>
        </w:numPr>
        <w:spacing w:after="0"/>
        <w:ind w:left="720" w:hanging="360"/>
        <w:rPr>
          <w:b/>
          <w:szCs w:val="24"/>
        </w:rPr>
      </w:pPr>
      <w:r w:rsidRPr="00B56408">
        <w:rPr>
          <w:szCs w:val="24"/>
        </w:rPr>
        <w:t>Can you explain the differences you see among the observations?  (Differences in individual physiology;  different wafting techniques;  interfering smells, noises, etc., may have distracted the subject)</w:t>
      </w:r>
    </w:p>
    <w:p w14:paraId="094CBD02" w14:textId="77777777" w:rsidR="00493803" w:rsidRPr="00B56408" w:rsidRDefault="00493803" w:rsidP="008E640C">
      <w:pPr>
        <w:numPr>
          <w:ilvl w:val="0"/>
          <w:numId w:val="168"/>
        </w:numPr>
        <w:spacing w:after="0"/>
        <w:ind w:left="720" w:hanging="360"/>
        <w:rPr>
          <w:b/>
          <w:szCs w:val="24"/>
        </w:rPr>
      </w:pPr>
      <w:r w:rsidRPr="00B56408">
        <w:rPr>
          <w:szCs w:val="24"/>
        </w:rPr>
        <w:t xml:space="preserve">Do you have any direct evidence from your experiment to show that olfactory receptors exist?  </w:t>
      </w:r>
    </w:p>
    <w:p w14:paraId="5FFB9E90" w14:textId="77777777" w:rsidR="00493803" w:rsidRPr="00B56408" w:rsidRDefault="00493803" w:rsidP="00493803">
      <w:pPr>
        <w:pStyle w:val="Heading1"/>
        <w:spacing w:line="276" w:lineRule="auto"/>
        <w:ind w:left="173"/>
      </w:pPr>
    </w:p>
    <w:p w14:paraId="52FED3ED" w14:textId="77777777" w:rsidR="00493803" w:rsidRPr="00B56408" w:rsidRDefault="00493803" w:rsidP="008E640C">
      <w:pPr>
        <w:pStyle w:val="Heading1"/>
        <w:spacing w:line="276" w:lineRule="auto"/>
        <w:ind w:left="173" w:hanging="173"/>
        <w:jc w:val="left"/>
      </w:pPr>
      <w:r w:rsidRPr="00B56408">
        <w:t>Conclusions</w:t>
      </w:r>
    </w:p>
    <w:p w14:paraId="15150E3B" w14:textId="77777777" w:rsidR="00493803" w:rsidRPr="00B56408" w:rsidRDefault="00493803" w:rsidP="008E640C">
      <w:pPr>
        <w:pStyle w:val="ListParagraph"/>
        <w:widowControl w:val="0"/>
        <w:numPr>
          <w:ilvl w:val="0"/>
          <w:numId w:val="171"/>
        </w:numPr>
        <w:spacing w:after="0"/>
        <w:contextualSpacing w:val="0"/>
        <w:rPr>
          <w:b/>
          <w:szCs w:val="24"/>
        </w:rPr>
      </w:pPr>
      <w:r w:rsidRPr="00B56408">
        <w:rPr>
          <w:szCs w:val="24"/>
        </w:rPr>
        <w:t>Write a brief summary of your findings, making sure it addresses your hypothesis and essential question.</w:t>
      </w:r>
    </w:p>
    <w:p w14:paraId="63CFACD2" w14:textId="77777777" w:rsidR="00493803" w:rsidRPr="00B56408" w:rsidRDefault="00493803" w:rsidP="008E640C">
      <w:pPr>
        <w:pStyle w:val="ListParagraph"/>
        <w:widowControl w:val="0"/>
        <w:numPr>
          <w:ilvl w:val="0"/>
          <w:numId w:val="171"/>
        </w:numPr>
        <w:spacing w:after="0"/>
        <w:contextualSpacing w:val="0"/>
        <w:rPr>
          <w:b/>
          <w:szCs w:val="24"/>
        </w:rPr>
      </w:pPr>
      <w:r w:rsidRPr="00B56408">
        <w:rPr>
          <w:szCs w:val="24"/>
        </w:rPr>
        <w:t>How certain are you of your conclusions?  Will you need more evidence to make your conclusions more secure? What type of evidence do you need?</w:t>
      </w:r>
    </w:p>
    <w:p w14:paraId="3125E7C1" w14:textId="77777777" w:rsidR="00493803" w:rsidRPr="00B56408" w:rsidRDefault="00493803" w:rsidP="008E640C">
      <w:pPr>
        <w:pStyle w:val="ListParagraph"/>
        <w:widowControl w:val="0"/>
        <w:numPr>
          <w:ilvl w:val="0"/>
          <w:numId w:val="171"/>
        </w:numPr>
        <w:spacing w:after="0"/>
        <w:contextualSpacing w:val="0"/>
        <w:rPr>
          <w:b/>
          <w:szCs w:val="24"/>
        </w:rPr>
      </w:pPr>
      <w:r w:rsidRPr="00B56408">
        <w:rPr>
          <w:szCs w:val="24"/>
        </w:rPr>
        <w:t>If given the opportunity to do this again, what would you do differently?  Explain your answer(s).</w:t>
      </w:r>
    </w:p>
    <w:p w14:paraId="1638AD6F" w14:textId="77777777" w:rsidR="00493803" w:rsidRPr="00B56408" w:rsidRDefault="00493803" w:rsidP="008E640C">
      <w:pPr>
        <w:numPr>
          <w:ilvl w:val="0"/>
          <w:numId w:val="171"/>
        </w:numPr>
        <w:spacing w:after="0"/>
        <w:rPr>
          <w:b/>
          <w:szCs w:val="24"/>
        </w:rPr>
      </w:pPr>
      <w:r w:rsidRPr="00B56408">
        <w:rPr>
          <w:szCs w:val="24"/>
        </w:rPr>
        <w:t>Discuss what the results mean in terms of the concepts learned in the background lecture and discussion on the olfactory system.</w:t>
      </w:r>
    </w:p>
    <w:p w14:paraId="69A1F1D4" w14:textId="77777777" w:rsidR="00305DB8" w:rsidRPr="008E640C" w:rsidRDefault="00305DB8" w:rsidP="008E640C">
      <w:pPr>
        <w:pStyle w:val="BalloonText"/>
        <w:widowControl w:val="0"/>
        <w:numPr>
          <w:ilvl w:val="0"/>
          <w:numId w:val="70"/>
        </w:numPr>
        <w:spacing w:after="0"/>
        <w:ind w:left="630" w:hanging="270"/>
        <w:rPr>
          <w:b/>
          <w:szCs w:val="24"/>
        </w:rPr>
        <w:sectPr w:rsidR="00305DB8" w:rsidRPr="008E640C" w:rsidSect="00305DB8">
          <w:type w:val="nextColumn"/>
          <w:pgSz w:w="12240" w:h="15840"/>
          <w:pgMar w:top="1440" w:right="1440" w:bottom="1440" w:left="1440" w:header="720" w:footer="720" w:gutter="0"/>
          <w:cols w:space="720"/>
          <w:docGrid w:linePitch="326"/>
        </w:sectPr>
      </w:pPr>
    </w:p>
    <w:p w14:paraId="6DD7FDF2" w14:textId="26878C57" w:rsidR="00493803" w:rsidRPr="008E640C" w:rsidRDefault="00493803" w:rsidP="008E640C">
      <w:pPr>
        <w:pStyle w:val="ListParagraph"/>
        <w:spacing w:after="0"/>
        <w:ind w:left="0"/>
        <w:jc w:val="center"/>
        <w:rPr>
          <w:b/>
          <w:i/>
          <w:szCs w:val="24"/>
        </w:rPr>
      </w:pPr>
      <w:bookmarkStart w:id="25" w:name="SGOSS"/>
      <w:r w:rsidRPr="008E640C">
        <w:rPr>
          <w:b/>
          <w:szCs w:val="24"/>
        </w:rPr>
        <w:lastRenderedPageBreak/>
        <w:t xml:space="preserve">Student Guide for Our Sense </w:t>
      </w:r>
      <w:r w:rsidRPr="00B56408">
        <w:rPr>
          <w:b/>
          <w:szCs w:val="24"/>
        </w:rPr>
        <w:t>o</w:t>
      </w:r>
      <w:r w:rsidRPr="008E640C">
        <w:rPr>
          <w:b/>
          <w:szCs w:val="24"/>
        </w:rPr>
        <w:t>f Smell</w:t>
      </w:r>
    </w:p>
    <w:bookmarkEnd w:id="25"/>
    <w:p w14:paraId="3F3A9A03" w14:textId="77777777" w:rsidR="00493803" w:rsidRPr="008E640C" w:rsidRDefault="00493803" w:rsidP="00493803">
      <w:pPr>
        <w:spacing w:after="0"/>
        <w:jc w:val="center"/>
        <w:rPr>
          <w:b/>
          <w:szCs w:val="24"/>
        </w:rPr>
      </w:pPr>
      <w:r w:rsidRPr="008E640C">
        <w:rPr>
          <w:b/>
          <w:szCs w:val="24"/>
        </w:rPr>
        <w:t xml:space="preserve">Designing </w:t>
      </w:r>
      <w:r w:rsidRPr="00B56408">
        <w:rPr>
          <w:b/>
          <w:szCs w:val="24"/>
        </w:rPr>
        <w:t>a</w:t>
      </w:r>
      <w:r w:rsidRPr="008E640C">
        <w:rPr>
          <w:b/>
          <w:szCs w:val="24"/>
        </w:rPr>
        <w:t>n Experiment</w:t>
      </w:r>
    </w:p>
    <w:p w14:paraId="46334C31" w14:textId="77777777" w:rsidR="00493803" w:rsidRPr="00B56408" w:rsidRDefault="00493803" w:rsidP="00493803">
      <w:pPr>
        <w:spacing w:after="0"/>
        <w:jc w:val="center"/>
        <w:rPr>
          <w:szCs w:val="24"/>
        </w:rPr>
      </w:pPr>
      <w:r w:rsidRPr="00B56408">
        <w:rPr>
          <w:szCs w:val="24"/>
        </w:rPr>
        <w:t xml:space="preserve">Adapted by Natalia Thrash, Ph.D. from </w:t>
      </w:r>
    </w:p>
    <w:p w14:paraId="38FECB3E" w14:textId="77777777" w:rsidR="00493803" w:rsidRPr="00B56408" w:rsidRDefault="00493803" w:rsidP="00493803">
      <w:pPr>
        <w:spacing w:after="0"/>
        <w:jc w:val="center"/>
        <w:rPr>
          <w:szCs w:val="24"/>
        </w:rPr>
      </w:pPr>
      <w:r w:rsidRPr="00B56408">
        <w:rPr>
          <w:szCs w:val="24"/>
        </w:rPr>
        <w:t xml:space="preserve">Neuroscience for Kids @ </w:t>
      </w:r>
      <w:hyperlink r:id="rId61">
        <w:r w:rsidRPr="00B56408">
          <w:rPr>
            <w:rStyle w:val="Hyperlink"/>
          </w:rPr>
          <w:t>http://faculty.washington.edu/chudler/neurok.html</w:t>
        </w:r>
      </w:hyperlink>
    </w:p>
    <w:p w14:paraId="21C7E264" w14:textId="77777777" w:rsidR="00493803" w:rsidRPr="00B56408" w:rsidRDefault="00493803" w:rsidP="008E640C">
      <w:pPr>
        <w:spacing w:after="0"/>
        <w:rPr>
          <w:szCs w:val="24"/>
        </w:rPr>
      </w:pPr>
    </w:p>
    <w:p w14:paraId="0C44DA24" w14:textId="77777777" w:rsidR="00493803" w:rsidRPr="00B56408" w:rsidRDefault="00493803" w:rsidP="008E640C">
      <w:pPr>
        <w:spacing w:after="0" w:line="240" w:lineRule="auto"/>
        <w:jc w:val="center"/>
        <w:rPr>
          <w:b/>
          <w:szCs w:val="24"/>
        </w:rPr>
      </w:pPr>
    </w:p>
    <w:p w14:paraId="48715951" w14:textId="77777777" w:rsidR="00493803" w:rsidRPr="00B56408" w:rsidRDefault="00493803" w:rsidP="008E640C">
      <w:pPr>
        <w:pStyle w:val="BodyText"/>
        <w:spacing w:after="0" w:line="276" w:lineRule="auto"/>
        <w:ind w:right="43"/>
        <w:rPr>
          <w:rFonts w:cs="Times New Roman"/>
          <w:b/>
        </w:rPr>
      </w:pPr>
      <w:r w:rsidRPr="00B56408">
        <w:rPr>
          <w:rFonts w:cs="Times New Roman"/>
          <w:spacing w:val="-1"/>
        </w:rPr>
        <w:t>You</w:t>
      </w:r>
      <w:r w:rsidRPr="00B56408">
        <w:rPr>
          <w:rFonts w:cs="Times New Roman"/>
          <w:spacing w:val="1"/>
        </w:rPr>
        <w:t xml:space="preserve"> </w:t>
      </w:r>
      <w:r w:rsidRPr="00B56408">
        <w:rPr>
          <w:rFonts w:cs="Times New Roman"/>
          <w:spacing w:val="-1"/>
        </w:rPr>
        <w:t>can</w:t>
      </w:r>
      <w:r w:rsidRPr="00B56408">
        <w:rPr>
          <w:rFonts w:cs="Times New Roman"/>
          <w:spacing w:val="1"/>
        </w:rPr>
        <w:t xml:space="preserve"> </w:t>
      </w:r>
      <w:r w:rsidRPr="00B56408">
        <w:rPr>
          <w:rFonts w:cs="Times New Roman"/>
          <w:spacing w:val="-1"/>
        </w:rPr>
        <w:t>use</w:t>
      </w:r>
      <w:r w:rsidRPr="00B56408">
        <w:rPr>
          <w:rFonts w:cs="Times New Roman"/>
          <w:spacing w:val="1"/>
        </w:rPr>
        <w:t xml:space="preserve"> </w:t>
      </w:r>
      <w:r w:rsidRPr="00B56408">
        <w:rPr>
          <w:rFonts w:cs="Times New Roman"/>
          <w:spacing w:val="-1"/>
        </w:rPr>
        <w:t>what</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have</w:t>
      </w:r>
      <w:r w:rsidRPr="00B56408">
        <w:rPr>
          <w:rFonts w:cs="Times New Roman"/>
          <w:spacing w:val="1"/>
        </w:rPr>
        <w:t xml:space="preserve"> </w:t>
      </w:r>
      <w:r w:rsidRPr="00B56408">
        <w:rPr>
          <w:rFonts w:cs="Times New Roman"/>
          <w:spacing w:val="-1"/>
        </w:rPr>
        <w:t>learned</w:t>
      </w:r>
      <w:r w:rsidRPr="00B56408">
        <w:rPr>
          <w:rFonts w:cs="Times New Roman"/>
          <w:spacing w:val="1"/>
        </w:rPr>
        <w:t xml:space="preserve"> </w:t>
      </w:r>
      <w:r w:rsidRPr="00B56408">
        <w:rPr>
          <w:rFonts w:cs="Times New Roman"/>
          <w:spacing w:val="-1"/>
        </w:rPr>
        <w:t>about</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olfactory</w:t>
      </w:r>
      <w:r w:rsidRPr="00B56408">
        <w:rPr>
          <w:rFonts w:cs="Times New Roman"/>
          <w:spacing w:val="1"/>
        </w:rPr>
        <w:t xml:space="preserve"> </w:t>
      </w:r>
      <w:r w:rsidRPr="00B56408">
        <w:rPr>
          <w:rFonts w:cs="Times New Roman"/>
          <w:spacing w:val="-1"/>
        </w:rPr>
        <w:t>system</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develop</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own</w:t>
      </w:r>
      <w:r w:rsidRPr="00B56408">
        <w:rPr>
          <w:rFonts w:cs="Times New Roman"/>
          <w:spacing w:val="28"/>
        </w:rPr>
        <w:t xml:space="preserve"> </w:t>
      </w:r>
      <w:r w:rsidRPr="00B56408">
        <w:rPr>
          <w:rFonts w:cs="Times New Roman"/>
          <w:spacing w:val="-1"/>
        </w:rPr>
        <w:t>experiment.</w:t>
      </w:r>
      <w:r w:rsidRPr="00B56408">
        <w:rPr>
          <w:rFonts w:cs="Times New Roman"/>
        </w:rPr>
        <w:t xml:space="preserve"> </w:t>
      </w:r>
      <w:r w:rsidRPr="00B56408">
        <w:rPr>
          <w:rFonts w:cs="Times New Roman"/>
          <w:spacing w:val="4"/>
        </w:rPr>
        <w:t xml:space="preserve"> </w:t>
      </w:r>
      <w:r w:rsidRPr="00B56408">
        <w:rPr>
          <w:rFonts w:cs="Times New Roman"/>
          <w:spacing w:val="-1"/>
        </w:rPr>
        <w:t>Brainstorm</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class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group</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think</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what</w:t>
      </w:r>
      <w:r w:rsidRPr="00B56408">
        <w:rPr>
          <w:rFonts w:cs="Times New Roman"/>
          <w:spacing w:val="1"/>
        </w:rPr>
        <w:t xml:space="preserve"> </w:t>
      </w:r>
      <w:r w:rsidRPr="00B56408">
        <w:rPr>
          <w:rFonts w:cs="Times New Roman"/>
          <w:spacing w:val="-1"/>
        </w:rPr>
        <w:t>you</w:t>
      </w:r>
      <w:r w:rsidRPr="00B56408">
        <w:rPr>
          <w:rFonts w:cs="Times New Roman"/>
          <w:spacing w:val="1"/>
        </w:rPr>
        <w:t xml:space="preserve"> </w:t>
      </w:r>
      <w:r w:rsidRPr="00B56408">
        <w:rPr>
          <w:rFonts w:cs="Times New Roman"/>
          <w:spacing w:val="-1"/>
        </w:rPr>
        <w:t>could</w:t>
      </w:r>
      <w:r w:rsidRPr="00B56408">
        <w:rPr>
          <w:rFonts w:cs="Times New Roman"/>
          <w:spacing w:val="1"/>
        </w:rPr>
        <w:t xml:space="preserve"> </w:t>
      </w:r>
      <w:r w:rsidRPr="00B56408">
        <w:rPr>
          <w:rFonts w:cs="Times New Roman"/>
          <w:spacing w:val="-1"/>
        </w:rPr>
        <w:t>find</w:t>
      </w:r>
      <w:r w:rsidRPr="00B56408">
        <w:rPr>
          <w:rFonts w:cs="Times New Roman"/>
          <w:spacing w:val="30"/>
        </w:rPr>
        <w:t xml:space="preserve"> </w:t>
      </w:r>
      <w:r w:rsidRPr="00B56408">
        <w:rPr>
          <w:rFonts w:cs="Times New Roman"/>
          <w:spacing w:val="-1"/>
        </w:rPr>
        <w:t>out</w:t>
      </w:r>
      <w:r w:rsidRPr="00B56408">
        <w:rPr>
          <w:rFonts w:cs="Times New Roman"/>
          <w:spacing w:val="2"/>
        </w:rPr>
        <w:t xml:space="preserve"> </w:t>
      </w:r>
      <w:r w:rsidRPr="00B56408">
        <w:rPr>
          <w:rFonts w:cs="Times New Roman"/>
          <w:spacing w:val="-1"/>
        </w:rPr>
        <w:t>if</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had</w:t>
      </w:r>
      <w:r w:rsidRPr="00B56408">
        <w:rPr>
          <w:rFonts w:cs="Times New Roman"/>
          <w:spacing w:val="2"/>
        </w:rPr>
        <w:t xml:space="preserve"> </w:t>
      </w:r>
      <w:r w:rsidRPr="00B56408">
        <w:rPr>
          <w:rFonts w:cs="Times New Roman"/>
          <w:spacing w:val="-1"/>
        </w:rPr>
        <w:t>some</w:t>
      </w:r>
      <w:r w:rsidRPr="00B56408">
        <w:rPr>
          <w:rFonts w:cs="Times New Roman"/>
          <w:spacing w:val="2"/>
        </w:rPr>
        <w:t xml:space="preserve"> </w:t>
      </w:r>
      <w:r w:rsidRPr="00B56408">
        <w:rPr>
          <w:rFonts w:cs="Times New Roman"/>
          <w:spacing w:val="-1"/>
        </w:rPr>
        <w:t>containers</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odor</w:t>
      </w:r>
      <w:r w:rsidRPr="00B56408">
        <w:rPr>
          <w:rFonts w:cs="Times New Roman"/>
          <w:spacing w:val="2"/>
        </w:rPr>
        <w:t xml:space="preserve"> </w:t>
      </w:r>
      <w:r w:rsidRPr="00B56408">
        <w:rPr>
          <w:rFonts w:cs="Times New Roman"/>
          <w:spacing w:val="-1"/>
        </w:rPr>
        <w:t>materials</w:t>
      </w:r>
      <w:r w:rsidRPr="00B56408">
        <w:rPr>
          <w:rFonts w:cs="Times New Roman"/>
          <w:spacing w:val="2"/>
        </w:rPr>
        <w:t xml:space="preserve"> </w:t>
      </w:r>
      <w:r w:rsidRPr="00B56408">
        <w:rPr>
          <w:rFonts w:cs="Times New Roman"/>
          <w:spacing w:val="-1"/>
        </w:rPr>
        <w:t>that</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subject</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smell</w:t>
      </w:r>
      <w:r w:rsidRPr="00B56408">
        <w:rPr>
          <w:rFonts w:cs="Times New Roman"/>
          <w:spacing w:val="2"/>
        </w:rPr>
        <w:t xml:space="preserve"> </w:t>
      </w:r>
      <w:r w:rsidRPr="00B56408">
        <w:rPr>
          <w:rFonts w:cs="Times New Roman"/>
          <w:spacing w:val="-1"/>
        </w:rPr>
        <w:t>but</w:t>
      </w:r>
      <w:r w:rsidRPr="00B56408">
        <w:rPr>
          <w:rFonts w:cs="Times New Roman"/>
          <w:spacing w:val="2"/>
        </w:rPr>
        <w:t xml:space="preserve"> </w:t>
      </w:r>
      <w:r w:rsidRPr="00B56408">
        <w:rPr>
          <w:rFonts w:cs="Times New Roman"/>
          <w:spacing w:val="-1"/>
        </w:rPr>
        <w:t>not</w:t>
      </w:r>
      <w:r w:rsidRPr="00B56408">
        <w:rPr>
          <w:rFonts w:cs="Times New Roman"/>
          <w:spacing w:val="2"/>
        </w:rPr>
        <w:t xml:space="preserve"> </w:t>
      </w:r>
      <w:r w:rsidRPr="00B56408">
        <w:rPr>
          <w:rFonts w:cs="Times New Roman"/>
          <w:spacing w:val="-1"/>
        </w:rPr>
        <w:t>see.</w:t>
      </w:r>
      <w:r w:rsidRPr="00B56408">
        <w:rPr>
          <w:rFonts w:cs="Times New Roman"/>
        </w:rPr>
        <w:t xml:space="preserve"> </w:t>
      </w:r>
      <w:r w:rsidRPr="00B56408">
        <w:rPr>
          <w:rFonts w:cs="Times New Roman"/>
          <w:spacing w:val="5"/>
        </w:rPr>
        <w:t xml:space="preserve"> </w:t>
      </w:r>
      <w:r w:rsidRPr="00B56408">
        <w:rPr>
          <w:rFonts w:cs="Times New Roman"/>
          <w:spacing w:val="-1"/>
        </w:rPr>
        <w:t>For</w:t>
      </w:r>
      <w:r w:rsidRPr="00B56408">
        <w:rPr>
          <w:rFonts w:cs="Times New Roman"/>
          <w:spacing w:val="32"/>
        </w:rPr>
        <w:t xml:space="preserve"> </w:t>
      </w:r>
      <w:r w:rsidRPr="00B56408">
        <w:rPr>
          <w:rFonts w:cs="Times New Roman"/>
          <w:spacing w:val="-1"/>
        </w:rPr>
        <w:t>example,</w:t>
      </w:r>
      <w:r w:rsidRPr="00B56408">
        <w:rPr>
          <w:rFonts w:cs="Times New Roman"/>
          <w:spacing w:val="2"/>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ways</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bCs/>
          <w:spacing w:val="-2"/>
        </w:rPr>
        <w:t>interfere</w:t>
      </w:r>
      <w:r w:rsidRPr="00B56408">
        <w:rPr>
          <w:rFonts w:cs="Times New Roman"/>
          <w:bCs/>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olfactory</w:t>
      </w:r>
      <w:r w:rsidRPr="00B56408">
        <w:rPr>
          <w:rFonts w:cs="Times New Roman"/>
          <w:spacing w:val="1"/>
        </w:rPr>
        <w:t xml:space="preserve"> </w:t>
      </w:r>
      <w:r w:rsidRPr="00B56408">
        <w:rPr>
          <w:rFonts w:cs="Times New Roman"/>
          <w:spacing w:val="-1"/>
        </w:rPr>
        <w:t>receptors</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nerves</w:t>
      </w:r>
      <w:r w:rsidRPr="00B56408">
        <w:rPr>
          <w:rFonts w:cs="Times New Roman"/>
          <w:spacing w:val="1"/>
        </w:rPr>
        <w:t xml:space="preserve"> </w:t>
      </w:r>
      <w:r w:rsidRPr="00B56408">
        <w:rPr>
          <w:rFonts w:cs="Times New Roman"/>
          <w:spacing w:val="-1"/>
        </w:rPr>
        <w:t>that</w:t>
      </w:r>
      <w:r w:rsidRPr="00B56408">
        <w:rPr>
          <w:rFonts w:cs="Times New Roman"/>
          <w:spacing w:val="32"/>
        </w:rPr>
        <w:t xml:space="preserve"> </w:t>
      </w:r>
      <w:r w:rsidRPr="00B56408">
        <w:rPr>
          <w:rFonts w:cs="Times New Roman"/>
          <w:spacing w:val="-1"/>
        </w:rPr>
        <w:t>send</w:t>
      </w:r>
      <w:r w:rsidRPr="00B56408">
        <w:rPr>
          <w:rFonts w:cs="Times New Roman"/>
          <w:spacing w:val="2"/>
        </w:rPr>
        <w:t xml:space="preserve"> </w:t>
      </w:r>
      <w:r w:rsidRPr="00B56408">
        <w:rPr>
          <w:rFonts w:cs="Times New Roman"/>
          <w:spacing w:val="-1"/>
        </w:rPr>
        <w:t>information</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smell</w:t>
      </w:r>
      <w:r w:rsidRPr="00B56408">
        <w:rPr>
          <w:rFonts w:cs="Times New Roman"/>
          <w:spacing w:val="2"/>
        </w:rPr>
        <w:t xml:space="preserve"> </w:t>
      </w:r>
      <w:r w:rsidRPr="00B56408">
        <w:rPr>
          <w:rFonts w:cs="Times New Roman"/>
          <w:spacing w:val="-1"/>
        </w:rPr>
        <w:t>centers</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brain?</w:t>
      </w:r>
      <w:r w:rsidRPr="00B56408">
        <w:rPr>
          <w:rFonts w:cs="Times New Roman"/>
        </w:rPr>
        <w:t xml:space="preserve"> </w:t>
      </w:r>
      <w:r w:rsidRPr="00B56408">
        <w:rPr>
          <w:rFonts w:cs="Times New Roman"/>
          <w:spacing w:val="5"/>
        </w:rPr>
        <w:t xml:space="preserve"> </w:t>
      </w:r>
      <w:r w:rsidRPr="00B56408">
        <w:rPr>
          <w:rFonts w:cs="Times New Roman"/>
          <w:spacing w:val="-1"/>
        </w:rPr>
        <w:t>What</w:t>
      </w:r>
      <w:r w:rsidRPr="00B56408">
        <w:rPr>
          <w:rFonts w:cs="Times New Roman"/>
          <w:spacing w:val="2"/>
        </w:rPr>
        <w:t xml:space="preserve"> </w:t>
      </w:r>
      <w:r w:rsidRPr="00B56408">
        <w:rPr>
          <w:rFonts w:cs="Times New Roman"/>
          <w:spacing w:val="-1"/>
        </w:rPr>
        <w:t>about</w:t>
      </w:r>
      <w:r w:rsidRPr="00B56408">
        <w:rPr>
          <w:rFonts w:cs="Times New Roman"/>
          <w:spacing w:val="2"/>
        </w:rPr>
        <w:t xml:space="preserve"> </w:t>
      </w:r>
      <w:r w:rsidRPr="00B56408">
        <w:rPr>
          <w:rFonts w:cs="Times New Roman"/>
          <w:bCs/>
          <w:spacing w:val="-1"/>
        </w:rPr>
        <w:t>odor</w:t>
      </w:r>
      <w:r w:rsidRPr="00B56408">
        <w:rPr>
          <w:rFonts w:cs="Times New Roman"/>
          <w:bCs/>
          <w:spacing w:val="2"/>
        </w:rPr>
        <w:t xml:space="preserve"> </w:t>
      </w:r>
      <w:r w:rsidRPr="00B56408">
        <w:rPr>
          <w:rFonts w:cs="Times New Roman"/>
          <w:bCs/>
          <w:spacing w:val="-1"/>
        </w:rPr>
        <w:t>identification</w:t>
      </w:r>
      <w:r w:rsidRPr="00B56408">
        <w:rPr>
          <w:rFonts w:cs="Times New Roman"/>
          <w:spacing w:val="-1"/>
        </w:rPr>
        <w:t>—are</w:t>
      </w:r>
      <w:r w:rsidRPr="00B56408">
        <w:rPr>
          <w:rFonts w:cs="Times New Roman"/>
          <w:spacing w:val="24"/>
        </w:rPr>
        <w:t xml:space="preserve"> </w:t>
      </w:r>
      <w:r w:rsidRPr="00B56408">
        <w:rPr>
          <w:rFonts w:cs="Times New Roman"/>
          <w:spacing w:val="-1"/>
        </w:rPr>
        <w:t>some</w:t>
      </w:r>
      <w:r w:rsidRPr="00B56408">
        <w:rPr>
          <w:rFonts w:cs="Times New Roman"/>
          <w:spacing w:val="2"/>
        </w:rPr>
        <w:t xml:space="preserve"> </w:t>
      </w:r>
      <w:r w:rsidRPr="00B56408">
        <w:rPr>
          <w:rFonts w:cs="Times New Roman"/>
          <w:spacing w:val="-1"/>
        </w:rPr>
        <w:t>people</w:t>
      </w:r>
      <w:r w:rsidRPr="00B56408">
        <w:rPr>
          <w:rFonts w:cs="Times New Roman"/>
          <w:spacing w:val="2"/>
        </w:rPr>
        <w:t xml:space="preserve"> </w:t>
      </w:r>
      <w:r w:rsidRPr="00B56408">
        <w:rPr>
          <w:rFonts w:cs="Times New Roman"/>
          <w:spacing w:val="-1"/>
        </w:rPr>
        <w:t>able</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better</w:t>
      </w:r>
      <w:r w:rsidRPr="00B56408">
        <w:rPr>
          <w:rFonts w:cs="Times New Roman"/>
          <w:spacing w:val="2"/>
        </w:rPr>
        <w:t xml:space="preserve"> </w:t>
      </w:r>
      <w:r w:rsidRPr="00B56408">
        <w:rPr>
          <w:rFonts w:cs="Times New Roman"/>
          <w:spacing w:val="-1"/>
        </w:rPr>
        <w:t>identify</w:t>
      </w:r>
      <w:r w:rsidRPr="00B56408">
        <w:rPr>
          <w:rFonts w:cs="Times New Roman"/>
          <w:spacing w:val="2"/>
        </w:rPr>
        <w:t xml:space="preserve"> </w:t>
      </w:r>
      <w:r w:rsidRPr="00B56408">
        <w:rPr>
          <w:rFonts w:cs="Times New Roman"/>
          <w:spacing w:val="-1"/>
        </w:rPr>
        <w:t>smells</w:t>
      </w:r>
      <w:r w:rsidRPr="00B56408">
        <w:rPr>
          <w:rFonts w:cs="Times New Roman"/>
          <w:spacing w:val="2"/>
        </w:rPr>
        <w:t xml:space="preserve"> </w:t>
      </w:r>
      <w:r w:rsidRPr="00B56408">
        <w:rPr>
          <w:rFonts w:cs="Times New Roman"/>
          <w:spacing w:val="-1"/>
        </w:rPr>
        <w:t>than</w:t>
      </w:r>
      <w:r w:rsidRPr="00B56408">
        <w:rPr>
          <w:rFonts w:cs="Times New Roman"/>
          <w:spacing w:val="2"/>
        </w:rPr>
        <w:t xml:space="preserve"> </w:t>
      </w:r>
      <w:r w:rsidRPr="00B56408">
        <w:rPr>
          <w:rFonts w:cs="Times New Roman"/>
          <w:spacing w:val="-1"/>
        </w:rPr>
        <w:t>others?</w:t>
      </w:r>
      <w:r w:rsidRPr="00B56408">
        <w:rPr>
          <w:rFonts w:cs="Times New Roman"/>
        </w:rPr>
        <w:t xml:space="preserve"> </w:t>
      </w:r>
      <w:r w:rsidRPr="00B56408">
        <w:rPr>
          <w:rFonts w:cs="Times New Roman"/>
          <w:spacing w:val="8"/>
        </w:rPr>
        <w:t xml:space="preserve"> </w:t>
      </w:r>
      <w:r w:rsidRPr="00B56408">
        <w:rPr>
          <w:rFonts w:cs="Times New Roman"/>
          <w:spacing w:val="-2"/>
        </w:rPr>
        <w:t>What</w:t>
      </w:r>
      <w:r w:rsidRPr="00B56408">
        <w:rPr>
          <w:rFonts w:cs="Times New Roman"/>
          <w:spacing w:val="3"/>
        </w:rPr>
        <w:t xml:space="preserve"> </w:t>
      </w:r>
      <w:r w:rsidRPr="00B56408">
        <w:rPr>
          <w:rFonts w:cs="Times New Roman"/>
          <w:spacing w:val="-2"/>
        </w:rPr>
        <w:t>would</w:t>
      </w:r>
      <w:r w:rsidRPr="00B56408">
        <w:rPr>
          <w:rFonts w:cs="Times New Roman"/>
          <w:spacing w:val="3"/>
        </w:rPr>
        <w:t xml:space="preserve"> </w:t>
      </w:r>
      <w:r w:rsidRPr="00B56408">
        <w:rPr>
          <w:rFonts w:cs="Times New Roman"/>
          <w:spacing w:val="-2"/>
        </w:rPr>
        <w:t>happen</w:t>
      </w:r>
      <w:r w:rsidRPr="00B56408">
        <w:rPr>
          <w:rFonts w:cs="Times New Roman"/>
          <w:spacing w:val="3"/>
        </w:rPr>
        <w:t xml:space="preserve"> </w:t>
      </w:r>
      <w:r w:rsidRPr="00B56408">
        <w:rPr>
          <w:rFonts w:cs="Times New Roman"/>
          <w:spacing w:val="-1"/>
        </w:rPr>
        <w:t>if</w:t>
      </w:r>
      <w:r w:rsidRPr="00B56408">
        <w:rPr>
          <w:rFonts w:cs="Times New Roman"/>
          <w:spacing w:val="3"/>
        </w:rPr>
        <w:t xml:space="preserve"> </w:t>
      </w:r>
      <w:r w:rsidRPr="00B56408">
        <w:rPr>
          <w:rFonts w:cs="Times New Roman"/>
          <w:spacing w:val="-2"/>
        </w:rPr>
        <w:t>you</w:t>
      </w:r>
      <w:r w:rsidRPr="00B56408">
        <w:rPr>
          <w:rFonts w:cs="Times New Roman"/>
          <w:spacing w:val="3"/>
        </w:rPr>
        <w:t xml:space="preserve"> </w:t>
      </w:r>
      <w:r w:rsidRPr="00B56408">
        <w:rPr>
          <w:rFonts w:cs="Times New Roman"/>
          <w:spacing w:val="-2"/>
        </w:rPr>
        <w:t>used</w:t>
      </w:r>
      <w:r w:rsidRPr="00B56408">
        <w:rPr>
          <w:rFonts w:cs="Times New Roman"/>
          <w:spacing w:val="33"/>
        </w:rPr>
        <w:t xml:space="preserve"> </w:t>
      </w:r>
      <w:r w:rsidRPr="00B56408">
        <w:rPr>
          <w:rFonts w:cs="Times New Roman"/>
          <w:spacing w:val="-1"/>
        </w:rPr>
        <w:t>different</w:t>
      </w:r>
      <w:r w:rsidRPr="00B56408">
        <w:rPr>
          <w:rFonts w:cs="Times New Roman"/>
          <w:spacing w:val="1"/>
        </w:rPr>
        <w:t xml:space="preserve"> </w:t>
      </w:r>
      <w:r w:rsidRPr="00B56408">
        <w:rPr>
          <w:rFonts w:cs="Times New Roman"/>
          <w:spacing w:val="-1"/>
        </w:rPr>
        <w:t>concentrations</w:t>
      </w:r>
      <w:r w:rsidRPr="00B56408">
        <w:rPr>
          <w:rFonts w:cs="Times New Roman"/>
          <w:spacing w:val="1"/>
        </w:rPr>
        <w:t xml:space="preserve"> </w:t>
      </w:r>
      <w:r w:rsidRPr="00B56408">
        <w:rPr>
          <w:rFonts w:cs="Times New Roman"/>
          <w:spacing w:val="-1"/>
        </w:rPr>
        <w:t>of</w:t>
      </w:r>
      <w:r w:rsidRPr="00B56408">
        <w:rPr>
          <w:rFonts w:cs="Times New Roman"/>
          <w:spacing w:val="1"/>
        </w:rPr>
        <w:t xml:space="preserve"> </w:t>
      </w:r>
      <w:r w:rsidRPr="00B56408">
        <w:rPr>
          <w:rFonts w:cs="Times New Roman"/>
          <w:spacing w:val="-1"/>
        </w:rPr>
        <w:t>the</w:t>
      </w:r>
      <w:r w:rsidRPr="00B56408">
        <w:rPr>
          <w:rFonts w:cs="Times New Roman"/>
          <w:spacing w:val="1"/>
        </w:rPr>
        <w:t xml:space="preserve"> </w:t>
      </w:r>
      <w:r w:rsidRPr="00B56408">
        <w:rPr>
          <w:rFonts w:cs="Times New Roman"/>
          <w:spacing w:val="-1"/>
        </w:rPr>
        <w:t>same</w:t>
      </w:r>
      <w:r w:rsidRPr="00B56408">
        <w:rPr>
          <w:rFonts w:cs="Times New Roman"/>
          <w:spacing w:val="1"/>
        </w:rPr>
        <w:t xml:space="preserve"> </w:t>
      </w:r>
      <w:r w:rsidRPr="00B56408">
        <w:rPr>
          <w:rFonts w:cs="Times New Roman"/>
          <w:spacing w:val="-1"/>
        </w:rPr>
        <w:t>material</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test</w:t>
      </w:r>
      <w:r w:rsidRPr="00B56408">
        <w:rPr>
          <w:rFonts w:cs="Times New Roman"/>
          <w:spacing w:val="1"/>
        </w:rPr>
        <w:t xml:space="preserve"> </w:t>
      </w:r>
      <w:r w:rsidRPr="00B56408">
        <w:rPr>
          <w:rFonts w:cs="Times New Roman"/>
          <w:spacing w:val="-1"/>
        </w:rPr>
        <w:t>for</w:t>
      </w:r>
      <w:r w:rsidRPr="00B56408">
        <w:rPr>
          <w:rFonts w:cs="Times New Roman"/>
          <w:spacing w:val="1"/>
        </w:rPr>
        <w:t xml:space="preserve"> </w:t>
      </w:r>
      <w:r w:rsidRPr="00B56408">
        <w:rPr>
          <w:rFonts w:cs="Times New Roman"/>
          <w:spacing w:val="-1"/>
        </w:rPr>
        <w:t>olfactory</w:t>
      </w:r>
      <w:r w:rsidRPr="00B56408">
        <w:rPr>
          <w:rFonts w:cs="Times New Roman"/>
          <w:spacing w:val="1"/>
        </w:rPr>
        <w:t xml:space="preserve"> </w:t>
      </w:r>
      <w:r w:rsidRPr="00B56408">
        <w:rPr>
          <w:rFonts w:cs="Times New Roman"/>
          <w:spacing w:val="-1"/>
        </w:rPr>
        <w:t>fatigue?</w:t>
      </w:r>
      <w:r w:rsidRPr="00B56408">
        <w:rPr>
          <w:rFonts w:cs="Times New Roman"/>
        </w:rPr>
        <w:t xml:space="preserve"> </w:t>
      </w:r>
      <w:r w:rsidRPr="00B56408">
        <w:rPr>
          <w:rFonts w:cs="Times New Roman"/>
          <w:spacing w:val="4"/>
        </w:rPr>
        <w:t xml:space="preserve"> </w:t>
      </w:r>
      <w:r w:rsidRPr="00B56408">
        <w:rPr>
          <w:rFonts w:cs="Times New Roman"/>
          <w:spacing w:val="-1"/>
        </w:rPr>
        <w:t>Memories</w:t>
      </w:r>
      <w:r w:rsidRPr="00B56408">
        <w:rPr>
          <w:rFonts w:cs="Times New Roman"/>
          <w:spacing w:val="22"/>
        </w:rPr>
        <w:t xml:space="preserve"> </w:t>
      </w:r>
      <w:r w:rsidRPr="00B56408">
        <w:rPr>
          <w:rFonts w:cs="Times New Roman"/>
          <w:spacing w:val="-1"/>
        </w:rPr>
        <w:t>associated</w:t>
      </w:r>
      <w:r w:rsidRPr="00B56408">
        <w:rPr>
          <w:rFonts w:cs="Times New Roman"/>
          <w:spacing w:val="2"/>
        </w:rPr>
        <w:t xml:space="preserve"> </w:t>
      </w:r>
      <w:r w:rsidRPr="00B56408">
        <w:rPr>
          <w:rFonts w:cs="Times New Roman"/>
          <w:spacing w:val="-1"/>
        </w:rPr>
        <w:t>with</w:t>
      </w:r>
      <w:r w:rsidRPr="00B56408">
        <w:rPr>
          <w:rFonts w:cs="Times New Roman"/>
          <w:spacing w:val="2"/>
        </w:rPr>
        <w:t xml:space="preserve"> </w:t>
      </w:r>
      <w:r w:rsidRPr="00B56408">
        <w:rPr>
          <w:rFonts w:cs="Times New Roman"/>
          <w:spacing w:val="-1"/>
        </w:rPr>
        <w:t>smells</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often</w:t>
      </w:r>
      <w:r w:rsidRPr="00B56408">
        <w:rPr>
          <w:rFonts w:cs="Times New Roman"/>
          <w:spacing w:val="2"/>
        </w:rPr>
        <w:t xml:space="preserve"> </w:t>
      </w:r>
      <w:r w:rsidRPr="00B56408">
        <w:rPr>
          <w:rFonts w:cs="Times New Roman"/>
          <w:spacing w:val="-1"/>
        </w:rPr>
        <w:t>very</w:t>
      </w:r>
      <w:r w:rsidRPr="00B56408">
        <w:rPr>
          <w:rFonts w:cs="Times New Roman"/>
          <w:spacing w:val="2"/>
        </w:rPr>
        <w:t xml:space="preserve"> </w:t>
      </w:r>
      <w:r w:rsidRPr="00B56408">
        <w:rPr>
          <w:rFonts w:cs="Times New Roman"/>
          <w:spacing w:val="-1"/>
        </w:rPr>
        <w:t>powerful.</w:t>
      </w:r>
      <w:r w:rsidRPr="00B56408">
        <w:rPr>
          <w:rFonts w:cs="Times New Roman"/>
        </w:rPr>
        <w:t xml:space="preserve"> </w:t>
      </w:r>
      <w:r w:rsidRPr="00B56408">
        <w:rPr>
          <w:rFonts w:cs="Times New Roman"/>
          <w:spacing w:val="4"/>
        </w:rPr>
        <w:t xml:space="preserve"> </w:t>
      </w:r>
      <w:r w:rsidRPr="00B56408">
        <w:rPr>
          <w:rFonts w:cs="Times New Roman"/>
          <w:spacing w:val="-1"/>
        </w:rPr>
        <w:t>Can</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way</w:t>
      </w:r>
      <w:r w:rsidRPr="00B56408">
        <w:rPr>
          <w:rFonts w:cs="Times New Roman"/>
          <w:spacing w:val="2"/>
        </w:rPr>
        <w:t xml:space="preserve"> </w:t>
      </w:r>
      <w:r w:rsidRPr="00B56408">
        <w:rPr>
          <w:rFonts w:cs="Times New Roman"/>
          <w:spacing w:val="-1"/>
        </w:rPr>
        <w:t>to</w:t>
      </w:r>
      <w:r w:rsidRPr="00B56408">
        <w:rPr>
          <w:rFonts w:cs="Times New Roman"/>
          <w:spacing w:val="2"/>
        </w:rPr>
        <w:t xml:space="preserve"> </w:t>
      </w:r>
      <w:r w:rsidRPr="00B56408">
        <w:rPr>
          <w:rFonts w:cs="Times New Roman"/>
          <w:spacing w:val="-1"/>
        </w:rPr>
        <w:t>find</w:t>
      </w:r>
      <w:r w:rsidRPr="00B56408">
        <w:rPr>
          <w:rFonts w:cs="Times New Roman"/>
          <w:spacing w:val="2"/>
        </w:rPr>
        <w:t xml:space="preserve"> </w:t>
      </w:r>
      <w:r w:rsidRPr="00B56408">
        <w:rPr>
          <w:rFonts w:cs="Times New Roman"/>
          <w:spacing w:val="-1"/>
        </w:rPr>
        <w:t>out</w:t>
      </w:r>
      <w:r w:rsidRPr="00B56408">
        <w:rPr>
          <w:rFonts w:cs="Times New Roman"/>
          <w:spacing w:val="2"/>
        </w:rPr>
        <w:t xml:space="preserve"> </w:t>
      </w:r>
      <w:r w:rsidRPr="00B56408">
        <w:rPr>
          <w:rFonts w:cs="Times New Roman"/>
          <w:spacing w:val="-1"/>
        </w:rPr>
        <w:t>about</w:t>
      </w:r>
      <w:r w:rsidRPr="00B56408">
        <w:rPr>
          <w:rFonts w:cs="Times New Roman"/>
          <w:spacing w:val="30"/>
        </w:rPr>
        <w:t xml:space="preserve"> </w:t>
      </w:r>
      <w:r w:rsidRPr="00B56408">
        <w:rPr>
          <w:rFonts w:cs="Times New Roman"/>
          <w:spacing w:val="-1"/>
        </w:rPr>
        <w:t>different</w:t>
      </w:r>
      <w:r w:rsidRPr="00B56408">
        <w:rPr>
          <w:rFonts w:cs="Times New Roman"/>
          <w:spacing w:val="1"/>
        </w:rPr>
        <w:t xml:space="preserve"> </w:t>
      </w:r>
      <w:r w:rsidRPr="00B56408">
        <w:rPr>
          <w:rFonts w:cs="Times New Roman"/>
          <w:spacing w:val="-1"/>
        </w:rPr>
        <w:t>memories</w:t>
      </w:r>
      <w:r w:rsidRPr="00B56408">
        <w:rPr>
          <w:rFonts w:cs="Times New Roman"/>
          <w:spacing w:val="1"/>
        </w:rPr>
        <w:t xml:space="preserve"> </w:t>
      </w:r>
      <w:r w:rsidRPr="00B56408">
        <w:rPr>
          <w:rFonts w:cs="Times New Roman"/>
          <w:spacing w:val="-1"/>
        </w:rPr>
        <w:t>associated</w:t>
      </w:r>
      <w:r w:rsidRPr="00B56408">
        <w:rPr>
          <w:rFonts w:cs="Times New Roman"/>
          <w:spacing w:val="1"/>
        </w:rPr>
        <w:t xml:space="preserve"> </w:t>
      </w:r>
      <w:r w:rsidRPr="00B56408">
        <w:rPr>
          <w:rFonts w:cs="Times New Roman"/>
          <w:spacing w:val="-1"/>
        </w:rPr>
        <w:t>with</w:t>
      </w:r>
      <w:r w:rsidRPr="00B56408">
        <w:rPr>
          <w:rFonts w:cs="Times New Roman"/>
          <w:spacing w:val="1"/>
        </w:rPr>
        <w:t xml:space="preserve"> </w:t>
      </w:r>
      <w:r w:rsidRPr="00B56408">
        <w:rPr>
          <w:rFonts w:cs="Times New Roman"/>
          <w:spacing w:val="-1"/>
        </w:rPr>
        <w:t>smells?</w:t>
      </w:r>
    </w:p>
    <w:p w14:paraId="3F7C41C8" w14:textId="77777777" w:rsidR="00493803" w:rsidRPr="00B56408" w:rsidRDefault="00493803" w:rsidP="008E640C">
      <w:pPr>
        <w:spacing w:after="0"/>
        <w:rPr>
          <w:b/>
          <w:szCs w:val="24"/>
        </w:rPr>
      </w:pPr>
    </w:p>
    <w:p w14:paraId="1CF468D4" w14:textId="77777777" w:rsidR="00493803" w:rsidRPr="00B56408" w:rsidRDefault="00493803" w:rsidP="008E640C">
      <w:pPr>
        <w:spacing w:after="0"/>
        <w:rPr>
          <w:b/>
          <w:szCs w:val="24"/>
        </w:rPr>
      </w:pPr>
      <w:r w:rsidRPr="00B56408">
        <w:rPr>
          <w:rFonts w:eastAsia="Times New Roman"/>
          <w:b/>
          <w:szCs w:val="24"/>
        </w:rPr>
        <w:t>Suggestions for Experiments</w:t>
      </w:r>
    </w:p>
    <w:p w14:paraId="67665851" w14:textId="77777777" w:rsidR="00493803" w:rsidRPr="00B56408" w:rsidRDefault="00493803" w:rsidP="00493803">
      <w:pPr>
        <w:pStyle w:val="ListParagraph"/>
        <w:numPr>
          <w:ilvl w:val="0"/>
          <w:numId w:val="88"/>
        </w:numPr>
        <w:spacing w:after="0"/>
        <w:rPr>
          <w:b/>
          <w:szCs w:val="24"/>
        </w:rPr>
      </w:pPr>
      <w:r w:rsidRPr="00B56408">
        <w:rPr>
          <w:szCs w:val="24"/>
        </w:rPr>
        <w:t>Interfere with the ability to identify odors by mixing two materials together. (More than two will make it quite difficult.)  Try two materials that are quite different, then mix two that are somewhat similar or are frequently associated, to see in which cases the individual components are easier to identify. After students try to identify mixed materials, ask if it is easier to identify the same things when they are kept separate, as a further experiment.</w:t>
      </w:r>
    </w:p>
    <w:p w14:paraId="5C570A51" w14:textId="21B45A64" w:rsidR="00493803" w:rsidRPr="00EB46CB" w:rsidRDefault="00493803" w:rsidP="008E640C">
      <w:pPr>
        <w:pStyle w:val="ListParagraph"/>
        <w:numPr>
          <w:ilvl w:val="2"/>
          <w:numId w:val="100"/>
        </w:numPr>
        <w:spacing w:after="0"/>
        <w:ind w:left="1080"/>
        <w:rPr>
          <w:b/>
          <w:szCs w:val="24"/>
        </w:rPr>
      </w:pPr>
      <w:r w:rsidRPr="00B56408">
        <w:rPr>
          <w:szCs w:val="24"/>
        </w:rPr>
        <w:t xml:space="preserve">Different: cinnamon and garlic; banana and onion; </w:t>
      </w:r>
      <w:r w:rsidRPr="00EB46CB">
        <w:rPr>
          <w:szCs w:val="24"/>
        </w:rPr>
        <w:t>peppermint and coffee</w:t>
      </w:r>
    </w:p>
    <w:p w14:paraId="1233BF0A" w14:textId="77777777" w:rsidR="00493803" w:rsidRPr="00EB46CB" w:rsidRDefault="00493803" w:rsidP="008E640C">
      <w:pPr>
        <w:pStyle w:val="ListParagraph"/>
        <w:numPr>
          <w:ilvl w:val="3"/>
          <w:numId w:val="100"/>
        </w:numPr>
        <w:spacing w:after="0"/>
        <w:ind w:left="1080"/>
        <w:rPr>
          <w:b/>
          <w:szCs w:val="24"/>
        </w:rPr>
      </w:pPr>
      <w:r w:rsidRPr="00EB46CB">
        <w:rPr>
          <w:szCs w:val="24"/>
        </w:rPr>
        <w:t>More similar: cinnamon and ginger; orange peel and lemon peel; vanilla and almond extracts</w:t>
      </w:r>
    </w:p>
    <w:p w14:paraId="66348E8A" w14:textId="77777777" w:rsidR="00493803" w:rsidRPr="00B56408" w:rsidRDefault="00493803" w:rsidP="00493803">
      <w:pPr>
        <w:pStyle w:val="ListParagraph"/>
        <w:numPr>
          <w:ilvl w:val="0"/>
          <w:numId w:val="88"/>
        </w:numPr>
        <w:spacing w:after="0"/>
        <w:rPr>
          <w:b/>
          <w:szCs w:val="24"/>
        </w:rPr>
      </w:pPr>
      <w:r w:rsidRPr="00B56408">
        <w:rPr>
          <w:szCs w:val="24"/>
        </w:rPr>
        <w:t>Check gender differences by giving the same five or more odorants to a girl and a boy for identification.  In order to avoid giving hints to other subjects, have subjects write rather than say their answers.</w:t>
      </w:r>
    </w:p>
    <w:p w14:paraId="094D2EE9" w14:textId="77777777" w:rsidR="00493803" w:rsidRPr="00B56408" w:rsidRDefault="00493803" w:rsidP="00493803">
      <w:pPr>
        <w:pStyle w:val="ListParagraph"/>
        <w:numPr>
          <w:ilvl w:val="0"/>
          <w:numId w:val="88"/>
        </w:numPr>
        <w:spacing w:after="0"/>
        <w:rPr>
          <w:b/>
          <w:szCs w:val="24"/>
        </w:rPr>
      </w:pPr>
      <w:r w:rsidRPr="00B56408">
        <w:rPr>
          <w:szCs w:val="24"/>
        </w:rPr>
        <w:t>Investigate the effect of concentration on olfactory fatigue.  Set up four dilutions of a liquid odorant and test the fatigue time—be sure to begin with the least concentrated (why?).  You may need to experiment ahead of time to find the appropriate dilutions of some odorants.  For vanilla, try 0.1%, 1.0%, 5%, and 10%.  Students doing this experiment can graph their results with vanilla concentration on the x-axis and times on the y-axis.</w:t>
      </w:r>
    </w:p>
    <w:p w14:paraId="710D4DE6" w14:textId="77777777" w:rsidR="00493803" w:rsidRPr="00B56408" w:rsidRDefault="00493803" w:rsidP="00493803">
      <w:pPr>
        <w:pStyle w:val="ListParagraph"/>
        <w:numPr>
          <w:ilvl w:val="0"/>
          <w:numId w:val="88"/>
        </w:numPr>
        <w:spacing w:after="0"/>
        <w:rPr>
          <w:b/>
          <w:szCs w:val="24"/>
        </w:rPr>
      </w:pPr>
      <w:r w:rsidRPr="00B56408">
        <w:rPr>
          <w:szCs w:val="24"/>
        </w:rPr>
        <w:t>Present three or four common odorants to the group and ask each student to write briefly the memory this smell brings up.  Suggested odorants:  cinnamon, hot cocoa, coffee, garlic.  Take into account the ethnic backgrounds of your students and try to include smells that mean something to different cultures.</w:t>
      </w:r>
    </w:p>
    <w:p w14:paraId="267265AB" w14:textId="77777777" w:rsidR="00493803" w:rsidRPr="008E640C" w:rsidRDefault="00493803" w:rsidP="00493803">
      <w:pPr>
        <w:pStyle w:val="ListParagraph"/>
        <w:numPr>
          <w:ilvl w:val="0"/>
          <w:numId w:val="88"/>
        </w:numPr>
        <w:spacing w:after="0"/>
        <w:rPr>
          <w:b/>
          <w:szCs w:val="24"/>
        </w:rPr>
      </w:pPr>
      <w:r w:rsidRPr="00B56408">
        <w:rPr>
          <w:szCs w:val="24"/>
        </w:rPr>
        <w:lastRenderedPageBreak/>
        <w:t xml:space="preserve">Try a matching game with sets of containers that contain the same odorants.  For example, put five materials into five containers, </w:t>
      </w:r>
      <w:proofErr w:type="gramStart"/>
      <w:r w:rsidRPr="00B56408">
        <w:rPr>
          <w:szCs w:val="24"/>
        </w:rPr>
        <w:t>then</w:t>
      </w:r>
      <w:proofErr w:type="gramEnd"/>
      <w:r w:rsidRPr="00B56408">
        <w:rPr>
          <w:szCs w:val="24"/>
        </w:rPr>
        <w:t xml:space="preserve"> make an identical set of five. Label the ten containers from 1 to 10, writing the code on a separate piece of paper (e.g., </w:t>
      </w:r>
    </w:p>
    <w:p w14:paraId="0DB3275E" w14:textId="77777777" w:rsidR="00493803" w:rsidRPr="00B56408" w:rsidRDefault="00493803" w:rsidP="008E640C">
      <w:pPr>
        <w:spacing w:after="0"/>
        <w:ind w:left="360" w:firstLine="900"/>
        <w:contextualSpacing/>
        <w:rPr>
          <w:szCs w:val="24"/>
        </w:rPr>
      </w:pPr>
      <w:r w:rsidRPr="00B56408">
        <w:rPr>
          <w:szCs w:val="24"/>
        </w:rPr>
        <w:t xml:space="preserve">1 and 7:  banana;  </w:t>
      </w:r>
    </w:p>
    <w:p w14:paraId="2CF9F740" w14:textId="77777777" w:rsidR="00493803" w:rsidRPr="00B56408" w:rsidRDefault="00493803" w:rsidP="008E640C">
      <w:pPr>
        <w:spacing w:after="0"/>
        <w:ind w:left="360" w:firstLine="900"/>
        <w:contextualSpacing/>
        <w:rPr>
          <w:szCs w:val="24"/>
        </w:rPr>
      </w:pPr>
      <w:r w:rsidRPr="00B56408">
        <w:rPr>
          <w:szCs w:val="24"/>
        </w:rPr>
        <w:t xml:space="preserve">2 and 4:  peppermint)  </w:t>
      </w:r>
    </w:p>
    <w:p w14:paraId="0C8F0B46" w14:textId="77777777" w:rsidR="00493803" w:rsidRPr="00EB46CB" w:rsidRDefault="00493803" w:rsidP="008E640C">
      <w:pPr>
        <w:spacing w:after="0"/>
        <w:ind w:left="720"/>
        <w:contextualSpacing/>
        <w:rPr>
          <w:b/>
          <w:szCs w:val="24"/>
        </w:rPr>
      </w:pPr>
      <w:r w:rsidRPr="00B56408">
        <w:rPr>
          <w:szCs w:val="24"/>
        </w:rPr>
        <w:t xml:space="preserve">Mix them up and </w:t>
      </w:r>
      <w:r w:rsidRPr="00EB46CB">
        <w:rPr>
          <w:szCs w:val="24"/>
        </w:rPr>
        <w:t>give them to two or more subjects, asking each to match identical odors and write down their answers.</w:t>
      </w:r>
    </w:p>
    <w:p w14:paraId="66B038AC" w14:textId="77777777" w:rsidR="00493803" w:rsidRPr="00B56408" w:rsidRDefault="00493803" w:rsidP="00493803">
      <w:pPr>
        <w:pStyle w:val="ListParagraph"/>
        <w:numPr>
          <w:ilvl w:val="0"/>
          <w:numId w:val="88"/>
        </w:numPr>
        <w:spacing w:after="0"/>
        <w:rPr>
          <w:b/>
          <w:szCs w:val="24"/>
        </w:rPr>
      </w:pPr>
      <w:r w:rsidRPr="00B56408">
        <w:rPr>
          <w:szCs w:val="24"/>
        </w:rPr>
        <w:t>For a variation on the matching game, make a set of ten containers where only eight are matched and the last two are different from each other.  This can illustrate how our expectations might interfere with what our senses are telling us, an interesting topic for further discussion.</w:t>
      </w:r>
    </w:p>
    <w:p w14:paraId="117AF9D3" w14:textId="77777777" w:rsidR="00493803" w:rsidRPr="00B56408" w:rsidRDefault="00493803" w:rsidP="008E640C">
      <w:pPr>
        <w:spacing w:after="0" w:line="240" w:lineRule="auto"/>
        <w:rPr>
          <w:b/>
          <w:szCs w:val="24"/>
        </w:rPr>
      </w:pPr>
    </w:p>
    <w:p w14:paraId="35CED73D" w14:textId="77777777" w:rsidR="00493803" w:rsidRPr="00B56408" w:rsidRDefault="00493803" w:rsidP="008E640C">
      <w:pPr>
        <w:spacing w:after="0"/>
        <w:rPr>
          <w:b/>
          <w:szCs w:val="24"/>
        </w:rPr>
      </w:pPr>
      <w:r w:rsidRPr="00B56408">
        <w:rPr>
          <w:b/>
          <w:szCs w:val="24"/>
        </w:rPr>
        <w:t>How to Design a Good Experiment</w:t>
      </w:r>
    </w:p>
    <w:p w14:paraId="5B2412DB" w14:textId="77777777" w:rsidR="00493803" w:rsidRPr="00B56408" w:rsidRDefault="00493803" w:rsidP="008E640C">
      <w:pPr>
        <w:spacing w:after="0"/>
        <w:rPr>
          <w:b/>
          <w:szCs w:val="24"/>
        </w:rPr>
      </w:pPr>
      <w:r w:rsidRPr="00B56408">
        <w:rPr>
          <w:szCs w:val="24"/>
        </w:rPr>
        <w:t>In designing experiments to answer questions like these, keep in mind what a successful investigator must do:</w:t>
      </w:r>
    </w:p>
    <w:p w14:paraId="11F43148" w14:textId="1EFC7836" w:rsidR="00493803" w:rsidRPr="00B56408" w:rsidRDefault="00493803" w:rsidP="008E640C">
      <w:pPr>
        <w:pStyle w:val="ListParagraph"/>
        <w:numPr>
          <w:ilvl w:val="0"/>
          <w:numId w:val="97"/>
        </w:numPr>
        <w:spacing w:after="0"/>
        <w:contextualSpacing w:val="0"/>
        <w:rPr>
          <w:b/>
          <w:szCs w:val="24"/>
        </w:rPr>
      </w:pPr>
      <w:r w:rsidRPr="00B56408">
        <w:rPr>
          <w:szCs w:val="24"/>
        </w:rPr>
        <w:t xml:space="preserve">Ask a </w:t>
      </w:r>
      <w:r w:rsidRPr="00B56408">
        <w:rPr>
          <w:rFonts w:eastAsia="Times New Roman"/>
          <w:szCs w:val="24"/>
        </w:rPr>
        <w:t>very specific question</w:t>
      </w:r>
      <w:r w:rsidRPr="00B56408">
        <w:rPr>
          <w:szCs w:val="24"/>
        </w:rPr>
        <w:t>: not, for example, “Can I interfere with the sense of smell?” but rather, “If I mix odor materials together, will a person be able to identify the components?”  It is good to have the general question in mind, but ask a narrow question for each experiment.</w:t>
      </w:r>
    </w:p>
    <w:p w14:paraId="601342D6" w14:textId="77777777" w:rsidR="00493803" w:rsidRPr="00B56408" w:rsidRDefault="00493803" w:rsidP="008E640C">
      <w:pPr>
        <w:pStyle w:val="ListParagraph"/>
        <w:numPr>
          <w:ilvl w:val="0"/>
          <w:numId w:val="97"/>
        </w:numPr>
        <w:spacing w:after="0"/>
        <w:contextualSpacing w:val="0"/>
        <w:rPr>
          <w:b/>
          <w:szCs w:val="24"/>
        </w:rPr>
      </w:pPr>
      <w:r w:rsidRPr="00B56408">
        <w:rPr>
          <w:szCs w:val="24"/>
        </w:rPr>
        <w:t xml:space="preserve">Be sure you understand the </w:t>
      </w:r>
      <w:r w:rsidRPr="00B56408">
        <w:rPr>
          <w:rFonts w:eastAsia="Times New Roman"/>
          <w:szCs w:val="24"/>
        </w:rPr>
        <w:t>control</w:t>
      </w:r>
      <w:r w:rsidRPr="00B56408">
        <w:rPr>
          <w:szCs w:val="24"/>
        </w:rPr>
        <w:t xml:space="preserve"> </w:t>
      </w:r>
      <w:r w:rsidRPr="00B56408">
        <w:rPr>
          <w:rFonts w:eastAsia="Times New Roman"/>
          <w:szCs w:val="24"/>
        </w:rPr>
        <w:t>condition</w:t>
      </w:r>
      <w:r w:rsidRPr="00B56408">
        <w:rPr>
          <w:szCs w:val="24"/>
        </w:rPr>
        <w:t xml:space="preserve"> for your experiment, and then </w:t>
      </w:r>
      <w:r w:rsidRPr="00B56408">
        <w:rPr>
          <w:rFonts w:eastAsia="Times New Roman"/>
          <w:szCs w:val="24"/>
        </w:rPr>
        <w:t>change only one thing, or variable,</w:t>
      </w:r>
      <w:r w:rsidRPr="00B56408">
        <w:rPr>
          <w:szCs w:val="24"/>
        </w:rPr>
        <w:t xml:space="preserve"> in the experiment. For example, if you tested for differences between boys and girls, you can define the control condition as testing a girl.  The variable is gender, and you would change it to a boy for your next experiment.</w:t>
      </w:r>
    </w:p>
    <w:p w14:paraId="5DF807F9" w14:textId="77777777" w:rsidR="00493803" w:rsidRPr="00B56408" w:rsidRDefault="00493803" w:rsidP="008E640C">
      <w:pPr>
        <w:pStyle w:val="ListParagraph"/>
        <w:numPr>
          <w:ilvl w:val="0"/>
          <w:numId w:val="97"/>
        </w:numPr>
        <w:spacing w:after="0"/>
        <w:rPr>
          <w:b/>
          <w:szCs w:val="24"/>
        </w:rPr>
      </w:pPr>
      <w:r w:rsidRPr="00B56408">
        <w:rPr>
          <w:szCs w:val="24"/>
        </w:rPr>
        <w:t>Some new experiments are themselves just control experiments.  For example, if you did a matching game for your experiment, with five pairs of odor materials, that could be your control experiment.  If you have time, you could add a variable in the next experiment by using four matching pairs of odor materials and an additional two that don’t match.  The unmatched pair would be the variable in the new experiment.</w:t>
      </w:r>
    </w:p>
    <w:p w14:paraId="0F56BB72" w14:textId="77777777" w:rsidR="00493803" w:rsidRPr="00B56408" w:rsidRDefault="00493803" w:rsidP="008E640C">
      <w:pPr>
        <w:pStyle w:val="ListParagraph"/>
        <w:numPr>
          <w:ilvl w:val="0"/>
          <w:numId w:val="97"/>
        </w:numPr>
        <w:spacing w:after="0"/>
        <w:rPr>
          <w:b/>
          <w:szCs w:val="24"/>
        </w:rPr>
      </w:pPr>
      <w:r w:rsidRPr="00B56408">
        <w:rPr>
          <w:szCs w:val="24"/>
        </w:rPr>
        <w:t>RECORD ALL OF YOUR DATA!!!!</w:t>
      </w:r>
    </w:p>
    <w:p w14:paraId="0D61ABAE" w14:textId="77777777" w:rsidR="00493803" w:rsidRPr="00B56408" w:rsidRDefault="00493803" w:rsidP="00493803">
      <w:pPr>
        <w:pStyle w:val="BodyText"/>
        <w:tabs>
          <w:tab w:val="left" w:pos="468"/>
        </w:tabs>
        <w:spacing w:line="276" w:lineRule="auto"/>
        <w:ind w:right="107"/>
        <w:jc w:val="both"/>
        <w:rPr>
          <w:rFonts w:cs="Times New Roman"/>
          <w:b/>
        </w:rPr>
      </w:pPr>
    </w:p>
    <w:p w14:paraId="7703EC94" w14:textId="77777777" w:rsidR="00493803" w:rsidRPr="00B56408" w:rsidRDefault="00493803" w:rsidP="008E640C">
      <w:pPr>
        <w:pStyle w:val="Heading1"/>
        <w:spacing w:line="276" w:lineRule="auto"/>
        <w:jc w:val="left"/>
        <w:rPr>
          <w:b w:val="0"/>
        </w:rPr>
      </w:pPr>
      <w:r w:rsidRPr="00B56408">
        <w:t>Procedure</w:t>
      </w:r>
    </w:p>
    <w:p w14:paraId="6C97D6B5" w14:textId="77777777" w:rsidR="00493803" w:rsidRPr="00B56408" w:rsidRDefault="00493803" w:rsidP="008E640C">
      <w:pPr>
        <w:pStyle w:val="ListParagraph"/>
        <w:numPr>
          <w:ilvl w:val="0"/>
          <w:numId w:val="98"/>
        </w:numPr>
        <w:spacing w:after="0"/>
        <w:rPr>
          <w:b/>
          <w:szCs w:val="24"/>
        </w:rPr>
      </w:pPr>
      <w:r w:rsidRPr="00B56408">
        <w:rPr>
          <w:szCs w:val="24"/>
        </w:rPr>
        <w:t>Follow all standard lab safety guidelines for preparing and doing the activity; e.g., take precautions to avoid germ spread; wash hands; dispose of chemicals properly; use equipment properly.</w:t>
      </w:r>
    </w:p>
    <w:p w14:paraId="1814E228" w14:textId="77777777" w:rsidR="00493803" w:rsidRPr="00B56408" w:rsidRDefault="00493803" w:rsidP="008E640C">
      <w:pPr>
        <w:pStyle w:val="ListParagraph"/>
        <w:numPr>
          <w:ilvl w:val="0"/>
          <w:numId w:val="98"/>
        </w:numPr>
        <w:spacing w:after="0"/>
        <w:rPr>
          <w:b/>
          <w:szCs w:val="24"/>
        </w:rPr>
      </w:pPr>
      <w:r w:rsidRPr="00B56408">
        <w:rPr>
          <w:szCs w:val="24"/>
        </w:rPr>
        <w:t>If time is limited, restrict the number of materials you use for experimenting.</w:t>
      </w:r>
    </w:p>
    <w:p w14:paraId="7434CA81" w14:textId="77777777" w:rsidR="00493803" w:rsidRPr="00B56408" w:rsidRDefault="00493803" w:rsidP="008E640C">
      <w:pPr>
        <w:pStyle w:val="ListParagraph"/>
        <w:numPr>
          <w:ilvl w:val="0"/>
          <w:numId w:val="98"/>
        </w:numPr>
        <w:spacing w:after="0"/>
        <w:rPr>
          <w:b/>
          <w:szCs w:val="24"/>
        </w:rPr>
      </w:pPr>
      <w:r w:rsidRPr="00B56408">
        <w:rPr>
          <w:szCs w:val="24"/>
        </w:rPr>
        <w:t>Before you begin your experiments, write a simple plan that includes a question, a prediction, a list of steps you will take to answer the question, and data sheets and graphs (if needed).</w:t>
      </w:r>
    </w:p>
    <w:p w14:paraId="2849BCFD" w14:textId="77777777" w:rsidR="00493803" w:rsidRPr="00B56408" w:rsidRDefault="00493803" w:rsidP="008E640C">
      <w:pPr>
        <w:pStyle w:val="ListParagraph"/>
        <w:numPr>
          <w:ilvl w:val="0"/>
          <w:numId w:val="98"/>
        </w:numPr>
        <w:spacing w:after="0"/>
        <w:rPr>
          <w:b/>
          <w:szCs w:val="24"/>
        </w:rPr>
      </w:pPr>
      <w:r w:rsidRPr="00B56408">
        <w:rPr>
          <w:szCs w:val="24"/>
        </w:rPr>
        <w:lastRenderedPageBreak/>
        <w:t>The list of steps in the experiments should include comments on the control system and on the variable being tested.</w:t>
      </w:r>
    </w:p>
    <w:p w14:paraId="2FE3EEC8" w14:textId="77777777" w:rsidR="00493803" w:rsidRPr="00B56408" w:rsidRDefault="00493803" w:rsidP="008E640C">
      <w:pPr>
        <w:pStyle w:val="ListParagraph"/>
        <w:numPr>
          <w:ilvl w:val="0"/>
          <w:numId w:val="98"/>
        </w:numPr>
        <w:spacing w:after="0"/>
        <w:rPr>
          <w:b/>
          <w:szCs w:val="24"/>
        </w:rPr>
      </w:pPr>
      <w:r w:rsidRPr="00B56408">
        <w:rPr>
          <w:szCs w:val="24"/>
        </w:rPr>
        <w:t>Keep good records.</w:t>
      </w:r>
    </w:p>
    <w:p w14:paraId="564C4353" w14:textId="77777777" w:rsidR="00493803" w:rsidRPr="00B56408" w:rsidRDefault="00493803" w:rsidP="008E640C">
      <w:pPr>
        <w:pStyle w:val="ListParagraph"/>
        <w:numPr>
          <w:ilvl w:val="0"/>
          <w:numId w:val="98"/>
        </w:numPr>
        <w:spacing w:after="0"/>
        <w:rPr>
          <w:b/>
          <w:szCs w:val="24"/>
        </w:rPr>
      </w:pPr>
      <w:r w:rsidRPr="00B56408">
        <w:rPr>
          <w:szCs w:val="24"/>
        </w:rPr>
        <w:t>Clean up the lab when you finish.</w:t>
      </w:r>
    </w:p>
    <w:p w14:paraId="46BFAABB" w14:textId="77777777" w:rsidR="00493803" w:rsidRPr="00B56408" w:rsidRDefault="00493803" w:rsidP="00493803">
      <w:pPr>
        <w:pStyle w:val="ListParagraph"/>
        <w:spacing w:after="0"/>
        <w:rPr>
          <w:b/>
          <w:szCs w:val="24"/>
        </w:rPr>
      </w:pPr>
    </w:p>
    <w:p w14:paraId="6F694016" w14:textId="77777777" w:rsidR="00493803" w:rsidRPr="00B56408" w:rsidRDefault="00493803" w:rsidP="008E640C">
      <w:pPr>
        <w:pStyle w:val="Heading1"/>
        <w:spacing w:line="276" w:lineRule="auto"/>
        <w:jc w:val="left"/>
        <w:rPr>
          <w:b w:val="0"/>
        </w:rPr>
      </w:pPr>
      <w:r w:rsidRPr="00B56408">
        <w:t>Other Considerations</w:t>
      </w:r>
    </w:p>
    <w:p w14:paraId="33CC8AEC" w14:textId="77777777" w:rsidR="00493803" w:rsidRPr="00B56408" w:rsidRDefault="00493803" w:rsidP="008E640C">
      <w:pPr>
        <w:pStyle w:val="ListParagraph"/>
        <w:numPr>
          <w:ilvl w:val="0"/>
          <w:numId w:val="99"/>
        </w:numPr>
        <w:spacing w:after="0"/>
        <w:rPr>
          <w:b/>
          <w:szCs w:val="24"/>
        </w:rPr>
      </w:pPr>
      <w:r w:rsidRPr="00B56408">
        <w:rPr>
          <w:szCs w:val="24"/>
        </w:rPr>
        <w:t>If you are doing more olfactory fatigue experiments (for example, with a concentration series, you may need to use open containers for fanning odors toward themselves.  If a material has a very strong smell, a container with holes in the lid may work better— to reduce the amount of odorant.</w:t>
      </w:r>
    </w:p>
    <w:p w14:paraId="48FA4E2F" w14:textId="77777777" w:rsidR="00493803" w:rsidRPr="00B56408" w:rsidRDefault="00493803" w:rsidP="008E640C">
      <w:pPr>
        <w:pStyle w:val="ListParagraph"/>
        <w:numPr>
          <w:ilvl w:val="0"/>
          <w:numId w:val="99"/>
        </w:numPr>
        <w:spacing w:after="0"/>
        <w:rPr>
          <w:b/>
          <w:szCs w:val="24"/>
        </w:rPr>
      </w:pPr>
      <w:r w:rsidRPr="00B56408">
        <w:rPr>
          <w:szCs w:val="24"/>
        </w:rPr>
        <w:t>For odor identification, mixing, and matching experiments, closed containers with holes in lids are probably best.  Make sure students do not put their noses right up to containers when they first smell them.</w:t>
      </w:r>
    </w:p>
    <w:p w14:paraId="459641BB" w14:textId="77777777" w:rsidR="00493803" w:rsidRPr="00B56408" w:rsidRDefault="00493803" w:rsidP="008E640C">
      <w:pPr>
        <w:pStyle w:val="ListParagraph"/>
        <w:numPr>
          <w:ilvl w:val="0"/>
          <w:numId w:val="99"/>
        </w:numPr>
        <w:spacing w:after="0"/>
        <w:rPr>
          <w:b/>
          <w:szCs w:val="24"/>
        </w:rPr>
      </w:pPr>
      <w:r w:rsidRPr="00B56408">
        <w:rPr>
          <w:szCs w:val="24"/>
        </w:rPr>
        <w:t>Make supplies available to students.  Check to see if anyone is allergic to the odorants.</w:t>
      </w:r>
    </w:p>
    <w:p w14:paraId="306488EA" w14:textId="77777777" w:rsidR="00493803" w:rsidRPr="00B56408" w:rsidRDefault="00493803" w:rsidP="008E640C">
      <w:pPr>
        <w:pStyle w:val="Heading1"/>
        <w:spacing w:line="276" w:lineRule="auto"/>
        <w:jc w:val="left"/>
      </w:pPr>
    </w:p>
    <w:p w14:paraId="1BE534A7" w14:textId="77777777" w:rsidR="00493803" w:rsidRPr="00B56408" w:rsidRDefault="00493803" w:rsidP="008E640C">
      <w:pPr>
        <w:pStyle w:val="Heading1"/>
        <w:spacing w:line="276" w:lineRule="auto"/>
        <w:jc w:val="left"/>
        <w:rPr>
          <w:b w:val="0"/>
        </w:rPr>
      </w:pPr>
      <w:r w:rsidRPr="00B56408">
        <w:t>Data and Observations</w:t>
      </w:r>
    </w:p>
    <w:p w14:paraId="4321B49F" w14:textId="77777777" w:rsidR="00493803" w:rsidRPr="008E640C" w:rsidRDefault="00493803" w:rsidP="008E640C">
      <w:pPr>
        <w:pStyle w:val="ListParagraph"/>
        <w:numPr>
          <w:ilvl w:val="0"/>
          <w:numId w:val="101"/>
        </w:numPr>
        <w:spacing w:after="0"/>
        <w:rPr>
          <w:b/>
          <w:szCs w:val="24"/>
        </w:rPr>
      </w:pPr>
      <w:r w:rsidRPr="00B56408">
        <w:rPr>
          <w:szCs w:val="24"/>
        </w:rPr>
        <w:t>Create any data sheets and graphs you need.</w:t>
      </w:r>
    </w:p>
    <w:p w14:paraId="7F1B1C50" w14:textId="77777777" w:rsidR="00493803" w:rsidRPr="008E640C" w:rsidRDefault="00493803" w:rsidP="008E640C">
      <w:pPr>
        <w:pStyle w:val="ListParagraph"/>
        <w:numPr>
          <w:ilvl w:val="0"/>
          <w:numId w:val="101"/>
        </w:numPr>
        <w:spacing w:after="0"/>
        <w:rPr>
          <w:b/>
          <w:szCs w:val="24"/>
        </w:rPr>
      </w:pPr>
      <w:r w:rsidRPr="00B56408">
        <w:rPr>
          <w:szCs w:val="24"/>
        </w:rPr>
        <w:t>Record all data you generate.</w:t>
      </w:r>
    </w:p>
    <w:p w14:paraId="4E1A201F" w14:textId="77777777" w:rsidR="00493803" w:rsidRPr="00B56408" w:rsidRDefault="00493803" w:rsidP="008E640C">
      <w:pPr>
        <w:pStyle w:val="ListParagraph"/>
        <w:numPr>
          <w:ilvl w:val="0"/>
          <w:numId w:val="101"/>
        </w:numPr>
        <w:spacing w:after="0"/>
        <w:rPr>
          <w:b/>
          <w:szCs w:val="24"/>
        </w:rPr>
      </w:pPr>
      <w:r w:rsidRPr="00B56408">
        <w:rPr>
          <w:szCs w:val="24"/>
        </w:rPr>
        <w:t>Record any ‘unusual’ events that occur.</w:t>
      </w:r>
    </w:p>
    <w:p w14:paraId="5B4F373A" w14:textId="77777777" w:rsidR="00493803" w:rsidRPr="00B56408" w:rsidRDefault="00493803" w:rsidP="00493803">
      <w:pPr>
        <w:pStyle w:val="Heading1"/>
        <w:spacing w:line="276" w:lineRule="auto"/>
      </w:pPr>
    </w:p>
    <w:p w14:paraId="0906907A" w14:textId="77777777" w:rsidR="00493803" w:rsidRPr="00B56408" w:rsidRDefault="00493803" w:rsidP="008E640C">
      <w:pPr>
        <w:pStyle w:val="Heading1"/>
        <w:ind w:left="173" w:hanging="173"/>
        <w:jc w:val="left"/>
      </w:pPr>
      <w:r w:rsidRPr="00B56408">
        <w:t>Analysis:  Think About It!</w:t>
      </w:r>
    </w:p>
    <w:p w14:paraId="5BE15B14" w14:textId="77777777" w:rsidR="00493803" w:rsidRPr="00B56408" w:rsidRDefault="00493803" w:rsidP="008E640C">
      <w:pPr>
        <w:pStyle w:val="BodyText"/>
        <w:numPr>
          <w:ilvl w:val="0"/>
          <w:numId w:val="172"/>
        </w:numPr>
        <w:suppressAutoHyphens w:val="0"/>
        <w:spacing w:after="0" w:line="276" w:lineRule="auto"/>
        <w:rPr>
          <w:rFonts w:cs="Times New Roman"/>
        </w:rPr>
      </w:pPr>
      <w:r w:rsidRPr="00B56408">
        <w:rPr>
          <w:rFonts w:cs="Times New Roman"/>
          <w:spacing w:val="-1"/>
        </w:rPr>
        <w:t xml:space="preserve">Create </w:t>
      </w:r>
      <w:r w:rsidRPr="00B56408">
        <w:rPr>
          <w:rFonts w:cs="Times New Roman"/>
        </w:rPr>
        <w:t>a</w:t>
      </w:r>
      <w:r w:rsidRPr="00B56408">
        <w:rPr>
          <w:rFonts w:cs="Times New Roman"/>
          <w:spacing w:val="1"/>
        </w:rPr>
        <w:t xml:space="preserve"> </w:t>
      </w:r>
      <w:r w:rsidRPr="00B56408">
        <w:rPr>
          <w:rFonts w:cs="Times New Roman"/>
          <w:spacing w:val="-1"/>
        </w:rPr>
        <w:t>quick</w:t>
      </w:r>
      <w:r w:rsidRPr="00B56408">
        <w:rPr>
          <w:rFonts w:cs="Times New Roman"/>
          <w:spacing w:val="1"/>
        </w:rPr>
        <w:t xml:space="preserve"> </w:t>
      </w:r>
      <w:r w:rsidRPr="00B56408">
        <w:rPr>
          <w:rFonts w:cs="Times New Roman"/>
          <w:spacing w:val="-1"/>
        </w:rPr>
        <w:t>oral</w:t>
      </w:r>
      <w:r w:rsidRPr="00B56408">
        <w:rPr>
          <w:rFonts w:cs="Times New Roman"/>
          <w:spacing w:val="1"/>
        </w:rPr>
        <w:t xml:space="preserve"> </w:t>
      </w:r>
      <w:r w:rsidRPr="00B56408">
        <w:rPr>
          <w:rFonts w:cs="Times New Roman"/>
          <w:spacing w:val="-1"/>
        </w:rPr>
        <w:t>presentation</w:t>
      </w:r>
      <w:r w:rsidRPr="00B56408">
        <w:rPr>
          <w:rFonts w:cs="Times New Roman"/>
          <w:spacing w:val="1"/>
        </w:rPr>
        <w:t xml:space="preserve"> </w:t>
      </w:r>
      <w:r w:rsidRPr="00B56408">
        <w:rPr>
          <w:rFonts w:cs="Times New Roman"/>
          <w:spacing w:val="-1"/>
        </w:rPr>
        <w:t>(two</w:t>
      </w:r>
      <w:r w:rsidRPr="00B56408">
        <w:rPr>
          <w:rFonts w:cs="Times New Roman"/>
          <w:spacing w:val="1"/>
        </w:rPr>
        <w:t xml:space="preserve"> </w:t>
      </w:r>
      <w:r w:rsidRPr="00B56408">
        <w:rPr>
          <w:rFonts w:cs="Times New Roman"/>
          <w:spacing w:val="-1"/>
        </w:rPr>
        <w:t>to</w:t>
      </w:r>
      <w:r w:rsidRPr="00B56408">
        <w:rPr>
          <w:rFonts w:cs="Times New Roman"/>
          <w:spacing w:val="1"/>
        </w:rPr>
        <w:t xml:space="preserve"> </w:t>
      </w:r>
      <w:r w:rsidRPr="00B56408">
        <w:rPr>
          <w:rFonts w:cs="Times New Roman"/>
          <w:spacing w:val="-1"/>
        </w:rPr>
        <w:t>three</w:t>
      </w:r>
      <w:r w:rsidRPr="00B56408">
        <w:rPr>
          <w:rFonts w:cs="Times New Roman"/>
          <w:spacing w:val="24"/>
        </w:rPr>
        <w:t xml:space="preserve"> </w:t>
      </w:r>
      <w:r w:rsidRPr="00B56408">
        <w:rPr>
          <w:rFonts w:cs="Times New Roman"/>
        </w:rPr>
        <w:t>minutes). The presentation should answer the following:</w:t>
      </w:r>
    </w:p>
    <w:p w14:paraId="6F700865" w14:textId="77777777" w:rsidR="00493803" w:rsidRPr="00B56408" w:rsidRDefault="00493803" w:rsidP="008E640C">
      <w:pPr>
        <w:pStyle w:val="BodyText"/>
        <w:numPr>
          <w:ilvl w:val="0"/>
          <w:numId w:val="173"/>
        </w:numPr>
        <w:tabs>
          <w:tab w:val="left" w:pos="1080"/>
        </w:tabs>
        <w:suppressAutoHyphens w:val="0"/>
        <w:spacing w:after="0" w:line="276" w:lineRule="auto"/>
        <w:ind w:right="551" w:hanging="163"/>
        <w:rPr>
          <w:rFonts w:cs="Times New Roman"/>
        </w:rPr>
      </w:pPr>
      <w:r w:rsidRPr="00B56408">
        <w:rPr>
          <w:rFonts w:cs="Times New Roman"/>
          <w:spacing w:val="-1"/>
        </w:rPr>
        <w:t>Did your results prove or disprove your hypothesis?</w:t>
      </w:r>
    </w:p>
    <w:p w14:paraId="37FF0DBE" w14:textId="77777777" w:rsidR="00493803" w:rsidRPr="00B56408" w:rsidRDefault="00493803" w:rsidP="008E640C">
      <w:pPr>
        <w:pStyle w:val="BodyText"/>
        <w:numPr>
          <w:ilvl w:val="0"/>
          <w:numId w:val="173"/>
        </w:numPr>
        <w:tabs>
          <w:tab w:val="left" w:pos="1170"/>
        </w:tabs>
        <w:suppressAutoHyphens w:val="0"/>
        <w:spacing w:after="0" w:line="276" w:lineRule="auto"/>
        <w:ind w:left="1080" w:right="551"/>
        <w:rPr>
          <w:rFonts w:cs="Times New Roman"/>
        </w:rPr>
      </w:pPr>
      <w:r w:rsidRPr="00B56408">
        <w:rPr>
          <w:rFonts w:cs="Times New Roman"/>
          <w:spacing w:val="-1"/>
        </w:rPr>
        <w:t>How did you collect your data?</w:t>
      </w:r>
    </w:p>
    <w:p w14:paraId="4EBF0006" w14:textId="77777777" w:rsidR="00493803" w:rsidRPr="00B56408" w:rsidRDefault="00493803" w:rsidP="008E640C">
      <w:pPr>
        <w:pStyle w:val="BodyText"/>
        <w:numPr>
          <w:ilvl w:val="0"/>
          <w:numId w:val="173"/>
        </w:numPr>
        <w:tabs>
          <w:tab w:val="left" w:pos="1170"/>
        </w:tabs>
        <w:suppressAutoHyphens w:val="0"/>
        <w:spacing w:after="0" w:line="276" w:lineRule="auto"/>
        <w:ind w:left="1080" w:right="551"/>
        <w:rPr>
          <w:rFonts w:cs="Times New Roman"/>
        </w:rPr>
      </w:pPr>
      <w:r w:rsidRPr="00B56408">
        <w:rPr>
          <w:rFonts w:cs="Times New Roman"/>
          <w:spacing w:val="-1"/>
        </w:rPr>
        <w:t>Which variable did you choose to control?  Why?</w:t>
      </w:r>
    </w:p>
    <w:p w14:paraId="1070C365" w14:textId="77777777" w:rsidR="00493803" w:rsidRPr="00B56408" w:rsidRDefault="00493803" w:rsidP="008E640C">
      <w:pPr>
        <w:pStyle w:val="BodyText"/>
        <w:numPr>
          <w:ilvl w:val="0"/>
          <w:numId w:val="173"/>
        </w:numPr>
        <w:tabs>
          <w:tab w:val="left" w:pos="1170"/>
        </w:tabs>
        <w:suppressAutoHyphens w:val="0"/>
        <w:spacing w:after="0" w:line="276" w:lineRule="auto"/>
        <w:ind w:left="1080"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was</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control</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condition</w:t>
      </w:r>
      <w:r w:rsidRPr="00B56408">
        <w:rPr>
          <w:rFonts w:cs="Times New Roman"/>
          <w:spacing w:val="2"/>
        </w:rPr>
        <w:t xml:space="preserve"> </w:t>
      </w:r>
      <w:r w:rsidRPr="00B56408">
        <w:rPr>
          <w:rFonts w:cs="Times New Roman"/>
          <w:spacing w:val="-1"/>
        </w:rPr>
        <w:t>for</w:t>
      </w:r>
      <w:r w:rsidRPr="00B56408">
        <w:rPr>
          <w:rFonts w:cs="Times New Roman"/>
          <w:spacing w:val="2"/>
        </w:rPr>
        <w:t xml:space="preserve"> </w:t>
      </w:r>
      <w:r w:rsidRPr="00B56408">
        <w:rPr>
          <w:rFonts w:cs="Times New Roman"/>
          <w:spacing w:val="-1"/>
        </w:rPr>
        <w:t>your</w:t>
      </w:r>
      <w:r w:rsidRPr="00B56408">
        <w:rPr>
          <w:rFonts w:cs="Times New Roman"/>
          <w:spacing w:val="2"/>
        </w:rPr>
        <w:t xml:space="preserve"> </w:t>
      </w:r>
      <w:r w:rsidRPr="00B56408">
        <w:rPr>
          <w:rFonts w:cs="Times New Roman"/>
          <w:spacing w:val="-1"/>
        </w:rPr>
        <w:t>experiment?</w:t>
      </w:r>
      <w:r w:rsidRPr="00B56408">
        <w:rPr>
          <w:rFonts w:cs="Times New Roman"/>
        </w:rPr>
        <w:t xml:space="preserve"> </w:t>
      </w:r>
      <w:r w:rsidRPr="00B56408">
        <w:rPr>
          <w:rFonts w:cs="Times New Roman"/>
          <w:spacing w:val="6"/>
        </w:rPr>
        <w:t xml:space="preserve"> </w:t>
      </w:r>
    </w:p>
    <w:p w14:paraId="5104ABAB" w14:textId="77777777" w:rsidR="00493803" w:rsidRPr="00B56408" w:rsidRDefault="00493803" w:rsidP="008E640C">
      <w:pPr>
        <w:pStyle w:val="BodyText"/>
        <w:numPr>
          <w:ilvl w:val="0"/>
          <w:numId w:val="173"/>
        </w:numPr>
        <w:tabs>
          <w:tab w:val="left" w:pos="1170"/>
        </w:tabs>
        <w:suppressAutoHyphens w:val="0"/>
        <w:spacing w:after="0" w:line="276" w:lineRule="auto"/>
        <w:ind w:left="1080" w:right="551"/>
        <w:rPr>
          <w:rFonts w:cs="Times New Roman"/>
        </w:rPr>
      </w:pPr>
      <w:r w:rsidRPr="00B56408">
        <w:rPr>
          <w:rFonts w:cs="Times New Roman"/>
          <w:spacing w:val="-1"/>
        </w:rPr>
        <w:t>What</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spacing w:val="-1"/>
        </w:rPr>
        <w:t>you</w:t>
      </w:r>
      <w:r w:rsidRPr="00B56408">
        <w:rPr>
          <w:rFonts w:cs="Times New Roman"/>
          <w:spacing w:val="24"/>
        </w:rPr>
        <w:t xml:space="preserve"> </w:t>
      </w:r>
      <w:r w:rsidRPr="00B56408">
        <w:rPr>
          <w:rFonts w:cs="Times New Roman"/>
          <w:spacing w:val="-1"/>
        </w:rPr>
        <w:t>change</w:t>
      </w:r>
      <w:r w:rsidRPr="00B56408">
        <w:rPr>
          <w:rFonts w:cs="Times New Roman"/>
          <w:spacing w:val="1"/>
        </w:rPr>
        <w:t xml:space="preserve"> </w:t>
      </w:r>
      <w:r w:rsidRPr="00B56408">
        <w:rPr>
          <w:rFonts w:cs="Times New Roman"/>
          <w:spacing w:val="-1"/>
        </w:rPr>
        <w:t>or</w:t>
      </w:r>
      <w:r w:rsidRPr="00B56408">
        <w:rPr>
          <w:rFonts w:cs="Times New Roman"/>
          <w:spacing w:val="1"/>
        </w:rPr>
        <w:t xml:space="preserve"> </w:t>
      </w:r>
      <w:r w:rsidRPr="00B56408">
        <w:rPr>
          <w:rFonts w:cs="Times New Roman"/>
          <w:spacing w:val="-1"/>
        </w:rPr>
        <w:t>add</w:t>
      </w:r>
      <w:r w:rsidRPr="00B56408">
        <w:rPr>
          <w:rFonts w:cs="Times New Roman"/>
          <w:spacing w:val="1"/>
        </w:rPr>
        <w:t xml:space="preserve"> </w:t>
      </w:r>
      <w:r w:rsidRPr="00B56408">
        <w:rPr>
          <w:rFonts w:cs="Times New Roman"/>
          <w:spacing w:val="-1"/>
        </w:rPr>
        <w:t>as</w:t>
      </w:r>
      <w:r w:rsidRPr="00B56408">
        <w:rPr>
          <w:rFonts w:cs="Times New Roman"/>
          <w:spacing w:val="1"/>
        </w:rPr>
        <w:t xml:space="preserve"> </w:t>
      </w:r>
      <w:r w:rsidRPr="00B56408">
        <w:rPr>
          <w:rFonts w:cs="Times New Roman"/>
          <w:spacing w:val="-1"/>
        </w:rPr>
        <w:t>your</w:t>
      </w:r>
      <w:r w:rsidRPr="00B56408">
        <w:rPr>
          <w:rFonts w:cs="Times New Roman"/>
          <w:spacing w:val="1"/>
        </w:rPr>
        <w:t xml:space="preserve"> </w:t>
      </w:r>
      <w:r w:rsidRPr="00B56408">
        <w:rPr>
          <w:rFonts w:cs="Times New Roman"/>
          <w:spacing w:val="-1"/>
        </w:rPr>
        <w:t>variable?</w:t>
      </w:r>
    </w:p>
    <w:p w14:paraId="3B3A9EE1" w14:textId="77777777" w:rsidR="00493803" w:rsidRPr="00B56408" w:rsidRDefault="00493803" w:rsidP="008E640C">
      <w:pPr>
        <w:pStyle w:val="BodyText"/>
        <w:numPr>
          <w:ilvl w:val="0"/>
          <w:numId w:val="173"/>
        </w:numPr>
        <w:tabs>
          <w:tab w:val="left" w:pos="1170"/>
        </w:tabs>
        <w:suppressAutoHyphens w:val="0"/>
        <w:spacing w:after="0" w:line="276" w:lineRule="auto"/>
        <w:ind w:left="1080" w:right="345"/>
        <w:rPr>
          <w:rFonts w:cs="Times New Roman"/>
        </w:rPr>
      </w:pPr>
      <w:r w:rsidRPr="00B56408">
        <w:rPr>
          <w:rFonts w:cs="Times New Roman"/>
          <w:spacing w:val="-1"/>
        </w:rPr>
        <w:t>Were</w:t>
      </w:r>
      <w:r w:rsidRPr="00B56408">
        <w:rPr>
          <w:rFonts w:cs="Times New Roman"/>
          <w:spacing w:val="2"/>
        </w:rPr>
        <w:t xml:space="preserve"> </w:t>
      </w:r>
      <w:r w:rsidRPr="00B56408">
        <w:rPr>
          <w:rFonts w:cs="Times New Roman"/>
          <w:spacing w:val="-1"/>
        </w:rPr>
        <w:t>there</w:t>
      </w:r>
      <w:r w:rsidRPr="00B56408">
        <w:rPr>
          <w:rFonts w:cs="Times New Roman"/>
          <w:spacing w:val="2"/>
        </w:rPr>
        <w:t xml:space="preserve"> </w:t>
      </w:r>
      <w:r w:rsidRPr="00B56408">
        <w:rPr>
          <w:rFonts w:cs="Times New Roman"/>
          <w:spacing w:val="-1"/>
        </w:rPr>
        <w:t>variables</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could</w:t>
      </w:r>
      <w:r w:rsidRPr="00B56408">
        <w:rPr>
          <w:rFonts w:cs="Times New Roman"/>
          <w:spacing w:val="2"/>
        </w:rPr>
        <w:t xml:space="preserve"> </w:t>
      </w:r>
      <w:r w:rsidRPr="00B56408">
        <w:rPr>
          <w:rFonts w:cs="Times New Roman"/>
          <w:spacing w:val="-1"/>
        </w:rPr>
        <w:t>not</w:t>
      </w:r>
      <w:r w:rsidRPr="00B56408">
        <w:rPr>
          <w:rFonts w:cs="Times New Roman"/>
          <w:spacing w:val="28"/>
        </w:rPr>
        <w:t xml:space="preserve"> </w:t>
      </w:r>
      <w:r w:rsidRPr="00B56408">
        <w:rPr>
          <w:rFonts w:cs="Times New Roman"/>
          <w:spacing w:val="-1"/>
        </w:rPr>
        <w:t>control?</w:t>
      </w:r>
    </w:p>
    <w:p w14:paraId="52EDFCD2" w14:textId="77777777" w:rsidR="00493803" w:rsidRPr="00B56408" w:rsidRDefault="00493803" w:rsidP="008E640C">
      <w:pPr>
        <w:pStyle w:val="BodyText"/>
        <w:numPr>
          <w:ilvl w:val="0"/>
          <w:numId w:val="173"/>
        </w:numPr>
        <w:tabs>
          <w:tab w:val="left" w:pos="1170"/>
        </w:tabs>
        <w:suppressAutoHyphens w:val="0"/>
        <w:spacing w:after="0" w:line="276" w:lineRule="auto"/>
        <w:ind w:left="1080" w:right="355"/>
        <w:rPr>
          <w:rFonts w:cs="Times New Roman"/>
        </w:rPr>
      </w:pPr>
      <w:r w:rsidRPr="00B56408">
        <w:rPr>
          <w:rFonts w:cs="Times New Roman"/>
          <w:spacing w:val="-1"/>
        </w:rPr>
        <w:t>If</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did</w:t>
      </w:r>
      <w:r w:rsidRPr="00B56408">
        <w:rPr>
          <w:rFonts w:cs="Times New Roman"/>
          <w:spacing w:val="2"/>
        </w:rPr>
        <w:t xml:space="preserve"> </w:t>
      </w:r>
      <w:r w:rsidRPr="00B56408">
        <w:rPr>
          <w:rFonts w:cs="Times New Roman"/>
        </w:rPr>
        <w:t>a</w:t>
      </w:r>
      <w:r w:rsidRPr="00B56408">
        <w:rPr>
          <w:rFonts w:cs="Times New Roman"/>
          <w:spacing w:val="2"/>
        </w:rPr>
        <w:t xml:space="preserve"> </w:t>
      </w:r>
      <w:r w:rsidRPr="00B56408">
        <w:rPr>
          <w:rFonts w:cs="Times New Roman"/>
          <w:spacing w:val="-1"/>
        </w:rPr>
        <w:t>type</w:t>
      </w:r>
      <w:r w:rsidRPr="00B56408">
        <w:rPr>
          <w:rFonts w:cs="Times New Roman"/>
          <w:spacing w:val="2"/>
        </w:rPr>
        <w:t xml:space="preserve"> </w:t>
      </w:r>
      <w:r w:rsidRPr="00B56408">
        <w:rPr>
          <w:rFonts w:cs="Times New Roman"/>
          <w:spacing w:val="-1"/>
        </w:rPr>
        <w:t>of</w:t>
      </w:r>
      <w:r w:rsidRPr="00B56408">
        <w:rPr>
          <w:rFonts w:cs="Times New Roman"/>
          <w:spacing w:val="2"/>
        </w:rPr>
        <w:t xml:space="preserve"> </w:t>
      </w:r>
      <w:r w:rsidRPr="00B56408">
        <w:rPr>
          <w:rFonts w:cs="Times New Roman"/>
          <w:spacing w:val="-1"/>
        </w:rPr>
        <w:t>“interference”</w:t>
      </w:r>
      <w:r w:rsidRPr="00B56408">
        <w:rPr>
          <w:rFonts w:cs="Times New Roman"/>
          <w:spacing w:val="2"/>
        </w:rPr>
        <w:t xml:space="preserve"> </w:t>
      </w:r>
      <w:r w:rsidRPr="00B56408">
        <w:rPr>
          <w:rFonts w:cs="Times New Roman"/>
          <w:spacing w:val="-1"/>
        </w:rPr>
        <w:t>experiment,</w:t>
      </w:r>
      <w:r w:rsidRPr="00B56408">
        <w:rPr>
          <w:rFonts w:cs="Times New Roman"/>
          <w:spacing w:val="2"/>
        </w:rPr>
        <w:t xml:space="preserve"> </w:t>
      </w:r>
      <w:r w:rsidRPr="00B56408">
        <w:rPr>
          <w:rFonts w:cs="Times New Roman"/>
          <w:spacing w:val="-1"/>
        </w:rPr>
        <w:t>where</w:t>
      </w:r>
      <w:r w:rsidRPr="00B56408">
        <w:rPr>
          <w:rFonts w:cs="Times New Roman"/>
          <w:spacing w:val="2"/>
        </w:rPr>
        <w:t xml:space="preserve"> </w:t>
      </w:r>
      <w:r w:rsidRPr="00B56408">
        <w:rPr>
          <w:rFonts w:cs="Times New Roman"/>
          <w:spacing w:val="-1"/>
        </w:rPr>
        <w:t>do</w:t>
      </w:r>
      <w:r w:rsidRPr="00B56408">
        <w:rPr>
          <w:rFonts w:cs="Times New Roman"/>
          <w:spacing w:val="2"/>
        </w:rPr>
        <w:t xml:space="preserve"> </w:t>
      </w:r>
      <w:r w:rsidRPr="00B56408">
        <w:rPr>
          <w:rFonts w:cs="Times New Roman"/>
          <w:spacing w:val="-1"/>
        </w:rPr>
        <w:t>you</w:t>
      </w:r>
      <w:r w:rsidRPr="00B56408">
        <w:rPr>
          <w:rFonts w:cs="Times New Roman"/>
          <w:spacing w:val="2"/>
        </w:rPr>
        <w:t xml:space="preserve"> </w:t>
      </w:r>
      <w:r w:rsidRPr="00B56408">
        <w:rPr>
          <w:rFonts w:cs="Times New Roman"/>
          <w:spacing w:val="-1"/>
        </w:rPr>
        <w:t>think</w:t>
      </w:r>
      <w:r w:rsidRPr="00B56408">
        <w:rPr>
          <w:rFonts w:cs="Times New Roman"/>
          <w:spacing w:val="2"/>
        </w:rPr>
        <w:t xml:space="preserve"> </w:t>
      </w:r>
      <w:r w:rsidRPr="00B56408">
        <w:rPr>
          <w:rFonts w:cs="Times New Roman"/>
          <w:spacing w:val="-1"/>
        </w:rPr>
        <w:t>the</w:t>
      </w:r>
      <w:r w:rsidRPr="00B56408">
        <w:rPr>
          <w:rFonts w:cs="Times New Roman"/>
          <w:spacing w:val="2"/>
        </w:rPr>
        <w:t xml:space="preserve"> </w:t>
      </w:r>
      <w:r w:rsidRPr="00B56408">
        <w:rPr>
          <w:rFonts w:cs="Times New Roman"/>
          <w:spacing w:val="-1"/>
        </w:rPr>
        <w:t>inference</w:t>
      </w:r>
      <w:r w:rsidRPr="00B56408">
        <w:rPr>
          <w:rFonts w:cs="Times New Roman"/>
          <w:spacing w:val="2"/>
        </w:rPr>
        <w:t xml:space="preserve"> </w:t>
      </w:r>
      <w:r w:rsidRPr="00B56408">
        <w:rPr>
          <w:rFonts w:cs="Times New Roman"/>
          <w:spacing w:val="-1"/>
        </w:rPr>
        <w:t>was</w:t>
      </w:r>
      <w:r w:rsidRPr="00B56408">
        <w:rPr>
          <w:rFonts w:cs="Times New Roman"/>
          <w:spacing w:val="26"/>
        </w:rPr>
        <w:t xml:space="preserve"> </w:t>
      </w:r>
      <w:r w:rsidRPr="00B56408">
        <w:rPr>
          <w:rFonts w:cs="Times New Roman"/>
          <w:spacing w:val="-2"/>
        </w:rPr>
        <w:t>happening,</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nose</w:t>
      </w:r>
      <w:r w:rsidRPr="00B56408">
        <w:rPr>
          <w:rFonts w:cs="Times New Roman"/>
          <w:spacing w:val="2"/>
        </w:rPr>
        <w:t xml:space="preserve"> </w:t>
      </w:r>
      <w:r w:rsidRPr="00B56408">
        <w:rPr>
          <w:rFonts w:cs="Times New Roman"/>
          <w:spacing w:val="-1"/>
        </w:rPr>
        <w:t>or</w:t>
      </w:r>
      <w:r w:rsidRPr="00B56408">
        <w:rPr>
          <w:rFonts w:cs="Times New Roman"/>
          <w:spacing w:val="2"/>
        </w:rPr>
        <w:t xml:space="preserve"> </w:t>
      </w:r>
      <w:r w:rsidRPr="00B56408">
        <w:rPr>
          <w:rFonts w:cs="Times New Roman"/>
          <w:spacing w:val="-1"/>
        </w:rPr>
        <w:t>in</w:t>
      </w:r>
      <w:r w:rsidRPr="00B56408">
        <w:rPr>
          <w:rFonts w:cs="Times New Roman"/>
          <w:spacing w:val="2"/>
        </w:rPr>
        <w:t xml:space="preserve"> </w:t>
      </w:r>
      <w:r w:rsidRPr="00B56408">
        <w:rPr>
          <w:rFonts w:cs="Times New Roman"/>
          <w:spacing w:val="-2"/>
        </w:rPr>
        <w:t>the</w:t>
      </w:r>
      <w:r w:rsidRPr="00B56408">
        <w:rPr>
          <w:rFonts w:cs="Times New Roman"/>
          <w:spacing w:val="2"/>
        </w:rPr>
        <w:t xml:space="preserve"> </w:t>
      </w:r>
      <w:r w:rsidRPr="00B56408">
        <w:rPr>
          <w:rFonts w:cs="Times New Roman"/>
          <w:spacing w:val="-2"/>
        </w:rPr>
        <w:t>brain?</w:t>
      </w:r>
    </w:p>
    <w:p w14:paraId="0F08F163" w14:textId="77777777" w:rsidR="00493803" w:rsidRPr="00B56408" w:rsidRDefault="00493803" w:rsidP="008E640C">
      <w:pPr>
        <w:numPr>
          <w:ilvl w:val="0"/>
          <w:numId w:val="174"/>
        </w:numPr>
        <w:spacing w:after="0"/>
        <w:ind w:hanging="163"/>
        <w:rPr>
          <w:b/>
          <w:szCs w:val="24"/>
        </w:rPr>
      </w:pPr>
      <w:r w:rsidRPr="00B56408">
        <w:rPr>
          <w:szCs w:val="24"/>
        </w:rPr>
        <w:t>How do your results compare with those of other groups?</w:t>
      </w:r>
    </w:p>
    <w:p w14:paraId="6521286C" w14:textId="77777777" w:rsidR="00493803" w:rsidRPr="00B56408" w:rsidRDefault="00493803" w:rsidP="008E640C">
      <w:pPr>
        <w:numPr>
          <w:ilvl w:val="0"/>
          <w:numId w:val="174"/>
        </w:numPr>
        <w:spacing w:after="0"/>
        <w:ind w:left="720" w:hanging="360"/>
        <w:rPr>
          <w:b/>
          <w:szCs w:val="24"/>
        </w:rPr>
      </w:pPr>
      <w:r w:rsidRPr="00B56408">
        <w:rPr>
          <w:szCs w:val="24"/>
        </w:rPr>
        <w:t>Can you explain the differences you see among the observations?  (Differences in individual physiology;  different wafting techniques;  interfering smells, noises, etc., may have distracted the subject)</w:t>
      </w:r>
    </w:p>
    <w:p w14:paraId="44189FAF" w14:textId="77777777" w:rsidR="00493803" w:rsidRPr="00B56408" w:rsidRDefault="00493803" w:rsidP="008E640C">
      <w:pPr>
        <w:numPr>
          <w:ilvl w:val="0"/>
          <w:numId w:val="174"/>
        </w:numPr>
        <w:spacing w:after="0"/>
        <w:ind w:left="720" w:hanging="360"/>
        <w:rPr>
          <w:b/>
          <w:szCs w:val="24"/>
        </w:rPr>
      </w:pPr>
      <w:r w:rsidRPr="00B56408">
        <w:rPr>
          <w:szCs w:val="24"/>
        </w:rPr>
        <w:t xml:space="preserve">Do you have any direct evidence from your experiment to show that olfactory receptors exist?  </w:t>
      </w:r>
    </w:p>
    <w:p w14:paraId="7FB2DE5A" w14:textId="77777777" w:rsidR="00493803" w:rsidRPr="00B56408" w:rsidRDefault="00493803" w:rsidP="008E640C">
      <w:pPr>
        <w:pStyle w:val="Heading1"/>
        <w:ind w:left="173"/>
        <w:jc w:val="left"/>
      </w:pPr>
    </w:p>
    <w:p w14:paraId="0C092479" w14:textId="77777777" w:rsidR="00493803" w:rsidRPr="00B56408" w:rsidRDefault="00493803" w:rsidP="00493803">
      <w:pPr>
        <w:pStyle w:val="Heading1"/>
        <w:spacing w:line="276" w:lineRule="auto"/>
        <w:ind w:left="173" w:hanging="173"/>
        <w:jc w:val="left"/>
      </w:pPr>
      <w:r w:rsidRPr="00B56408">
        <w:t>Conclusions</w:t>
      </w:r>
    </w:p>
    <w:p w14:paraId="55C90082" w14:textId="77777777" w:rsidR="00493803" w:rsidRPr="00B56408" w:rsidRDefault="00493803" w:rsidP="008E640C">
      <w:pPr>
        <w:pStyle w:val="ListParagraph"/>
        <w:widowControl w:val="0"/>
        <w:numPr>
          <w:ilvl w:val="0"/>
          <w:numId w:val="175"/>
        </w:numPr>
        <w:spacing w:after="0"/>
        <w:contextualSpacing w:val="0"/>
        <w:rPr>
          <w:b/>
          <w:szCs w:val="24"/>
        </w:rPr>
      </w:pPr>
      <w:r w:rsidRPr="00B56408">
        <w:rPr>
          <w:szCs w:val="24"/>
        </w:rPr>
        <w:t xml:space="preserve">Write a brief summary of your findings, making sure it addresses your hypothesis and </w:t>
      </w:r>
      <w:r w:rsidRPr="00B56408">
        <w:rPr>
          <w:szCs w:val="24"/>
        </w:rPr>
        <w:lastRenderedPageBreak/>
        <w:t>essential question.</w:t>
      </w:r>
    </w:p>
    <w:p w14:paraId="1B25712B" w14:textId="77777777" w:rsidR="00493803" w:rsidRPr="00B56408" w:rsidRDefault="00493803" w:rsidP="008E640C">
      <w:pPr>
        <w:pStyle w:val="ListParagraph"/>
        <w:widowControl w:val="0"/>
        <w:numPr>
          <w:ilvl w:val="0"/>
          <w:numId w:val="175"/>
        </w:numPr>
        <w:spacing w:after="0"/>
        <w:contextualSpacing w:val="0"/>
        <w:rPr>
          <w:b/>
          <w:szCs w:val="24"/>
        </w:rPr>
      </w:pPr>
      <w:r w:rsidRPr="00B56408">
        <w:rPr>
          <w:szCs w:val="24"/>
        </w:rPr>
        <w:t>How certain are you of your conclusions?  Will you need more evidence to make your conclusions more secure? What type of evidence do you need?</w:t>
      </w:r>
    </w:p>
    <w:p w14:paraId="06732E5B" w14:textId="77777777" w:rsidR="00493803" w:rsidRPr="00B56408" w:rsidRDefault="00493803" w:rsidP="008E640C">
      <w:pPr>
        <w:pStyle w:val="ListParagraph"/>
        <w:widowControl w:val="0"/>
        <w:numPr>
          <w:ilvl w:val="0"/>
          <w:numId w:val="175"/>
        </w:numPr>
        <w:spacing w:after="0"/>
        <w:contextualSpacing w:val="0"/>
        <w:rPr>
          <w:b/>
          <w:szCs w:val="24"/>
        </w:rPr>
      </w:pPr>
      <w:r w:rsidRPr="00B56408">
        <w:rPr>
          <w:szCs w:val="24"/>
        </w:rPr>
        <w:t>If given the opportunity to do this again, what would you do differently?  Explain your answer(s).</w:t>
      </w:r>
    </w:p>
    <w:p w14:paraId="0BC60139" w14:textId="77777777" w:rsidR="00493803" w:rsidRPr="00B56408" w:rsidRDefault="00493803" w:rsidP="008E640C">
      <w:pPr>
        <w:numPr>
          <w:ilvl w:val="0"/>
          <w:numId w:val="175"/>
        </w:numPr>
        <w:spacing w:after="0"/>
        <w:rPr>
          <w:b/>
          <w:szCs w:val="24"/>
        </w:rPr>
      </w:pPr>
      <w:r w:rsidRPr="00B56408">
        <w:rPr>
          <w:szCs w:val="24"/>
        </w:rPr>
        <w:t>Discuss what the results mean in terms of the concepts learned in the background lecture and discussion on the olfactory system.</w:t>
      </w:r>
    </w:p>
    <w:p w14:paraId="4629A8F8" w14:textId="77777777" w:rsidR="00493803" w:rsidRDefault="00493803" w:rsidP="00493803">
      <w:pPr>
        <w:pStyle w:val="Heading1"/>
        <w:spacing w:line="276" w:lineRule="auto"/>
        <w:jc w:val="left"/>
      </w:pPr>
    </w:p>
    <w:p w14:paraId="003E409A" w14:textId="77777777" w:rsidR="00493803" w:rsidRPr="00B56408" w:rsidRDefault="00493803" w:rsidP="00493803">
      <w:pPr>
        <w:pStyle w:val="Heading1"/>
        <w:spacing w:line="276" w:lineRule="auto"/>
        <w:jc w:val="left"/>
      </w:pPr>
      <w:r w:rsidRPr="00B56408">
        <w:t>Extension Activities</w:t>
      </w:r>
    </w:p>
    <w:p w14:paraId="2A4588C0" w14:textId="79D886EB" w:rsidR="00493803" w:rsidRPr="00B56408" w:rsidRDefault="00493803" w:rsidP="008E640C">
      <w:pPr>
        <w:spacing w:after="0"/>
      </w:pPr>
      <w:r w:rsidRPr="00B56408">
        <w:rPr>
          <w:szCs w:val="24"/>
        </w:rPr>
        <w:t>Explore one of the following topics.  Write a paper, create a PowerPoint or design a visual presentation (poster, collage, etc.) to share tour findings.</w:t>
      </w:r>
    </w:p>
    <w:p w14:paraId="489BED84" w14:textId="77777777" w:rsidR="00493803" w:rsidRPr="008E640C" w:rsidRDefault="00493803" w:rsidP="008E640C">
      <w:pPr>
        <w:pStyle w:val="ListParagraph"/>
        <w:numPr>
          <w:ilvl w:val="0"/>
          <w:numId w:val="105"/>
        </w:numPr>
        <w:spacing w:after="0" w:line="240" w:lineRule="auto"/>
        <w:contextualSpacing w:val="0"/>
        <w:rPr>
          <w:b/>
        </w:rPr>
      </w:pPr>
      <w:r w:rsidRPr="00B56408">
        <w:rPr>
          <w:szCs w:val="24"/>
        </w:rPr>
        <w:t xml:space="preserve">Do other animals smell odors the way we do?  </w:t>
      </w:r>
    </w:p>
    <w:p w14:paraId="20F3AA89" w14:textId="77777777" w:rsidR="00493803" w:rsidRPr="00B56408" w:rsidRDefault="00493803" w:rsidP="008E640C">
      <w:pPr>
        <w:pStyle w:val="Heading1"/>
        <w:keepLines/>
        <w:numPr>
          <w:ilvl w:val="0"/>
          <w:numId w:val="105"/>
        </w:numPr>
        <w:spacing w:line="276" w:lineRule="auto"/>
        <w:jc w:val="left"/>
        <w:rPr>
          <w:b w:val="0"/>
        </w:rPr>
      </w:pPr>
      <w:r w:rsidRPr="00B56408">
        <w:rPr>
          <w:b w:val="0"/>
        </w:rPr>
        <w:t xml:space="preserve">Are there animals that are much more sensitive to smells than we are?  </w:t>
      </w:r>
    </w:p>
    <w:p w14:paraId="3EE20B7B" w14:textId="77777777" w:rsidR="00493803" w:rsidRPr="00B56408" w:rsidRDefault="00493803" w:rsidP="008E640C">
      <w:pPr>
        <w:pStyle w:val="Heading1"/>
        <w:keepLines/>
        <w:numPr>
          <w:ilvl w:val="0"/>
          <w:numId w:val="105"/>
        </w:numPr>
        <w:spacing w:line="276" w:lineRule="auto"/>
        <w:jc w:val="left"/>
        <w:rPr>
          <w:b w:val="0"/>
        </w:rPr>
      </w:pPr>
      <w:r w:rsidRPr="00B56408">
        <w:rPr>
          <w:b w:val="0"/>
        </w:rPr>
        <w:t xml:space="preserve">How do aquatic animals, such as fish, smell things?  What about whales?  </w:t>
      </w:r>
    </w:p>
    <w:p w14:paraId="00DF52FE" w14:textId="77777777" w:rsidR="00493803" w:rsidRPr="00B56408" w:rsidRDefault="00493803" w:rsidP="008E640C">
      <w:pPr>
        <w:pStyle w:val="Heading1"/>
        <w:keepLines/>
        <w:numPr>
          <w:ilvl w:val="0"/>
          <w:numId w:val="105"/>
        </w:numPr>
        <w:spacing w:line="276" w:lineRule="auto"/>
        <w:jc w:val="left"/>
        <w:rPr>
          <w:b w:val="0"/>
        </w:rPr>
      </w:pPr>
      <w:r w:rsidRPr="00B56408">
        <w:rPr>
          <w:b w:val="0"/>
        </w:rPr>
        <w:t xml:space="preserve">Can insects smell anything?  </w:t>
      </w:r>
    </w:p>
    <w:p w14:paraId="127F7D91" w14:textId="77777777" w:rsidR="00493803" w:rsidRPr="00B56408" w:rsidRDefault="00493803" w:rsidP="008E640C">
      <w:pPr>
        <w:pStyle w:val="ListParagraph"/>
        <w:numPr>
          <w:ilvl w:val="0"/>
          <w:numId w:val="105"/>
        </w:numPr>
        <w:spacing w:after="0"/>
        <w:rPr>
          <w:szCs w:val="24"/>
        </w:rPr>
      </w:pPr>
      <w:r w:rsidRPr="00B56408">
        <w:rPr>
          <w:szCs w:val="24"/>
        </w:rPr>
        <w:t xml:space="preserve">Find out about abnormalities or diseases of the human olfactory system, using your library or the Web.  </w:t>
      </w:r>
    </w:p>
    <w:p w14:paraId="4000EC5C" w14:textId="24B17F4A" w:rsidR="00493803" w:rsidRPr="00B56408" w:rsidRDefault="00493803" w:rsidP="008E640C">
      <w:pPr>
        <w:pStyle w:val="ListParagraph"/>
        <w:numPr>
          <w:ilvl w:val="0"/>
          <w:numId w:val="105"/>
        </w:numPr>
        <w:spacing w:after="0"/>
        <w:rPr>
          <w:szCs w:val="24"/>
        </w:rPr>
      </w:pPr>
      <w:r w:rsidRPr="00B56408">
        <w:rPr>
          <w:szCs w:val="24"/>
        </w:rPr>
        <w:t xml:space="preserve">What role do smells play in advertising?  Have you ever gone into a store and immediately noticed a pleasant smell?  Do you think this encourages people to buy things?  Why or why not?  Survey your classmates and see what they think.  </w:t>
      </w:r>
    </w:p>
    <w:p w14:paraId="7E784BBD" w14:textId="77777777" w:rsidR="00493803" w:rsidRPr="00B56408" w:rsidRDefault="00493803" w:rsidP="008E640C">
      <w:pPr>
        <w:pStyle w:val="ListParagraph"/>
        <w:numPr>
          <w:ilvl w:val="0"/>
          <w:numId w:val="105"/>
        </w:numPr>
        <w:spacing w:after="0"/>
        <w:ind w:right="87"/>
        <w:jc w:val="both"/>
        <w:rPr>
          <w:szCs w:val="24"/>
        </w:rPr>
      </w:pPr>
      <w:r w:rsidRPr="00B56408">
        <w:rPr>
          <w:szCs w:val="24"/>
        </w:rPr>
        <w:t>Have you seen perfume samples in magazines?  The odor is embedded in a folded piece of paper, and when you pull it open the fragrance is released.  Do you think this is a more effective way of advertising than showing pictures of the perfume container or of people wearing it?  Why?</w:t>
      </w:r>
    </w:p>
    <w:p w14:paraId="67FE90BD" w14:textId="77777777" w:rsidR="00493803" w:rsidRPr="00B56408" w:rsidRDefault="00493803" w:rsidP="00493803">
      <w:pPr>
        <w:spacing w:after="0" w:line="240" w:lineRule="auto"/>
        <w:rPr>
          <w:b/>
          <w:szCs w:val="24"/>
        </w:rPr>
      </w:pPr>
      <w:r w:rsidRPr="00B56408">
        <w:rPr>
          <w:b/>
          <w:szCs w:val="24"/>
        </w:rPr>
        <w:br w:type="page"/>
      </w:r>
    </w:p>
    <w:p w14:paraId="2C037EE6" w14:textId="77777777" w:rsidR="00493803" w:rsidRPr="00B56408" w:rsidRDefault="00493803" w:rsidP="00493803">
      <w:pPr>
        <w:spacing w:after="0" w:line="200" w:lineRule="exact"/>
        <w:jc w:val="center"/>
        <w:rPr>
          <w:b/>
          <w:szCs w:val="24"/>
        </w:rPr>
      </w:pPr>
      <w:bookmarkStart w:id="26" w:name="_TOC_250023"/>
      <w:bookmarkStart w:id="27" w:name="FFTG"/>
      <w:bookmarkStart w:id="28" w:name="_TOC_250034"/>
      <w:bookmarkStart w:id="29" w:name="_TOC_250038"/>
      <w:proofErr w:type="spellStart"/>
      <w:r w:rsidRPr="00B56408">
        <w:rPr>
          <w:b/>
          <w:szCs w:val="24"/>
        </w:rPr>
        <w:lastRenderedPageBreak/>
        <w:t>Mmmm</w:t>
      </w:r>
      <w:proofErr w:type="spellEnd"/>
      <w:r w:rsidRPr="00B56408">
        <w:rPr>
          <w:b/>
          <w:szCs w:val="24"/>
        </w:rPr>
        <w:t xml:space="preserve"> … Flavorful Food!</w:t>
      </w:r>
      <w:bookmarkEnd w:id="26"/>
    </w:p>
    <w:p w14:paraId="1D280809" w14:textId="77777777" w:rsidR="00493803" w:rsidRPr="00B56408" w:rsidRDefault="00493803" w:rsidP="00493803">
      <w:pPr>
        <w:pStyle w:val="Heading1"/>
        <w:spacing w:before="38"/>
        <w:ind w:right="210"/>
        <w:rPr>
          <w:spacing w:val="-1"/>
        </w:rPr>
      </w:pPr>
      <w:proofErr w:type="gramStart"/>
      <w:r w:rsidRPr="00B56408">
        <w:rPr>
          <w:spacing w:val="-1"/>
        </w:rPr>
        <w:t>from</w:t>
      </w:r>
      <w:proofErr w:type="gramEnd"/>
      <w:r w:rsidRPr="00B56408">
        <w:rPr>
          <w:spacing w:val="-1"/>
        </w:rPr>
        <w:t xml:space="preserve"> </w:t>
      </w:r>
      <w:hyperlink r:id="rId62" w:history="1">
        <w:proofErr w:type="spellStart"/>
        <w:r w:rsidRPr="00B56408">
          <w:rPr>
            <w:rStyle w:val="Hyperlink"/>
            <w:rFonts w:eastAsia="Arial Unicode MS"/>
            <w:spacing w:val="-1"/>
          </w:rPr>
          <w:t>ChemMatters</w:t>
        </w:r>
        <w:proofErr w:type="spellEnd"/>
      </w:hyperlink>
    </w:p>
    <w:p w14:paraId="23C909E1" w14:textId="77777777" w:rsidR="00493803" w:rsidRPr="00B56408" w:rsidRDefault="00493803" w:rsidP="00493803">
      <w:pPr>
        <w:pStyle w:val="Heading1"/>
        <w:spacing w:before="38"/>
        <w:ind w:right="210"/>
        <w:rPr>
          <w:b w:val="0"/>
          <w:bCs/>
        </w:rPr>
      </w:pPr>
      <w:r w:rsidRPr="00B56408">
        <w:rPr>
          <w:spacing w:val="-1"/>
        </w:rPr>
        <w:t>December 2011 Teacher's Guide</w:t>
      </w:r>
    </w:p>
    <w:p w14:paraId="728CB096" w14:textId="77777777" w:rsidR="00493803" w:rsidRPr="00B56408" w:rsidRDefault="00493803" w:rsidP="00493803">
      <w:pPr>
        <w:pStyle w:val="Heading2"/>
        <w:spacing w:before="0"/>
        <w:ind w:left="100" w:right="210"/>
        <w:rPr>
          <w:rFonts w:ascii="Times New Roman" w:hAnsi="Times New Roman"/>
          <w:sz w:val="24"/>
          <w:szCs w:val="24"/>
        </w:rPr>
      </w:pPr>
      <w:bookmarkStart w:id="30" w:name="_TOC_250022"/>
      <w:bookmarkEnd w:id="27"/>
    </w:p>
    <w:p w14:paraId="1A5F5F02" w14:textId="77777777" w:rsidR="00493803" w:rsidRPr="00B56408" w:rsidRDefault="00493803" w:rsidP="00493803">
      <w:pPr>
        <w:pStyle w:val="Heading2"/>
        <w:spacing w:before="0"/>
        <w:ind w:left="100" w:right="210" w:hanging="100"/>
        <w:rPr>
          <w:rFonts w:ascii="Times New Roman" w:hAnsi="Times New Roman"/>
          <w:b w:val="0"/>
          <w:bCs w:val="0"/>
          <w:sz w:val="24"/>
          <w:szCs w:val="24"/>
        </w:rPr>
      </w:pPr>
      <w:r w:rsidRPr="00B56408">
        <w:rPr>
          <w:rFonts w:ascii="Times New Roman" w:hAnsi="Times New Roman"/>
          <w:sz w:val="24"/>
          <w:szCs w:val="24"/>
        </w:rPr>
        <w:t>Background</w:t>
      </w:r>
      <w:r w:rsidRPr="00B56408">
        <w:rPr>
          <w:rFonts w:ascii="Times New Roman" w:hAnsi="Times New Roman"/>
          <w:spacing w:val="-20"/>
          <w:sz w:val="24"/>
          <w:szCs w:val="24"/>
        </w:rPr>
        <w:t xml:space="preserve"> </w:t>
      </w:r>
      <w:r w:rsidRPr="00B56408">
        <w:rPr>
          <w:rFonts w:ascii="Times New Roman" w:hAnsi="Times New Roman"/>
          <w:sz w:val="24"/>
          <w:szCs w:val="24"/>
        </w:rPr>
        <w:t>Information</w:t>
      </w:r>
      <w:r w:rsidRPr="00B56408">
        <w:rPr>
          <w:rFonts w:ascii="Times New Roman" w:hAnsi="Times New Roman"/>
          <w:spacing w:val="-20"/>
          <w:sz w:val="24"/>
          <w:szCs w:val="24"/>
        </w:rPr>
        <w:t xml:space="preserve"> </w:t>
      </w:r>
      <w:r w:rsidRPr="00B56408">
        <w:rPr>
          <w:rFonts w:ascii="Times New Roman" w:hAnsi="Times New Roman"/>
          <w:sz w:val="24"/>
          <w:szCs w:val="24"/>
        </w:rPr>
        <w:t>(teacher</w:t>
      </w:r>
      <w:r w:rsidRPr="00B56408">
        <w:rPr>
          <w:rFonts w:ascii="Times New Roman" w:hAnsi="Times New Roman"/>
          <w:spacing w:val="-19"/>
          <w:sz w:val="24"/>
          <w:szCs w:val="24"/>
        </w:rPr>
        <w:t xml:space="preserve"> </w:t>
      </w:r>
      <w:r w:rsidRPr="00B56408">
        <w:rPr>
          <w:rFonts w:ascii="Times New Roman" w:hAnsi="Times New Roman"/>
          <w:sz w:val="24"/>
          <w:szCs w:val="24"/>
        </w:rPr>
        <w:t>information)</w:t>
      </w:r>
      <w:bookmarkEnd w:id="30"/>
    </w:p>
    <w:p w14:paraId="57CC9496" w14:textId="77777777" w:rsidR="00493803" w:rsidRPr="00B56408" w:rsidRDefault="00493803" w:rsidP="00493803">
      <w:pPr>
        <w:pStyle w:val="Heading2"/>
        <w:spacing w:before="0"/>
        <w:ind w:left="100" w:right="210"/>
        <w:rPr>
          <w:rFonts w:ascii="Times New Roman" w:hAnsi="Times New Roman"/>
          <w:bCs w:val="0"/>
          <w:i w:val="0"/>
          <w:sz w:val="24"/>
          <w:szCs w:val="24"/>
        </w:rPr>
      </w:pPr>
      <w:bookmarkStart w:id="31" w:name="_TOC_250021"/>
      <w:r w:rsidRPr="00B56408">
        <w:rPr>
          <w:rFonts w:ascii="Times New Roman" w:hAnsi="Times New Roman"/>
          <w:i w:val="0"/>
          <w:sz w:val="24"/>
          <w:szCs w:val="24"/>
        </w:rPr>
        <w:t>Connections</w:t>
      </w:r>
      <w:r w:rsidRPr="00B56408">
        <w:rPr>
          <w:rFonts w:ascii="Times New Roman" w:hAnsi="Times New Roman"/>
          <w:i w:val="0"/>
          <w:spacing w:val="-11"/>
          <w:sz w:val="24"/>
          <w:szCs w:val="24"/>
        </w:rPr>
        <w:t xml:space="preserve"> </w:t>
      </w:r>
      <w:r w:rsidRPr="00B56408">
        <w:rPr>
          <w:rFonts w:ascii="Times New Roman" w:hAnsi="Times New Roman"/>
          <w:i w:val="0"/>
          <w:sz w:val="24"/>
          <w:szCs w:val="24"/>
        </w:rPr>
        <w:t>to</w:t>
      </w:r>
      <w:r w:rsidRPr="00B56408">
        <w:rPr>
          <w:rFonts w:ascii="Times New Roman" w:hAnsi="Times New Roman"/>
          <w:i w:val="0"/>
          <w:spacing w:val="-11"/>
          <w:sz w:val="24"/>
          <w:szCs w:val="24"/>
        </w:rPr>
        <w:t xml:space="preserve"> </w:t>
      </w:r>
      <w:r w:rsidRPr="00B56408">
        <w:rPr>
          <w:rFonts w:ascii="Times New Roman" w:hAnsi="Times New Roman"/>
          <w:i w:val="0"/>
          <w:sz w:val="24"/>
          <w:szCs w:val="24"/>
        </w:rPr>
        <w:t>Chemistry</w:t>
      </w:r>
      <w:r w:rsidRPr="00B56408">
        <w:rPr>
          <w:rFonts w:ascii="Times New Roman" w:hAnsi="Times New Roman"/>
          <w:i w:val="0"/>
          <w:spacing w:val="-11"/>
          <w:sz w:val="24"/>
          <w:szCs w:val="24"/>
        </w:rPr>
        <w:t xml:space="preserve"> </w:t>
      </w:r>
      <w:r w:rsidRPr="00B56408">
        <w:rPr>
          <w:rFonts w:ascii="Times New Roman" w:hAnsi="Times New Roman"/>
          <w:i w:val="0"/>
          <w:sz w:val="24"/>
          <w:szCs w:val="24"/>
        </w:rPr>
        <w:t>Concepts</w:t>
      </w:r>
      <w:r w:rsidRPr="00B56408">
        <w:rPr>
          <w:rFonts w:ascii="Times New Roman" w:hAnsi="Times New Roman"/>
          <w:i w:val="0"/>
          <w:spacing w:val="-11"/>
          <w:sz w:val="24"/>
          <w:szCs w:val="24"/>
        </w:rPr>
        <w:t xml:space="preserve"> </w:t>
      </w:r>
      <w:r w:rsidRPr="00B56408">
        <w:rPr>
          <w:rFonts w:ascii="Times New Roman" w:hAnsi="Times New Roman"/>
          <w:i w:val="0"/>
          <w:sz w:val="24"/>
          <w:szCs w:val="24"/>
        </w:rPr>
        <w:t>(for</w:t>
      </w:r>
      <w:r w:rsidRPr="00B56408">
        <w:rPr>
          <w:rFonts w:ascii="Times New Roman" w:hAnsi="Times New Roman"/>
          <w:i w:val="0"/>
          <w:spacing w:val="-11"/>
          <w:sz w:val="24"/>
          <w:szCs w:val="24"/>
        </w:rPr>
        <w:t xml:space="preserve"> </w:t>
      </w:r>
      <w:r w:rsidRPr="00B56408">
        <w:rPr>
          <w:rFonts w:ascii="Times New Roman" w:hAnsi="Times New Roman"/>
          <w:i w:val="0"/>
          <w:sz w:val="24"/>
          <w:szCs w:val="24"/>
        </w:rPr>
        <w:t>correlation</w:t>
      </w:r>
      <w:r w:rsidRPr="00B56408">
        <w:rPr>
          <w:rFonts w:ascii="Times New Roman" w:hAnsi="Times New Roman"/>
          <w:i w:val="0"/>
          <w:spacing w:val="-11"/>
          <w:sz w:val="24"/>
          <w:szCs w:val="24"/>
        </w:rPr>
        <w:t xml:space="preserve"> </w:t>
      </w:r>
      <w:r w:rsidRPr="00B56408">
        <w:rPr>
          <w:rFonts w:ascii="Times New Roman" w:hAnsi="Times New Roman"/>
          <w:i w:val="0"/>
          <w:sz w:val="24"/>
          <w:szCs w:val="24"/>
        </w:rPr>
        <w:t>to</w:t>
      </w:r>
      <w:r w:rsidRPr="00B56408">
        <w:rPr>
          <w:rFonts w:ascii="Times New Roman" w:hAnsi="Times New Roman"/>
          <w:i w:val="0"/>
          <w:spacing w:val="-11"/>
          <w:sz w:val="24"/>
          <w:szCs w:val="24"/>
        </w:rPr>
        <w:t xml:space="preserve"> </w:t>
      </w:r>
      <w:r w:rsidRPr="00B56408">
        <w:rPr>
          <w:rFonts w:ascii="Times New Roman" w:hAnsi="Times New Roman"/>
          <w:i w:val="0"/>
          <w:sz w:val="24"/>
          <w:szCs w:val="24"/>
        </w:rPr>
        <w:t>course</w:t>
      </w:r>
      <w:r w:rsidRPr="00B56408">
        <w:rPr>
          <w:rFonts w:ascii="Times New Roman" w:hAnsi="Times New Roman"/>
          <w:i w:val="0"/>
          <w:w w:val="99"/>
          <w:sz w:val="24"/>
          <w:szCs w:val="24"/>
        </w:rPr>
        <w:t xml:space="preserve"> </w:t>
      </w:r>
      <w:r w:rsidRPr="00B56408">
        <w:rPr>
          <w:rFonts w:ascii="Times New Roman" w:hAnsi="Times New Roman"/>
          <w:i w:val="0"/>
          <w:sz w:val="24"/>
          <w:szCs w:val="24"/>
        </w:rPr>
        <w:t>curriculum)</w:t>
      </w:r>
      <w:bookmarkEnd w:id="31"/>
    </w:p>
    <w:p w14:paraId="5E6D158F" w14:textId="77777777" w:rsidR="00493803" w:rsidRPr="00B56408" w:rsidRDefault="00493803" w:rsidP="00493803">
      <w:pPr>
        <w:pStyle w:val="BodyText"/>
        <w:numPr>
          <w:ilvl w:val="0"/>
          <w:numId w:val="246"/>
        </w:numPr>
        <w:tabs>
          <w:tab w:val="left" w:pos="460"/>
        </w:tabs>
        <w:suppressAutoHyphens w:val="0"/>
        <w:spacing w:after="0"/>
        <w:ind w:right="100"/>
        <w:rPr>
          <w:rFonts w:cs="Times New Roman"/>
        </w:rPr>
      </w:pPr>
      <w:r w:rsidRPr="00B56408">
        <w:rPr>
          <w:rFonts w:cs="Times New Roman"/>
          <w:b/>
          <w:bCs/>
        </w:rPr>
        <w:t>Organic</w:t>
      </w:r>
      <w:r w:rsidRPr="00B56408">
        <w:rPr>
          <w:rFonts w:cs="Times New Roman"/>
          <w:b/>
          <w:bCs/>
          <w:spacing w:val="-7"/>
        </w:rPr>
        <w:t xml:space="preserve"> </w:t>
      </w:r>
      <w:r w:rsidRPr="00B56408">
        <w:rPr>
          <w:rFonts w:cs="Times New Roman"/>
          <w:b/>
          <w:bCs/>
        </w:rPr>
        <w:t>Chemistry—</w:t>
      </w:r>
      <w:proofErr w:type="gramStart"/>
      <w:r w:rsidRPr="00B56408">
        <w:rPr>
          <w:rFonts w:cs="Times New Roman"/>
        </w:rPr>
        <w:t>The</w:t>
      </w:r>
      <w:proofErr w:type="gramEnd"/>
      <w:r w:rsidRPr="00B56408">
        <w:rPr>
          <w:rFonts w:cs="Times New Roman"/>
          <w:spacing w:val="-6"/>
        </w:rPr>
        <w:t xml:space="preserve"> </w:t>
      </w:r>
      <w:r w:rsidRPr="00B56408">
        <w:rPr>
          <w:rFonts w:cs="Times New Roman"/>
        </w:rPr>
        <w:t>article’s</w:t>
      </w:r>
      <w:r w:rsidRPr="00B56408">
        <w:rPr>
          <w:rFonts w:cs="Times New Roman"/>
          <w:spacing w:val="-7"/>
        </w:rPr>
        <w:t xml:space="preserve"> </w:t>
      </w:r>
      <w:r w:rsidRPr="00B56408">
        <w:rPr>
          <w:rFonts w:cs="Times New Roman"/>
        </w:rPr>
        <w:t>discussion</w:t>
      </w:r>
      <w:r w:rsidRPr="00B56408">
        <w:rPr>
          <w:rFonts w:cs="Times New Roman"/>
          <w:spacing w:val="-7"/>
        </w:rPr>
        <w:t xml:space="preserve"> </w:t>
      </w:r>
      <w:r w:rsidRPr="00B56408">
        <w:rPr>
          <w:rFonts w:cs="Times New Roman"/>
          <w:spacing w:val="-1"/>
        </w:rPr>
        <w:t>of</w:t>
      </w:r>
      <w:r w:rsidRPr="00B56408">
        <w:rPr>
          <w:rFonts w:cs="Times New Roman"/>
          <w:spacing w:val="-6"/>
        </w:rPr>
        <w:t xml:space="preserve"> </w:t>
      </w:r>
      <w:r w:rsidRPr="00B56408">
        <w:rPr>
          <w:rFonts w:cs="Times New Roman"/>
        </w:rPr>
        <w:t>esters</w:t>
      </w:r>
      <w:r w:rsidRPr="00B56408">
        <w:rPr>
          <w:rFonts w:cs="Times New Roman"/>
          <w:spacing w:val="-6"/>
        </w:rPr>
        <w:t xml:space="preserve"> </w:t>
      </w:r>
      <w:r w:rsidRPr="00B56408">
        <w:rPr>
          <w:rFonts w:cs="Times New Roman"/>
        </w:rPr>
        <w:t>can</w:t>
      </w:r>
      <w:r w:rsidRPr="00B56408">
        <w:rPr>
          <w:rFonts w:cs="Times New Roman"/>
          <w:spacing w:val="-8"/>
        </w:rPr>
        <w:t xml:space="preserve"> </w:t>
      </w:r>
      <w:r w:rsidRPr="00B56408">
        <w:rPr>
          <w:rFonts w:cs="Times New Roman"/>
        </w:rPr>
        <w:t>be</w:t>
      </w:r>
      <w:r w:rsidRPr="00B56408">
        <w:rPr>
          <w:rFonts w:cs="Times New Roman"/>
          <w:spacing w:val="-6"/>
        </w:rPr>
        <w:t xml:space="preserve"> </w:t>
      </w:r>
      <w:r w:rsidRPr="00B56408">
        <w:rPr>
          <w:rFonts w:cs="Times New Roman"/>
        </w:rPr>
        <w:t>linked</w:t>
      </w:r>
      <w:r w:rsidRPr="00B56408">
        <w:rPr>
          <w:rFonts w:cs="Times New Roman"/>
          <w:spacing w:val="-6"/>
        </w:rPr>
        <w:t xml:space="preserve"> </w:t>
      </w:r>
      <w:r w:rsidRPr="00B56408">
        <w:rPr>
          <w:rFonts w:cs="Times New Roman"/>
        </w:rPr>
        <w:t>to</w:t>
      </w:r>
      <w:r w:rsidRPr="00B56408">
        <w:rPr>
          <w:rFonts w:cs="Times New Roman"/>
          <w:spacing w:val="-8"/>
        </w:rPr>
        <w:t xml:space="preserve"> </w:t>
      </w:r>
      <w:r w:rsidRPr="00B56408">
        <w:rPr>
          <w:rFonts w:cs="Times New Roman"/>
        </w:rPr>
        <w:t>the</w:t>
      </w:r>
      <w:r w:rsidRPr="00B56408">
        <w:rPr>
          <w:rFonts w:cs="Times New Roman"/>
          <w:spacing w:val="-6"/>
        </w:rPr>
        <w:t xml:space="preserve"> </w:t>
      </w:r>
      <w:r w:rsidRPr="00B56408">
        <w:rPr>
          <w:rFonts w:cs="Times New Roman"/>
        </w:rPr>
        <w:t>topics</w:t>
      </w:r>
      <w:r w:rsidRPr="00B56408">
        <w:rPr>
          <w:rFonts w:cs="Times New Roman"/>
          <w:spacing w:val="-7"/>
        </w:rPr>
        <w:t xml:space="preserve"> </w:t>
      </w:r>
      <w:r w:rsidRPr="00B56408">
        <w:rPr>
          <w:rFonts w:cs="Times New Roman"/>
        </w:rPr>
        <w:t>of</w:t>
      </w:r>
      <w:r w:rsidRPr="00B56408">
        <w:rPr>
          <w:rFonts w:cs="Times New Roman"/>
          <w:spacing w:val="-8"/>
        </w:rPr>
        <w:t xml:space="preserve"> </w:t>
      </w:r>
      <w:r w:rsidRPr="00B56408">
        <w:rPr>
          <w:rFonts w:cs="Times New Roman"/>
        </w:rPr>
        <w:t>organic</w:t>
      </w:r>
      <w:r w:rsidRPr="00B56408">
        <w:rPr>
          <w:rFonts w:cs="Times New Roman"/>
          <w:spacing w:val="22"/>
          <w:w w:val="99"/>
        </w:rPr>
        <w:t xml:space="preserve"> </w:t>
      </w:r>
      <w:r w:rsidRPr="00B56408">
        <w:rPr>
          <w:rFonts w:cs="Times New Roman"/>
        </w:rPr>
        <w:t>structures,</w:t>
      </w:r>
      <w:r w:rsidRPr="00B56408">
        <w:rPr>
          <w:rFonts w:cs="Times New Roman"/>
          <w:spacing w:val="-7"/>
        </w:rPr>
        <w:t xml:space="preserve"> </w:t>
      </w:r>
      <w:r w:rsidRPr="00B56408">
        <w:rPr>
          <w:rFonts w:cs="Times New Roman"/>
          <w:spacing w:val="-1"/>
        </w:rPr>
        <w:t>functional</w:t>
      </w:r>
      <w:r w:rsidRPr="00B56408">
        <w:rPr>
          <w:rFonts w:cs="Times New Roman"/>
          <w:spacing w:val="-7"/>
        </w:rPr>
        <w:t xml:space="preserve"> </w:t>
      </w:r>
      <w:r w:rsidRPr="00B56408">
        <w:rPr>
          <w:rFonts w:cs="Times New Roman"/>
          <w:spacing w:val="-1"/>
        </w:rPr>
        <w:t>groups,</w:t>
      </w:r>
      <w:r w:rsidRPr="00B56408">
        <w:rPr>
          <w:rFonts w:cs="Times New Roman"/>
          <w:spacing w:val="-7"/>
        </w:rPr>
        <w:t xml:space="preserve"> </w:t>
      </w:r>
      <w:r w:rsidRPr="00B56408">
        <w:rPr>
          <w:rFonts w:cs="Times New Roman"/>
        </w:rPr>
        <w:t>and</w:t>
      </w:r>
      <w:r w:rsidRPr="00B56408">
        <w:rPr>
          <w:rFonts w:cs="Times New Roman"/>
          <w:spacing w:val="-7"/>
        </w:rPr>
        <w:t xml:space="preserve"> </w:t>
      </w:r>
      <w:r w:rsidRPr="00B56408">
        <w:rPr>
          <w:rFonts w:cs="Times New Roman"/>
          <w:spacing w:val="-1"/>
        </w:rPr>
        <w:t>nomenclature.</w:t>
      </w:r>
      <w:r w:rsidRPr="00B56408">
        <w:rPr>
          <w:rFonts w:cs="Times New Roman"/>
          <w:spacing w:val="-6"/>
        </w:rPr>
        <w:t xml:space="preserve"> </w:t>
      </w:r>
      <w:r w:rsidRPr="00B56408">
        <w:rPr>
          <w:rFonts w:cs="Times New Roman"/>
        </w:rPr>
        <w:t>The</w:t>
      </w:r>
      <w:r w:rsidRPr="00B56408">
        <w:rPr>
          <w:rFonts w:cs="Times New Roman"/>
          <w:spacing w:val="-7"/>
        </w:rPr>
        <w:t xml:space="preserve"> </w:t>
      </w:r>
      <w:r w:rsidRPr="00B56408">
        <w:rPr>
          <w:rFonts w:cs="Times New Roman"/>
        </w:rPr>
        <w:t>article</w:t>
      </w:r>
      <w:r w:rsidRPr="00B56408">
        <w:rPr>
          <w:rFonts w:cs="Times New Roman"/>
          <w:spacing w:val="-8"/>
        </w:rPr>
        <w:t xml:space="preserve"> </w:t>
      </w:r>
      <w:r w:rsidRPr="00B56408">
        <w:rPr>
          <w:rFonts w:cs="Times New Roman"/>
        </w:rPr>
        <w:t>shows</w:t>
      </w:r>
      <w:r w:rsidRPr="00B56408">
        <w:rPr>
          <w:rFonts w:cs="Times New Roman"/>
          <w:spacing w:val="-7"/>
        </w:rPr>
        <w:t xml:space="preserve"> </w:t>
      </w:r>
      <w:r w:rsidRPr="00B56408">
        <w:rPr>
          <w:rFonts w:cs="Times New Roman"/>
        </w:rPr>
        <w:t>the</w:t>
      </w:r>
      <w:r w:rsidRPr="00B56408">
        <w:rPr>
          <w:rFonts w:cs="Times New Roman"/>
          <w:spacing w:val="-6"/>
        </w:rPr>
        <w:t xml:space="preserve"> </w:t>
      </w:r>
      <w:r w:rsidRPr="00B56408">
        <w:rPr>
          <w:rFonts w:cs="Times New Roman"/>
          <w:spacing w:val="-1"/>
        </w:rPr>
        <w:t>reaction</w:t>
      </w:r>
      <w:r w:rsidRPr="00B56408">
        <w:rPr>
          <w:rFonts w:cs="Times New Roman"/>
          <w:spacing w:val="-7"/>
        </w:rPr>
        <w:t xml:space="preserve"> </w:t>
      </w:r>
      <w:r w:rsidRPr="00B56408">
        <w:rPr>
          <w:rFonts w:cs="Times New Roman"/>
        </w:rPr>
        <w:t>of</w:t>
      </w:r>
      <w:r w:rsidRPr="00B56408">
        <w:rPr>
          <w:rFonts w:cs="Times New Roman"/>
          <w:spacing w:val="-7"/>
        </w:rPr>
        <w:t xml:space="preserve"> </w:t>
      </w:r>
      <w:r w:rsidRPr="00B56408">
        <w:rPr>
          <w:rFonts w:cs="Times New Roman"/>
        </w:rPr>
        <w:t>a</w:t>
      </w:r>
      <w:r w:rsidRPr="00B56408">
        <w:rPr>
          <w:rFonts w:cs="Times New Roman"/>
          <w:spacing w:val="65"/>
          <w:w w:val="99"/>
        </w:rPr>
        <w:t xml:space="preserve"> </w:t>
      </w:r>
      <w:r w:rsidRPr="00B56408">
        <w:rPr>
          <w:rFonts w:cs="Times New Roman"/>
        </w:rPr>
        <w:t>carboxylic</w:t>
      </w:r>
      <w:r w:rsidRPr="00B56408">
        <w:rPr>
          <w:rFonts w:cs="Times New Roman"/>
          <w:spacing w:val="-6"/>
        </w:rPr>
        <w:t xml:space="preserve"> </w:t>
      </w:r>
      <w:r w:rsidRPr="00B56408">
        <w:rPr>
          <w:rFonts w:cs="Times New Roman"/>
        </w:rPr>
        <w:t>acid</w:t>
      </w:r>
      <w:r w:rsidRPr="00B56408">
        <w:rPr>
          <w:rFonts w:cs="Times New Roman"/>
          <w:spacing w:val="-5"/>
        </w:rPr>
        <w:t xml:space="preserve"> </w:t>
      </w:r>
      <w:r w:rsidRPr="00B56408">
        <w:rPr>
          <w:rFonts w:cs="Times New Roman"/>
        </w:rPr>
        <w:t>and</w:t>
      </w:r>
      <w:r w:rsidRPr="00B56408">
        <w:rPr>
          <w:rFonts w:cs="Times New Roman"/>
          <w:spacing w:val="-6"/>
        </w:rPr>
        <w:t xml:space="preserve"> </w:t>
      </w:r>
      <w:r w:rsidRPr="00B56408">
        <w:rPr>
          <w:rFonts w:cs="Times New Roman"/>
        </w:rPr>
        <w:t>an</w:t>
      </w:r>
      <w:r w:rsidRPr="00B56408">
        <w:rPr>
          <w:rFonts w:cs="Times New Roman"/>
          <w:spacing w:val="-5"/>
        </w:rPr>
        <w:t xml:space="preserve"> </w:t>
      </w:r>
      <w:r w:rsidRPr="00B56408">
        <w:rPr>
          <w:rFonts w:cs="Times New Roman"/>
          <w:spacing w:val="-1"/>
        </w:rPr>
        <w:t>alcohol</w:t>
      </w:r>
      <w:r w:rsidRPr="00B56408">
        <w:rPr>
          <w:rFonts w:cs="Times New Roman"/>
          <w:spacing w:val="-5"/>
        </w:rPr>
        <w:t xml:space="preserve"> </w:t>
      </w:r>
      <w:r w:rsidRPr="00B56408">
        <w:rPr>
          <w:rFonts w:cs="Times New Roman"/>
        </w:rPr>
        <w:t>to</w:t>
      </w:r>
      <w:r w:rsidRPr="00B56408">
        <w:rPr>
          <w:rFonts w:cs="Times New Roman"/>
          <w:spacing w:val="-6"/>
        </w:rPr>
        <w:t xml:space="preserve"> </w:t>
      </w:r>
      <w:r w:rsidRPr="00B56408">
        <w:rPr>
          <w:rFonts w:cs="Times New Roman"/>
          <w:spacing w:val="-1"/>
        </w:rPr>
        <w:t>form</w:t>
      </w:r>
      <w:r w:rsidRPr="00B56408">
        <w:rPr>
          <w:rFonts w:cs="Times New Roman"/>
          <w:spacing w:val="-6"/>
        </w:rPr>
        <w:t xml:space="preserve"> </w:t>
      </w:r>
      <w:r w:rsidRPr="00B56408">
        <w:rPr>
          <w:rFonts w:cs="Times New Roman"/>
        </w:rPr>
        <w:t>an</w:t>
      </w:r>
      <w:r w:rsidRPr="00B56408">
        <w:rPr>
          <w:rFonts w:cs="Times New Roman"/>
          <w:spacing w:val="-6"/>
        </w:rPr>
        <w:t xml:space="preserve"> </w:t>
      </w:r>
      <w:r w:rsidRPr="00B56408">
        <w:rPr>
          <w:rFonts w:cs="Times New Roman"/>
        </w:rPr>
        <w:t>ester,</w:t>
      </w:r>
      <w:r w:rsidRPr="00B56408">
        <w:rPr>
          <w:rFonts w:cs="Times New Roman"/>
          <w:spacing w:val="-5"/>
        </w:rPr>
        <w:t xml:space="preserve"> </w:t>
      </w:r>
      <w:r w:rsidRPr="00B56408">
        <w:rPr>
          <w:rFonts w:cs="Times New Roman"/>
        </w:rPr>
        <w:t>in</w:t>
      </w:r>
      <w:r w:rsidRPr="00B56408">
        <w:rPr>
          <w:rFonts w:cs="Times New Roman"/>
          <w:spacing w:val="-5"/>
        </w:rPr>
        <w:t xml:space="preserve"> </w:t>
      </w:r>
      <w:r w:rsidRPr="00B56408">
        <w:rPr>
          <w:rFonts w:cs="Times New Roman"/>
        </w:rPr>
        <w:t>both</w:t>
      </w:r>
      <w:r w:rsidRPr="00B56408">
        <w:rPr>
          <w:rFonts w:cs="Times New Roman"/>
          <w:spacing w:val="-6"/>
        </w:rPr>
        <w:t xml:space="preserve"> </w:t>
      </w:r>
      <w:r w:rsidRPr="00B56408">
        <w:rPr>
          <w:rFonts w:cs="Times New Roman"/>
          <w:spacing w:val="-1"/>
        </w:rPr>
        <w:t>general</w:t>
      </w:r>
      <w:r w:rsidRPr="00B56408">
        <w:rPr>
          <w:rFonts w:cs="Times New Roman"/>
          <w:spacing w:val="-5"/>
        </w:rPr>
        <w:t xml:space="preserve"> </w:t>
      </w:r>
      <w:r w:rsidRPr="00B56408">
        <w:rPr>
          <w:rFonts w:cs="Times New Roman"/>
        </w:rPr>
        <w:t>and</w:t>
      </w:r>
      <w:r w:rsidRPr="00B56408">
        <w:rPr>
          <w:rFonts w:cs="Times New Roman"/>
          <w:spacing w:val="-6"/>
        </w:rPr>
        <w:t xml:space="preserve"> </w:t>
      </w:r>
      <w:r w:rsidRPr="00B56408">
        <w:rPr>
          <w:rFonts w:cs="Times New Roman"/>
        </w:rPr>
        <w:t>specific</w:t>
      </w:r>
      <w:r w:rsidRPr="00B56408">
        <w:rPr>
          <w:rFonts w:cs="Times New Roman"/>
          <w:spacing w:val="-5"/>
        </w:rPr>
        <w:t xml:space="preserve"> </w:t>
      </w:r>
      <w:r w:rsidRPr="00B56408">
        <w:rPr>
          <w:rFonts w:cs="Times New Roman"/>
        </w:rPr>
        <w:t>examples.</w:t>
      </w:r>
      <w:r w:rsidRPr="00B56408">
        <w:rPr>
          <w:rFonts w:cs="Times New Roman"/>
          <w:spacing w:val="29"/>
          <w:w w:val="99"/>
        </w:rPr>
        <w:t xml:space="preserve"> </w:t>
      </w:r>
      <w:r w:rsidRPr="00B56408">
        <w:rPr>
          <w:rFonts w:cs="Times New Roman"/>
        </w:rPr>
        <w:t>Students</w:t>
      </w:r>
      <w:r w:rsidRPr="00B56408">
        <w:rPr>
          <w:rFonts w:cs="Times New Roman"/>
          <w:spacing w:val="-8"/>
        </w:rPr>
        <w:t xml:space="preserve"> </w:t>
      </w:r>
      <w:r w:rsidRPr="00B56408">
        <w:rPr>
          <w:rFonts w:cs="Times New Roman"/>
          <w:spacing w:val="-1"/>
        </w:rPr>
        <w:t>could</w:t>
      </w:r>
      <w:r w:rsidRPr="00B56408">
        <w:rPr>
          <w:rFonts w:cs="Times New Roman"/>
          <w:spacing w:val="-7"/>
        </w:rPr>
        <w:t xml:space="preserve"> </w:t>
      </w:r>
      <w:r w:rsidRPr="00B56408">
        <w:rPr>
          <w:rFonts w:cs="Times New Roman"/>
          <w:spacing w:val="-1"/>
        </w:rPr>
        <w:t>investigate</w:t>
      </w:r>
      <w:r w:rsidRPr="00B56408">
        <w:rPr>
          <w:rFonts w:cs="Times New Roman"/>
          <w:spacing w:val="-7"/>
        </w:rPr>
        <w:t xml:space="preserve"> </w:t>
      </w:r>
      <w:r w:rsidRPr="00B56408">
        <w:rPr>
          <w:rFonts w:cs="Times New Roman"/>
        </w:rPr>
        <w:t>different</w:t>
      </w:r>
      <w:r w:rsidRPr="00B56408">
        <w:rPr>
          <w:rFonts w:cs="Times New Roman"/>
          <w:spacing w:val="-8"/>
        </w:rPr>
        <w:t xml:space="preserve"> </w:t>
      </w:r>
      <w:r w:rsidRPr="00B56408">
        <w:rPr>
          <w:rFonts w:cs="Times New Roman"/>
        </w:rPr>
        <w:t>combinations</w:t>
      </w:r>
      <w:r w:rsidRPr="00B56408">
        <w:rPr>
          <w:rFonts w:cs="Times New Roman"/>
          <w:spacing w:val="-7"/>
        </w:rPr>
        <w:t xml:space="preserve"> </w:t>
      </w:r>
      <w:r w:rsidRPr="00B56408">
        <w:rPr>
          <w:rFonts w:cs="Times New Roman"/>
        </w:rPr>
        <w:t>of</w:t>
      </w:r>
      <w:r w:rsidRPr="00B56408">
        <w:rPr>
          <w:rFonts w:cs="Times New Roman"/>
          <w:spacing w:val="-7"/>
        </w:rPr>
        <w:t xml:space="preserve"> </w:t>
      </w:r>
      <w:r w:rsidRPr="00B56408">
        <w:rPr>
          <w:rFonts w:cs="Times New Roman"/>
        </w:rPr>
        <w:t>acids</w:t>
      </w:r>
      <w:r w:rsidRPr="00B56408">
        <w:rPr>
          <w:rFonts w:cs="Times New Roman"/>
          <w:spacing w:val="-8"/>
        </w:rPr>
        <w:t xml:space="preserve"> </w:t>
      </w:r>
      <w:r w:rsidRPr="00B56408">
        <w:rPr>
          <w:rFonts w:cs="Times New Roman"/>
          <w:spacing w:val="-1"/>
        </w:rPr>
        <w:t>and</w:t>
      </w:r>
      <w:r w:rsidRPr="00B56408">
        <w:rPr>
          <w:rFonts w:cs="Times New Roman"/>
          <w:spacing w:val="-7"/>
        </w:rPr>
        <w:t xml:space="preserve"> </w:t>
      </w:r>
      <w:r w:rsidRPr="00B56408">
        <w:rPr>
          <w:rFonts w:cs="Times New Roman"/>
        </w:rPr>
        <w:t>alcohols,</w:t>
      </w:r>
      <w:r w:rsidRPr="00B56408">
        <w:rPr>
          <w:rFonts w:cs="Times New Roman"/>
          <w:spacing w:val="-8"/>
        </w:rPr>
        <w:t xml:space="preserve"> </w:t>
      </w:r>
      <w:r w:rsidRPr="00B56408">
        <w:rPr>
          <w:rFonts w:cs="Times New Roman"/>
        </w:rPr>
        <w:t>with</w:t>
      </w:r>
      <w:r w:rsidRPr="00B56408">
        <w:rPr>
          <w:rFonts w:cs="Times New Roman"/>
          <w:spacing w:val="-7"/>
        </w:rPr>
        <w:t xml:space="preserve"> </w:t>
      </w:r>
      <w:r w:rsidRPr="00B56408">
        <w:rPr>
          <w:rFonts w:cs="Times New Roman"/>
        </w:rPr>
        <w:t>their</w:t>
      </w:r>
      <w:r w:rsidRPr="00B56408">
        <w:rPr>
          <w:rFonts w:cs="Times New Roman"/>
          <w:spacing w:val="33"/>
          <w:w w:val="99"/>
        </w:rPr>
        <w:t xml:space="preserve"> </w:t>
      </w:r>
      <w:r w:rsidRPr="00B56408">
        <w:rPr>
          <w:rFonts w:cs="Times New Roman"/>
        </w:rPr>
        <w:t>accompanying</w:t>
      </w:r>
      <w:r w:rsidRPr="00B56408">
        <w:rPr>
          <w:rFonts w:cs="Times New Roman"/>
          <w:spacing w:val="-11"/>
        </w:rPr>
        <w:t xml:space="preserve"> </w:t>
      </w:r>
      <w:r w:rsidRPr="00B56408">
        <w:rPr>
          <w:rFonts w:cs="Times New Roman"/>
          <w:spacing w:val="-1"/>
        </w:rPr>
        <w:t>structures,</w:t>
      </w:r>
      <w:r w:rsidRPr="00B56408">
        <w:rPr>
          <w:rFonts w:cs="Times New Roman"/>
          <w:spacing w:val="-10"/>
        </w:rPr>
        <w:t xml:space="preserve"> </w:t>
      </w:r>
      <w:r w:rsidRPr="00B56408">
        <w:rPr>
          <w:rFonts w:cs="Times New Roman"/>
        </w:rPr>
        <w:t>names,</w:t>
      </w:r>
      <w:r w:rsidRPr="00B56408">
        <w:rPr>
          <w:rFonts w:cs="Times New Roman"/>
          <w:spacing w:val="-11"/>
        </w:rPr>
        <w:t xml:space="preserve"> </w:t>
      </w:r>
      <w:r w:rsidRPr="00B56408">
        <w:rPr>
          <w:rFonts w:cs="Times New Roman"/>
        </w:rPr>
        <w:t>and</w:t>
      </w:r>
      <w:r w:rsidRPr="00B56408">
        <w:rPr>
          <w:rFonts w:cs="Times New Roman"/>
          <w:spacing w:val="-10"/>
        </w:rPr>
        <w:t xml:space="preserve"> </w:t>
      </w:r>
      <w:r w:rsidRPr="00B56408">
        <w:rPr>
          <w:rFonts w:cs="Times New Roman"/>
        </w:rPr>
        <w:t>odors.</w:t>
      </w:r>
    </w:p>
    <w:p w14:paraId="19E0EB57" w14:textId="77777777" w:rsidR="00493803" w:rsidRPr="00B56408" w:rsidRDefault="00493803" w:rsidP="00493803">
      <w:pPr>
        <w:pStyle w:val="BodyText"/>
        <w:numPr>
          <w:ilvl w:val="0"/>
          <w:numId w:val="246"/>
        </w:numPr>
        <w:tabs>
          <w:tab w:val="left" w:pos="460"/>
        </w:tabs>
        <w:suppressAutoHyphens w:val="0"/>
        <w:spacing w:after="0"/>
        <w:ind w:right="406"/>
        <w:rPr>
          <w:rFonts w:cs="Times New Roman"/>
        </w:rPr>
      </w:pPr>
      <w:r w:rsidRPr="00B56408">
        <w:rPr>
          <w:rFonts w:cs="Times New Roman"/>
          <w:b/>
          <w:bCs/>
          <w:spacing w:val="-1"/>
        </w:rPr>
        <w:t>Biochemistry—</w:t>
      </w:r>
      <w:proofErr w:type="gramStart"/>
      <w:r w:rsidRPr="00B56408">
        <w:rPr>
          <w:rFonts w:cs="Times New Roman"/>
          <w:spacing w:val="-1"/>
        </w:rPr>
        <w:t>The</w:t>
      </w:r>
      <w:proofErr w:type="gramEnd"/>
      <w:r w:rsidRPr="00B56408">
        <w:rPr>
          <w:rFonts w:cs="Times New Roman"/>
          <w:spacing w:val="-7"/>
        </w:rPr>
        <w:t xml:space="preserve"> </w:t>
      </w:r>
      <w:r w:rsidRPr="00B56408">
        <w:rPr>
          <w:rFonts w:cs="Times New Roman"/>
        </w:rPr>
        <w:t>senses</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spacing w:val="-1"/>
        </w:rPr>
        <w:t>taste</w:t>
      </w:r>
      <w:r w:rsidRPr="00B56408">
        <w:rPr>
          <w:rFonts w:cs="Times New Roman"/>
          <w:spacing w:val="-7"/>
        </w:rPr>
        <w:t xml:space="preserve"> </w:t>
      </w:r>
      <w:r w:rsidRPr="00B56408">
        <w:rPr>
          <w:rFonts w:cs="Times New Roman"/>
        </w:rPr>
        <w:t>and</w:t>
      </w:r>
      <w:r w:rsidRPr="00B56408">
        <w:rPr>
          <w:rFonts w:cs="Times New Roman"/>
          <w:spacing w:val="-6"/>
        </w:rPr>
        <w:t xml:space="preserve"> </w:t>
      </w:r>
      <w:r w:rsidRPr="00B56408">
        <w:rPr>
          <w:rFonts w:cs="Times New Roman"/>
        </w:rPr>
        <w:t>smell</w:t>
      </w:r>
      <w:r w:rsidRPr="00B56408">
        <w:rPr>
          <w:rFonts w:cs="Times New Roman"/>
          <w:spacing w:val="-6"/>
        </w:rPr>
        <w:t xml:space="preserve"> </w:t>
      </w:r>
      <w:r w:rsidRPr="00B56408">
        <w:rPr>
          <w:rFonts w:cs="Times New Roman"/>
        </w:rPr>
        <w:t>are</w:t>
      </w:r>
      <w:r w:rsidRPr="00B56408">
        <w:rPr>
          <w:rFonts w:cs="Times New Roman"/>
          <w:spacing w:val="-6"/>
        </w:rPr>
        <w:t xml:space="preserve"> </w:t>
      </w:r>
      <w:r w:rsidRPr="00B56408">
        <w:rPr>
          <w:rFonts w:cs="Times New Roman"/>
        </w:rPr>
        <w:t>discussed</w:t>
      </w:r>
      <w:r w:rsidRPr="00B56408">
        <w:rPr>
          <w:rFonts w:cs="Times New Roman"/>
          <w:spacing w:val="-7"/>
        </w:rPr>
        <w:t xml:space="preserve"> </w:t>
      </w:r>
      <w:r w:rsidRPr="00B56408">
        <w:rPr>
          <w:rFonts w:cs="Times New Roman"/>
        </w:rPr>
        <w:t>in</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spacing w:val="-1"/>
        </w:rPr>
        <w:t>article.</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ways</w:t>
      </w:r>
      <w:r w:rsidRPr="00B56408">
        <w:rPr>
          <w:rFonts w:cs="Times New Roman"/>
          <w:spacing w:val="-6"/>
        </w:rPr>
        <w:t xml:space="preserve"> </w:t>
      </w:r>
      <w:r w:rsidRPr="00B56408">
        <w:rPr>
          <w:rFonts w:cs="Times New Roman"/>
        </w:rPr>
        <w:t>that</w:t>
      </w:r>
      <w:r w:rsidRPr="00B56408">
        <w:rPr>
          <w:rFonts w:cs="Times New Roman"/>
          <w:spacing w:val="51"/>
          <w:w w:val="99"/>
        </w:rPr>
        <w:t xml:space="preserve"> </w:t>
      </w:r>
      <w:r w:rsidRPr="00B56408">
        <w:rPr>
          <w:rFonts w:cs="Times New Roman"/>
        </w:rPr>
        <w:t>chemicals</w:t>
      </w:r>
      <w:r w:rsidRPr="00B56408">
        <w:rPr>
          <w:rFonts w:cs="Times New Roman"/>
          <w:spacing w:val="-7"/>
        </w:rPr>
        <w:t xml:space="preserve"> </w:t>
      </w:r>
      <w:r w:rsidRPr="00B56408">
        <w:rPr>
          <w:rFonts w:cs="Times New Roman"/>
          <w:spacing w:val="-1"/>
        </w:rPr>
        <w:t>are</w:t>
      </w:r>
      <w:r w:rsidRPr="00B56408">
        <w:rPr>
          <w:rFonts w:cs="Times New Roman"/>
          <w:spacing w:val="-7"/>
        </w:rPr>
        <w:t xml:space="preserve"> </w:t>
      </w:r>
      <w:r w:rsidRPr="00B56408">
        <w:rPr>
          <w:rFonts w:cs="Times New Roman"/>
        </w:rPr>
        <w:t>sensed</w:t>
      </w:r>
      <w:r w:rsidRPr="00B56408">
        <w:rPr>
          <w:rFonts w:cs="Times New Roman"/>
          <w:spacing w:val="-7"/>
        </w:rPr>
        <w:t xml:space="preserve"> </w:t>
      </w:r>
      <w:r w:rsidRPr="00B56408">
        <w:rPr>
          <w:rFonts w:cs="Times New Roman"/>
          <w:spacing w:val="-1"/>
        </w:rPr>
        <w:t>through</w:t>
      </w:r>
      <w:r w:rsidRPr="00B56408">
        <w:rPr>
          <w:rFonts w:cs="Times New Roman"/>
          <w:spacing w:val="-7"/>
        </w:rPr>
        <w:t xml:space="preserve"> </w:t>
      </w:r>
      <w:r w:rsidRPr="00B56408">
        <w:rPr>
          <w:rFonts w:cs="Times New Roman"/>
        </w:rPr>
        <w:t>taste</w:t>
      </w:r>
      <w:r w:rsidRPr="00B56408">
        <w:rPr>
          <w:rFonts w:cs="Times New Roman"/>
          <w:spacing w:val="-8"/>
        </w:rPr>
        <w:t xml:space="preserve"> </w:t>
      </w:r>
      <w:r w:rsidRPr="00B56408">
        <w:rPr>
          <w:rFonts w:cs="Times New Roman"/>
        </w:rPr>
        <w:t>and</w:t>
      </w:r>
      <w:r w:rsidRPr="00B56408">
        <w:rPr>
          <w:rFonts w:cs="Times New Roman"/>
          <w:spacing w:val="-7"/>
        </w:rPr>
        <w:t xml:space="preserve"> </w:t>
      </w:r>
      <w:r w:rsidRPr="00B56408">
        <w:rPr>
          <w:rFonts w:cs="Times New Roman"/>
        </w:rPr>
        <w:t>smell</w:t>
      </w:r>
      <w:r w:rsidRPr="00B56408">
        <w:rPr>
          <w:rFonts w:cs="Times New Roman"/>
          <w:spacing w:val="-7"/>
        </w:rPr>
        <w:t xml:space="preserve"> </w:t>
      </w:r>
      <w:r w:rsidRPr="00B56408">
        <w:rPr>
          <w:rFonts w:cs="Times New Roman"/>
        </w:rPr>
        <w:t>could</w:t>
      </w:r>
      <w:r w:rsidRPr="00B56408">
        <w:rPr>
          <w:rFonts w:cs="Times New Roman"/>
          <w:spacing w:val="-7"/>
        </w:rPr>
        <w:t xml:space="preserve"> </w:t>
      </w:r>
      <w:r w:rsidRPr="00B56408">
        <w:rPr>
          <w:rFonts w:cs="Times New Roman"/>
        </w:rPr>
        <w:t>be</w:t>
      </w:r>
      <w:r w:rsidRPr="00B56408">
        <w:rPr>
          <w:rFonts w:cs="Times New Roman"/>
          <w:spacing w:val="-7"/>
        </w:rPr>
        <w:t xml:space="preserve"> </w:t>
      </w:r>
      <w:r w:rsidRPr="00B56408">
        <w:rPr>
          <w:rFonts w:cs="Times New Roman"/>
        </w:rPr>
        <w:t>investigated.</w:t>
      </w:r>
    </w:p>
    <w:p w14:paraId="64B11AA8" w14:textId="77777777" w:rsidR="00493803" w:rsidRPr="00B56408" w:rsidRDefault="00493803" w:rsidP="00493803">
      <w:pPr>
        <w:pStyle w:val="BodyText"/>
        <w:numPr>
          <w:ilvl w:val="0"/>
          <w:numId w:val="246"/>
        </w:numPr>
        <w:tabs>
          <w:tab w:val="left" w:pos="460"/>
        </w:tabs>
        <w:suppressAutoHyphens w:val="0"/>
        <w:spacing w:after="0"/>
        <w:ind w:right="125"/>
        <w:rPr>
          <w:rFonts w:cs="Times New Roman"/>
        </w:rPr>
      </w:pPr>
      <w:r w:rsidRPr="00B56408">
        <w:rPr>
          <w:rFonts w:cs="Times New Roman"/>
          <w:b/>
          <w:bCs/>
          <w:spacing w:val="-1"/>
        </w:rPr>
        <w:t>Enzymes—</w:t>
      </w:r>
      <w:r w:rsidRPr="00B56408">
        <w:rPr>
          <w:rFonts w:cs="Times New Roman"/>
          <w:spacing w:val="-1"/>
        </w:rPr>
        <w:t>Receptor</w:t>
      </w:r>
      <w:r w:rsidRPr="00B56408">
        <w:rPr>
          <w:rFonts w:cs="Times New Roman"/>
          <w:spacing w:val="-7"/>
        </w:rPr>
        <w:t xml:space="preserve"> </w:t>
      </w:r>
      <w:r w:rsidRPr="00B56408">
        <w:rPr>
          <w:rFonts w:cs="Times New Roman"/>
        </w:rPr>
        <w:t>protein</w:t>
      </w:r>
      <w:r w:rsidRPr="00B56408">
        <w:rPr>
          <w:rFonts w:cs="Times New Roman"/>
          <w:spacing w:val="-7"/>
        </w:rPr>
        <w:t xml:space="preserve"> </w:t>
      </w:r>
      <w:r w:rsidRPr="00B56408">
        <w:rPr>
          <w:rFonts w:cs="Times New Roman"/>
          <w:spacing w:val="-1"/>
        </w:rPr>
        <w:t>cavities</w:t>
      </w:r>
      <w:r w:rsidRPr="00B56408">
        <w:rPr>
          <w:rFonts w:cs="Times New Roman"/>
          <w:spacing w:val="-7"/>
        </w:rPr>
        <w:t xml:space="preserve"> </w:t>
      </w:r>
      <w:r w:rsidRPr="00B56408">
        <w:rPr>
          <w:rFonts w:cs="Times New Roman"/>
        </w:rPr>
        <w:t>in</w:t>
      </w:r>
      <w:r w:rsidRPr="00B56408">
        <w:rPr>
          <w:rFonts w:cs="Times New Roman"/>
          <w:spacing w:val="-6"/>
        </w:rPr>
        <w:t xml:space="preserve"> </w:t>
      </w:r>
      <w:r w:rsidRPr="00B56408">
        <w:rPr>
          <w:rFonts w:cs="Times New Roman"/>
        </w:rPr>
        <w:t>the</w:t>
      </w:r>
      <w:r w:rsidRPr="00B56408">
        <w:rPr>
          <w:rFonts w:cs="Times New Roman"/>
          <w:spacing w:val="-7"/>
        </w:rPr>
        <w:t xml:space="preserve"> </w:t>
      </w:r>
      <w:r w:rsidRPr="00B56408">
        <w:rPr>
          <w:rFonts w:cs="Times New Roman"/>
        </w:rPr>
        <w:t>nose</w:t>
      </w:r>
      <w:r w:rsidRPr="00B56408">
        <w:rPr>
          <w:rFonts w:cs="Times New Roman"/>
          <w:spacing w:val="-7"/>
        </w:rPr>
        <w:t xml:space="preserve"> </w:t>
      </w:r>
      <w:r w:rsidRPr="00B56408">
        <w:rPr>
          <w:rFonts w:cs="Times New Roman"/>
        </w:rPr>
        <w:t>are</w:t>
      </w:r>
      <w:r w:rsidRPr="00B56408">
        <w:rPr>
          <w:rFonts w:cs="Times New Roman"/>
          <w:spacing w:val="-7"/>
        </w:rPr>
        <w:t xml:space="preserve"> </w:t>
      </w:r>
      <w:r w:rsidRPr="00B56408">
        <w:rPr>
          <w:rFonts w:cs="Times New Roman"/>
        </w:rPr>
        <w:t>certain</w:t>
      </w:r>
      <w:r w:rsidRPr="00B56408">
        <w:rPr>
          <w:rFonts w:cs="Times New Roman"/>
          <w:spacing w:val="-7"/>
        </w:rPr>
        <w:t xml:space="preserve"> </w:t>
      </w:r>
      <w:r w:rsidRPr="00B56408">
        <w:rPr>
          <w:rFonts w:cs="Times New Roman"/>
        </w:rPr>
        <w:t>shapes</w:t>
      </w:r>
      <w:r w:rsidRPr="00B56408">
        <w:rPr>
          <w:rFonts w:cs="Times New Roman"/>
          <w:spacing w:val="-7"/>
        </w:rPr>
        <w:t xml:space="preserve"> </w:t>
      </w:r>
      <w:r w:rsidRPr="00B56408">
        <w:rPr>
          <w:rFonts w:cs="Times New Roman"/>
        </w:rPr>
        <w:t>that</w:t>
      </w:r>
      <w:r w:rsidRPr="00B56408">
        <w:rPr>
          <w:rFonts w:cs="Times New Roman"/>
          <w:spacing w:val="-7"/>
        </w:rPr>
        <w:t xml:space="preserve"> </w:t>
      </w:r>
      <w:r w:rsidRPr="00B56408">
        <w:rPr>
          <w:rFonts w:cs="Times New Roman"/>
        </w:rPr>
        <w:t>allow</w:t>
      </w:r>
      <w:r w:rsidRPr="00B56408">
        <w:rPr>
          <w:rFonts w:cs="Times New Roman"/>
          <w:spacing w:val="-7"/>
        </w:rPr>
        <w:t xml:space="preserve"> </w:t>
      </w:r>
      <w:r w:rsidRPr="00B56408">
        <w:rPr>
          <w:rFonts w:cs="Times New Roman"/>
        </w:rPr>
        <w:t>only</w:t>
      </w:r>
      <w:r w:rsidRPr="00B56408">
        <w:rPr>
          <w:rFonts w:cs="Times New Roman"/>
          <w:spacing w:val="-7"/>
        </w:rPr>
        <w:t xml:space="preserve"> </w:t>
      </w:r>
      <w:r w:rsidRPr="00B56408">
        <w:rPr>
          <w:rFonts w:cs="Times New Roman"/>
        </w:rPr>
        <w:t>certain</w:t>
      </w:r>
      <w:r w:rsidRPr="00B56408">
        <w:rPr>
          <w:rFonts w:cs="Times New Roman"/>
          <w:spacing w:val="44"/>
          <w:w w:val="99"/>
        </w:rPr>
        <w:t xml:space="preserve"> </w:t>
      </w:r>
      <w:r w:rsidRPr="00B56408">
        <w:rPr>
          <w:rFonts w:cs="Times New Roman"/>
        </w:rPr>
        <w:t>odorant</w:t>
      </w:r>
      <w:r w:rsidRPr="00B56408">
        <w:rPr>
          <w:rFonts w:cs="Times New Roman"/>
          <w:spacing w:val="-7"/>
        </w:rPr>
        <w:t xml:space="preserve"> </w:t>
      </w:r>
      <w:r w:rsidRPr="00B56408">
        <w:rPr>
          <w:rFonts w:cs="Times New Roman"/>
        </w:rPr>
        <w:t>molecules</w:t>
      </w:r>
      <w:r w:rsidRPr="00B56408">
        <w:rPr>
          <w:rFonts w:cs="Times New Roman"/>
          <w:spacing w:val="-6"/>
        </w:rPr>
        <w:t xml:space="preserve"> </w:t>
      </w:r>
      <w:r w:rsidRPr="00B56408">
        <w:rPr>
          <w:rFonts w:cs="Times New Roman"/>
        </w:rPr>
        <w:t>to</w:t>
      </w:r>
      <w:r w:rsidRPr="00B56408">
        <w:rPr>
          <w:rFonts w:cs="Times New Roman"/>
          <w:spacing w:val="-6"/>
        </w:rPr>
        <w:t xml:space="preserve"> </w:t>
      </w:r>
      <w:r w:rsidRPr="00B56408">
        <w:rPr>
          <w:rFonts w:cs="Times New Roman"/>
          <w:spacing w:val="-1"/>
        </w:rPr>
        <w:t>dock</w:t>
      </w:r>
      <w:r w:rsidRPr="00B56408">
        <w:rPr>
          <w:rFonts w:cs="Times New Roman"/>
          <w:spacing w:val="-7"/>
        </w:rPr>
        <w:t xml:space="preserve"> </w:t>
      </w:r>
      <w:r w:rsidRPr="00B56408">
        <w:rPr>
          <w:rFonts w:cs="Times New Roman"/>
        </w:rPr>
        <w:t>with</w:t>
      </w:r>
      <w:r w:rsidRPr="00B56408">
        <w:rPr>
          <w:rFonts w:cs="Times New Roman"/>
          <w:spacing w:val="-6"/>
        </w:rPr>
        <w:t xml:space="preserve"> </w:t>
      </w:r>
      <w:r w:rsidRPr="00B56408">
        <w:rPr>
          <w:rFonts w:cs="Times New Roman"/>
        </w:rPr>
        <w:t>them,</w:t>
      </w:r>
      <w:r w:rsidRPr="00B56408">
        <w:rPr>
          <w:rFonts w:cs="Times New Roman"/>
          <w:spacing w:val="-6"/>
        </w:rPr>
        <w:t xml:space="preserve"> </w:t>
      </w:r>
      <w:r w:rsidRPr="00B56408">
        <w:rPr>
          <w:rFonts w:cs="Times New Roman"/>
        </w:rPr>
        <w:t>as</w:t>
      </w:r>
      <w:r w:rsidRPr="00B56408">
        <w:rPr>
          <w:rFonts w:cs="Times New Roman"/>
          <w:spacing w:val="-7"/>
        </w:rPr>
        <w:t xml:space="preserve"> </w:t>
      </w:r>
      <w:r w:rsidRPr="00B56408">
        <w:rPr>
          <w:rFonts w:cs="Times New Roman"/>
        </w:rPr>
        <w:t>in</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spacing w:val="-1"/>
        </w:rPr>
        <w:t>familiar</w:t>
      </w:r>
      <w:r w:rsidRPr="00B56408">
        <w:rPr>
          <w:rFonts w:cs="Times New Roman"/>
          <w:spacing w:val="-6"/>
        </w:rPr>
        <w:t xml:space="preserve"> </w:t>
      </w:r>
      <w:r w:rsidRPr="00B56408">
        <w:rPr>
          <w:rFonts w:cs="Times New Roman"/>
          <w:spacing w:val="-1"/>
        </w:rPr>
        <w:t>lock-and-key</w:t>
      </w:r>
      <w:r w:rsidRPr="00B56408">
        <w:rPr>
          <w:rFonts w:cs="Times New Roman"/>
          <w:spacing w:val="-7"/>
        </w:rPr>
        <w:t xml:space="preserve"> </w:t>
      </w:r>
      <w:r w:rsidRPr="00B56408">
        <w:rPr>
          <w:rFonts w:cs="Times New Roman"/>
        </w:rPr>
        <w:t>manner</w:t>
      </w:r>
      <w:r w:rsidRPr="00B56408">
        <w:rPr>
          <w:rFonts w:cs="Times New Roman"/>
          <w:spacing w:val="-6"/>
        </w:rPr>
        <w:t xml:space="preserve"> </w:t>
      </w:r>
      <w:r w:rsidRPr="00B56408">
        <w:rPr>
          <w:rFonts w:cs="Times New Roman"/>
          <w:spacing w:val="-1"/>
        </w:rPr>
        <w:t>associated</w:t>
      </w:r>
      <w:r w:rsidRPr="00B56408">
        <w:rPr>
          <w:rFonts w:cs="Times New Roman"/>
          <w:spacing w:val="-6"/>
        </w:rPr>
        <w:t xml:space="preserve"> </w:t>
      </w:r>
      <w:r w:rsidRPr="00B56408">
        <w:rPr>
          <w:rFonts w:cs="Times New Roman"/>
        </w:rPr>
        <w:t>with</w:t>
      </w:r>
      <w:r w:rsidRPr="00B56408">
        <w:rPr>
          <w:rFonts w:cs="Times New Roman"/>
          <w:spacing w:val="61"/>
          <w:w w:val="99"/>
        </w:rPr>
        <w:t xml:space="preserve"> </w:t>
      </w:r>
      <w:r w:rsidRPr="00B56408">
        <w:rPr>
          <w:rFonts w:cs="Times New Roman"/>
        </w:rPr>
        <w:t>enzymes.</w:t>
      </w:r>
    </w:p>
    <w:p w14:paraId="795885C1" w14:textId="77777777" w:rsidR="00493803" w:rsidRPr="00B56408" w:rsidRDefault="00305DB8" w:rsidP="00493803">
      <w:pPr>
        <w:spacing w:after="0" w:line="220" w:lineRule="exact"/>
        <w:rPr>
          <w:szCs w:val="24"/>
        </w:rPr>
      </w:pPr>
      <w:r>
        <w:pict w14:anchorId="2828EC0B">
          <v:rect id="_x0000_i1025" style="width:457.5pt;height:1.5pt" o:hralign="center" o:hrstd="t" o:hrnoshade="t" o:hr="t" fillcolor="black [3213]" stroked="f"/>
        </w:pict>
      </w:r>
    </w:p>
    <w:p w14:paraId="54103E70" w14:textId="77777777" w:rsidR="00493803" w:rsidRPr="00B4038A" w:rsidRDefault="00493803" w:rsidP="00493803">
      <w:pPr>
        <w:pStyle w:val="Heading2"/>
        <w:ind w:left="100" w:right="210"/>
        <w:rPr>
          <w:rFonts w:ascii="Times New Roman" w:hAnsi="Times New Roman"/>
          <w:bCs w:val="0"/>
          <w:i w:val="0"/>
          <w:sz w:val="24"/>
          <w:szCs w:val="24"/>
        </w:rPr>
      </w:pPr>
      <w:bookmarkStart w:id="32" w:name="_TOC_250020"/>
      <w:r w:rsidRPr="00B4038A">
        <w:rPr>
          <w:rFonts w:ascii="Times New Roman" w:hAnsi="Times New Roman"/>
          <w:i w:val="0"/>
          <w:sz w:val="24"/>
          <w:szCs w:val="24"/>
        </w:rPr>
        <w:t>Possible</w:t>
      </w:r>
      <w:r w:rsidRPr="00B4038A">
        <w:rPr>
          <w:rFonts w:ascii="Times New Roman" w:hAnsi="Times New Roman"/>
          <w:i w:val="0"/>
          <w:spacing w:val="-12"/>
          <w:sz w:val="24"/>
          <w:szCs w:val="24"/>
        </w:rPr>
        <w:t xml:space="preserve"> </w:t>
      </w:r>
      <w:r w:rsidRPr="00B4038A">
        <w:rPr>
          <w:rFonts w:ascii="Times New Roman" w:hAnsi="Times New Roman"/>
          <w:i w:val="0"/>
          <w:sz w:val="24"/>
          <w:szCs w:val="24"/>
        </w:rPr>
        <w:t>Student</w:t>
      </w:r>
      <w:r w:rsidRPr="00B4038A">
        <w:rPr>
          <w:rFonts w:ascii="Times New Roman" w:hAnsi="Times New Roman"/>
          <w:i w:val="0"/>
          <w:spacing w:val="-11"/>
          <w:sz w:val="24"/>
          <w:szCs w:val="24"/>
        </w:rPr>
        <w:t xml:space="preserve"> </w:t>
      </w:r>
      <w:r w:rsidRPr="00B4038A">
        <w:rPr>
          <w:rFonts w:ascii="Times New Roman" w:hAnsi="Times New Roman"/>
          <w:i w:val="0"/>
          <w:spacing w:val="-1"/>
          <w:sz w:val="24"/>
          <w:szCs w:val="24"/>
        </w:rPr>
        <w:t>Misconceptions</w:t>
      </w:r>
      <w:r w:rsidRPr="00B4038A">
        <w:rPr>
          <w:rFonts w:ascii="Times New Roman" w:hAnsi="Times New Roman"/>
          <w:i w:val="0"/>
          <w:spacing w:val="-11"/>
          <w:sz w:val="24"/>
          <w:szCs w:val="24"/>
        </w:rPr>
        <w:t xml:space="preserve"> </w:t>
      </w:r>
      <w:r w:rsidRPr="00B4038A">
        <w:rPr>
          <w:rFonts w:ascii="Times New Roman" w:hAnsi="Times New Roman"/>
          <w:i w:val="0"/>
          <w:sz w:val="24"/>
          <w:szCs w:val="24"/>
        </w:rPr>
        <w:t>(to</w:t>
      </w:r>
      <w:r w:rsidRPr="00B4038A">
        <w:rPr>
          <w:rFonts w:ascii="Times New Roman" w:hAnsi="Times New Roman"/>
          <w:i w:val="0"/>
          <w:spacing w:val="-11"/>
          <w:sz w:val="24"/>
          <w:szCs w:val="24"/>
        </w:rPr>
        <w:t xml:space="preserve"> </w:t>
      </w:r>
      <w:r w:rsidRPr="00B4038A">
        <w:rPr>
          <w:rFonts w:ascii="Times New Roman" w:hAnsi="Times New Roman"/>
          <w:i w:val="0"/>
          <w:sz w:val="24"/>
          <w:szCs w:val="24"/>
        </w:rPr>
        <w:t>aid</w:t>
      </w:r>
      <w:r w:rsidRPr="00B4038A">
        <w:rPr>
          <w:rFonts w:ascii="Times New Roman" w:hAnsi="Times New Roman"/>
          <w:i w:val="0"/>
          <w:spacing w:val="-11"/>
          <w:sz w:val="24"/>
          <w:szCs w:val="24"/>
        </w:rPr>
        <w:t xml:space="preserve"> </w:t>
      </w:r>
      <w:r w:rsidRPr="00B4038A">
        <w:rPr>
          <w:rFonts w:ascii="Times New Roman" w:hAnsi="Times New Roman"/>
          <w:i w:val="0"/>
          <w:sz w:val="24"/>
          <w:szCs w:val="24"/>
        </w:rPr>
        <w:t>teacher</w:t>
      </w:r>
      <w:r w:rsidRPr="00B4038A">
        <w:rPr>
          <w:rFonts w:ascii="Times New Roman" w:hAnsi="Times New Roman"/>
          <w:i w:val="0"/>
          <w:spacing w:val="-11"/>
          <w:sz w:val="24"/>
          <w:szCs w:val="24"/>
        </w:rPr>
        <w:t xml:space="preserve"> </w:t>
      </w:r>
      <w:r w:rsidRPr="00B4038A">
        <w:rPr>
          <w:rFonts w:ascii="Times New Roman" w:hAnsi="Times New Roman"/>
          <w:i w:val="0"/>
          <w:sz w:val="24"/>
          <w:szCs w:val="24"/>
        </w:rPr>
        <w:t>in</w:t>
      </w:r>
      <w:r w:rsidRPr="00B4038A">
        <w:rPr>
          <w:rFonts w:ascii="Times New Roman" w:hAnsi="Times New Roman"/>
          <w:i w:val="0"/>
          <w:spacing w:val="-12"/>
          <w:sz w:val="24"/>
          <w:szCs w:val="24"/>
        </w:rPr>
        <w:t xml:space="preserve"> </w:t>
      </w:r>
      <w:r w:rsidRPr="00B4038A">
        <w:rPr>
          <w:rFonts w:ascii="Times New Roman" w:hAnsi="Times New Roman"/>
          <w:i w:val="0"/>
          <w:sz w:val="24"/>
          <w:szCs w:val="24"/>
        </w:rPr>
        <w:t>addressing</w:t>
      </w:r>
      <w:r w:rsidRPr="00B4038A">
        <w:rPr>
          <w:rFonts w:ascii="Times New Roman" w:hAnsi="Times New Roman"/>
          <w:i w:val="0"/>
          <w:spacing w:val="24"/>
          <w:w w:val="99"/>
          <w:sz w:val="24"/>
          <w:szCs w:val="24"/>
        </w:rPr>
        <w:t xml:space="preserve"> </w:t>
      </w:r>
      <w:r w:rsidRPr="00B4038A">
        <w:rPr>
          <w:rFonts w:ascii="Times New Roman" w:hAnsi="Times New Roman"/>
          <w:i w:val="0"/>
          <w:sz w:val="24"/>
          <w:szCs w:val="24"/>
        </w:rPr>
        <w:t>misconceptions)</w:t>
      </w:r>
      <w:bookmarkEnd w:id="32"/>
    </w:p>
    <w:p w14:paraId="0E383C50" w14:textId="77777777" w:rsidR="00493803" w:rsidRPr="00B56408" w:rsidRDefault="00493803" w:rsidP="00493803">
      <w:pPr>
        <w:widowControl w:val="0"/>
        <w:numPr>
          <w:ilvl w:val="0"/>
          <w:numId w:val="247"/>
        </w:numPr>
        <w:tabs>
          <w:tab w:val="left" w:pos="460"/>
        </w:tabs>
        <w:spacing w:after="0" w:line="240" w:lineRule="auto"/>
        <w:ind w:left="900" w:right="173" w:hanging="450"/>
        <w:rPr>
          <w:rFonts w:eastAsia="Arial"/>
          <w:szCs w:val="24"/>
        </w:rPr>
      </w:pPr>
      <w:r w:rsidRPr="00B56408">
        <w:rPr>
          <w:rFonts w:eastAsia="Arial"/>
          <w:b/>
          <w:bCs/>
          <w:szCs w:val="24"/>
        </w:rPr>
        <w:t>“The</w:t>
      </w:r>
      <w:r w:rsidRPr="00B56408">
        <w:rPr>
          <w:rFonts w:eastAsia="Arial"/>
          <w:b/>
          <w:bCs/>
          <w:spacing w:val="-5"/>
          <w:szCs w:val="24"/>
        </w:rPr>
        <w:t xml:space="preserve"> </w:t>
      </w:r>
      <w:r w:rsidRPr="00B56408">
        <w:rPr>
          <w:rFonts w:eastAsia="Arial"/>
          <w:b/>
          <w:bCs/>
          <w:szCs w:val="24"/>
        </w:rPr>
        <w:t>flavor</w:t>
      </w:r>
      <w:r w:rsidRPr="00B56408">
        <w:rPr>
          <w:rFonts w:eastAsia="Arial"/>
          <w:b/>
          <w:bCs/>
          <w:spacing w:val="-5"/>
          <w:szCs w:val="24"/>
        </w:rPr>
        <w:t xml:space="preserve"> </w:t>
      </w:r>
      <w:r w:rsidRPr="00B56408">
        <w:rPr>
          <w:rFonts w:eastAsia="Arial"/>
          <w:b/>
          <w:bCs/>
          <w:szCs w:val="24"/>
        </w:rPr>
        <w:t>of</w:t>
      </w:r>
      <w:r w:rsidRPr="00B56408">
        <w:rPr>
          <w:rFonts w:eastAsia="Arial"/>
          <w:b/>
          <w:bCs/>
          <w:spacing w:val="-5"/>
          <w:szCs w:val="24"/>
        </w:rPr>
        <w:t xml:space="preserve"> </w:t>
      </w:r>
      <w:r w:rsidRPr="00B56408">
        <w:rPr>
          <w:rFonts w:eastAsia="Arial"/>
          <w:b/>
          <w:bCs/>
          <w:szCs w:val="24"/>
        </w:rPr>
        <w:t>a</w:t>
      </w:r>
      <w:r w:rsidRPr="00B56408">
        <w:rPr>
          <w:rFonts w:eastAsia="Arial"/>
          <w:b/>
          <w:bCs/>
          <w:spacing w:val="-5"/>
          <w:szCs w:val="24"/>
        </w:rPr>
        <w:t xml:space="preserve"> </w:t>
      </w:r>
      <w:r w:rsidRPr="00B56408">
        <w:rPr>
          <w:rFonts w:eastAsia="Arial"/>
          <w:b/>
          <w:bCs/>
          <w:szCs w:val="24"/>
        </w:rPr>
        <w:t>food</w:t>
      </w:r>
      <w:r w:rsidRPr="00B56408">
        <w:rPr>
          <w:rFonts w:eastAsia="Arial"/>
          <w:b/>
          <w:bCs/>
          <w:spacing w:val="-5"/>
          <w:szCs w:val="24"/>
        </w:rPr>
        <w:t xml:space="preserve"> </w:t>
      </w:r>
      <w:r w:rsidRPr="00B56408">
        <w:rPr>
          <w:rFonts w:eastAsia="Arial"/>
          <w:b/>
          <w:bCs/>
          <w:szCs w:val="24"/>
        </w:rPr>
        <w:t>or</w:t>
      </w:r>
      <w:r w:rsidRPr="00B56408">
        <w:rPr>
          <w:rFonts w:eastAsia="Arial"/>
          <w:b/>
          <w:bCs/>
          <w:spacing w:val="-5"/>
          <w:szCs w:val="24"/>
        </w:rPr>
        <w:t xml:space="preserve"> </w:t>
      </w:r>
      <w:r w:rsidRPr="00B56408">
        <w:rPr>
          <w:rFonts w:eastAsia="Arial"/>
          <w:b/>
          <w:bCs/>
          <w:szCs w:val="24"/>
        </w:rPr>
        <w:t>beverage</w:t>
      </w:r>
      <w:r w:rsidRPr="00B56408">
        <w:rPr>
          <w:rFonts w:eastAsia="Arial"/>
          <w:b/>
          <w:bCs/>
          <w:spacing w:val="-5"/>
          <w:szCs w:val="24"/>
        </w:rPr>
        <w:t xml:space="preserve"> </w:t>
      </w:r>
      <w:r w:rsidRPr="00B56408">
        <w:rPr>
          <w:rFonts w:eastAsia="Arial"/>
          <w:b/>
          <w:bCs/>
          <w:szCs w:val="24"/>
        </w:rPr>
        <w:t>is</w:t>
      </w:r>
      <w:r w:rsidRPr="00B56408">
        <w:rPr>
          <w:rFonts w:eastAsia="Arial"/>
          <w:b/>
          <w:bCs/>
          <w:spacing w:val="-5"/>
          <w:szCs w:val="24"/>
        </w:rPr>
        <w:t xml:space="preserve"> </w:t>
      </w:r>
      <w:r w:rsidRPr="00B56408">
        <w:rPr>
          <w:rFonts w:eastAsia="Arial"/>
          <w:b/>
          <w:bCs/>
          <w:szCs w:val="24"/>
        </w:rPr>
        <w:t>only</w:t>
      </w:r>
      <w:r w:rsidRPr="00B56408">
        <w:rPr>
          <w:rFonts w:eastAsia="Arial"/>
          <w:b/>
          <w:bCs/>
          <w:spacing w:val="-8"/>
          <w:szCs w:val="24"/>
        </w:rPr>
        <w:t xml:space="preserve"> </w:t>
      </w:r>
      <w:r w:rsidRPr="00B56408">
        <w:rPr>
          <w:rFonts w:eastAsia="Arial"/>
          <w:b/>
          <w:bCs/>
          <w:szCs w:val="24"/>
        </w:rPr>
        <w:t>a</w:t>
      </w:r>
      <w:r w:rsidRPr="00B56408">
        <w:rPr>
          <w:rFonts w:eastAsia="Arial"/>
          <w:b/>
          <w:bCs/>
          <w:spacing w:val="-5"/>
          <w:szCs w:val="24"/>
        </w:rPr>
        <w:t xml:space="preserve"> </w:t>
      </w:r>
      <w:r w:rsidRPr="00B56408">
        <w:rPr>
          <w:rFonts w:eastAsia="Arial"/>
          <w:b/>
          <w:bCs/>
          <w:szCs w:val="24"/>
        </w:rPr>
        <w:t>result</w:t>
      </w:r>
      <w:r w:rsidRPr="00B56408">
        <w:rPr>
          <w:rFonts w:eastAsia="Arial"/>
          <w:b/>
          <w:bCs/>
          <w:spacing w:val="-5"/>
          <w:szCs w:val="24"/>
        </w:rPr>
        <w:t xml:space="preserve"> </w:t>
      </w:r>
      <w:r w:rsidRPr="00B56408">
        <w:rPr>
          <w:rFonts w:eastAsia="Arial"/>
          <w:b/>
          <w:bCs/>
          <w:szCs w:val="24"/>
        </w:rPr>
        <w:t>of</w:t>
      </w:r>
      <w:r w:rsidRPr="00B56408">
        <w:rPr>
          <w:rFonts w:eastAsia="Arial"/>
          <w:b/>
          <w:bCs/>
          <w:spacing w:val="-5"/>
          <w:szCs w:val="24"/>
        </w:rPr>
        <w:t xml:space="preserve"> </w:t>
      </w:r>
      <w:r w:rsidRPr="00B56408">
        <w:rPr>
          <w:rFonts w:eastAsia="Arial"/>
          <w:b/>
          <w:bCs/>
          <w:szCs w:val="24"/>
        </w:rPr>
        <w:t>information</w:t>
      </w:r>
      <w:r w:rsidRPr="00B56408">
        <w:rPr>
          <w:rFonts w:eastAsia="Arial"/>
          <w:b/>
          <w:bCs/>
          <w:spacing w:val="-5"/>
          <w:szCs w:val="24"/>
        </w:rPr>
        <w:t xml:space="preserve"> </w:t>
      </w:r>
      <w:r w:rsidRPr="00B56408">
        <w:rPr>
          <w:rFonts w:eastAsia="Arial"/>
          <w:b/>
          <w:bCs/>
          <w:szCs w:val="24"/>
        </w:rPr>
        <w:t>collected</w:t>
      </w:r>
      <w:r w:rsidRPr="00B56408">
        <w:rPr>
          <w:rFonts w:eastAsia="Arial"/>
          <w:b/>
          <w:bCs/>
          <w:spacing w:val="-5"/>
          <w:szCs w:val="24"/>
        </w:rPr>
        <w:t xml:space="preserve"> </w:t>
      </w:r>
      <w:r w:rsidRPr="00B56408">
        <w:rPr>
          <w:rFonts w:eastAsia="Arial"/>
          <w:b/>
          <w:bCs/>
          <w:szCs w:val="24"/>
        </w:rPr>
        <w:t>by</w:t>
      </w:r>
      <w:r w:rsidRPr="00B56408">
        <w:rPr>
          <w:rFonts w:eastAsia="Arial"/>
          <w:b/>
          <w:bCs/>
          <w:spacing w:val="-8"/>
          <w:szCs w:val="24"/>
        </w:rPr>
        <w:t xml:space="preserve"> </w:t>
      </w:r>
      <w:r w:rsidRPr="00B56408">
        <w:rPr>
          <w:rFonts w:eastAsia="Arial"/>
          <w:b/>
          <w:bCs/>
          <w:szCs w:val="24"/>
        </w:rPr>
        <w:t>our</w:t>
      </w:r>
      <w:r w:rsidRPr="00B56408">
        <w:rPr>
          <w:rFonts w:eastAsia="Arial"/>
          <w:b/>
          <w:bCs/>
          <w:spacing w:val="-5"/>
          <w:szCs w:val="24"/>
        </w:rPr>
        <w:t xml:space="preserve"> </w:t>
      </w:r>
      <w:r w:rsidRPr="00B56408">
        <w:rPr>
          <w:rFonts w:eastAsia="Arial"/>
          <w:b/>
          <w:bCs/>
          <w:szCs w:val="24"/>
        </w:rPr>
        <w:t>taste</w:t>
      </w:r>
      <w:r w:rsidRPr="00B56408">
        <w:rPr>
          <w:rFonts w:eastAsia="Arial"/>
          <w:b/>
          <w:bCs/>
          <w:spacing w:val="24"/>
          <w:w w:val="99"/>
          <w:szCs w:val="24"/>
        </w:rPr>
        <w:t xml:space="preserve"> </w:t>
      </w:r>
      <w:r w:rsidRPr="00B56408">
        <w:rPr>
          <w:rFonts w:eastAsia="Arial"/>
          <w:b/>
          <w:bCs/>
          <w:szCs w:val="24"/>
        </w:rPr>
        <w:t>buds.”</w:t>
      </w:r>
      <w:r w:rsidRPr="00B56408">
        <w:rPr>
          <w:rFonts w:eastAsia="Arial"/>
          <w:b/>
          <w:bCs/>
          <w:spacing w:val="-5"/>
          <w:szCs w:val="24"/>
        </w:rPr>
        <w:t xml:space="preserve"> </w:t>
      </w:r>
      <w:r w:rsidRPr="00B56408">
        <w:rPr>
          <w:rFonts w:eastAsia="Arial"/>
          <w:i/>
          <w:szCs w:val="24"/>
        </w:rPr>
        <w:t>Flavor</w:t>
      </w:r>
      <w:r w:rsidRPr="00B56408">
        <w:rPr>
          <w:rFonts w:eastAsia="Arial"/>
          <w:i/>
          <w:spacing w:val="-5"/>
          <w:szCs w:val="24"/>
        </w:rPr>
        <w:t xml:space="preserve"> </w:t>
      </w:r>
      <w:r w:rsidRPr="00B56408">
        <w:rPr>
          <w:rFonts w:eastAsia="Arial"/>
          <w:i/>
          <w:szCs w:val="24"/>
        </w:rPr>
        <w:t>is</w:t>
      </w:r>
      <w:r w:rsidRPr="00B56408">
        <w:rPr>
          <w:rFonts w:eastAsia="Arial"/>
          <w:i/>
          <w:spacing w:val="-5"/>
          <w:szCs w:val="24"/>
        </w:rPr>
        <w:t xml:space="preserve"> </w:t>
      </w:r>
      <w:r w:rsidRPr="00B56408">
        <w:rPr>
          <w:rFonts w:eastAsia="Arial"/>
          <w:i/>
          <w:szCs w:val="24"/>
        </w:rPr>
        <w:t>a</w:t>
      </w:r>
      <w:r w:rsidRPr="00B56408">
        <w:rPr>
          <w:rFonts w:eastAsia="Arial"/>
          <w:i/>
          <w:spacing w:val="-5"/>
          <w:szCs w:val="24"/>
        </w:rPr>
        <w:t xml:space="preserve"> </w:t>
      </w:r>
      <w:r w:rsidRPr="00B56408">
        <w:rPr>
          <w:rFonts w:eastAsia="Arial"/>
          <w:i/>
          <w:spacing w:val="-1"/>
          <w:szCs w:val="24"/>
        </w:rPr>
        <w:t>combination</w:t>
      </w:r>
      <w:r w:rsidRPr="00B56408">
        <w:rPr>
          <w:rFonts w:eastAsia="Arial"/>
          <w:i/>
          <w:spacing w:val="-5"/>
          <w:szCs w:val="24"/>
        </w:rPr>
        <w:t xml:space="preserve"> </w:t>
      </w:r>
      <w:r w:rsidRPr="00B56408">
        <w:rPr>
          <w:rFonts w:eastAsia="Arial"/>
          <w:i/>
          <w:szCs w:val="24"/>
        </w:rPr>
        <w:t>of</w:t>
      </w:r>
      <w:r w:rsidRPr="00B56408">
        <w:rPr>
          <w:rFonts w:eastAsia="Arial"/>
          <w:i/>
          <w:spacing w:val="-5"/>
          <w:szCs w:val="24"/>
        </w:rPr>
        <w:t xml:space="preserve"> </w:t>
      </w:r>
      <w:r w:rsidRPr="00B56408">
        <w:rPr>
          <w:rFonts w:eastAsia="Arial"/>
          <w:i/>
          <w:spacing w:val="-1"/>
          <w:szCs w:val="24"/>
        </w:rPr>
        <w:t>the</w:t>
      </w:r>
      <w:r w:rsidRPr="00B56408">
        <w:rPr>
          <w:rFonts w:eastAsia="Arial"/>
          <w:i/>
          <w:spacing w:val="-4"/>
          <w:szCs w:val="24"/>
        </w:rPr>
        <w:t xml:space="preserve"> </w:t>
      </w:r>
      <w:r w:rsidRPr="00B56408">
        <w:rPr>
          <w:rFonts w:eastAsia="Arial"/>
          <w:i/>
          <w:szCs w:val="24"/>
        </w:rPr>
        <w:t>senses</w:t>
      </w:r>
      <w:r w:rsidRPr="00B56408">
        <w:rPr>
          <w:rFonts w:eastAsia="Arial"/>
          <w:i/>
          <w:spacing w:val="-5"/>
          <w:szCs w:val="24"/>
        </w:rPr>
        <w:t xml:space="preserve"> </w:t>
      </w:r>
      <w:r w:rsidRPr="00B56408">
        <w:rPr>
          <w:rFonts w:eastAsia="Arial"/>
          <w:i/>
          <w:szCs w:val="24"/>
        </w:rPr>
        <w:t>of</w:t>
      </w:r>
      <w:r w:rsidRPr="00B56408">
        <w:rPr>
          <w:rFonts w:eastAsia="Arial"/>
          <w:i/>
          <w:spacing w:val="-6"/>
          <w:szCs w:val="24"/>
        </w:rPr>
        <w:t xml:space="preserve"> </w:t>
      </w:r>
      <w:r w:rsidRPr="00B56408">
        <w:rPr>
          <w:rFonts w:eastAsia="Arial"/>
          <w:i/>
          <w:szCs w:val="24"/>
        </w:rPr>
        <w:t>both</w:t>
      </w:r>
      <w:r w:rsidRPr="00B56408">
        <w:rPr>
          <w:rFonts w:eastAsia="Arial"/>
          <w:i/>
          <w:spacing w:val="-5"/>
          <w:szCs w:val="24"/>
        </w:rPr>
        <w:t xml:space="preserve"> </w:t>
      </w:r>
      <w:r w:rsidRPr="00B56408">
        <w:rPr>
          <w:rFonts w:eastAsia="Arial"/>
          <w:i/>
          <w:szCs w:val="24"/>
        </w:rPr>
        <w:t>taste</w:t>
      </w:r>
      <w:r w:rsidRPr="00B56408">
        <w:rPr>
          <w:rFonts w:eastAsia="Arial"/>
          <w:i/>
          <w:spacing w:val="-5"/>
          <w:szCs w:val="24"/>
        </w:rPr>
        <w:t xml:space="preserve"> </w:t>
      </w:r>
      <w:r w:rsidRPr="00B56408">
        <w:rPr>
          <w:rFonts w:eastAsia="Arial"/>
          <w:i/>
          <w:spacing w:val="-1"/>
          <w:szCs w:val="24"/>
        </w:rPr>
        <w:t>and</w:t>
      </w:r>
      <w:r w:rsidRPr="00B56408">
        <w:rPr>
          <w:rFonts w:eastAsia="Arial"/>
          <w:i/>
          <w:spacing w:val="-5"/>
          <w:szCs w:val="24"/>
        </w:rPr>
        <w:t xml:space="preserve"> </w:t>
      </w:r>
      <w:r w:rsidRPr="00B56408">
        <w:rPr>
          <w:rFonts w:eastAsia="Arial"/>
          <w:i/>
          <w:spacing w:val="-1"/>
          <w:szCs w:val="24"/>
        </w:rPr>
        <w:t>smell.</w:t>
      </w:r>
      <w:r w:rsidRPr="00B56408">
        <w:rPr>
          <w:rFonts w:eastAsia="Arial"/>
          <w:i/>
          <w:spacing w:val="-4"/>
          <w:szCs w:val="24"/>
        </w:rPr>
        <w:t xml:space="preserve"> </w:t>
      </w:r>
      <w:r w:rsidRPr="00B56408">
        <w:rPr>
          <w:rFonts w:eastAsia="Arial"/>
          <w:i/>
          <w:szCs w:val="24"/>
        </w:rPr>
        <w:t>Smell</w:t>
      </w:r>
      <w:r w:rsidRPr="00B56408">
        <w:rPr>
          <w:rFonts w:eastAsia="Arial"/>
          <w:i/>
          <w:spacing w:val="-5"/>
          <w:szCs w:val="24"/>
        </w:rPr>
        <w:t xml:space="preserve"> </w:t>
      </w:r>
      <w:r w:rsidRPr="00B56408">
        <w:rPr>
          <w:rFonts w:eastAsia="Arial"/>
          <w:i/>
          <w:szCs w:val="24"/>
        </w:rPr>
        <w:t>is</w:t>
      </w:r>
      <w:r w:rsidRPr="00B56408">
        <w:rPr>
          <w:rFonts w:eastAsia="Arial"/>
          <w:i/>
          <w:spacing w:val="-5"/>
          <w:szCs w:val="24"/>
        </w:rPr>
        <w:t xml:space="preserve"> </w:t>
      </w:r>
      <w:r w:rsidRPr="00B56408">
        <w:rPr>
          <w:rFonts w:eastAsia="Arial"/>
          <w:i/>
          <w:spacing w:val="-1"/>
          <w:szCs w:val="24"/>
        </w:rPr>
        <w:t>actually</w:t>
      </w:r>
      <w:r w:rsidRPr="00B56408">
        <w:rPr>
          <w:rFonts w:eastAsia="Arial"/>
          <w:i/>
          <w:spacing w:val="-5"/>
          <w:szCs w:val="24"/>
        </w:rPr>
        <w:t xml:space="preserve"> </w:t>
      </w:r>
      <w:r w:rsidRPr="00B56408">
        <w:rPr>
          <w:rFonts w:eastAsia="Arial"/>
          <w:i/>
          <w:szCs w:val="24"/>
        </w:rPr>
        <w:t>the</w:t>
      </w:r>
      <w:r w:rsidRPr="00B56408">
        <w:rPr>
          <w:rFonts w:eastAsia="Arial"/>
          <w:i/>
          <w:spacing w:val="49"/>
          <w:w w:val="99"/>
          <w:szCs w:val="24"/>
        </w:rPr>
        <w:t xml:space="preserve"> </w:t>
      </w:r>
      <w:r w:rsidRPr="00B56408">
        <w:rPr>
          <w:rFonts w:eastAsia="Arial"/>
          <w:i/>
          <w:szCs w:val="24"/>
        </w:rPr>
        <w:t>most</w:t>
      </w:r>
      <w:r w:rsidRPr="00B56408">
        <w:rPr>
          <w:rFonts w:eastAsia="Arial"/>
          <w:i/>
          <w:spacing w:val="-6"/>
          <w:szCs w:val="24"/>
        </w:rPr>
        <w:t xml:space="preserve"> </w:t>
      </w:r>
      <w:r w:rsidRPr="00B56408">
        <w:rPr>
          <w:rFonts w:eastAsia="Arial"/>
          <w:i/>
          <w:szCs w:val="24"/>
        </w:rPr>
        <w:t>dominant</w:t>
      </w:r>
      <w:r w:rsidRPr="00B56408">
        <w:rPr>
          <w:rFonts w:eastAsia="Arial"/>
          <w:i/>
          <w:spacing w:val="-6"/>
          <w:szCs w:val="24"/>
        </w:rPr>
        <w:t xml:space="preserve"> </w:t>
      </w:r>
      <w:r w:rsidRPr="00B56408">
        <w:rPr>
          <w:rFonts w:eastAsia="Arial"/>
          <w:i/>
          <w:szCs w:val="24"/>
        </w:rPr>
        <w:t>aspect</w:t>
      </w:r>
      <w:r w:rsidRPr="00B56408">
        <w:rPr>
          <w:rFonts w:eastAsia="Arial"/>
          <w:i/>
          <w:spacing w:val="-6"/>
          <w:szCs w:val="24"/>
        </w:rPr>
        <w:t xml:space="preserve"> </w:t>
      </w:r>
      <w:r w:rsidRPr="00B56408">
        <w:rPr>
          <w:rFonts w:eastAsia="Arial"/>
          <w:i/>
          <w:spacing w:val="-1"/>
          <w:szCs w:val="24"/>
        </w:rPr>
        <w:t>of</w:t>
      </w:r>
      <w:r w:rsidRPr="00B56408">
        <w:rPr>
          <w:rFonts w:eastAsia="Arial"/>
          <w:i/>
          <w:spacing w:val="-6"/>
          <w:szCs w:val="24"/>
        </w:rPr>
        <w:t xml:space="preserve"> </w:t>
      </w:r>
      <w:r w:rsidRPr="00B56408">
        <w:rPr>
          <w:rFonts w:eastAsia="Arial"/>
          <w:i/>
          <w:szCs w:val="24"/>
        </w:rPr>
        <w:t>flavor.</w:t>
      </w:r>
      <w:r w:rsidRPr="00B56408">
        <w:rPr>
          <w:rFonts w:eastAsia="Arial"/>
          <w:i/>
          <w:spacing w:val="-6"/>
          <w:szCs w:val="24"/>
        </w:rPr>
        <w:t xml:space="preserve"> </w:t>
      </w:r>
      <w:r w:rsidRPr="00B56408">
        <w:rPr>
          <w:rFonts w:eastAsia="Arial"/>
          <w:i/>
          <w:szCs w:val="24"/>
        </w:rPr>
        <w:t>Other</w:t>
      </w:r>
      <w:r w:rsidRPr="00B56408">
        <w:rPr>
          <w:rFonts w:eastAsia="Arial"/>
          <w:i/>
          <w:spacing w:val="-6"/>
          <w:szCs w:val="24"/>
        </w:rPr>
        <w:t xml:space="preserve"> </w:t>
      </w:r>
      <w:r w:rsidRPr="00B56408">
        <w:rPr>
          <w:rFonts w:eastAsia="Arial"/>
          <w:i/>
          <w:szCs w:val="24"/>
        </w:rPr>
        <w:t>things</w:t>
      </w:r>
      <w:r w:rsidRPr="00B56408">
        <w:rPr>
          <w:rFonts w:eastAsia="Arial"/>
          <w:i/>
          <w:spacing w:val="-6"/>
          <w:szCs w:val="24"/>
        </w:rPr>
        <w:t xml:space="preserve"> </w:t>
      </w:r>
      <w:r w:rsidRPr="00B56408">
        <w:rPr>
          <w:rFonts w:eastAsia="Arial"/>
          <w:i/>
          <w:szCs w:val="24"/>
        </w:rPr>
        <w:t>also</w:t>
      </w:r>
      <w:r w:rsidRPr="00B56408">
        <w:rPr>
          <w:rFonts w:eastAsia="Arial"/>
          <w:i/>
          <w:spacing w:val="-5"/>
          <w:szCs w:val="24"/>
        </w:rPr>
        <w:t xml:space="preserve"> </w:t>
      </w:r>
      <w:r w:rsidRPr="00B56408">
        <w:rPr>
          <w:rFonts w:eastAsia="Arial"/>
          <w:i/>
          <w:szCs w:val="24"/>
        </w:rPr>
        <w:t>contribute</w:t>
      </w:r>
      <w:r w:rsidRPr="00B56408">
        <w:rPr>
          <w:rFonts w:eastAsia="Arial"/>
          <w:i/>
          <w:spacing w:val="-7"/>
          <w:szCs w:val="24"/>
        </w:rPr>
        <w:t xml:space="preserve"> </w:t>
      </w:r>
      <w:r w:rsidRPr="00B56408">
        <w:rPr>
          <w:rFonts w:eastAsia="Arial"/>
          <w:i/>
          <w:szCs w:val="24"/>
        </w:rPr>
        <w:t>to</w:t>
      </w:r>
      <w:r w:rsidRPr="00B56408">
        <w:rPr>
          <w:rFonts w:eastAsia="Arial"/>
          <w:i/>
          <w:spacing w:val="-6"/>
          <w:szCs w:val="24"/>
        </w:rPr>
        <w:t xml:space="preserve"> </w:t>
      </w:r>
      <w:r w:rsidRPr="00B56408">
        <w:rPr>
          <w:rFonts w:eastAsia="Arial"/>
          <w:i/>
          <w:szCs w:val="24"/>
        </w:rPr>
        <w:t>our</w:t>
      </w:r>
      <w:r w:rsidRPr="00B56408">
        <w:rPr>
          <w:rFonts w:eastAsia="Arial"/>
          <w:i/>
          <w:spacing w:val="-6"/>
          <w:szCs w:val="24"/>
        </w:rPr>
        <w:t xml:space="preserve"> </w:t>
      </w:r>
      <w:r w:rsidRPr="00B56408">
        <w:rPr>
          <w:rFonts w:eastAsia="Arial"/>
          <w:i/>
          <w:spacing w:val="-1"/>
          <w:szCs w:val="24"/>
        </w:rPr>
        <w:t>perception</w:t>
      </w:r>
      <w:r w:rsidRPr="00B56408">
        <w:rPr>
          <w:rFonts w:eastAsia="Arial"/>
          <w:i/>
          <w:spacing w:val="-6"/>
          <w:szCs w:val="24"/>
        </w:rPr>
        <w:t xml:space="preserve"> </w:t>
      </w:r>
      <w:r w:rsidRPr="00B56408">
        <w:rPr>
          <w:rFonts w:eastAsia="Arial"/>
          <w:i/>
          <w:szCs w:val="24"/>
        </w:rPr>
        <w:t>of</w:t>
      </w:r>
      <w:r w:rsidRPr="00B56408">
        <w:rPr>
          <w:rFonts w:eastAsia="Arial"/>
          <w:i/>
          <w:spacing w:val="-6"/>
          <w:szCs w:val="24"/>
        </w:rPr>
        <w:t xml:space="preserve"> </w:t>
      </w:r>
      <w:r w:rsidRPr="00B56408">
        <w:rPr>
          <w:rFonts w:eastAsia="Arial"/>
          <w:i/>
          <w:szCs w:val="24"/>
        </w:rPr>
        <w:t>flavor,</w:t>
      </w:r>
      <w:r w:rsidRPr="00B56408">
        <w:rPr>
          <w:rFonts w:eastAsia="Arial"/>
          <w:i/>
          <w:spacing w:val="20"/>
          <w:w w:val="99"/>
          <w:szCs w:val="24"/>
        </w:rPr>
        <w:t xml:space="preserve"> </w:t>
      </w:r>
      <w:r w:rsidRPr="00B56408">
        <w:rPr>
          <w:rFonts w:eastAsia="Arial"/>
          <w:i/>
          <w:szCs w:val="24"/>
        </w:rPr>
        <w:t>including</w:t>
      </w:r>
      <w:r w:rsidRPr="00B56408">
        <w:rPr>
          <w:rFonts w:eastAsia="Arial"/>
          <w:i/>
          <w:spacing w:val="-7"/>
          <w:szCs w:val="24"/>
        </w:rPr>
        <w:t xml:space="preserve"> </w:t>
      </w:r>
      <w:r w:rsidRPr="00B56408">
        <w:rPr>
          <w:rFonts w:eastAsia="Arial"/>
          <w:i/>
          <w:spacing w:val="-1"/>
          <w:szCs w:val="24"/>
        </w:rPr>
        <w:t>temperature,</w:t>
      </w:r>
      <w:r w:rsidRPr="00B56408">
        <w:rPr>
          <w:rFonts w:eastAsia="Arial"/>
          <w:i/>
          <w:spacing w:val="-7"/>
          <w:szCs w:val="24"/>
        </w:rPr>
        <w:t xml:space="preserve"> </w:t>
      </w:r>
      <w:r w:rsidRPr="00B56408">
        <w:rPr>
          <w:rFonts w:eastAsia="Arial"/>
          <w:i/>
          <w:szCs w:val="24"/>
        </w:rPr>
        <w:t>texture,</w:t>
      </w:r>
      <w:r w:rsidRPr="00B56408">
        <w:rPr>
          <w:rFonts w:eastAsia="Arial"/>
          <w:i/>
          <w:spacing w:val="-6"/>
          <w:szCs w:val="24"/>
        </w:rPr>
        <w:t xml:space="preserve"> </w:t>
      </w:r>
      <w:r w:rsidRPr="00B56408">
        <w:rPr>
          <w:rFonts w:eastAsia="Arial"/>
          <w:i/>
          <w:szCs w:val="24"/>
        </w:rPr>
        <w:t>and</w:t>
      </w:r>
      <w:r w:rsidRPr="00B56408">
        <w:rPr>
          <w:rFonts w:eastAsia="Arial"/>
          <w:i/>
          <w:spacing w:val="-8"/>
          <w:szCs w:val="24"/>
        </w:rPr>
        <w:t xml:space="preserve"> </w:t>
      </w:r>
      <w:r w:rsidRPr="00B56408">
        <w:rPr>
          <w:rFonts w:eastAsia="Arial"/>
          <w:i/>
          <w:szCs w:val="24"/>
        </w:rPr>
        <w:t>color</w:t>
      </w:r>
      <w:r w:rsidRPr="00B56408">
        <w:rPr>
          <w:rFonts w:eastAsia="Arial"/>
          <w:i/>
          <w:spacing w:val="-6"/>
          <w:szCs w:val="24"/>
        </w:rPr>
        <w:t xml:space="preserve"> </w:t>
      </w:r>
      <w:r w:rsidRPr="00B56408">
        <w:rPr>
          <w:rFonts w:eastAsia="Arial"/>
          <w:i/>
          <w:szCs w:val="24"/>
        </w:rPr>
        <w:t>of</w:t>
      </w:r>
      <w:r w:rsidRPr="00B56408">
        <w:rPr>
          <w:rFonts w:eastAsia="Arial"/>
          <w:i/>
          <w:spacing w:val="-7"/>
          <w:szCs w:val="24"/>
        </w:rPr>
        <w:t xml:space="preserve"> </w:t>
      </w:r>
      <w:r w:rsidRPr="00B56408">
        <w:rPr>
          <w:rFonts w:eastAsia="Arial"/>
          <w:i/>
          <w:szCs w:val="24"/>
        </w:rPr>
        <w:t>the</w:t>
      </w:r>
      <w:r w:rsidRPr="00B56408">
        <w:rPr>
          <w:rFonts w:eastAsia="Arial"/>
          <w:i/>
          <w:spacing w:val="-6"/>
          <w:szCs w:val="24"/>
        </w:rPr>
        <w:t xml:space="preserve"> </w:t>
      </w:r>
      <w:r w:rsidRPr="00B56408">
        <w:rPr>
          <w:rFonts w:eastAsia="Arial"/>
          <w:i/>
          <w:spacing w:val="-1"/>
          <w:szCs w:val="24"/>
        </w:rPr>
        <w:t>food</w:t>
      </w:r>
      <w:r w:rsidRPr="00B56408">
        <w:rPr>
          <w:rFonts w:eastAsia="Arial"/>
          <w:i/>
          <w:spacing w:val="-7"/>
          <w:szCs w:val="24"/>
        </w:rPr>
        <w:t xml:space="preserve"> </w:t>
      </w:r>
      <w:r w:rsidRPr="00B56408">
        <w:rPr>
          <w:rFonts w:eastAsia="Arial"/>
          <w:i/>
          <w:szCs w:val="24"/>
        </w:rPr>
        <w:t>or</w:t>
      </w:r>
      <w:r w:rsidRPr="00B56408">
        <w:rPr>
          <w:rFonts w:eastAsia="Arial"/>
          <w:i/>
          <w:spacing w:val="-6"/>
          <w:szCs w:val="24"/>
        </w:rPr>
        <w:t xml:space="preserve"> </w:t>
      </w:r>
      <w:r w:rsidRPr="00B56408">
        <w:rPr>
          <w:rFonts w:eastAsia="Arial"/>
          <w:i/>
          <w:spacing w:val="-1"/>
          <w:szCs w:val="24"/>
        </w:rPr>
        <w:t>beverages.</w:t>
      </w:r>
    </w:p>
    <w:p w14:paraId="1E6E7293" w14:textId="77777777" w:rsidR="00493803" w:rsidRPr="00B56408" w:rsidRDefault="00493803" w:rsidP="00493803">
      <w:pPr>
        <w:widowControl w:val="0"/>
        <w:numPr>
          <w:ilvl w:val="0"/>
          <w:numId w:val="247"/>
        </w:numPr>
        <w:tabs>
          <w:tab w:val="left" w:pos="460"/>
        </w:tabs>
        <w:spacing w:after="0" w:line="240" w:lineRule="auto"/>
        <w:ind w:left="900" w:right="112" w:hanging="450"/>
        <w:rPr>
          <w:rFonts w:eastAsia="Arial"/>
          <w:szCs w:val="24"/>
        </w:rPr>
      </w:pPr>
      <w:r w:rsidRPr="00B56408">
        <w:rPr>
          <w:rFonts w:eastAsia="Arial"/>
          <w:b/>
          <w:bCs/>
          <w:szCs w:val="24"/>
        </w:rPr>
        <w:t>“The</w:t>
      </w:r>
      <w:r w:rsidRPr="00B56408">
        <w:rPr>
          <w:rFonts w:eastAsia="Arial"/>
          <w:b/>
          <w:bCs/>
          <w:spacing w:val="-4"/>
          <w:szCs w:val="24"/>
        </w:rPr>
        <w:t xml:space="preserve"> </w:t>
      </w:r>
      <w:r w:rsidRPr="00B56408">
        <w:rPr>
          <w:rFonts w:eastAsia="Arial"/>
          <w:b/>
          <w:bCs/>
          <w:szCs w:val="24"/>
        </w:rPr>
        <w:t>flavor</w:t>
      </w:r>
      <w:r w:rsidRPr="00B56408">
        <w:rPr>
          <w:rFonts w:eastAsia="Arial"/>
          <w:b/>
          <w:bCs/>
          <w:spacing w:val="-4"/>
          <w:szCs w:val="24"/>
        </w:rPr>
        <w:t xml:space="preserve"> </w:t>
      </w:r>
      <w:r w:rsidRPr="00B56408">
        <w:rPr>
          <w:rFonts w:eastAsia="Arial"/>
          <w:b/>
          <w:bCs/>
          <w:szCs w:val="24"/>
        </w:rPr>
        <w:t>of</w:t>
      </w:r>
      <w:r w:rsidRPr="00B56408">
        <w:rPr>
          <w:rFonts w:eastAsia="Arial"/>
          <w:b/>
          <w:bCs/>
          <w:spacing w:val="-4"/>
          <w:szCs w:val="24"/>
        </w:rPr>
        <w:t xml:space="preserve"> </w:t>
      </w:r>
      <w:r w:rsidRPr="00B56408">
        <w:rPr>
          <w:rFonts w:eastAsia="Arial"/>
          <w:b/>
          <w:bCs/>
          <w:szCs w:val="24"/>
        </w:rPr>
        <w:t>a</w:t>
      </w:r>
      <w:r w:rsidRPr="00B56408">
        <w:rPr>
          <w:rFonts w:eastAsia="Arial"/>
          <w:b/>
          <w:bCs/>
          <w:spacing w:val="-4"/>
          <w:szCs w:val="24"/>
        </w:rPr>
        <w:t xml:space="preserve"> </w:t>
      </w:r>
      <w:r w:rsidRPr="00B56408">
        <w:rPr>
          <w:rFonts w:eastAsia="Arial"/>
          <w:b/>
          <w:bCs/>
          <w:szCs w:val="24"/>
        </w:rPr>
        <w:t>food</w:t>
      </w:r>
      <w:r w:rsidRPr="00B56408">
        <w:rPr>
          <w:rFonts w:eastAsia="Arial"/>
          <w:b/>
          <w:bCs/>
          <w:spacing w:val="-4"/>
          <w:szCs w:val="24"/>
        </w:rPr>
        <w:t xml:space="preserve"> </w:t>
      </w:r>
      <w:r w:rsidRPr="00B56408">
        <w:rPr>
          <w:rFonts w:eastAsia="Arial"/>
          <w:b/>
          <w:bCs/>
          <w:szCs w:val="24"/>
        </w:rPr>
        <w:t>or</w:t>
      </w:r>
      <w:r w:rsidRPr="00B56408">
        <w:rPr>
          <w:rFonts w:eastAsia="Arial"/>
          <w:b/>
          <w:bCs/>
          <w:spacing w:val="-4"/>
          <w:szCs w:val="24"/>
        </w:rPr>
        <w:t xml:space="preserve"> </w:t>
      </w:r>
      <w:r w:rsidRPr="00B56408">
        <w:rPr>
          <w:rFonts w:eastAsia="Arial"/>
          <w:b/>
          <w:bCs/>
          <w:szCs w:val="24"/>
        </w:rPr>
        <w:t>beverage</w:t>
      </w:r>
      <w:r w:rsidRPr="00B56408">
        <w:rPr>
          <w:rFonts w:eastAsia="Arial"/>
          <w:b/>
          <w:bCs/>
          <w:spacing w:val="-4"/>
          <w:szCs w:val="24"/>
        </w:rPr>
        <w:t xml:space="preserve"> </w:t>
      </w:r>
      <w:r w:rsidRPr="00B56408">
        <w:rPr>
          <w:rFonts w:eastAsia="Arial"/>
          <w:b/>
          <w:bCs/>
          <w:szCs w:val="24"/>
        </w:rPr>
        <w:t>is</w:t>
      </w:r>
      <w:r w:rsidRPr="00B56408">
        <w:rPr>
          <w:rFonts w:eastAsia="Arial"/>
          <w:b/>
          <w:bCs/>
          <w:spacing w:val="-4"/>
          <w:szCs w:val="24"/>
        </w:rPr>
        <w:t xml:space="preserve"> </w:t>
      </w:r>
      <w:r w:rsidRPr="00B56408">
        <w:rPr>
          <w:rFonts w:eastAsia="Arial"/>
          <w:b/>
          <w:bCs/>
          <w:szCs w:val="24"/>
        </w:rPr>
        <w:t>the</w:t>
      </w:r>
      <w:r w:rsidRPr="00B56408">
        <w:rPr>
          <w:rFonts w:eastAsia="Arial"/>
          <w:b/>
          <w:bCs/>
          <w:spacing w:val="-4"/>
          <w:szCs w:val="24"/>
        </w:rPr>
        <w:t xml:space="preserve"> </w:t>
      </w:r>
      <w:r w:rsidRPr="00B56408">
        <w:rPr>
          <w:rFonts w:eastAsia="Arial"/>
          <w:b/>
          <w:bCs/>
          <w:szCs w:val="24"/>
        </w:rPr>
        <w:t>same</w:t>
      </w:r>
      <w:r w:rsidRPr="00B56408">
        <w:rPr>
          <w:rFonts w:eastAsia="Arial"/>
          <w:b/>
          <w:bCs/>
          <w:spacing w:val="-4"/>
          <w:szCs w:val="24"/>
        </w:rPr>
        <w:t xml:space="preserve"> </w:t>
      </w:r>
      <w:r w:rsidRPr="00B56408">
        <w:rPr>
          <w:rFonts w:eastAsia="Arial"/>
          <w:b/>
          <w:bCs/>
          <w:szCs w:val="24"/>
        </w:rPr>
        <w:t>all</w:t>
      </w:r>
      <w:r w:rsidRPr="00B56408">
        <w:rPr>
          <w:rFonts w:eastAsia="Arial"/>
          <w:b/>
          <w:bCs/>
          <w:spacing w:val="-4"/>
          <w:szCs w:val="24"/>
        </w:rPr>
        <w:t xml:space="preserve"> </w:t>
      </w:r>
      <w:r w:rsidRPr="00B56408">
        <w:rPr>
          <w:rFonts w:eastAsia="Arial"/>
          <w:b/>
          <w:bCs/>
          <w:szCs w:val="24"/>
        </w:rPr>
        <w:t>of</w:t>
      </w:r>
      <w:r w:rsidRPr="00B56408">
        <w:rPr>
          <w:rFonts w:eastAsia="Arial"/>
          <w:b/>
          <w:bCs/>
          <w:spacing w:val="-3"/>
          <w:szCs w:val="24"/>
        </w:rPr>
        <w:t xml:space="preserve"> </w:t>
      </w:r>
      <w:r w:rsidRPr="00B56408">
        <w:rPr>
          <w:rFonts w:eastAsia="Arial"/>
          <w:b/>
          <w:bCs/>
          <w:szCs w:val="24"/>
        </w:rPr>
        <w:t>the</w:t>
      </w:r>
      <w:r w:rsidRPr="00B56408">
        <w:rPr>
          <w:rFonts w:eastAsia="Arial"/>
          <w:b/>
          <w:bCs/>
          <w:spacing w:val="-4"/>
          <w:szCs w:val="24"/>
        </w:rPr>
        <w:t xml:space="preserve"> </w:t>
      </w:r>
      <w:r w:rsidRPr="00B56408">
        <w:rPr>
          <w:rFonts w:eastAsia="Arial"/>
          <w:b/>
          <w:bCs/>
          <w:szCs w:val="24"/>
        </w:rPr>
        <w:t>time.”</w:t>
      </w:r>
      <w:r w:rsidRPr="00B56408">
        <w:rPr>
          <w:rFonts w:eastAsia="Arial"/>
          <w:b/>
          <w:bCs/>
          <w:spacing w:val="-6"/>
          <w:szCs w:val="24"/>
        </w:rPr>
        <w:t xml:space="preserve"> </w:t>
      </w:r>
      <w:r w:rsidRPr="00B56408">
        <w:rPr>
          <w:rFonts w:eastAsia="Arial"/>
          <w:i/>
          <w:szCs w:val="24"/>
        </w:rPr>
        <w:t>The</w:t>
      </w:r>
      <w:r w:rsidRPr="00B56408">
        <w:rPr>
          <w:rFonts w:eastAsia="Arial"/>
          <w:i/>
          <w:spacing w:val="-4"/>
          <w:szCs w:val="24"/>
        </w:rPr>
        <w:t xml:space="preserve"> </w:t>
      </w:r>
      <w:r w:rsidRPr="00B56408">
        <w:rPr>
          <w:rFonts w:eastAsia="Arial"/>
          <w:i/>
          <w:spacing w:val="-1"/>
          <w:szCs w:val="24"/>
        </w:rPr>
        <w:t>flavor</w:t>
      </w:r>
      <w:r w:rsidRPr="00B56408">
        <w:rPr>
          <w:rFonts w:eastAsia="Arial"/>
          <w:i/>
          <w:spacing w:val="-4"/>
          <w:szCs w:val="24"/>
        </w:rPr>
        <w:t xml:space="preserve"> </w:t>
      </w:r>
      <w:r w:rsidRPr="00B56408">
        <w:rPr>
          <w:rFonts w:eastAsia="Arial"/>
          <w:i/>
          <w:szCs w:val="24"/>
        </w:rPr>
        <w:t>of</w:t>
      </w:r>
      <w:r w:rsidRPr="00B56408">
        <w:rPr>
          <w:rFonts w:eastAsia="Arial"/>
          <w:i/>
          <w:spacing w:val="-4"/>
          <w:szCs w:val="24"/>
        </w:rPr>
        <w:t xml:space="preserve"> </w:t>
      </w:r>
      <w:r w:rsidRPr="00B56408">
        <w:rPr>
          <w:rFonts w:eastAsia="Arial"/>
          <w:i/>
          <w:szCs w:val="24"/>
        </w:rPr>
        <w:t>a</w:t>
      </w:r>
      <w:r w:rsidRPr="00B56408">
        <w:rPr>
          <w:rFonts w:eastAsia="Arial"/>
          <w:i/>
          <w:spacing w:val="-4"/>
          <w:szCs w:val="24"/>
        </w:rPr>
        <w:t xml:space="preserve"> </w:t>
      </w:r>
      <w:r w:rsidRPr="00B56408">
        <w:rPr>
          <w:rFonts w:eastAsia="Arial"/>
          <w:i/>
          <w:szCs w:val="24"/>
        </w:rPr>
        <w:t>food</w:t>
      </w:r>
      <w:r w:rsidRPr="00B56408">
        <w:rPr>
          <w:rFonts w:eastAsia="Arial"/>
          <w:i/>
          <w:spacing w:val="-5"/>
          <w:szCs w:val="24"/>
        </w:rPr>
        <w:t xml:space="preserve"> </w:t>
      </w:r>
      <w:r w:rsidRPr="00B56408">
        <w:rPr>
          <w:rFonts w:eastAsia="Arial"/>
          <w:i/>
          <w:szCs w:val="24"/>
        </w:rPr>
        <w:t>or</w:t>
      </w:r>
      <w:r w:rsidRPr="00B56408">
        <w:rPr>
          <w:rFonts w:eastAsia="Arial"/>
          <w:i/>
          <w:spacing w:val="25"/>
          <w:w w:val="99"/>
          <w:szCs w:val="24"/>
        </w:rPr>
        <w:t xml:space="preserve"> </w:t>
      </w:r>
      <w:r w:rsidRPr="00B56408">
        <w:rPr>
          <w:rFonts w:eastAsia="Arial"/>
          <w:i/>
          <w:szCs w:val="24"/>
        </w:rPr>
        <w:t>beverage</w:t>
      </w:r>
      <w:r w:rsidRPr="00B56408">
        <w:rPr>
          <w:rFonts w:eastAsia="Arial"/>
          <w:i/>
          <w:spacing w:val="-7"/>
          <w:szCs w:val="24"/>
        </w:rPr>
        <w:t xml:space="preserve"> </w:t>
      </w:r>
      <w:r w:rsidRPr="00B56408">
        <w:rPr>
          <w:rFonts w:eastAsia="Arial"/>
          <w:i/>
          <w:spacing w:val="-1"/>
          <w:szCs w:val="24"/>
        </w:rPr>
        <w:t>changes</w:t>
      </w:r>
      <w:r w:rsidRPr="00B56408">
        <w:rPr>
          <w:rFonts w:eastAsia="Arial"/>
          <w:i/>
          <w:spacing w:val="-6"/>
          <w:szCs w:val="24"/>
        </w:rPr>
        <w:t xml:space="preserve"> </w:t>
      </w:r>
      <w:r w:rsidRPr="00B56408">
        <w:rPr>
          <w:rFonts w:eastAsia="Arial"/>
          <w:i/>
          <w:spacing w:val="-1"/>
          <w:szCs w:val="24"/>
        </w:rPr>
        <w:t>depending</w:t>
      </w:r>
      <w:r w:rsidRPr="00B56408">
        <w:rPr>
          <w:rFonts w:eastAsia="Arial"/>
          <w:i/>
          <w:spacing w:val="-6"/>
          <w:szCs w:val="24"/>
        </w:rPr>
        <w:t xml:space="preserve"> </w:t>
      </w:r>
      <w:r w:rsidRPr="00B56408">
        <w:rPr>
          <w:rFonts w:eastAsia="Arial"/>
          <w:i/>
          <w:szCs w:val="24"/>
        </w:rPr>
        <w:t>on</w:t>
      </w:r>
      <w:r w:rsidRPr="00B56408">
        <w:rPr>
          <w:rFonts w:eastAsia="Arial"/>
          <w:i/>
          <w:spacing w:val="-7"/>
          <w:szCs w:val="24"/>
        </w:rPr>
        <w:t xml:space="preserve"> </w:t>
      </w:r>
      <w:r w:rsidRPr="00B56408">
        <w:rPr>
          <w:rFonts w:eastAsia="Arial"/>
          <w:i/>
          <w:spacing w:val="-1"/>
          <w:szCs w:val="24"/>
        </w:rPr>
        <w:t>how</w:t>
      </w:r>
      <w:r w:rsidRPr="00B56408">
        <w:rPr>
          <w:rFonts w:eastAsia="Arial"/>
          <w:i/>
          <w:spacing w:val="-6"/>
          <w:szCs w:val="24"/>
        </w:rPr>
        <w:t xml:space="preserve"> </w:t>
      </w:r>
      <w:r w:rsidRPr="00B56408">
        <w:rPr>
          <w:rFonts w:eastAsia="Arial"/>
          <w:i/>
          <w:szCs w:val="24"/>
        </w:rPr>
        <w:t>it</w:t>
      </w:r>
      <w:r w:rsidRPr="00B56408">
        <w:rPr>
          <w:rFonts w:eastAsia="Arial"/>
          <w:i/>
          <w:spacing w:val="-6"/>
          <w:szCs w:val="24"/>
        </w:rPr>
        <w:t xml:space="preserve"> </w:t>
      </w:r>
      <w:r w:rsidRPr="00B56408">
        <w:rPr>
          <w:rFonts w:eastAsia="Arial"/>
          <w:i/>
          <w:szCs w:val="24"/>
        </w:rPr>
        <w:t>is</w:t>
      </w:r>
      <w:r w:rsidRPr="00B56408">
        <w:rPr>
          <w:rFonts w:eastAsia="Arial"/>
          <w:i/>
          <w:spacing w:val="-7"/>
          <w:szCs w:val="24"/>
        </w:rPr>
        <w:t xml:space="preserve"> </w:t>
      </w:r>
      <w:r w:rsidRPr="00B56408">
        <w:rPr>
          <w:rFonts w:eastAsia="Arial"/>
          <w:i/>
          <w:spacing w:val="-1"/>
          <w:szCs w:val="24"/>
        </w:rPr>
        <w:t>prepared</w:t>
      </w:r>
      <w:r w:rsidRPr="00B56408">
        <w:rPr>
          <w:rFonts w:eastAsia="Arial"/>
          <w:i/>
          <w:spacing w:val="-6"/>
          <w:szCs w:val="24"/>
        </w:rPr>
        <w:t xml:space="preserve"> </w:t>
      </w:r>
      <w:r w:rsidRPr="00B56408">
        <w:rPr>
          <w:rFonts w:eastAsia="Arial"/>
          <w:i/>
          <w:szCs w:val="24"/>
        </w:rPr>
        <w:t>or</w:t>
      </w:r>
      <w:r w:rsidRPr="00B56408">
        <w:rPr>
          <w:rFonts w:eastAsia="Arial"/>
          <w:i/>
          <w:spacing w:val="-6"/>
          <w:szCs w:val="24"/>
        </w:rPr>
        <w:t xml:space="preserve"> </w:t>
      </w:r>
      <w:r w:rsidRPr="00B56408">
        <w:rPr>
          <w:rFonts w:eastAsia="Arial"/>
          <w:i/>
          <w:spacing w:val="-1"/>
          <w:szCs w:val="24"/>
        </w:rPr>
        <w:t>cooked.</w:t>
      </w:r>
      <w:r w:rsidRPr="00B56408">
        <w:rPr>
          <w:rFonts w:eastAsia="Arial"/>
          <w:i/>
          <w:spacing w:val="-7"/>
          <w:szCs w:val="24"/>
        </w:rPr>
        <w:t xml:space="preserve"> </w:t>
      </w:r>
      <w:r w:rsidRPr="00B56408">
        <w:rPr>
          <w:rFonts w:eastAsia="Arial"/>
          <w:i/>
          <w:szCs w:val="24"/>
        </w:rPr>
        <w:t>For</w:t>
      </w:r>
      <w:r w:rsidRPr="00B56408">
        <w:rPr>
          <w:rFonts w:eastAsia="Arial"/>
          <w:i/>
          <w:spacing w:val="-6"/>
          <w:szCs w:val="24"/>
        </w:rPr>
        <w:t xml:space="preserve"> </w:t>
      </w:r>
      <w:r w:rsidRPr="00B56408">
        <w:rPr>
          <w:rFonts w:eastAsia="Arial"/>
          <w:i/>
          <w:szCs w:val="24"/>
        </w:rPr>
        <w:t>example,</w:t>
      </w:r>
      <w:r w:rsidRPr="00B56408">
        <w:rPr>
          <w:rFonts w:eastAsia="Arial"/>
          <w:i/>
          <w:spacing w:val="-6"/>
          <w:szCs w:val="24"/>
        </w:rPr>
        <w:t xml:space="preserve"> </w:t>
      </w:r>
      <w:r w:rsidRPr="00B56408">
        <w:rPr>
          <w:rFonts w:eastAsia="Arial"/>
          <w:i/>
          <w:spacing w:val="-1"/>
          <w:szCs w:val="24"/>
        </w:rPr>
        <w:t>tomatoes</w:t>
      </w:r>
      <w:r w:rsidRPr="00B56408">
        <w:rPr>
          <w:rFonts w:eastAsia="Arial"/>
          <w:i/>
          <w:spacing w:val="-6"/>
          <w:szCs w:val="24"/>
        </w:rPr>
        <w:t xml:space="preserve"> </w:t>
      </w:r>
      <w:r w:rsidRPr="00B56408">
        <w:rPr>
          <w:rFonts w:eastAsia="Arial"/>
          <w:i/>
          <w:szCs w:val="24"/>
        </w:rPr>
        <w:t>could</w:t>
      </w:r>
      <w:r w:rsidRPr="00B56408">
        <w:rPr>
          <w:rFonts w:eastAsia="Arial"/>
          <w:i/>
          <w:spacing w:val="73"/>
          <w:w w:val="99"/>
          <w:szCs w:val="24"/>
        </w:rPr>
        <w:t xml:space="preserve"> </w:t>
      </w:r>
      <w:r w:rsidRPr="00B56408">
        <w:rPr>
          <w:rFonts w:eastAsia="Arial"/>
          <w:i/>
          <w:szCs w:val="24"/>
        </w:rPr>
        <w:t>be</w:t>
      </w:r>
      <w:r w:rsidRPr="00B56408">
        <w:rPr>
          <w:rFonts w:eastAsia="Arial"/>
          <w:i/>
          <w:spacing w:val="-5"/>
          <w:szCs w:val="24"/>
        </w:rPr>
        <w:t xml:space="preserve"> </w:t>
      </w:r>
      <w:r w:rsidRPr="00B56408">
        <w:rPr>
          <w:rFonts w:eastAsia="Arial"/>
          <w:i/>
          <w:szCs w:val="24"/>
        </w:rPr>
        <w:t>prepared</w:t>
      </w:r>
      <w:r w:rsidRPr="00B56408">
        <w:rPr>
          <w:rFonts w:eastAsia="Arial"/>
          <w:i/>
          <w:spacing w:val="-5"/>
          <w:szCs w:val="24"/>
        </w:rPr>
        <w:t xml:space="preserve"> </w:t>
      </w:r>
      <w:r w:rsidRPr="00B56408">
        <w:rPr>
          <w:rFonts w:eastAsia="Arial"/>
          <w:i/>
          <w:szCs w:val="24"/>
        </w:rPr>
        <w:t>as</w:t>
      </w:r>
      <w:r w:rsidRPr="00B56408">
        <w:rPr>
          <w:rFonts w:eastAsia="Arial"/>
          <w:i/>
          <w:spacing w:val="-4"/>
          <w:szCs w:val="24"/>
        </w:rPr>
        <w:t xml:space="preserve"> </w:t>
      </w:r>
      <w:r w:rsidRPr="00B56408">
        <w:rPr>
          <w:rFonts w:eastAsia="Arial"/>
          <w:i/>
          <w:szCs w:val="24"/>
        </w:rPr>
        <w:t>a</w:t>
      </w:r>
      <w:r w:rsidRPr="00B56408">
        <w:rPr>
          <w:rFonts w:eastAsia="Arial"/>
          <w:i/>
          <w:spacing w:val="-5"/>
          <w:szCs w:val="24"/>
        </w:rPr>
        <w:t xml:space="preserve"> </w:t>
      </w:r>
      <w:r w:rsidRPr="00B56408">
        <w:rPr>
          <w:rFonts w:eastAsia="Arial"/>
          <w:i/>
          <w:szCs w:val="24"/>
        </w:rPr>
        <w:t>sauce</w:t>
      </w:r>
      <w:r w:rsidRPr="00B56408">
        <w:rPr>
          <w:rFonts w:eastAsia="Arial"/>
          <w:i/>
          <w:spacing w:val="-6"/>
          <w:szCs w:val="24"/>
        </w:rPr>
        <w:t xml:space="preserve"> </w:t>
      </w:r>
      <w:r w:rsidRPr="00B56408">
        <w:rPr>
          <w:rFonts w:eastAsia="Arial"/>
          <w:i/>
          <w:szCs w:val="24"/>
        </w:rPr>
        <w:t>with</w:t>
      </w:r>
      <w:r w:rsidRPr="00B56408">
        <w:rPr>
          <w:rFonts w:eastAsia="Arial"/>
          <w:i/>
          <w:spacing w:val="-4"/>
          <w:szCs w:val="24"/>
        </w:rPr>
        <w:t xml:space="preserve"> </w:t>
      </w:r>
      <w:r w:rsidRPr="00B56408">
        <w:rPr>
          <w:rFonts w:eastAsia="Arial"/>
          <w:i/>
          <w:szCs w:val="24"/>
        </w:rPr>
        <w:t>various</w:t>
      </w:r>
      <w:r w:rsidRPr="00B56408">
        <w:rPr>
          <w:rFonts w:eastAsia="Arial"/>
          <w:i/>
          <w:spacing w:val="-6"/>
          <w:szCs w:val="24"/>
        </w:rPr>
        <w:t xml:space="preserve"> </w:t>
      </w:r>
      <w:r w:rsidRPr="00B56408">
        <w:rPr>
          <w:rFonts w:eastAsia="Arial"/>
          <w:i/>
          <w:szCs w:val="24"/>
        </w:rPr>
        <w:t>spices,</w:t>
      </w:r>
      <w:r w:rsidRPr="00B56408">
        <w:rPr>
          <w:rFonts w:eastAsia="Arial"/>
          <w:i/>
          <w:spacing w:val="-5"/>
          <w:szCs w:val="24"/>
        </w:rPr>
        <w:t xml:space="preserve"> </w:t>
      </w:r>
      <w:r w:rsidRPr="00B56408">
        <w:rPr>
          <w:rFonts w:eastAsia="Arial"/>
          <w:i/>
          <w:spacing w:val="-1"/>
          <w:szCs w:val="24"/>
        </w:rPr>
        <w:t>dried</w:t>
      </w:r>
      <w:r w:rsidRPr="00B56408">
        <w:rPr>
          <w:rFonts w:eastAsia="Arial"/>
          <w:i/>
          <w:spacing w:val="-5"/>
          <w:szCs w:val="24"/>
        </w:rPr>
        <w:t xml:space="preserve"> </w:t>
      </w:r>
      <w:r w:rsidRPr="00B56408">
        <w:rPr>
          <w:rFonts w:eastAsia="Arial"/>
          <w:i/>
          <w:szCs w:val="24"/>
        </w:rPr>
        <w:t>until</w:t>
      </w:r>
      <w:r w:rsidRPr="00B56408">
        <w:rPr>
          <w:rFonts w:eastAsia="Arial"/>
          <w:i/>
          <w:spacing w:val="-5"/>
          <w:szCs w:val="24"/>
        </w:rPr>
        <w:t xml:space="preserve"> </w:t>
      </w:r>
      <w:r w:rsidRPr="00B56408">
        <w:rPr>
          <w:rFonts w:eastAsia="Arial"/>
          <w:i/>
          <w:spacing w:val="-1"/>
          <w:szCs w:val="24"/>
        </w:rPr>
        <w:t>crunchy,</w:t>
      </w:r>
      <w:r w:rsidRPr="00B56408">
        <w:rPr>
          <w:rFonts w:eastAsia="Arial"/>
          <w:i/>
          <w:spacing w:val="-4"/>
          <w:szCs w:val="24"/>
        </w:rPr>
        <w:t xml:space="preserve"> </w:t>
      </w:r>
      <w:r w:rsidRPr="00B56408">
        <w:rPr>
          <w:rFonts w:eastAsia="Arial"/>
          <w:i/>
          <w:szCs w:val="24"/>
        </w:rPr>
        <w:t>served</w:t>
      </w:r>
      <w:r w:rsidRPr="00B56408">
        <w:rPr>
          <w:rFonts w:eastAsia="Arial"/>
          <w:i/>
          <w:spacing w:val="-6"/>
          <w:szCs w:val="24"/>
        </w:rPr>
        <w:t xml:space="preserve"> </w:t>
      </w:r>
      <w:r w:rsidRPr="00B56408">
        <w:rPr>
          <w:rFonts w:eastAsia="Arial"/>
          <w:i/>
          <w:szCs w:val="24"/>
        </w:rPr>
        <w:t>cold</w:t>
      </w:r>
      <w:r w:rsidRPr="00B56408">
        <w:rPr>
          <w:rFonts w:eastAsia="Arial"/>
          <w:i/>
          <w:spacing w:val="-5"/>
          <w:szCs w:val="24"/>
        </w:rPr>
        <w:t xml:space="preserve"> </w:t>
      </w:r>
      <w:r w:rsidRPr="00B56408">
        <w:rPr>
          <w:rFonts w:eastAsia="Arial"/>
          <w:i/>
          <w:szCs w:val="24"/>
        </w:rPr>
        <w:t>in</w:t>
      </w:r>
      <w:r w:rsidRPr="00B56408">
        <w:rPr>
          <w:rFonts w:eastAsia="Arial"/>
          <w:i/>
          <w:spacing w:val="-4"/>
          <w:szCs w:val="24"/>
        </w:rPr>
        <w:t xml:space="preserve"> </w:t>
      </w:r>
      <w:r w:rsidRPr="00B56408">
        <w:rPr>
          <w:rFonts w:eastAsia="Arial"/>
          <w:i/>
          <w:szCs w:val="24"/>
        </w:rPr>
        <w:t>a</w:t>
      </w:r>
      <w:r w:rsidRPr="00B56408">
        <w:rPr>
          <w:rFonts w:eastAsia="Arial"/>
          <w:i/>
          <w:spacing w:val="-5"/>
          <w:szCs w:val="24"/>
        </w:rPr>
        <w:t xml:space="preserve"> </w:t>
      </w:r>
      <w:r w:rsidRPr="00B56408">
        <w:rPr>
          <w:rFonts w:eastAsia="Arial"/>
          <w:i/>
          <w:spacing w:val="-1"/>
          <w:szCs w:val="24"/>
        </w:rPr>
        <w:t>salad,</w:t>
      </w:r>
      <w:r w:rsidRPr="00B56408">
        <w:rPr>
          <w:rFonts w:eastAsia="Arial"/>
          <w:i/>
          <w:spacing w:val="-5"/>
          <w:szCs w:val="24"/>
        </w:rPr>
        <w:t xml:space="preserve"> </w:t>
      </w:r>
      <w:r w:rsidRPr="00B56408">
        <w:rPr>
          <w:rFonts w:eastAsia="Arial"/>
          <w:i/>
          <w:szCs w:val="24"/>
        </w:rPr>
        <w:t>as</w:t>
      </w:r>
      <w:r w:rsidRPr="00B56408">
        <w:rPr>
          <w:rFonts w:eastAsia="Arial"/>
          <w:i/>
          <w:spacing w:val="-4"/>
          <w:szCs w:val="24"/>
        </w:rPr>
        <w:t xml:space="preserve"> </w:t>
      </w:r>
      <w:r w:rsidRPr="00B56408">
        <w:rPr>
          <w:rFonts w:eastAsia="Arial"/>
          <w:i/>
          <w:szCs w:val="24"/>
        </w:rPr>
        <w:t>a</w:t>
      </w:r>
      <w:r w:rsidRPr="00B56408">
        <w:rPr>
          <w:rFonts w:eastAsia="Arial"/>
          <w:i/>
          <w:spacing w:val="31"/>
          <w:w w:val="99"/>
          <w:szCs w:val="24"/>
        </w:rPr>
        <w:t xml:space="preserve"> </w:t>
      </w:r>
      <w:r w:rsidRPr="00B56408">
        <w:rPr>
          <w:rFonts w:eastAsia="Arial"/>
          <w:i/>
          <w:szCs w:val="24"/>
        </w:rPr>
        <w:t>juice,</w:t>
      </w:r>
      <w:r w:rsidRPr="00B56408">
        <w:rPr>
          <w:rFonts w:eastAsia="Arial"/>
          <w:i/>
          <w:spacing w:val="-6"/>
          <w:szCs w:val="24"/>
        </w:rPr>
        <w:t xml:space="preserve"> </w:t>
      </w:r>
      <w:r w:rsidRPr="00B56408">
        <w:rPr>
          <w:rFonts w:eastAsia="Arial"/>
          <w:i/>
          <w:spacing w:val="-1"/>
          <w:szCs w:val="24"/>
        </w:rPr>
        <w:t>etc.</w:t>
      </w:r>
      <w:r w:rsidRPr="00B56408">
        <w:rPr>
          <w:rFonts w:eastAsia="Arial"/>
          <w:i/>
          <w:spacing w:val="-6"/>
          <w:szCs w:val="24"/>
        </w:rPr>
        <w:t xml:space="preserve"> </w:t>
      </w:r>
      <w:r w:rsidRPr="00B56408">
        <w:rPr>
          <w:rFonts w:eastAsia="Arial"/>
          <w:i/>
          <w:spacing w:val="-1"/>
          <w:szCs w:val="24"/>
        </w:rPr>
        <w:t>These</w:t>
      </w:r>
      <w:r w:rsidRPr="00B56408">
        <w:rPr>
          <w:rFonts w:eastAsia="Arial"/>
          <w:i/>
          <w:spacing w:val="-6"/>
          <w:szCs w:val="24"/>
        </w:rPr>
        <w:t xml:space="preserve"> </w:t>
      </w:r>
      <w:r w:rsidRPr="00B56408">
        <w:rPr>
          <w:rFonts w:eastAsia="Arial"/>
          <w:i/>
          <w:spacing w:val="-1"/>
          <w:szCs w:val="24"/>
        </w:rPr>
        <w:t>preparations</w:t>
      </w:r>
      <w:r w:rsidRPr="00B56408">
        <w:rPr>
          <w:rFonts w:eastAsia="Arial"/>
          <w:i/>
          <w:spacing w:val="-6"/>
          <w:szCs w:val="24"/>
        </w:rPr>
        <w:t xml:space="preserve"> </w:t>
      </w:r>
      <w:r w:rsidRPr="00B56408">
        <w:rPr>
          <w:rFonts w:eastAsia="Arial"/>
          <w:i/>
          <w:szCs w:val="24"/>
        </w:rPr>
        <w:t>can</w:t>
      </w:r>
      <w:r w:rsidRPr="00B56408">
        <w:rPr>
          <w:rFonts w:eastAsia="Arial"/>
          <w:i/>
          <w:spacing w:val="-5"/>
          <w:szCs w:val="24"/>
        </w:rPr>
        <w:t xml:space="preserve"> </w:t>
      </w:r>
      <w:r w:rsidRPr="00B56408">
        <w:rPr>
          <w:rFonts w:eastAsia="Arial"/>
          <w:i/>
          <w:spacing w:val="-1"/>
          <w:szCs w:val="24"/>
        </w:rPr>
        <w:t>affect</w:t>
      </w:r>
      <w:r w:rsidRPr="00B56408">
        <w:rPr>
          <w:rFonts w:eastAsia="Arial"/>
          <w:i/>
          <w:spacing w:val="-6"/>
          <w:szCs w:val="24"/>
        </w:rPr>
        <w:t xml:space="preserve"> </w:t>
      </w:r>
      <w:r w:rsidRPr="00B56408">
        <w:rPr>
          <w:rFonts w:eastAsia="Arial"/>
          <w:i/>
          <w:szCs w:val="24"/>
        </w:rPr>
        <w:t>the</w:t>
      </w:r>
      <w:r w:rsidRPr="00B56408">
        <w:rPr>
          <w:rFonts w:eastAsia="Arial"/>
          <w:i/>
          <w:spacing w:val="-6"/>
          <w:szCs w:val="24"/>
        </w:rPr>
        <w:t xml:space="preserve"> </w:t>
      </w:r>
      <w:r w:rsidRPr="00B56408">
        <w:rPr>
          <w:rFonts w:eastAsia="Arial"/>
          <w:i/>
          <w:szCs w:val="24"/>
        </w:rPr>
        <w:t>temperature,</w:t>
      </w:r>
      <w:r w:rsidRPr="00B56408">
        <w:rPr>
          <w:rFonts w:eastAsia="Arial"/>
          <w:i/>
          <w:spacing w:val="-6"/>
          <w:szCs w:val="24"/>
        </w:rPr>
        <w:t xml:space="preserve"> </w:t>
      </w:r>
      <w:r w:rsidRPr="00B56408">
        <w:rPr>
          <w:rFonts w:eastAsia="Arial"/>
          <w:i/>
          <w:szCs w:val="24"/>
        </w:rPr>
        <w:t>texture,</w:t>
      </w:r>
      <w:r w:rsidRPr="00B56408">
        <w:rPr>
          <w:rFonts w:eastAsia="Arial"/>
          <w:i/>
          <w:spacing w:val="-5"/>
          <w:szCs w:val="24"/>
        </w:rPr>
        <w:t xml:space="preserve"> </w:t>
      </w:r>
      <w:r w:rsidRPr="00B56408">
        <w:rPr>
          <w:rFonts w:eastAsia="Arial"/>
          <w:i/>
          <w:szCs w:val="24"/>
        </w:rPr>
        <w:t>and</w:t>
      </w:r>
      <w:r w:rsidRPr="00B56408">
        <w:rPr>
          <w:rFonts w:eastAsia="Arial"/>
          <w:i/>
          <w:spacing w:val="-6"/>
          <w:szCs w:val="24"/>
        </w:rPr>
        <w:t xml:space="preserve"> </w:t>
      </w:r>
      <w:r w:rsidRPr="00B56408">
        <w:rPr>
          <w:rFonts w:eastAsia="Arial"/>
          <w:i/>
          <w:szCs w:val="24"/>
        </w:rPr>
        <w:t>color</w:t>
      </w:r>
      <w:r w:rsidRPr="00B56408">
        <w:rPr>
          <w:rFonts w:eastAsia="Arial"/>
          <w:i/>
          <w:spacing w:val="-6"/>
          <w:szCs w:val="24"/>
        </w:rPr>
        <w:t xml:space="preserve"> </w:t>
      </w:r>
      <w:r w:rsidRPr="00B56408">
        <w:rPr>
          <w:rFonts w:eastAsia="Arial"/>
          <w:i/>
          <w:szCs w:val="24"/>
        </w:rPr>
        <w:t>of</w:t>
      </w:r>
      <w:r w:rsidRPr="00B56408">
        <w:rPr>
          <w:rFonts w:eastAsia="Arial"/>
          <w:i/>
          <w:spacing w:val="-6"/>
          <w:szCs w:val="24"/>
        </w:rPr>
        <w:t xml:space="preserve"> </w:t>
      </w:r>
      <w:r w:rsidRPr="00B56408">
        <w:rPr>
          <w:rFonts w:eastAsia="Arial"/>
          <w:i/>
          <w:szCs w:val="24"/>
        </w:rPr>
        <w:t>a</w:t>
      </w:r>
      <w:r w:rsidRPr="00B56408">
        <w:rPr>
          <w:rFonts w:eastAsia="Arial"/>
          <w:i/>
          <w:spacing w:val="-6"/>
          <w:szCs w:val="24"/>
        </w:rPr>
        <w:t xml:space="preserve"> </w:t>
      </w:r>
      <w:r w:rsidRPr="00B56408">
        <w:rPr>
          <w:rFonts w:eastAsia="Arial"/>
          <w:i/>
          <w:spacing w:val="-1"/>
          <w:szCs w:val="24"/>
        </w:rPr>
        <w:t>food,</w:t>
      </w:r>
      <w:r w:rsidRPr="00B56408">
        <w:rPr>
          <w:rFonts w:eastAsia="Arial"/>
          <w:i/>
          <w:spacing w:val="-5"/>
          <w:szCs w:val="24"/>
        </w:rPr>
        <w:t xml:space="preserve"> </w:t>
      </w:r>
      <w:r w:rsidRPr="00B56408">
        <w:rPr>
          <w:rFonts w:eastAsia="Arial"/>
          <w:i/>
          <w:szCs w:val="24"/>
        </w:rPr>
        <w:t>which</w:t>
      </w:r>
      <w:r w:rsidRPr="00B56408">
        <w:rPr>
          <w:rFonts w:eastAsia="Arial"/>
          <w:i/>
          <w:spacing w:val="53"/>
          <w:w w:val="99"/>
          <w:szCs w:val="24"/>
        </w:rPr>
        <w:t xml:space="preserve"> </w:t>
      </w:r>
      <w:r w:rsidRPr="00B56408">
        <w:rPr>
          <w:rFonts w:eastAsia="Arial"/>
          <w:i/>
          <w:szCs w:val="24"/>
        </w:rPr>
        <w:t>also</w:t>
      </w:r>
      <w:r w:rsidRPr="00B56408">
        <w:rPr>
          <w:rFonts w:eastAsia="Arial"/>
          <w:i/>
          <w:spacing w:val="-6"/>
          <w:szCs w:val="24"/>
        </w:rPr>
        <w:t xml:space="preserve"> </w:t>
      </w:r>
      <w:r w:rsidRPr="00B56408">
        <w:rPr>
          <w:rFonts w:eastAsia="Arial"/>
          <w:i/>
          <w:szCs w:val="24"/>
        </w:rPr>
        <w:t>affect</w:t>
      </w:r>
      <w:r w:rsidRPr="00B56408">
        <w:rPr>
          <w:rFonts w:eastAsia="Arial"/>
          <w:i/>
          <w:spacing w:val="-5"/>
          <w:szCs w:val="24"/>
        </w:rPr>
        <w:t xml:space="preserve"> </w:t>
      </w:r>
      <w:r w:rsidRPr="00B56408">
        <w:rPr>
          <w:rFonts w:eastAsia="Arial"/>
          <w:i/>
          <w:spacing w:val="-1"/>
          <w:szCs w:val="24"/>
        </w:rPr>
        <w:t>how</w:t>
      </w:r>
      <w:r w:rsidRPr="00B56408">
        <w:rPr>
          <w:rFonts w:eastAsia="Arial"/>
          <w:i/>
          <w:spacing w:val="-6"/>
          <w:szCs w:val="24"/>
        </w:rPr>
        <w:t xml:space="preserve"> </w:t>
      </w:r>
      <w:r w:rsidRPr="00B56408">
        <w:rPr>
          <w:rFonts w:eastAsia="Arial"/>
          <w:i/>
          <w:szCs w:val="24"/>
        </w:rPr>
        <w:t>we</w:t>
      </w:r>
      <w:r w:rsidRPr="00B56408">
        <w:rPr>
          <w:rFonts w:eastAsia="Arial"/>
          <w:i/>
          <w:spacing w:val="-5"/>
          <w:szCs w:val="24"/>
        </w:rPr>
        <w:t xml:space="preserve"> </w:t>
      </w:r>
      <w:r w:rsidRPr="00B56408">
        <w:rPr>
          <w:rFonts w:eastAsia="Arial"/>
          <w:i/>
          <w:szCs w:val="24"/>
        </w:rPr>
        <w:t>perceive</w:t>
      </w:r>
      <w:r w:rsidRPr="00B56408">
        <w:rPr>
          <w:rFonts w:eastAsia="Arial"/>
          <w:i/>
          <w:spacing w:val="-6"/>
          <w:szCs w:val="24"/>
        </w:rPr>
        <w:t xml:space="preserve"> </w:t>
      </w:r>
      <w:r w:rsidRPr="00B56408">
        <w:rPr>
          <w:rFonts w:eastAsia="Arial"/>
          <w:i/>
          <w:szCs w:val="24"/>
        </w:rPr>
        <w:t>its</w:t>
      </w:r>
      <w:r w:rsidRPr="00B56408">
        <w:rPr>
          <w:rFonts w:eastAsia="Arial"/>
          <w:i/>
          <w:spacing w:val="-6"/>
          <w:szCs w:val="24"/>
        </w:rPr>
        <w:t xml:space="preserve"> </w:t>
      </w:r>
      <w:r w:rsidRPr="00B56408">
        <w:rPr>
          <w:rFonts w:eastAsia="Arial"/>
          <w:i/>
          <w:spacing w:val="-1"/>
          <w:szCs w:val="24"/>
        </w:rPr>
        <w:t>flavor.</w:t>
      </w:r>
    </w:p>
    <w:p w14:paraId="0E2E3D02" w14:textId="77777777" w:rsidR="00493803" w:rsidRPr="00B56408" w:rsidRDefault="00493803" w:rsidP="00493803">
      <w:pPr>
        <w:widowControl w:val="0"/>
        <w:numPr>
          <w:ilvl w:val="0"/>
          <w:numId w:val="247"/>
        </w:numPr>
        <w:tabs>
          <w:tab w:val="left" w:pos="460"/>
        </w:tabs>
        <w:spacing w:after="0" w:line="240" w:lineRule="auto"/>
        <w:ind w:left="900" w:right="320" w:hanging="450"/>
        <w:rPr>
          <w:rFonts w:eastAsia="Arial"/>
          <w:szCs w:val="24"/>
        </w:rPr>
      </w:pPr>
      <w:r w:rsidRPr="00B56408">
        <w:rPr>
          <w:rFonts w:eastAsia="Arial"/>
          <w:b/>
          <w:bCs/>
          <w:szCs w:val="24"/>
        </w:rPr>
        <w:t>“To</w:t>
      </w:r>
      <w:r w:rsidRPr="00B56408">
        <w:rPr>
          <w:rFonts w:eastAsia="Arial"/>
          <w:b/>
          <w:bCs/>
          <w:spacing w:val="-5"/>
          <w:szCs w:val="24"/>
        </w:rPr>
        <w:t xml:space="preserve"> </w:t>
      </w:r>
      <w:r w:rsidRPr="00B56408">
        <w:rPr>
          <w:rFonts w:eastAsia="Arial"/>
          <w:b/>
          <w:bCs/>
          <w:szCs w:val="24"/>
        </w:rPr>
        <w:t>recreate</w:t>
      </w:r>
      <w:r w:rsidRPr="00B56408">
        <w:rPr>
          <w:rFonts w:eastAsia="Arial"/>
          <w:b/>
          <w:bCs/>
          <w:spacing w:val="-5"/>
          <w:szCs w:val="24"/>
        </w:rPr>
        <w:t xml:space="preserve"> </w:t>
      </w:r>
      <w:r w:rsidRPr="00B56408">
        <w:rPr>
          <w:rFonts w:eastAsia="Arial"/>
          <w:b/>
          <w:bCs/>
          <w:szCs w:val="24"/>
        </w:rPr>
        <w:t>the</w:t>
      </w:r>
      <w:r w:rsidRPr="00B56408">
        <w:rPr>
          <w:rFonts w:eastAsia="Arial"/>
          <w:b/>
          <w:bCs/>
          <w:spacing w:val="-5"/>
          <w:szCs w:val="24"/>
        </w:rPr>
        <w:t xml:space="preserve"> </w:t>
      </w:r>
      <w:r w:rsidRPr="00B56408">
        <w:rPr>
          <w:rFonts w:eastAsia="Arial"/>
          <w:b/>
          <w:bCs/>
          <w:szCs w:val="24"/>
        </w:rPr>
        <w:t>natural</w:t>
      </w:r>
      <w:r w:rsidRPr="00B56408">
        <w:rPr>
          <w:rFonts w:eastAsia="Arial"/>
          <w:b/>
          <w:bCs/>
          <w:spacing w:val="-5"/>
          <w:szCs w:val="24"/>
        </w:rPr>
        <w:t xml:space="preserve"> </w:t>
      </w:r>
      <w:r w:rsidRPr="00B56408">
        <w:rPr>
          <w:rFonts w:eastAsia="Arial"/>
          <w:b/>
          <w:bCs/>
          <w:szCs w:val="24"/>
        </w:rPr>
        <w:t>flavor</w:t>
      </w:r>
      <w:r w:rsidRPr="00B56408">
        <w:rPr>
          <w:rFonts w:eastAsia="Arial"/>
          <w:b/>
          <w:bCs/>
          <w:spacing w:val="-5"/>
          <w:szCs w:val="24"/>
        </w:rPr>
        <w:t xml:space="preserve"> </w:t>
      </w:r>
      <w:r w:rsidRPr="00B56408">
        <w:rPr>
          <w:rFonts w:eastAsia="Arial"/>
          <w:b/>
          <w:bCs/>
          <w:szCs w:val="24"/>
        </w:rPr>
        <w:t>of</w:t>
      </w:r>
      <w:r w:rsidRPr="00B56408">
        <w:rPr>
          <w:rFonts w:eastAsia="Arial"/>
          <w:b/>
          <w:bCs/>
          <w:spacing w:val="-5"/>
          <w:szCs w:val="24"/>
        </w:rPr>
        <w:t xml:space="preserve"> </w:t>
      </w:r>
      <w:r w:rsidRPr="00B56408">
        <w:rPr>
          <w:rFonts w:eastAsia="Arial"/>
          <w:b/>
          <w:bCs/>
          <w:szCs w:val="24"/>
        </w:rPr>
        <w:t>a</w:t>
      </w:r>
      <w:r w:rsidRPr="00B56408">
        <w:rPr>
          <w:rFonts w:eastAsia="Arial"/>
          <w:b/>
          <w:bCs/>
          <w:spacing w:val="-5"/>
          <w:szCs w:val="24"/>
        </w:rPr>
        <w:t xml:space="preserve"> </w:t>
      </w:r>
      <w:r w:rsidRPr="00B56408">
        <w:rPr>
          <w:rFonts w:eastAsia="Arial"/>
          <w:b/>
          <w:bCs/>
          <w:szCs w:val="24"/>
        </w:rPr>
        <w:t>food</w:t>
      </w:r>
      <w:r w:rsidRPr="00B56408">
        <w:rPr>
          <w:rFonts w:eastAsia="Arial"/>
          <w:b/>
          <w:bCs/>
          <w:spacing w:val="-5"/>
          <w:szCs w:val="24"/>
        </w:rPr>
        <w:t xml:space="preserve"> </w:t>
      </w:r>
      <w:r w:rsidRPr="00B56408">
        <w:rPr>
          <w:rFonts w:eastAsia="Arial"/>
          <w:b/>
          <w:bCs/>
          <w:szCs w:val="24"/>
        </w:rPr>
        <w:t>and</w:t>
      </w:r>
      <w:r w:rsidRPr="00B56408">
        <w:rPr>
          <w:rFonts w:eastAsia="Arial"/>
          <w:b/>
          <w:bCs/>
          <w:spacing w:val="-4"/>
          <w:szCs w:val="24"/>
        </w:rPr>
        <w:t xml:space="preserve"> </w:t>
      </w:r>
      <w:r w:rsidRPr="00B56408">
        <w:rPr>
          <w:rFonts w:eastAsia="Arial"/>
          <w:b/>
          <w:bCs/>
          <w:szCs w:val="24"/>
        </w:rPr>
        <w:t>make</w:t>
      </w:r>
      <w:r w:rsidRPr="00B56408">
        <w:rPr>
          <w:rFonts w:eastAsia="Arial"/>
          <w:b/>
          <w:bCs/>
          <w:spacing w:val="-5"/>
          <w:szCs w:val="24"/>
        </w:rPr>
        <w:t xml:space="preserve"> </w:t>
      </w:r>
      <w:r w:rsidRPr="00B56408">
        <w:rPr>
          <w:rFonts w:eastAsia="Arial"/>
          <w:b/>
          <w:bCs/>
          <w:szCs w:val="24"/>
        </w:rPr>
        <w:t>an</w:t>
      </w:r>
      <w:r w:rsidRPr="00B56408">
        <w:rPr>
          <w:rFonts w:eastAsia="Arial"/>
          <w:b/>
          <w:bCs/>
          <w:spacing w:val="-5"/>
          <w:szCs w:val="24"/>
        </w:rPr>
        <w:t xml:space="preserve"> </w:t>
      </w:r>
      <w:r w:rsidRPr="00B56408">
        <w:rPr>
          <w:rFonts w:eastAsia="Arial"/>
          <w:b/>
          <w:bCs/>
          <w:szCs w:val="24"/>
        </w:rPr>
        <w:t>artificial</w:t>
      </w:r>
      <w:r w:rsidRPr="00B56408">
        <w:rPr>
          <w:rFonts w:eastAsia="Arial"/>
          <w:b/>
          <w:bCs/>
          <w:spacing w:val="-5"/>
          <w:szCs w:val="24"/>
        </w:rPr>
        <w:t xml:space="preserve"> </w:t>
      </w:r>
      <w:r w:rsidRPr="00B56408">
        <w:rPr>
          <w:rFonts w:eastAsia="Arial"/>
          <w:b/>
          <w:bCs/>
          <w:szCs w:val="24"/>
        </w:rPr>
        <w:t>flavor,</w:t>
      </w:r>
      <w:r w:rsidRPr="00B56408">
        <w:rPr>
          <w:rFonts w:eastAsia="Arial"/>
          <w:b/>
          <w:bCs/>
          <w:spacing w:val="-6"/>
          <w:szCs w:val="24"/>
        </w:rPr>
        <w:t xml:space="preserve"> </w:t>
      </w:r>
      <w:r w:rsidRPr="00B56408">
        <w:rPr>
          <w:rFonts w:eastAsia="Arial"/>
          <w:b/>
          <w:bCs/>
          <w:spacing w:val="1"/>
          <w:szCs w:val="24"/>
        </w:rPr>
        <w:t>we</w:t>
      </w:r>
      <w:r w:rsidRPr="00B56408">
        <w:rPr>
          <w:rFonts w:eastAsia="Arial"/>
          <w:b/>
          <w:bCs/>
          <w:spacing w:val="-5"/>
          <w:szCs w:val="24"/>
        </w:rPr>
        <w:t xml:space="preserve"> </w:t>
      </w:r>
      <w:r w:rsidRPr="00B56408">
        <w:rPr>
          <w:rFonts w:eastAsia="Arial"/>
          <w:b/>
          <w:bCs/>
          <w:szCs w:val="24"/>
        </w:rPr>
        <w:t>need</w:t>
      </w:r>
      <w:r w:rsidRPr="00B56408">
        <w:rPr>
          <w:rFonts w:eastAsia="Arial"/>
          <w:b/>
          <w:bCs/>
          <w:spacing w:val="-5"/>
          <w:szCs w:val="24"/>
        </w:rPr>
        <w:t xml:space="preserve"> </w:t>
      </w:r>
      <w:r w:rsidRPr="00B56408">
        <w:rPr>
          <w:rFonts w:eastAsia="Arial"/>
          <w:b/>
          <w:bCs/>
          <w:spacing w:val="-1"/>
          <w:szCs w:val="24"/>
        </w:rPr>
        <w:t>all</w:t>
      </w:r>
      <w:r w:rsidRPr="00B56408">
        <w:rPr>
          <w:rFonts w:eastAsia="Arial"/>
          <w:b/>
          <w:bCs/>
          <w:spacing w:val="-4"/>
          <w:szCs w:val="24"/>
        </w:rPr>
        <w:t xml:space="preserve"> </w:t>
      </w:r>
      <w:r w:rsidRPr="00B56408">
        <w:rPr>
          <w:rFonts w:eastAsia="Arial"/>
          <w:b/>
          <w:bCs/>
          <w:szCs w:val="24"/>
        </w:rPr>
        <w:t>the</w:t>
      </w:r>
      <w:r w:rsidRPr="00B56408">
        <w:rPr>
          <w:rFonts w:eastAsia="Arial"/>
          <w:b/>
          <w:bCs/>
          <w:spacing w:val="22"/>
          <w:w w:val="99"/>
          <w:szCs w:val="24"/>
        </w:rPr>
        <w:t xml:space="preserve"> </w:t>
      </w:r>
      <w:r w:rsidRPr="00B56408">
        <w:rPr>
          <w:rFonts w:eastAsia="Arial"/>
          <w:b/>
          <w:bCs/>
          <w:szCs w:val="24"/>
        </w:rPr>
        <w:t>flavor</w:t>
      </w:r>
      <w:r w:rsidRPr="00B56408">
        <w:rPr>
          <w:rFonts w:eastAsia="Arial"/>
          <w:b/>
          <w:bCs/>
          <w:spacing w:val="-6"/>
          <w:szCs w:val="24"/>
        </w:rPr>
        <w:t xml:space="preserve"> </w:t>
      </w:r>
      <w:r w:rsidRPr="00B56408">
        <w:rPr>
          <w:rFonts w:eastAsia="Arial"/>
          <w:b/>
          <w:bCs/>
          <w:szCs w:val="24"/>
        </w:rPr>
        <w:t>compounds</w:t>
      </w:r>
      <w:r w:rsidRPr="00B56408">
        <w:rPr>
          <w:rFonts w:eastAsia="Arial"/>
          <w:b/>
          <w:bCs/>
          <w:spacing w:val="-5"/>
          <w:szCs w:val="24"/>
        </w:rPr>
        <w:t xml:space="preserve"> </w:t>
      </w:r>
      <w:r w:rsidRPr="00B56408">
        <w:rPr>
          <w:rFonts w:eastAsia="Arial"/>
          <w:b/>
          <w:bCs/>
          <w:szCs w:val="24"/>
        </w:rPr>
        <w:t>from</w:t>
      </w:r>
      <w:r w:rsidRPr="00B56408">
        <w:rPr>
          <w:rFonts w:eastAsia="Arial"/>
          <w:b/>
          <w:bCs/>
          <w:spacing w:val="-5"/>
          <w:szCs w:val="24"/>
        </w:rPr>
        <w:t xml:space="preserve"> </w:t>
      </w:r>
      <w:r w:rsidRPr="00B56408">
        <w:rPr>
          <w:rFonts w:eastAsia="Arial"/>
          <w:b/>
          <w:bCs/>
          <w:szCs w:val="24"/>
        </w:rPr>
        <w:t>that</w:t>
      </w:r>
      <w:r w:rsidRPr="00B56408">
        <w:rPr>
          <w:rFonts w:eastAsia="Arial"/>
          <w:b/>
          <w:bCs/>
          <w:spacing w:val="-5"/>
          <w:szCs w:val="24"/>
        </w:rPr>
        <w:t xml:space="preserve"> </w:t>
      </w:r>
      <w:r w:rsidRPr="00B56408">
        <w:rPr>
          <w:rFonts w:eastAsia="Arial"/>
          <w:b/>
          <w:bCs/>
          <w:szCs w:val="24"/>
        </w:rPr>
        <w:t>food.”</w:t>
      </w:r>
      <w:r w:rsidRPr="00B56408">
        <w:rPr>
          <w:rFonts w:eastAsia="Arial"/>
          <w:b/>
          <w:bCs/>
          <w:spacing w:val="-5"/>
          <w:szCs w:val="24"/>
        </w:rPr>
        <w:t xml:space="preserve"> </w:t>
      </w:r>
      <w:r w:rsidRPr="00B56408">
        <w:rPr>
          <w:rFonts w:eastAsia="Arial"/>
          <w:i/>
          <w:szCs w:val="24"/>
        </w:rPr>
        <w:t>We</w:t>
      </w:r>
      <w:r w:rsidRPr="00B56408">
        <w:rPr>
          <w:rFonts w:eastAsia="Arial"/>
          <w:i/>
          <w:spacing w:val="-6"/>
          <w:szCs w:val="24"/>
        </w:rPr>
        <w:t xml:space="preserve"> </w:t>
      </w:r>
      <w:r w:rsidRPr="00B56408">
        <w:rPr>
          <w:rFonts w:eastAsia="Arial"/>
          <w:i/>
          <w:spacing w:val="-1"/>
          <w:szCs w:val="24"/>
        </w:rPr>
        <w:t>don’t</w:t>
      </w:r>
      <w:r w:rsidRPr="00B56408">
        <w:rPr>
          <w:rFonts w:eastAsia="Arial"/>
          <w:i/>
          <w:spacing w:val="-4"/>
          <w:szCs w:val="24"/>
        </w:rPr>
        <w:t xml:space="preserve"> </w:t>
      </w:r>
      <w:r w:rsidRPr="00B56408">
        <w:rPr>
          <w:rFonts w:eastAsia="Arial"/>
          <w:i/>
          <w:szCs w:val="24"/>
        </w:rPr>
        <w:t>need</w:t>
      </w:r>
      <w:r w:rsidRPr="00B56408">
        <w:rPr>
          <w:rFonts w:eastAsia="Arial"/>
          <w:i/>
          <w:spacing w:val="-5"/>
          <w:szCs w:val="24"/>
        </w:rPr>
        <w:t xml:space="preserve"> </w:t>
      </w:r>
      <w:r w:rsidRPr="00B56408">
        <w:rPr>
          <w:rFonts w:eastAsia="Arial"/>
          <w:i/>
          <w:szCs w:val="24"/>
        </w:rPr>
        <w:t>all</w:t>
      </w:r>
      <w:r w:rsidRPr="00B56408">
        <w:rPr>
          <w:rFonts w:eastAsia="Arial"/>
          <w:i/>
          <w:spacing w:val="-5"/>
          <w:szCs w:val="24"/>
        </w:rPr>
        <w:t xml:space="preserve"> </w:t>
      </w:r>
      <w:r w:rsidRPr="00B56408">
        <w:rPr>
          <w:rFonts w:eastAsia="Arial"/>
          <w:i/>
          <w:szCs w:val="24"/>
        </w:rPr>
        <w:t>the</w:t>
      </w:r>
      <w:r w:rsidRPr="00B56408">
        <w:rPr>
          <w:rFonts w:eastAsia="Arial"/>
          <w:i/>
          <w:spacing w:val="-6"/>
          <w:szCs w:val="24"/>
        </w:rPr>
        <w:t xml:space="preserve"> </w:t>
      </w:r>
      <w:r w:rsidRPr="00B56408">
        <w:rPr>
          <w:rFonts w:eastAsia="Arial"/>
          <w:i/>
          <w:szCs w:val="24"/>
        </w:rPr>
        <w:t>flavor</w:t>
      </w:r>
      <w:r w:rsidRPr="00B56408">
        <w:rPr>
          <w:rFonts w:eastAsia="Arial"/>
          <w:i/>
          <w:spacing w:val="-6"/>
          <w:szCs w:val="24"/>
        </w:rPr>
        <w:t xml:space="preserve"> </w:t>
      </w:r>
      <w:r w:rsidRPr="00B56408">
        <w:rPr>
          <w:rFonts w:eastAsia="Arial"/>
          <w:i/>
          <w:spacing w:val="-1"/>
          <w:szCs w:val="24"/>
        </w:rPr>
        <w:t>compounds</w:t>
      </w:r>
      <w:r w:rsidRPr="00B56408">
        <w:rPr>
          <w:rFonts w:eastAsia="Arial"/>
          <w:i/>
          <w:spacing w:val="-5"/>
          <w:szCs w:val="24"/>
        </w:rPr>
        <w:t xml:space="preserve"> </w:t>
      </w:r>
      <w:r w:rsidRPr="00B56408">
        <w:rPr>
          <w:rFonts w:eastAsia="Arial"/>
          <w:i/>
          <w:szCs w:val="24"/>
        </w:rPr>
        <w:t>in</w:t>
      </w:r>
      <w:r w:rsidRPr="00B56408">
        <w:rPr>
          <w:rFonts w:eastAsia="Arial"/>
          <w:i/>
          <w:spacing w:val="-5"/>
          <w:szCs w:val="24"/>
        </w:rPr>
        <w:t xml:space="preserve"> </w:t>
      </w:r>
      <w:r w:rsidRPr="00B56408">
        <w:rPr>
          <w:rFonts w:eastAsia="Arial"/>
          <w:i/>
          <w:szCs w:val="24"/>
        </w:rPr>
        <w:t>a</w:t>
      </w:r>
      <w:r w:rsidRPr="00B56408">
        <w:rPr>
          <w:rFonts w:eastAsia="Arial"/>
          <w:i/>
          <w:spacing w:val="-5"/>
          <w:szCs w:val="24"/>
        </w:rPr>
        <w:t xml:space="preserve"> </w:t>
      </w:r>
      <w:r w:rsidRPr="00B56408">
        <w:rPr>
          <w:rFonts w:eastAsia="Arial"/>
          <w:i/>
          <w:spacing w:val="-1"/>
          <w:szCs w:val="24"/>
        </w:rPr>
        <w:t>food</w:t>
      </w:r>
      <w:r w:rsidRPr="00B56408">
        <w:rPr>
          <w:rFonts w:eastAsia="Arial"/>
          <w:i/>
          <w:spacing w:val="-5"/>
          <w:szCs w:val="24"/>
        </w:rPr>
        <w:t xml:space="preserve"> </w:t>
      </w:r>
      <w:r w:rsidRPr="00B56408">
        <w:rPr>
          <w:rFonts w:eastAsia="Arial"/>
          <w:i/>
          <w:szCs w:val="24"/>
        </w:rPr>
        <w:t>to</w:t>
      </w:r>
      <w:r w:rsidRPr="00B56408">
        <w:rPr>
          <w:rFonts w:eastAsia="Arial"/>
          <w:i/>
          <w:spacing w:val="29"/>
          <w:w w:val="99"/>
          <w:szCs w:val="24"/>
        </w:rPr>
        <w:t xml:space="preserve"> </w:t>
      </w:r>
      <w:r w:rsidRPr="00B56408">
        <w:rPr>
          <w:rFonts w:eastAsia="Arial"/>
          <w:i/>
          <w:szCs w:val="24"/>
        </w:rPr>
        <w:t>recreate</w:t>
      </w:r>
      <w:r w:rsidRPr="00B56408">
        <w:rPr>
          <w:rFonts w:eastAsia="Arial"/>
          <w:i/>
          <w:spacing w:val="-7"/>
          <w:szCs w:val="24"/>
        </w:rPr>
        <w:t xml:space="preserve"> </w:t>
      </w:r>
      <w:r w:rsidRPr="00B56408">
        <w:rPr>
          <w:rFonts w:eastAsia="Arial"/>
          <w:i/>
          <w:szCs w:val="24"/>
        </w:rPr>
        <w:t>its</w:t>
      </w:r>
      <w:r w:rsidRPr="00B56408">
        <w:rPr>
          <w:rFonts w:eastAsia="Arial"/>
          <w:i/>
          <w:spacing w:val="-6"/>
          <w:szCs w:val="24"/>
        </w:rPr>
        <w:t xml:space="preserve"> </w:t>
      </w:r>
      <w:r w:rsidRPr="00B56408">
        <w:rPr>
          <w:rFonts w:eastAsia="Arial"/>
          <w:i/>
          <w:spacing w:val="-1"/>
          <w:szCs w:val="24"/>
        </w:rPr>
        <w:t>flavor.</w:t>
      </w:r>
      <w:r w:rsidRPr="00B56408">
        <w:rPr>
          <w:rFonts w:eastAsia="Arial"/>
          <w:i/>
          <w:spacing w:val="-7"/>
          <w:szCs w:val="24"/>
        </w:rPr>
        <w:t xml:space="preserve"> </w:t>
      </w:r>
      <w:r w:rsidRPr="00B56408">
        <w:rPr>
          <w:rFonts w:eastAsia="Arial"/>
          <w:i/>
          <w:szCs w:val="24"/>
        </w:rPr>
        <w:t>For</w:t>
      </w:r>
      <w:r w:rsidRPr="00B56408">
        <w:rPr>
          <w:rFonts w:eastAsia="Arial"/>
          <w:i/>
          <w:spacing w:val="-6"/>
          <w:szCs w:val="24"/>
        </w:rPr>
        <w:t xml:space="preserve"> </w:t>
      </w:r>
      <w:r w:rsidRPr="00B56408">
        <w:rPr>
          <w:rFonts w:eastAsia="Arial"/>
          <w:i/>
          <w:spacing w:val="-1"/>
          <w:szCs w:val="24"/>
        </w:rPr>
        <w:t>instance,</w:t>
      </w:r>
      <w:r w:rsidRPr="00B56408">
        <w:rPr>
          <w:rFonts w:eastAsia="Arial"/>
          <w:i/>
          <w:spacing w:val="-6"/>
          <w:szCs w:val="24"/>
        </w:rPr>
        <w:t xml:space="preserve"> </w:t>
      </w:r>
      <w:r w:rsidRPr="00B56408">
        <w:rPr>
          <w:rFonts w:eastAsia="Arial"/>
          <w:i/>
          <w:szCs w:val="24"/>
        </w:rPr>
        <w:t>an</w:t>
      </w:r>
      <w:r w:rsidRPr="00B56408">
        <w:rPr>
          <w:rFonts w:eastAsia="Arial"/>
          <w:i/>
          <w:spacing w:val="-7"/>
          <w:szCs w:val="24"/>
        </w:rPr>
        <w:t xml:space="preserve"> </w:t>
      </w:r>
      <w:r w:rsidRPr="00B56408">
        <w:rPr>
          <w:rFonts w:eastAsia="Arial"/>
          <w:i/>
          <w:spacing w:val="-1"/>
          <w:szCs w:val="24"/>
        </w:rPr>
        <w:t>orange</w:t>
      </w:r>
      <w:r w:rsidRPr="00B56408">
        <w:rPr>
          <w:rFonts w:eastAsia="Arial"/>
          <w:i/>
          <w:spacing w:val="-6"/>
          <w:szCs w:val="24"/>
        </w:rPr>
        <w:t xml:space="preserve"> </w:t>
      </w:r>
      <w:r w:rsidRPr="00B56408">
        <w:rPr>
          <w:rFonts w:eastAsia="Arial"/>
          <w:i/>
          <w:szCs w:val="24"/>
        </w:rPr>
        <w:t>contains</w:t>
      </w:r>
      <w:r w:rsidRPr="00B56408">
        <w:rPr>
          <w:rFonts w:eastAsia="Arial"/>
          <w:i/>
          <w:spacing w:val="-6"/>
          <w:szCs w:val="24"/>
        </w:rPr>
        <w:t xml:space="preserve"> </w:t>
      </w:r>
      <w:r w:rsidRPr="00B56408">
        <w:rPr>
          <w:rFonts w:eastAsia="Arial"/>
          <w:i/>
          <w:szCs w:val="24"/>
        </w:rPr>
        <w:t>250</w:t>
      </w:r>
      <w:r w:rsidRPr="00B56408">
        <w:rPr>
          <w:rFonts w:eastAsia="Arial"/>
          <w:i/>
          <w:spacing w:val="-7"/>
          <w:szCs w:val="24"/>
        </w:rPr>
        <w:t xml:space="preserve"> </w:t>
      </w:r>
      <w:r w:rsidRPr="00B56408">
        <w:rPr>
          <w:rFonts w:eastAsia="Arial"/>
          <w:i/>
          <w:szCs w:val="24"/>
        </w:rPr>
        <w:t>aromatic</w:t>
      </w:r>
      <w:r w:rsidRPr="00B56408">
        <w:rPr>
          <w:rFonts w:eastAsia="Arial"/>
          <w:i/>
          <w:spacing w:val="-6"/>
          <w:szCs w:val="24"/>
        </w:rPr>
        <w:t xml:space="preserve"> </w:t>
      </w:r>
      <w:r w:rsidRPr="00B56408">
        <w:rPr>
          <w:rFonts w:eastAsia="Arial"/>
          <w:i/>
          <w:spacing w:val="-1"/>
          <w:szCs w:val="24"/>
        </w:rPr>
        <w:t>chemicals,</w:t>
      </w:r>
      <w:r w:rsidRPr="00B56408">
        <w:rPr>
          <w:rFonts w:eastAsia="Arial"/>
          <w:i/>
          <w:spacing w:val="-6"/>
          <w:szCs w:val="24"/>
        </w:rPr>
        <w:t xml:space="preserve"> </w:t>
      </w:r>
      <w:r w:rsidRPr="00B56408">
        <w:rPr>
          <w:rFonts w:eastAsia="Arial"/>
          <w:i/>
          <w:szCs w:val="24"/>
        </w:rPr>
        <w:t>which</w:t>
      </w:r>
      <w:r w:rsidRPr="00B56408">
        <w:rPr>
          <w:rFonts w:eastAsia="Arial"/>
          <w:i/>
          <w:spacing w:val="-7"/>
          <w:szCs w:val="24"/>
        </w:rPr>
        <w:t xml:space="preserve"> </w:t>
      </w:r>
      <w:r w:rsidRPr="00B56408">
        <w:rPr>
          <w:rFonts w:eastAsia="Arial"/>
          <w:i/>
          <w:szCs w:val="24"/>
        </w:rPr>
        <w:t>all</w:t>
      </w:r>
      <w:r w:rsidRPr="00B56408">
        <w:rPr>
          <w:rFonts w:eastAsia="Arial"/>
          <w:i/>
          <w:spacing w:val="55"/>
          <w:w w:val="99"/>
          <w:szCs w:val="24"/>
        </w:rPr>
        <w:t xml:space="preserve"> </w:t>
      </w:r>
      <w:r w:rsidRPr="00B56408">
        <w:rPr>
          <w:rFonts w:eastAsia="Arial"/>
          <w:i/>
          <w:spacing w:val="-1"/>
          <w:szCs w:val="24"/>
        </w:rPr>
        <w:t>combine</w:t>
      </w:r>
      <w:r w:rsidRPr="00B56408">
        <w:rPr>
          <w:rFonts w:eastAsia="Arial"/>
          <w:i/>
          <w:spacing w:val="-7"/>
          <w:szCs w:val="24"/>
        </w:rPr>
        <w:t xml:space="preserve"> </w:t>
      </w:r>
      <w:r w:rsidRPr="00B56408">
        <w:rPr>
          <w:rFonts w:eastAsia="Arial"/>
          <w:i/>
          <w:szCs w:val="24"/>
        </w:rPr>
        <w:t>to</w:t>
      </w:r>
      <w:r w:rsidRPr="00B56408">
        <w:rPr>
          <w:rFonts w:eastAsia="Arial"/>
          <w:i/>
          <w:spacing w:val="-5"/>
          <w:szCs w:val="24"/>
        </w:rPr>
        <w:t xml:space="preserve"> </w:t>
      </w:r>
      <w:r w:rsidRPr="00B56408">
        <w:rPr>
          <w:rFonts w:eastAsia="Arial"/>
          <w:i/>
          <w:szCs w:val="24"/>
        </w:rPr>
        <w:t>create</w:t>
      </w:r>
      <w:r w:rsidRPr="00B56408">
        <w:rPr>
          <w:rFonts w:eastAsia="Arial"/>
          <w:i/>
          <w:spacing w:val="-6"/>
          <w:szCs w:val="24"/>
        </w:rPr>
        <w:t xml:space="preserve"> </w:t>
      </w:r>
      <w:r w:rsidRPr="00B56408">
        <w:rPr>
          <w:rFonts w:eastAsia="Arial"/>
          <w:i/>
          <w:szCs w:val="24"/>
        </w:rPr>
        <w:t>an</w:t>
      </w:r>
      <w:r w:rsidRPr="00B56408">
        <w:rPr>
          <w:rFonts w:eastAsia="Arial"/>
          <w:i/>
          <w:spacing w:val="-7"/>
          <w:szCs w:val="24"/>
        </w:rPr>
        <w:t xml:space="preserve"> </w:t>
      </w:r>
      <w:r w:rsidRPr="00B56408">
        <w:rPr>
          <w:rFonts w:eastAsia="Arial"/>
          <w:i/>
          <w:spacing w:val="-1"/>
          <w:szCs w:val="24"/>
        </w:rPr>
        <w:t>orange</w:t>
      </w:r>
      <w:r w:rsidRPr="00B56408">
        <w:rPr>
          <w:rFonts w:eastAsia="Arial"/>
          <w:i/>
          <w:spacing w:val="-6"/>
          <w:szCs w:val="24"/>
        </w:rPr>
        <w:t xml:space="preserve"> </w:t>
      </w:r>
      <w:r w:rsidRPr="00B56408">
        <w:rPr>
          <w:rFonts w:eastAsia="Arial"/>
          <w:i/>
          <w:szCs w:val="24"/>
        </w:rPr>
        <w:t>flavor.</w:t>
      </w:r>
      <w:r w:rsidRPr="00B56408">
        <w:rPr>
          <w:rFonts w:eastAsia="Arial"/>
          <w:i/>
          <w:spacing w:val="-7"/>
          <w:szCs w:val="24"/>
        </w:rPr>
        <w:t xml:space="preserve"> </w:t>
      </w:r>
      <w:r w:rsidRPr="00B56408">
        <w:rPr>
          <w:rFonts w:eastAsia="Arial"/>
          <w:i/>
          <w:szCs w:val="24"/>
        </w:rPr>
        <w:t>In</w:t>
      </w:r>
      <w:r w:rsidRPr="00B56408">
        <w:rPr>
          <w:rFonts w:eastAsia="Arial"/>
          <w:i/>
          <w:spacing w:val="-6"/>
          <w:szCs w:val="24"/>
        </w:rPr>
        <w:t xml:space="preserve"> </w:t>
      </w:r>
      <w:r w:rsidRPr="00B56408">
        <w:rPr>
          <w:rFonts w:eastAsia="Arial"/>
          <w:i/>
          <w:szCs w:val="24"/>
        </w:rPr>
        <w:t>contrast,</w:t>
      </w:r>
      <w:r w:rsidRPr="00B56408">
        <w:rPr>
          <w:rFonts w:eastAsia="Arial"/>
          <w:i/>
          <w:spacing w:val="-7"/>
          <w:szCs w:val="24"/>
        </w:rPr>
        <w:t xml:space="preserve"> </w:t>
      </w:r>
      <w:r w:rsidRPr="00B56408">
        <w:rPr>
          <w:rFonts w:eastAsia="Arial"/>
          <w:i/>
          <w:spacing w:val="-1"/>
          <w:szCs w:val="24"/>
        </w:rPr>
        <w:t>artificially-flavored</w:t>
      </w:r>
      <w:r w:rsidRPr="00B56408">
        <w:rPr>
          <w:rFonts w:eastAsia="Arial"/>
          <w:i/>
          <w:spacing w:val="-7"/>
          <w:szCs w:val="24"/>
        </w:rPr>
        <w:t xml:space="preserve"> </w:t>
      </w:r>
      <w:r w:rsidRPr="00B56408">
        <w:rPr>
          <w:rFonts w:eastAsia="Arial"/>
          <w:i/>
          <w:szCs w:val="24"/>
        </w:rPr>
        <w:t>Tang</w:t>
      </w:r>
      <w:r w:rsidRPr="00B56408">
        <w:rPr>
          <w:rFonts w:eastAsia="Arial"/>
          <w:i/>
          <w:spacing w:val="-7"/>
          <w:szCs w:val="24"/>
        </w:rPr>
        <w:t xml:space="preserve"> </w:t>
      </w:r>
      <w:r w:rsidRPr="00B56408">
        <w:rPr>
          <w:rFonts w:eastAsia="Arial"/>
          <w:i/>
          <w:szCs w:val="24"/>
        </w:rPr>
        <w:t>has</w:t>
      </w:r>
      <w:r w:rsidRPr="00B56408">
        <w:rPr>
          <w:rFonts w:eastAsia="Arial"/>
          <w:i/>
          <w:spacing w:val="-6"/>
          <w:szCs w:val="24"/>
        </w:rPr>
        <w:t xml:space="preserve"> </w:t>
      </w:r>
      <w:r w:rsidRPr="00B56408">
        <w:rPr>
          <w:rFonts w:eastAsia="Arial"/>
          <w:i/>
          <w:szCs w:val="24"/>
        </w:rPr>
        <w:t>only</w:t>
      </w:r>
      <w:r w:rsidRPr="00B56408">
        <w:rPr>
          <w:rFonts w:eastAsia="Arial"/>
          <w:i/>
          <w:spacing w:val="-7"/>
          <w:szCs w:val="24"/>
        </w:rPr>
        <w:t xml:space="preserve"> </w:t>
      </w:r>
      <w:r w:rsidRPr="00B56408">
        <w:rPr>
          <w:rFonts w:eastAsia="Arial"/>
          <w:i/>
          <w:szCs w:val="24"/>
        </w:rPr>
        <w:t>six</w:t>
      </w:r>
      <w:r w:rsidRPr="00B56408">
        <w:rPr>
          <w:rFonts w:eastAsia="Arial"/>
          <w:i/>
          <w:spacing w:val="57"/>
          <w:w w:val="99"/>
          <w:szCs w:val="24"/>
        </w:rPr>
        <w:t xml:space="preserve"> </w:t>
      </w:r>
      <w:r w:rsidRPr="00B56408">
        <w:rPr>
          <w:rFonts w:eastAsia="Arial"/>
          <w:i/>
          <w:spacing w:val="-1"/>
          <w:szCs w:val="24"/>
        </w:rPr>
        <w:t>aromatic</w:t>
      </w:r>
      <w:r w:rsidRPr="00B56408">
        <w:rPr>
          <w:rFonts w:eastAsia="Arial"/>
          <w:i/>
          <w:spacing w:val="-6"/>
          <w:szCs w:val="24"/>
        </w:rPr>
        <w:t xml:space="preserve"> </w:t>
      </w:r>
      <w:r w:rsidRPr="00B56408">
        <w:rPr>
          <w:rFonts w:eastAsia="Arial"/>
          <w:i/>
          <w:spacing w:val="-1"/>
          <w:szCs w:val="24"/>
        </w:rPr>
        <w:t>chemicals</w:t>
      </w:r>
      <w:r w:rsidRPr="00B56408">
        <w:rPr>
          <w:rFonts w:eastAsia="Arial"/>
          <w:i/>
          <w:spacing w:val="-5"/>
          <w:szCs w:val="24"/>
        </w:rPr>
        <w:t xml:space="preserve"> </w:t>
      </w:r>
      <w:r w:rsidRPr="00B56408">
        <w:rPr>
          <w:rFonts w:eastAsia="Arial"/>
          <w:i/>
          <w:szCs w:val="24"/>
        </w:rPr>
        <w:t>in</w:t>
      </w:r>
      <w:r w:rsidRPr="00B56408">
        <w:rPr>
          <w:rFonts w:eastAsia="Arial"/>
          <w:i/>
          <w:spacing w:val="-6"/>
          <w:szCs w:val="24"/>
        </w:rPr>
        <w:t xml:space="preserve"> </w:t>
      </w:r>
      <w:r w:rsidRPr="00B56408">
        <w:rPr>
          <w:rFonts w:eastAsia="Arial"/>
          <w:i/>
          <w:spacing w:val="-1"/>
          <w:szCs w:val="24"/>
        </w:rPr>
        <w:t>its</w:t>
      </w:r>
      <w:r w:rsidRPr="00B56408">
        <w:rPr>
          <w:rFonts w:eastAsia="Arial"/>
          <w:i/>
          <w:spacing w:val="-5"/>
          <w:szCs w:val="24"/>
        </w:rPr>
        <w:t xml:space="preserve"> </w:t>
      </w:r>
      <w:r w:rsidRPr="00B56408">
        <w:rPr>
          <w:rFonts w:eastAsia="Arial"/>
          <w:i/>
          <w:spacing w:val="-1"/>
          <w:szCs w:val="24"/>
        </w:rPr>
        <w:t>makeup,</w:t>
      </w:r>
      <w:r w:rsidRPr="00B56408">
        <w:rPr>
          <w:rFonts w:eastAsia="Arial"/>
          <w:i/>
          <w:spacing w:val="-5"/>
          <w:szCs w:val="24"/>
        </w:rPr>
        <w:t xml:space="preserve"> </w:t>
      </w:r>
      <w:r w:rsidRPr="00B56408">
        <w:rPr>
          <w:rFonts w:eastAsia="Arial"/>
          <w:i/>
          <w:szCs w:val="24"/>
        </w:rPr>
        <w:t>yet</w:t>
      </w:r>
      <w:r w:rsidRPr="00B56408">
        <w:rPr>
          <w:rFonts w:eastAsia="Arial"/>
          <w:i/>
          <w:spacing w:val="-6"/>
          <w:szCs w:val="24"/>
        </w:rPr>
        <w:t xml:space="preserve"> </w:t>
      </w:r>
      <w:r w:rsidRPr="00B56408">
        <w:rPr>
          <w:rFonts w:eastAsia="Arial"/>
          <w:i/>
          <w:szCs w:val="24"/>
        </w:rPr>
        <w:t>it</w:t>
      </w:r>
      <w:r w:rsidRPr="00B56408">
        <w:rPr>
          <w:rFonts w:eastAsia="Arial"/>
          <w:i/>
          <w:spacing w:val="-5"/>
          <w:szCs w:val="24"/>
        </w:rPr>
        <w:t xml:space="preserve"> </w:t>
      </w:r>
      <w:r w:rsidRPr="00B56408">
        <w:rPr>
          <w:rFonts w:eastAsia="Arial"/>
          <w:i/>
          <w:szCs w:val="24"/>
        </w:rPr>
        <w:t>tastes</w:t>
      </w:r>
      <w:r w:rsidRPr="00B56408">
        <w:rPr>
          <w:rFonts w:eastAsia="Arial"/>
          <w:i/>
          <w:spacing w:val="-5"/>
          <w:szCs w:val="24"/>
        </w:rPr>
        <w:t xml:space="preserve"> </w:t>
      </w:r>
      <w:r w:rsidRPr="00B56408">
        <w:rPr>
          <w:rFonts w:eastAsia="Arial"/>
          <w:i/>
          <w:szCs w:val="24"/>
        </w:rPr>
        <w:t>like</w:t>
      </w:r>
      <w:r w:rsidRPr="00B56408">
        <w:rPr>
          <w:rFonts w:eastAsia="Arial"/>
          <w:i/>
          <w:spacing w:val="-6"/>
          <w:szCs w:val="24"/>
        </w:rPr>
        <w:t xml:space="preserve"> </w:t>
      </w:r>
      <w:r w:rsidRPr="00B56408">
        <w:rPr>
          <w:rFonts w:eastAsia="Arial"/>
          <w:i/>
          <w:szCs w:val="24"/>
        </w:rPr>
        <w:t>an</w:t>
      </w:r>
      <w:r w:rsidRPr="00B56408">
        <w:rPr>
          <w:rFonts w:eastAsia="Arial"/>
          <w:i/>
          <w:spacing w:val="-5"/>
          <w:szCs w:val="24"/>
        </w:rPr>
        <w:t xml:space="preserve"> </w:t>
      </w:r>
      <w:r w:rsidRPr="00B56408">
        <w:rPr>
          <w:rFonts w:eastAsia="Arial"/>
          <w:i/>
          <w:spacing w:val="-1"/>
          <w:szCs w:val="24"/>
        </w:rPr>
        <w:t>orange.</w:t>
      </w:r>
    </w:p>
    <w:p w14:paraId="1EE733C5" w14:textId="77777777" w:rsidR="00493803" w:rsidRPr="00B56408" w:rsidRDefault="00493803" w:rsidP="00493803">
      <w:pPr>
        <w:pStyle w:val="ListParagraph"/>
        <w:widowControl w:val="0"/>
        <w:numPr>
          <w:ilvl w:val="0"/>
          <w:numId w:val="247"/>
        </w:numPr>
        <w:spacing w:after="0" w:line="240" w:lineRule="auto"/>
        <w:ind w:left="900" w:right="233" w:hanging="450"/>
        <w:rPr>
          <w:rFonts w:eastAsia="Arial"/>
          <w:szCs w:val="24"/>
        </w:rPr>
      </w:pPr>
      <w:r w:rsidRPr="00B56408">
        <w:rPr>
          <w:rFonts w:eastAsia="Arial"/>
          <w:b/>
          <w:bCs/>
          <w:szCs w:val="24"/>
        </w:rPr>
        <w:t>“Esters</w:t>
      </w:r>
      <w:r w:rsidRPr="00B56408">
        <w:rPr>
          <w:rFonts w:eastAsia="Arial"/>
          <w:b/>
          <w:bCs/>
          <w:spacing w:val="-5"/>
          <w:szCs w:val="24"/>
        </w:rPr>
        <w:t xml:space="preserve"> </w:t>
      </w:r>
      <w:r w:rsidRPr="00B56408">
        <w:rPr>
          <w:rFonts w:eastAsia="Arial"/>
          <w:b/>
          <w:bCs/>
          <w:szCs w:val="24"/>
        </w:rPr>
        <w:t>are</w:t>
      </w:r>
      <w:r w:rsidRPr="00B56408">
        <w:rPr>
          <w:rFonts w:eastAsia="Arial"/>
          <w:b/>
          <w:bCs/>
          <w:spacing w:val="-5"/>
          <w:szCs w:val="24"/>
        </w:rPr>
        <w:t xml:space="preserve"> </w:t>
      </w:r>
      <w:r w:rsidRPr="00B56408">
        <w:rPr>
          <w:rFonts w:eastAsia="Arial"/>
          <w:b/>
          <w:bCs/>
          <w:szCs w:val="24"/>
        </w:rPr>
        <w:t>only</w:t>
      </w:r>
      <w:r w:rsidRPr="00B56408">
        <w:rPr>
          <w:rFonts w:eastAsia="Arial"/>
          <w:b/>
          <w:bCs/>
          <w:spacing w:val="-8"/>
          <w:szCs w:val="24"/>
        </w:rPr>
        <w:t xml:space="preserve"> </w:t>
      </w:r>
      <w:r w:rsidRPr="00B56408">
        <w:rPr>
          <w:rFonts w:eastAsia="Arial"/>
          <w:b/>
          <w:bCs/>
          <w:szCs w:val="24"/>
        </w:rPr>
        <w:t>found</w:t>
      </w:r>
      <w:r w:rsidRPr="00B56408">
        <w:rPr>
          <w:rFonts w:eastAsia="Arial"/>
          <w:b/>
          <w:bCs/>
          <w:spacing w:val="-4"/>
          <w:szCs w:val="24"/>
        </w:rPr>
        <w:t xml:space="preserve"> </w:t>
      </w:r>
      <w:r w:rsidRPr="00B56408">
        <w:rPr>
          <w:rFonts w:eastAsia="Arial"/>
          <w:b/>
          <w:bCs/>
          <w:szCs w:val="24"/>
        </w:rPr>
        <w:t>in</w:t>
      </w:r>
      <w:r w:rsidRPr="00B56408">
        <w:rPr>
          <w:rFonts w:eastAsia="Arial"/>
          <w:b/>
          <w:bCs/>
          <w:spacing w:val="-5"/>
          <w:szCs w:val="24"/>
        </w:rPr>
        <w:t xml:space="preserve"> </w:t>
      </w:r>
      <w:r w:rsidRPr="00B56408">
        <w:rPr>
          <w:rFonts w:eastAsia="Arial"/>
          <w:b/>
          <w:bCs/>
          <w:szCs w:val="24"/>
        </w:rPr>
        <w:t>food.”</w:t>
      </w:r>
      <w:r w:rsidRPr="00B56408">
        <w:rPr>
          <w:rFonts w:eastAsia="Arial"/>
          <w:b/>
          <w:bCs/>
          <w:spacing w:val="-5"/>
          <w:szCs w:val="24"/>
        </w:rPr>
        <w:t xml:space="preserve"> </w:t>
      </w:r>
      <w:r w:rsidRPr="00B56408">
        <w:rPr>
          <w:rFonts w:eastAsia="Arial"/>
          <w:i/>
          <w:szCs w:val="24"/>
        </w:rPr>
        <w:t>Esters</w:t>
      </w:r>
      <w:r w:rsidRPr="00B56408">
        <w:rPr>
          <w:rFonts w:eastAsia="Arial"/>
          <w:i/>
          <w:spacing w:val="-5"/>
          <w:szCs w:val="24"/>
        </w:rPr>
        <w:t xml:space="preserve"> </w:t>
      </w:r>
      <w:r w:rsidRPr="00B56408">
        <w:rPr>
          <w:rFonts w:eastAsia="Arial"/>
          <w:i/>
          <w:szCs w:val="24"/>
        </w:rPr>
        <w:t>are</w:t>
      </w:r>
      <w:r w:rsidRPr="00B56408">
        <w:rPr>
          <w:rFonts w:eastAsia="Arial"/>
          <w:i/>
          <w:spacing w:val="-5"/>
          <w:szCs w:val="24"/>
        </w:rPr>
        <w:t xml:space="preserve"> </w:t>
      </w:r>
      <w:r w:rsidRPr="00B56408">
        <w:rPr>
          <w:rFonts w:eastAsia="Arial"/>
          <w:i/>
          <w:spacing w:val="-1"/>
          <w:szCs w:val="24"/>
        </w:rPr>
        <w:t>added</w:t>
      </w:r>
      <w:r w:rsidRPr="00B56408">
        <w:rPr>
          <w:rFonts w:eastAsia="Arial"/>
          <w:i/>
          <w:spacing w:val="-5"/>
          <w:szCs w:val="24"/>
        </w:rPr>
        <w:t xml:space="preserve"> </w:t>
      </w:r>
      <w:r w:rsidRPr="00B56408">
        <w:rPr>
          <w:rFonts w:eastAsia="Arial"/>
          <w:i/>
          <w:szCs w:val="24"/>
        </w:rPr>
        <w:t>to</w:t>
      </w:r>
      <w:r w:rsidRPr="00B56408">
        <w:rPr>
          <w:rFonts w:eastAsia="Arial"/>
          <w:i/>
          <w:spacing w:val="-5"/>
          <w:szCs w:val="24"/>
        </w:rPr>
        <w:t xml:space="preserve"> </w:t>
      </w:r>
      <w:r w:rsidRPr="00B56408">
        <w:rPr>
          <w:rFonts w:eastAsia="Arial"/>
          <w:i/>
          <w:spacing w:val="-1"/>
          <w:szCs w:val="24"/>
        </w:rPr>
        <w:t>many</w:t>
      </w:r>
      <w:r w:rsidRPr="00B56408">
        <w:rPr>
          <w:rFonts w:eastAsia="Arial"/>
          <w:i/>
          <w:spacing w:val="-4"/>
          <w:szCs w:val="24"/>
        </w:rPr>
        <w:t xml:space="preserve"> </w:t>
      </w:r>
      <w:r w:rsidRPr="00B56408">
        <w:rPr>
          <w:rFonts w:eastAsia="Arial"/>
          <w:i/>
          <w:szCs w:val="24"/>
        </w:rPr>
        <w:t>other</w:t>
      </w:r>
      <w:r w:rsidRPr="00B56408">
        <w:rPr>
          <w:rFonts w:eastAsia="Arial"/>
          <w:i/>
          <w:spacing w:val="-5"/>
          <w:szCs w:val="24"/>
        </w:rPr>
        <w:t xml:space="preserve"> </w:t>
      </w:r>
      <w:r w:rsidRPr="00B56408">
        <w:rPr>
          <w:rFonts w:eastAsia="Arial"/>
          <w:i/>
          <w:szCs w:val="24"/>
        </w:rPr>
        <w:t>products</w:t>
      </w:r>
      <w:r w:rsidRPr="00B56408">
        <w:rPr>
          <w:rFonts w:eastAsia="Arial"/>
          <w:i/>
          <w:spacing w:val="-5"/>
          <w:szCs w:val="24"/>
        </w:rPr>
        <w:t xml:space="preserve"> </w:t>
      </w:r>
      <w:r w:rsidRPr="00B56408">
        <w:rPr>
          <w:rFonts w:eastAsia="Arial"/>
          <w:i/>
          <w:szCs w:val="24"/>
        </w:rPr>
        <w:t>we</w:t>
      </w:r>
      <w:r w:rsidRPr="00B56408">
        <w:rPr>
          <w:rFonts w:eastAsia="Arial"/>
          <w:i/>
          <w:spacing w:val="-4"/>
          <w:szCs w:val="24"/>
        </w:rPr>
        <w:t xml:space="preserve"> </w:t>
      </w:r>
      <w:r w:rsidRPr="00B56408">
        <w:rPr>
          <w:rFonts w:eastAsia="Arial"/>
          <w:i/>
          <w:szCs w:val="24"/>
        </w:rPr>
        <w:t>use</w:t>
      </w:r>
      <w:r w:rsidRPr="00B56408">
        <w:rPr>
          <w:rFonts w:eastAsia="Arial"/>
          <w:i/>
          <w:spacing w:val="-5"/>
          <w:szCs w:val="24"/>
        </w:rPr>
        <w:t xml:space="preserve"> </w:t>
      </w:r>
      <w:r w:rsidRPr="00B56408">
        <w:rPr>
          <w:rFonts w:eastAsia="Arial"/>
          <w:i/>
          <w:szCs w:val="24"/>
        </w:rPr>
        <w:t>in</w:t>
      </w:r>
      <w:r w:rsidRPr="00B56408">
        <w:rPr>
          <w:rFonts w:eastAsia="Arial"/>
          <w:i/>
          <w:spacing w:val="-5"/>
          <w:szCs w:val="24"/>
        </w:rPr>
        <w:t xml:space="preserve"> </w:t>
      </w:r>
      <w:r w:rsidRPr="00B56408">
        <w:rPr>
          <w:rFonts w:eastAsia="Arial"/>
          <w:i/>
          <w:szCs w:val="24"/>
        </w:rPr>
        <w:t>our</w:t>
      </w:r>
      <w:r w:rsidRPr="00B56408">
        <w:rPr>
          <w:rFonts w:eastAsia="Arial"/>
          <w:i/>
          <w:spacing w:val="27"/>
          <w:w w:val="99"/>
          <w:szCs w:val="24"/>
        </w:rPr>
        <w:t xml:space="preserve"> </w:t>
      </w:r>
      <w:r w:rsidRPr="00B56408">
        <w:rPr>
          <w:rFonts w:eastAsia="Arial"/>
          <w:i/>
          <w:szCs w:val="24"/>
        </w:rPr>
        <w:t>everyday</w:t>
      </w:r>
      <w:r w:rsidRPr="00B56408">
        <w:rPr>
          <w:rFonts w:eastAsia="Arial"/>
          <w:i/>
          <w:spacing w:val="-6"/>
          <w:szCs w:val="24"/>
        </w:rPr>
        <w:t xml:space="preserve"> </w:t>
      </w:r>
      <w:r w:rsidRPr="00B56408">
        <w:rPr>
          <w:rFonts w:eastAsia="Arial"/>
          <w:i/>
          <w:szCs w:val="24"/>
        </w:rPr>
        <w:t>lives,</w:t>
      </w:r>
      <w:r w:rsidRPr="00B56408">
        <w:rPr>
          <w:rFonts w:eastAsia="Arial"/>
          <w:i/>
          <w:spacing w:val="-6"/>
          <w:szCs w:val="24"/>
        </w:rPr>
        <w:t xml:space="preserve"> </w:t>
      </w:r>
      <w:r w:rsidRPr="00B56408">
        <w:rPr>
          <w:rFonts w:eastAsia="Arial"/>
          <w:i/>
          <w:szCs w:val="24"/>
        </w:rPr>
        <w:t>such</w:t>
      </w:r>
      <w:r w:rsidRPr="00B56408">
        <w:rPr>
          <w:rFonts w:eastAsia="Arial"/>
          <w:i/>
          <w:spacing w:val="-6"/>
          <w:szCs w:val="24"/>
        </w:rPr>
        <w:t xml:space="preserve"> </w:t>
      </w:r>
      <w:r w:rsidRPr="00B56408">
        <w:rPr>
          <w:rFonts w:eastAsia="Arial"/>
          <w:i/>
          <w:spacing w:val="-1"/>
          <w:szCs w:val="24"/>
        </w:rPr>
        <w:t>as</w:t>
      </w:r>
      <w:r w:rsidRPr="00B56408">
        <w:rPr>
          <w:rFonts w:eastAsia="Arial"/>
          <w:i/>
          <w:spacing w:val="-6"/>
          <w:szCs w:val="24"/>
        </w:rPr>
        <w:t xml:space="preserve"> </w:t>
      </w:r>
      <w:r w:rsidRPr="00B56408">
        <w:rPr>
          <w:rFonts w:eastAsia="Arial"/>
          <w:i/>
          <w:szCs w:val="24"/>
        </w:rPr>
        <w:t>soap,</w:t>
      </w:r>
      <w:r w:rsidRPr="00B56408">
        <w:rPr>
          <w:rFonts w:eastAsia="Arial"/>
          <w:i/>
          <w:spacing w:val="-6"/>
          <w:szCs w:val="24"/>
        </w:rPr>
        <w:t xml:space="preserve"> </w:t>
      </w:r>
      <w:r w:rsidRPr="00B56408">
        <w:rPr>
          <w:rFonts w:eastAsia="Arial"/>
          <w:i/>
          <w:szCs w:val="24"/>
        </w:rPr>
        <w:t>hand</w:t>
      </w:r>
      <w:r w:rsidRPr="00B56408">
        <w:rPr>
          <w:rFonts w:eastAsia="Arial"/>
          <w:i/>
          <w:spacing w:val="-7"/>
          <w:szCs w:val="24"/>
        </w:rPr>
        <w:t xml:space="preserve"> </w:t>
      </w:r>
      <w:r w:rsidRPr="00B56408">
        <w:rPr>
          <w:rFonts w:eastAsia="Arial"/>
          <w:i/>
          <w:spacing w:val="-1"/>
          <w:szCs w:val="24"/>
        </w:rPr>
        <w:t>cream,</w:t>
      </w:r>
      <w:r w:rsidRPr="00B56408">
        <w:rPr>
          <w:rFonts w:eastAsia="Arial"/>
          <w:i/>
          <w:spacing w:val="-5"/>
          <w:szCs w:val="24"/>
        </w:rPr>
        <w:t xml:space="preserve"> </w:t>
      </w:r>
      <w:r w:rsidRPr="00B56408">
        <w:rPr>
          <w:rFonts w:eastAsia="Arial"/>
          <w:i/>
          <w:szCs w:val="24"/>
        </w:rPr>
        <w:t>candles,</w:t>
      </w:r>
      <w:r w:rsidRPr="00B56408">
        <w:rPr>
          <w:rFonts w:eastAsia="Arial"/>
          <w:i/>
          <w:spacing w:val="-6"/>
          <w:szCs w:val="24"/>
        </w:rPr>
        <w:t xml:space="preserve"> </w:t>
      </w:r>
      <w:r w:rsidRPr="00B56408">
        <w:rPr>
          <w:rFonts w:eastAsia="Arial"/>
          <w:i/>
          <w:szCs w:val="24"/>
        </w:rPr>
        <w:t>carpet</w:t>
      </w:r>
      <w:r w:rsidRPr="00B56408">
        <w:rPr>
          <w:rFonts w:eastAsia="Arial"/>
          <w:i/>
          <w:spacing w:val="-6"/>
          <w:szCs w:val="24"/>
        </w:rPr>
        <w:t xml:space="preserve"> </w:t>
      </w:r>
      <w:r w:rsidRPr="00B56408">
        <w:rPr>
          <w:rFonts w:eastAsia="Arial"/>
          <w:i/>
          <w:spacing w:val="-1"/>
          <w:szCs w:val="24"/>
        </w:rPr>
        <w:t>powder,</w:t>
      </w:r>
      <w:r w:rsidRPr="00B56408">
        <w:rPr>
          <w:rFonts w:eastAsia="Arial"/>
          <w:i/>
          <w:spacing w:val="-6"/>
          <w:szCs w:val="24"/>
        </w:rPr>
        <w:t xml:space="preserve"> </w:t>
      </w:r>
      <w:r w:rsidRPr="00B56408">
        <w:rPr>
          <w:rFonts w:eastAsia="Arial"/>
          <w:i/>
          <w:szCs w:val="24"/>
        </w:rPr>
        <w:t>and</w:t>
      </w:r>
      <w:r w:rsidRPr="00B56408">
        <w:rPr>
          <w:rFonts w:eastAsia="Arial"/>
          <w:i/>
          <w:spacing w:val="-5"/>
          <w:szCs w:val="24"/>
        </w:rPr>
        <w:t xml:space="preserve"> </w:t>
      </w:r>
      <w:r w:rsidRPr="00B56408">
        <w:rPr>
          <w:rFonts w:eastAsia="Arial"/>
          <w:i/>
          <w:szCs w:val="24"/>
        </w:rPr>
        <w:t>more,</w:t>
      </w:r>
      <w:r w:rsidRPr="00B56408">
        <w:rPr>
          <w:rFonts w:eastAsia="Arial"/>
          <w:i/>
          <w:spacing w:val="-6"/>
          <w:szCs w:val="24"/>
        </w:rPr>
        <w:t xml:space="preserve"> </w:t>
      </w:r>
      <w:r w:rsidRPr="00B56408">
        <w:rPr>
          <w:rFonts w:eastAsia="Arial"/>
          <w:i/>
          <w:szCs w:val="24"/>
        </w:rPr>
        <w:t>to</w:t>
      </w:r>
      <w:r w:rsidRPr="00B56408">
        <w:rPr>
          <w:rFonts w:eastAsia="Arial"/>
          <w:i/>
          <w:spacing w:val="-6"/>
          <w:szCs w:val="24"/>
        </w:rPr>
        <w:t xml:space="preserve"> </w:t>
      </w:r>
      <w:r w:rsidRPr="00B56408">
        <w:rPr>
          <w:rFonts w:eastAsia="Arial"/>
          <w:i/>
          <w:szCs w:val="24"/>
        </w:rPr>
        <w:t>give</w:t>
      </w:r>
      <w:r w:rsidRPr="00B56408">
        <w:rPr>
          <w:rFonts w:eastAsia="Arial"/>
          <w:i/>
          <w:spacing w:val="-6"/>
          <w:szCs w:val="24"/>
        </w:rPr>
        <w:t xml:space="preserve"> </w:t>
      </w:r>
      <w:r w:rsidRPr="00B56408">
        <w:rPr>
          <w:rFonts w:eastAsia="Arial"/>
          <w:i/>
          <w:szCs w:val="24"/>
        </w:rPr>
        <w:t>them</w:t>
      </w:r>
      <w:r w:rsidRPr="00B56408">
        <w:rPr>
          <w:rFonts w:eastAsia="Arial"/>
          <w:i/>
          <w:spacing w:val="25"/>
          <w:w w:val="99"/>
          <w:szCs w:val="24"/>
        </w:rPr>
        <w:t xml:space="preserve"> </w:t>
      </w:r>
      <w:r w:rsidRPr="00B56408">
        <w:rPr>
          <w:rFonts w:eastAsia="Arial"/>
          <w:i/>
          <w:szCs w:val="24"/>
        </w:rPr>
        <w:t>a</w:t>
      </w:r>
      <w:r w:rsidRPr="00B56408">
        <w:rPr>
          <w:rFonts w:eastAsia="Arial"/>
          <w:i/>
          <w:spacing w:val="-8"/>
          <w:szCs w:val="24"/>
        </w:rPr>
        <w:t xml:space="preserve"> </w:t>
      </w:r>
      <w:r w:rsidRPr="00B56408">
        <w:rPr>
          <w:rFonts w:eastAsia="Arial"/>
          <w:i/>
          <w:szCs w:val="24"/>
        </w:rPr>
        <w:t>pleasant</w:t>
      </w:r>
      <w:r w:rsidRPr="00B56408">
        <w:rPr>
          <w:rFonts w:eastAsia="Arial"/>
          <w:i/>
          <w:spacing w:val="-7"/>
          <w:szCs w:val="24"/>
        </w:rPr>
        <w:t xml:space="preserve"> </w:t>
      </w:r>
      <w:r w:rsidRPr="00B56408">
        <w:rPr>
          <w:rFonts w:eastAsia="Arial"/>
          <w:i/>
          <w:spacing w:val="-1"/>
          <w:szCs w:val="24"/>
        </w:rPr>
        <w:t>odor.</w:t>
      </w:r>
    </w:p>
    <w:p w14:paraId="26B9CF54" w14:textId="77777777" w:rsidR="00493803" w:rsidRDefault="00493803" w:rsidP="00493803">
      <w:pPr>
        <w:spacing w:after="0" w:line="240" w:lineRule="auto"/>
        <w:rPr>
          <w:szCs w:val="24"/>
        </w:rPr>
      </w:pPr>
      <w:r>
        <w:rPr>
          <w:szCs w:val="24"/>
        </w:rPr>
        <w:br w:type="page"/>
      </w:r>
    </w:p>
    <w:p w14:paraId="41539D49" w14:textId="77777777" w:rsidR="00493803" w:rsidRPr="00B56408" w:rsidRDefault="00493803" w:rsidP="00493803">
      <w:pPr>
        <w:spacing w:after="0"/>
        <w:ind w:right="20"/>
        <w:jc w:val="center"/>
        <w:rPr>
          <w:b/>
          <w:szCs w:val="24"/>
        </w:rPr>
      </w:pPr>
      <w:bookmarkStart w:id="33" w:name="RSTS"/>
      <w:r>
        <w:rPr>
          <w:b/>
          <w:szCs w:val="24"/>
        </w:rPr>
        <w:lastRenderedPageBreak/>
        <w:t xml:space="preserve">Reading Selection: </w:t>
      </w:r>
      <w:r w:rsidRPr="00B56408">
        <w:rPr>
          <w:b/>
          <w:szCs w:val="24"/>
        </w:rPr>
        <w:t>Taste and Smell</w:t>
      </w:r>
    </w:p>
    <w:bookmarkEnd w:id="33"/>
    <w:p w14:paraId="3FC5D635" w14:textId="77777777" w:rsidR="00493803" w:rsidRPr="00B56408" w:rsidRDefault="00493803" w:rsidP="00493803">
      <w:pPr>
        <w:spacing w:after="0"/>
        <w:ind w:right="20"/>
        <w:jc w:val="both"/>
        <w:rPr>
          <w:spacing w:val="-1"/>
          <w:szCs w:val="24"/>
        </w:rPr>
      </w:pPr>
      <w:r w:rsidRPr="00B56408">
        <w:rPr>
          <w:szCs w:val="24"/>
        </w:rPr>
        <w:t>Taste</w:t>
      </w:r>
      <w:r w:rsidRPr="00B56408">
        <w:rPr>
          <w:spacing w:val="18"/>
          <w:szCs w:val="24"/>
        </w:rPr>
        <w:t xml:space="preserve"> </w:t>
      </w:r>
      <w:r w:rsidRPr="00B56408">
        <w:rPr>
          <w:spacing w:val="-1"/>
          <w:szCs w:val="24"/>
        </w:rPr>
        <w:t>and</w:t>
      </w:r>
      <w:r w:rsidRPr="00B56408">
        <w:rPr>
          <w:spacing w:val="18"/>
          <w:szCs w:val="24"/>
        </w:rPr>
        <w:t xml:space="preserve"> </w:t>
      </w:r>
      <w:r w:rsidRPr="00B56408">
        <w:rPr>
          <w:szCs w:val="24"/>
        </w:rPr>
        <w:t>smell</w:t>
      </w:r>
      <w:r w:rsidRPr="00B56408">
        <w:rPr>
          <w:spacing w:val="19"/>
          <w:szCs w:val="24"/>
        </w:rPr>
        <w:t xml:space="preserve"> </w:t>
      </w:r>
      <w:r w:rsidRPr="00B56408">
        <w:rPr>
          <w:spacing w:val="-1"/>
          <w:szCs w:val="24"/>
        </w:rPr>
        <w:t>respond</w:t>
      </w:r>
      <w:r w:rsidRPr="00B56408">
        <w:rPr>
          <w:spacing w:val="18"/>
          <w:szCs w:val="24"/>
        </w:rPr>
        <w:t xml:space="preserve"> </w:t>
      </w:r>
      <w:r w:rsidRPr="00B56408">
        <w:rPr>
          <w:szCs w:val="24"/>
        </w:rPr>
        <w:t>to</w:t>
      </w:r>
      <w:r w:rsidRPr="00B56408">
        <w:rPr>
          <w:spacing w:val="20"/>
          <w:szCs w:val="24"/>
        </w:rPr>
        <w:t xml:space="preserve"> </w:t>
      </w:r>
      <w:r w:rsidRPr="00B56408">
        <w:rPr>
          <w:szCs w:val="24"/>
        </w:rPr>
        <w:t>the</w:t>
      </w:r>
      <w:r w:rsidRPr="00B56408">
        <w:rPr>
          <w:spacing w:val="19"/>
          <w:szCs w:val="24"/>
        </w:rPr>
        <w:t xml:space="preserve"> </w:t>
      </w:r>
      <w:r w:rsidRPr="00B56408">
        <w:rPr>
          <w:spacing w:val="-1"/>
          <w:szCs w:val="24"/>
        </w:rPr>
        <w:t>specific</w:t>
      </w:r>
      <w:r w:rsidRPr="00B56408">
        <w:rPr>
          <w:spacing w:val="20"/>
          <w:szCs w:val="24"/>
        </w:rPr>
        <w:t xml:space="preserve"> </w:t>
      </w:r>
      <w:r w:rsidRPr="00B56408">
        <w:rPr>
          <w:spacing w:val="-1"/>
          <w:szCs w:val="24"/>
        </w:rPr>
        <w:t>chemical</w:t>
      </w:r>
      <w:r w:rsidRPr="00B56408">
        <w:rPr>
          <w:spacing w:val="18"/>
          <w:szCs w:val="24"/>
        </w:rPr>
        <w:t xml:space="preserve"> </w:t>
      </w:r>
      <w:r w:rsidRPr="00B56408">
        <w:rPr>
          <w:spacing w:val="-1"/>
          <w:szCs w:val="24"/>
        </w:rPr>
        <w:t>nature</w:t>
      </w:r>
      <w:r w:rsidRPr="00B56408">
        <w:rPr>
          <w:spacing w:val="18"/>
          <w:szCs w:val="24"/>
        </w:rPr>
        <w:t xml:space="preserve"> </w:t>
      </w:r>
      <w:r w:rsidRPr="00B56408">
        <w:rPr>
          <w:spacing w:val="-1"/>
          <w:szCs w:val="24"/>
        </w:rPr>
        <w:t>of</w:t>
      </w:r>
      <w:r w:rsidRPr="00B56408">
        <w:rPr>
          <w:spacing w:val="20"/>
          <w:szCs w:val="24"/>
        </w:rPr>
        <w:t xml:space="preserve"> </w:t>
      </w:r>
      <w:r w:rsidRPr="00B56408">
        <w:rPr>
          <w:spacing w:val="-1"/>
          <w:szCs w:val="24"/>
        </w:rPr>
        <w:t>substances,</w:t>
      </w:r>
      <w:r w:rsidRPr="00B56408">
        <w:rPr>
          <w:spacing w:val="57"/>
          <w:szCs w:val="24"/>
        </w:rPr>
        <w:t xml:space="preserve"> </w:t>
      </w:r>
      <w:r w:rsidRPr="00B56408">
        <w:rPr>
          <w:spacing w:val="-1"/>
          <w:szCs w:val="24"/>
        </w:rPr>
        <w:t xml:space="preserve">and </w:t>
      </w:r>
      <w:r w:rsidRPr="00B56408">
        <w:rPr>
          <w:szCs w:val="24"/>
        </w:rPr>
        <w:t>for</w:t>
      </w:r>
      <w:r w:rsidRPr="00B56408">
        <w:rPr>
          <w:spacing w:val="-1"/>
          <w:szCs w:val="24"/>
        </w:rPr>
        <w:t xml:space="preserve"> </w:t>
      </w:r>
      <w:r w:rsidRPr="00B56408">
        <w:rPr>
          <w:szCs w:val="24"/>
        </w:rPr>
        <w:t>this</w:t>
      </w:r>
      <w:r w:rsidRPr="00B56408">
        <w:rPr>
          <w:spacing w:val="-2"/>
          <w:szCs w:val="24"/>
        </w:rPr>
        <w:t xml:space="preserve"> </w:t>
      </w:r>
      <w:r w:rsidRPr="00B56408">
        <w:rPr>
          <w:spacing w:val="-1"/>
          <w:szCs w:val="24"/>
        </w:rPr>
        <w:t xml:space="preserve">reason </w:t>
      </w:r>
      <w:r w:rsidRPr="00B56408">
        <w:rPr>
          <w:szCs w:val="24"/>
        </w:rPr>
        <w:t>they</w:t>
      </w:r>
      <w:r w:rsidRPr="00B56408">
        <w:rPr>
          <w:spacing w:val="-1"/>
          <w:szCs w:val="24"/>
        </w:rPr>
        <w:t xml:space="preserve"> </w:t>
      </w:r>
      <w:r w:rsidRPr="00B56408">
        <w:rPr>
          <w:szCs w:val="24"/>
        </w:rPr>
        <w:t>are</w:t>
      </w:r>
      <w:r w:rsidRPr="00B56408">
        <w:rPr>
          <w:spacing w:val="-2"/>
          <w:szCs w:val="24"/>
        </w:rPr>
        <w:t xml:space="preserve"> </w:t>
      </w:r>
      <w:r w:rsidRPr="00B56408">
        <w:rPr>
          <w:spacing w:val="-1"/>
          <w:szCs w:val="24"/>
        </w:rPr>
        <w:t xml:space="preserve">collectively </w:t>
      </w:r>
      <w:r w:rsidRPr="00B56408">
        <w:rPr>
          <w:szCs w:val="24"/>
        </w:rPr>
        <w:t>known</w:t>
      </w:r>
      <w:r w:rsidRPr="00B56408">
        <w:rPr>
          <w:spacing w:val="-1"/>
          <w:szCs w:val="24"/>
        </w:rPr>
        <w:t xml:space="preserve"> as </w:t>
      </w:r>
      <w:r w:rsidRPr="00B56408">
        <w:rPr>
          <w:szCs w:val="24"/>
        </w:rPr>
        <w:t>the</w:t>
      </w:r>
      <w:r w:rsidRPr="00B56408">
        <w:rPr>
          <w:spacing w:val="-2"/>
          <w:szCs w:val="24"/>
        </w:rPr>
        <w:t xml:space="preserve"> </w:t>
      </w:r>
      <w:r w:rsidRPr="00B56408">
        <w:rPr>
          <w:spacing w:val="-1"/>
          <w:szCs w:val="24"/>
        </w:rPr>
        <w:t>chemical</w:t>
      </w:r>
      <w:r w:rsidRPr="00B56408">
        <w:rPr>
          <w:spacing w:val="-2"/>
          <w:szCs w:val="24"/>
        </w:rPr>
        <w:t xml:space="preserve"> </w:t>
      </w:r>
      <w:r w:rsidRPr="00B56408">
        <w:rPr>
          <w:spacing w:val="-1"/>
          <w:szCs w:val="24"/>
        </w:rPr>
        <w:t>senses.</w:t>
      </w:r>
    </w:p>
    <w:p w14:paraId="23B77D2E" w14:textId="77777777" w:rsidR="00493803" w:rsidRPr="00B56408" w:rsidRDefault="00493803" w:rsidP="00493803">
      <w:pPr>
        <w:spacing w:after="0"/>
        <w:ind w:right="20"/>
        <w:jc w:val="both"/>
        <w:rPr>
          <w:rFonts w:eastAsia="Arial"/>
          <w:szCs w:val="24"/>
        </w:rPr>
      </w:pPr>
    </w:p>
    <w:p w14:paraId="514A23F4" w14:textId="77777777" w:rsidR="00493803" w:rsidRPr="00B56408" w:rsidRDefault="00493803" w:rsidP="00493803">
      <w:pPr>
        <w:spacing w:after="0"/>
        <w:ind w:right="20"/>
        <w:jc w:val="both"/>
        <w:rPr>
          <w:spacing w:val="-1"/>
          <w:szCs w:val="24"/>
        </w:rPr>
      </w:pPr>
      <w:r w:rsidRPr="00B56408">
        <w:rPr>
          <w:szCs w:val="24"/>
        </w:rPr>
        <w:t>Much</w:t>
      </w:r>
      <w:r w:rsidRPr="00B56408">
        <w:rPr>
          <w:spacing w:val="15"/>
          <w:szCs w:val="24"/>
        </w:rPr>
        <w:t xml:space="preserve"> </w:t>
      </w:r>
      <w:r w:rsidRPr="00B56408">
        <w:rPr>
          <w:szCs w:val="24"/>
        </w:rPr>
        <w:t>of</w:t>
      </w:r>
      <w:r w:rsidRPr="00B56408">
        <w:rPr>
          <w:spacing w:val="16"/>
          <w:szCs w:val="24"/>
        </w:rPr>
        <w:t xml:space="preserve"> </w:t>
      </w:r>
      <w:r w:rsidRPr="00B56408">
        <w:rPr>
          <w:szCs w:val="24"/>
        </w:rPr>
        <w:t>our</w:t>
      </w:r>
      <w:r w:rsidRPr="00B56408">
        <w:rPr>
          <w:spacing w:val="15"/>
          <w:szCs w:val="24"/>
        </w:rPr>
        <w:t xml:space="preserve"> </w:t>
      </w:r>
      <w:r w:rsidRPr="00B56408">
        <w:rPr>
          <w:szCs w:val="24"/>
        </w:rPr>
        <w:t>detailed</w:t>
      </w:r>
      <w:r w:rsidRPr="00B56408">
        <w:rPr>
          <w:spacing w:val="16"/>
          <w:szCs w:val="24"/>
        </w:rPr>
        <w:t xml:space="preserve"> </w:t>
      </w:r>
      <w:r w:rsidRPr="00B56408">
        <w:rPr>
          <w:spacing w:val="-1"/>
          <w:szCs w:val="24"/>
        </w:rPr>
        <w:t>understanding</w:t>
      </w:r>
      <w:r w:rsidRPr="00B56408">
        <w:rPr>
          <w:spacing w:val="15"/>
          <w:szCs w:val="24"/>
        </w:rPr>
        <w:t xml:space="preserve"> </w:t>
      </w:r>
      <w:r w:rsidRPr="00B56408">
        <w:rPr>
          <w:szCs w:val="24"/>
        </w:rPr>
        <w:t>of</w:t>
      </w:r>
      <w:r w:rsidRPr="00B56408">
        <w:rPr>
          <w:spacing w:val="16"/>
          <w:szCs w:val="24"/>
        </w:rPr>
        <w:t xml:space="preserve"> </w:t>
      </w:r>
      <w:r w:rsidRPr="00B56408">
        <w:rPr>
          <w:szCs w:val="24"/>
        </w:rPr>
        <w:t>how</w:t>
      </w:r>
      <w:r w:rsidRPr="00B56408">
        <w:rPr>
          <w:spacing w:val="15"/>
          <w:szCs w:val="24"/>
        </w:rPr>
        <w:t xml:space="preserve"> </w:t>
      </w:r>
      <w:r w:rsidRPr="00B56408">
        <w:rPr>
          <w:szCs w:val="24"/>
        </w:rPr>
        <w:t>smell</w:t>
      </w:r>
      <w:r w:rsidRPr="00B56408">
        <w:rPr>
          <w:spacing w:val="15"/>
          <w:szCs w:val="24"/>
        </w:rPr>
        <w:t xml:space="preserve"> </w:t>
      </w:r>
      <w:r w:rsidRPr="00B56408">
        <w:rPr>
          <w:szCs w:val="24"/>
        </w:rPr>
        <w:t>works</w:t>
      </w:r>
      <w:r w:rsidRPr="00B56408">
        <w:rPr>
          <w:spacing w:val="15"/>
          <w:szCs w:val="24"/>
        </w:rPr>
        <w:t xml:space="preserve"> </w:t>
      </w:r>
      <w:r w:rsidRPr="00B56408">
        <w:rPr>
          <w:spacing w:val="-1"/>
          <w:szCs w:val="24"/>
        </w:rPr>
        <w:t>was</w:t>
      </w:r>
      <w:r w:rsidRPr="00B56408">
        <w:rPr>
          <w:spacing w:val="16"/>
          <w:szCs w:val="24"/>
        </w:rPr>
        <w:t xml:space="preserve"> </w:t>
      </w:r>
      <w:r w:rsidRPr="00B56408">
        <w:rPr>
          <w:spacing w:val="-1"/>
          <w:szCs w:val="24"/>
        </w:rPr>
        <w:t>discovered</w:t>
      </w:r>
      <w:r w:rsidRPr="00B56408">
        <w:rPr>
          <w:spacing w:val="33"/>
          <w:szCs w:val="24"/>
        </w:rPr>
        <w:t xml:space="preserve"> </w:t>
      </w:r>
      <w:r w:rsidRPr="00B56408">
        <w:rPr>
          <w:spacing w:val="-1"/>
          <w:szCs w:val="24"/>
        </w:rPr>
        <w:t>by</w:t>
      </w:r>
      <w:r w:rsidRPr="00B56408">
        <w:rPr>
          <w:spacing w:val="6"/>
          <w:szCs w:val="24"/>
        </w:rPr>
        <w:t xml:space="preserve"> </w:t>
      </w:r>
      <w:r w:rsidRPr="00B56408">
        <w:rPr>
          <w:spacing w:val="-1"/>
          <w:szCs w:val="24"/>
        </w:rPr>
        <w:t>Linda</w:t>
      </w:r>
      <w:r w:rsidRPr="00B56408">
        <w:rPr>
          <w:spacing w:val="6"/>
          <w:szCs w:val="24"/>
        </w:rPr>
        <w:t xml:space="preserve"> </w:t>
      </w:r>
      <w:r w:rsidRPr="00B56408">
        <w:rPr>
          <w:szCs w:val="24"/>
        </w:rPr>
        <w:t>B.</w:t>
      </w:r>
      <w:r w:rsidRPr="00B56408">
        <w:rPr>
          <w:spacing w:val="4"/>
          <w:szCs w:val="24"/>
        </w:rPr>
        <w:t xml:space="preserve"> </w:t>
      </w:r>
      <w:r w:rsidRPr="00B56408">
        <w:rPr>
          <w:szCs w:val="24"/>
        </w:rPr>
        <w:t>Buck</w:t>
      </w:r>
      <w:r w:rsidRPr="00B56408">
        <w:rPr>
          <w:spacing w:val="5"/>
          <w:szCs w:val="24"/>
        </w:rPr>
        <w:t xml:space="preserve"> </w:t>
      </w:r>
      <w:r w:rsidRPr="00B56408">
        <w:rPr>
          <w:spacing w:val="-1"/>
          <w:szCs w:val="24"/>
        </w:rPr>
        <w:t>and</w:t>
      </w:r>
      <w:r w:rsidRPr="00B56408">
        <w:rPr>
          <w:spacing w:val="5"/>
          <w:szCs w:val="24"/>
        </w:rPr>
        <w:t xml:space="preserve"> </w:t>
      </w:r>
      <w:r w:rsidRPr="00B56408">
        <w:rPr>
          <w:spacing w:val="-1"/>
          <w:szCs w:val="24"/>
        </w:rPr>
        <w:t>Richard</w:t>
      </w:r>
      <w:r w:rsidRPr="00B56408">
        <w:rPr>
          <w:spacing w:val="6"/>
          <w:szCs w:val="24"/>
        </w:rPr>
        <w:t xml:space="preserve"> </w:t>
      </w:r>
      <w:r w:rsidRPr="00B56408">
        <w:rPr>
          <w:szCs w:val="24"/>
        </w:rPr>
        <w:t>Axel,</w:t>
      </w:r>
      <w:r w:rsidRPr="00B56408">
        <w:rPr>
          <w:spacing w:val="6"/>
          <w:szCs w:val="24"/>
        </w:rPr>
        <w:t xml:space="preserve"> </w:t>
      </w:r>
      <w:r w:rsidRPr="00B56408">
        <w:rPr>
          <w:spacing w:val="-1"/>
          <w:szCs w:val="24"/>
        </w:rPr>
        <w:t>who</w:t>
      </w:r>
      <w:r w:rsidRPr="00B56408">
        <w:rPr>
          <w:spacing w:val="6"/>
          <w:szCs w:val="24"/>
        </w:rPr>
        <w:t xml:space="preserve"> </w:t>
      </w:r>
      <w:r w:rsidRPr="00B56408">
        <w:rPr>
          <w:spacing w:val="-2"/>
          <w:szCs w:val="24"/>
        </w:rPr>
        <w:t>independently</w:t>
      </w:r>
      <w:r w:rsidRPr="00B56408">
        <w:rPr>
          <w:spacing w:val="6"/>
          <w:szCs w:val="24"/>
        </w:rPr>
        <w:t xml:space="preserve"> </w:t>
      </w:r>
      <w:r w:rsidRPr="00B56408">
        <w:rPr>
          <w:spacing w:val="-1"/>
          <w:szCs w:val="24"/>
        </w:rPr>
        <w:t>carried</w:t>
      </w:r>
      <w:r w:rsidRPr="00B56408">
        <w:rPr>
          <w:spacing w:val="6"/>
          <w:szCs w:val="24"/>
        </w:rPr>
        <w:t xml:space="preserve"> </w:t>
      </w:r>
      <w:r w:rsidRPr="00B56408">
        <w:rPr>
          <w:spacing w:val="-1"/>
          <w:szCs w:val="24"/>
        </w:rPr>
        <w:t>out</w:t>
      </w:r>
      <w:r w:rsidRPr="00B56408">
        <w:rPr>
          <w:spacing w:val="36"/>
          <w:szCs w:val="24"/>
        </w:rPr>
        <w:t xml:space="preserve"> </w:t>
      </w:r>
      <w:r w:rsidRPr="00B56408">
        <w:rPr>
          <w:spacing w:val="-1"/>
          <w:szCs w:val="24"/>
        </w:rPr>
        <w:t>intensive</w:t>
      </w:r>
      <w:r w:rsidRPr="00B56408">
        <w:rPr>
          <w:spacing w:val="14"/>
          <w:szCs w:val="24"/>
        </w:rPr>
        <w:t xml:space="preserve"> </w:t>
      </w:r>
      <w:r w:rsidRPr="00B56408">
        <w:rPr>
          <w:spacing w:val="-1"/>
          <w:szCs w:val="24"/>
        </w:rPr>
        <w:t>studies</w:t>
      </w:r>
      <w:r w:rsidRPr="00B56408">
        <w:rPr>
          <w:spacing w:val="15"/>
          <w:szCs w:val="24"/>
        </w:rPr>
        <w:t xml:space="preserve"> </w:t>
      </w:r>
      <w:r w:rsidRPr="00B56408">
        <w:rPr>
          <w:spacing w:val="-1"/>
          <w:szCs w:val="24"/>
        </w:rPr>
        <w:t>into</w:t>
      </w:r>
      <w:r w:rsidRPr="00B56408">
        <w:rPr>
          <w:spacing w:val="15"/>
          <w:szCs w:val="24"/>
        </w:rPr>
        <w:t xml:space="preserve"> </w:t>
      </w:r>
      <w:r w:rsidRPr="00B56408">
        <w:rPr>
          <w:spacing w:val="-1"/>
          <w:szCs w:val="24"/>
        </w:rPr>
        <w:t>how</w:t>
      </w:r>
      <w:r w:rsidRPr="00B56408">
        <w:rPr>
          <w:spacing w:val="15"/>
          <w:szCs w:val="24"/>
        </w:rPr>
        <w:t xml:space="preserve"> </w:t>
      </w:r>
      <w:r w:rsidRPr="00B56408">
        <w:rPr>
          <w:spacing w:val="-1"/>
          <w:szCs w:val="24"/>
        </w:rPr>
        <w:t>olfaction,</w:t>
      </w:r>
      <w:r w:rsidRPr="00B56408">
        <w:rPr>
          <w:spacing w:val="16"/>
          <w:szCs w:val="24"/>
        </w:rPr>
        <w:t xml:space="preserve"> </w:t>
      </w:r>
      <w:r w:rsidRPr="00B56408">
        <w:rPr>
          <w:szCs w:val="24"/>
        </w:rPr>
        <w:t>the</w:t>
      </w:r>
      <w:r w:rsidRPr="00B56408">
        <w:rPr>
          <w:spacing w:val="14"/>
          <w:szCs w:val="24"/>
        </w:rPr>
        <w:t xml:space="preserve"> </w:t>
      </w:r>
      <w:r w:rsidRPr="00B56408">
        <w:rPr>
          <w:spacing w:val="-1"/>
          <w:szCs w:val="24"/>
        </w:rPr>
        <w:t>process</w:t>
      </w:r>
      <w:r w:rsidRPr="00B56408">
        <w:rPr>
          <w:spacing w:val="15"/>
          <w:szCs w:val="24"/>
        </w:rPr>
        <w:t xml:space="preserve"> </w:t>
      </w:r>
      <w:r w:rsidRPr="00B56408">
        <w:rPr>
          <w:spacing w:val="-1"/>
          <w:szCs w:val="24"/>
        </w:rPr>
        <w:t>of</w:t>
      </w:r>
      <w:r w:rsidRPr="00B56408">
        <w:rPr>
          <w:spacing w:val="14"/>
          <w:szCs w:val="24"/>
        </w:rPr>
        <w:t xml:space="preserve"> </w:t>
      </w:r>
      <w:r w:rsidRPr="00B56408">
        <w:rPr>
          <w:szCs w:val="24"/>
        </w:rPr>
        <w:t>smelling,</w:t>
      </w:r>
      <w:r w:rsidRPr="00B56408">
        <w:rPr>
          <w:spacing w:val="15"/>
          <w:szCs w:val="24"/>
        </w:rPr>
        <w:t xml:space="preserve"> </w:t>
      </w:r>
      <w:r w:rsidRPr="00B56408">
        <w:rPr>
          <w:spacing w:val="-1"/>
          <w:szCs w:val="24"/>
        </w:rPr>
        <w:t>works.</w:t>
      </w:r>
      <w:r w:rsidRPr="00B56408">
        <w:rPr>
          <w:spacing w:val="15"/>
          <w:szCs w:val="24"/>
        </w:rPr>
        <w:t xml:space="preserve"> </w:t>
      </w:r>
      <w:r w:rsidRPr="00B56408">
        <w:rPr>
          <w:szCs w:val="24"/>
        </w:rPr>
        <w:t>The</w:t>
      </w:r>
      <w:r w:rsidRPr="00B56408">
        <w:rPr>
          <w:spacing w:val="27"/>
          <w:szCs w:val="24"/>
        </w:rPr>
        <w:t xml:space="preserve"> </w:t>
      </w:r>
      <w:r w:rsidRPr="00B56408">
        <w:rPr>
          <w:szCs w:val="24"/>
        </w:rPr>
        <w:t>two</w:t>
      </w:r>
      <w:r w:rsidRPr="00B56408">
        <w:rPr>
          <w:spacing w:val="7"/>
          <w:szCs w:val="24"/>
        </w:rPr>
        <w:t xml:space="preserve"> </w:t>
      </w:r>
      <w:r w:rsidRPr="00B56408">
        <w:rPr>
          <w:spacing w:val="-1"/>
          <w:szCs w:val="24"/>
        </w:rPr>
        <w:t>scientists</w:t>
      </w:r>
      <w:r w:rsidRPr="00B56408">
        <w:rPr>
          <w:spacing w:val="8"/>
          <w:szCs w:val="24"/>
        </w:rPr>
        <w:t xml:space="preserve"> </w:t>
      </w:r>
      <w:r w:rsidRPr="00B56408">
        <w:rPr>
          <w:spacing w:val="-1"/>
          <w:szCs w:val="24"/>
        </w:rPr>
        <w:t>shared</w:t>
      </w:r>
      <w:r w:rsidRPr="00B56408">
        <w:rPr>
          <w:spacing w:val="8"/>
          <w:szCs w:val="24"/>
        </w:rPr>
        <w:t xml:space="preserve"> </w:t>
      </w:r>
      <w:r w:rsidRPr="00B56408">
        <w:rPr>
          <w:spacing w:val="-1"/>
          <w:szCs w:val="24"/>
        </w:rPr>
        <w:t>the</w:t>
      </w:r>
      <w:r w:rsidRPr="00B56408">
        <w:rPr>
          <w:spacing w:val="7"/>
          <w:szCs w:val="24"/>
        </w:rPr>
        <w:t xml:space="preserve"> </w:t>
      </w:r>
      <w:r w:rsidRPr="00B56408">
        <w:rPr>
          <w:spacing w:val="-1"/>
          <w:szCs w:val="24"/>
        </w:rPr>
        <w:t>Nobel</w:t>
      </w:r>
      <w:r w:rsidRPr="00B56408">
        <w:rPr>
          <w:spacing w:val="8"/>
          <w:szCs w:val="24"/>
        </w:rPr>
        <w:t xml:space="preserve"> </w:t>
      </w:r>
      <w:r w:rsidRPr="00B56408">
        <w:rPr>
          <w:spacing w:val="-1"/>
          <w:szCs w:val="24"/>
        </w:rPr>
        <w:t>Prize</w:t>
      </w:r>
      <w:r w:rsidRPr="00B56408">
        <w:rPr>
          <w:spacing w:val="7"/>
          <w:szCs w:val="24"/>
        </w:rPr>
        <w:t xml:space="preserve"> </w:t>
      </w:r>
      <w:r w:rsidRPr="00B56408">
        <w:rPr>
          <w:spacing w:val="-1"/>
          <w:szCs w:val="24"/>
        </w:rPr>
        <w:t>for</w:t>
      </w:r>
      <w:r w:rsidRPr="00B56408">
        <w:rPr>
          <w:spacing w:val="8"/>
          <w:szCs w:val="24"/>
        </w:rPr>
        <w:t xml:space="preserve"> </w:t>
      </w:r>
      <w:r w:rsidRPr="00B56408">
        <w:rPr>
          <w:spacing w:val="-1"/>
          <w:szCs w:val="24"/>
        </w:rPr>
        <w:t>Physiology</w:t>
      </w:r>
      <w:r w:rsidRPr="00B56408">
        <w:rPr>
          <w:spacing w:val="7"/>
          <w:szCs w:val="24"/>
        </w:rPr>
        <w:t xml:space="preserve"> </w:t>
      </w:r>
      <w:r w:rsidRPr="00B56408">
        <w:rPr>
          <w:spacing w:val="-1"/>
          <w:szCs w:val="24"/>
        </w:rPr>
        <w:t>or</w:t>
      </w:r>
      <w:r w:rsidRPr="00B56408">
        <w:rPr>
          <w:spacing w:val="8"/>
          <w:szCs w:val="24"/>
        </w:rPr>
        <w:t xml:space="preserve"> </w:t>
      </w:r>
      <w:r w:rsidRPr="00B56408">
        <w:rPr>
          <w:spacing w:val="-2"/>
          <w:szCs w:val="24"/>
        </w:rPr>
        <w:t>Medicine</w:t>
      </w:r>
      <w:r w:rsidRPr="00B56408">
        <w:rPr>
          <w:spacing w:val="8"/>
          <w:szCs w:val="24"/>
        </w:rPr>
        <w:t xml:space="preserve"> </w:t>
      </w:r>
      <w:r w:rsidRPr="00B56408">
        <w:rPr>
          <w:spacing w:val="-1"/>
          <w:szCs w:val="24"/>
        </w:rPr>
        <w:t>in</w:t>
      </w:r>
      <w:r w:rsidRPr="00B56408">
        <w:rPr>
          <w:spacing w:val="6"/>
          <w:szCs w:val="24"/>
        </w:rPr>
        <w:t xml:space="preserve"> </w:t>
      </w:r>
      <w:r w:rsidRPr="00B56408">
        <w:rPr>
          <w:spacing w:val="-1"/>
          <w:szCs w:val="24"/>
        </w:rPr>
        <w:t>2004</w:t>
      </w:r>
      <w:r w:rsidRPr="00B56408">
        <w:rPr>
          <w:spacing w:val="29"/>
          <w:szCs w:val="24"/>
        </w:rPr>
        <w:t xml:space="preserve"> </w:t>
      </w:r>
      <w:r w:rsidRPr="00B56408">
        <w:rPr>
          <w:szCs w:val="24"/>
        </w:rPr>
        <w:t>for</w:t>
      </w:r>
      <w:r w:rsidRPr="00B56408">
        <w:rPr>
          <w:spacing w:val="-1"/>
          <w:szCs w:val="24"/>
        </w:rPr>
        <w:t xml:space="preserve"> </w:t>
      </w:r>
      <w:r w:rsidRPr="00B56408">
        <w:rPr>
          <w:szCs w:val="24"/>
        </w:rPr>
        <w:t>their</w:t>
      </w:r>
      <w:r w:rsidRPr="00B56408">
        <w:rPr>
          <w:spacing w:val="-1"/>
          <w:szCs w:val="24"/>
        </w:rPr>
        <w:t xml:space="preserve"> discoveries.</w:t>
      </w:r>
    </w:p>
    <w:p w14:paraId="2452241B" w14:textId="77777777" w:rsidR="00493803" w:rsidRPr="00B56408" w:rsidRDefault="00493803" w:rsidP="00493803">
      <w:pPr>
        <w:spacing w:after="0"/>
        <w:ind w:right="20"/>
        <w:jc w:val="both"/>
        <w:rPr>
          <w:rFonts w:eastAsia="Arial"/>
          <w:szCs w:val="24"/>
        </w:rPr>
      </w:pPr>
    </w:p>
    <w:p w14:paraId="7E3FD8D3" w14:textId="77777777" w:rsidR="00493803" w:rsidRPr="00B56408" w:rsidRDefault="00493803" w:rsidP="00493803">
      <w:pPr>
        <w:spacing w:after="0"/>
        <w:ind w:right="20"/>
        <w:jc w:val="both"/>
        <w:rPr>
          <w:spacing w:val="-2"/>
          <w:szCs w:val="24"/>
        </w:rPr>
      </w:pPr>
      <w:r w:rsidRPr="00B56408">
        <w:rPr>
          <w:szCs w:val="24"/>
        </w:rPr>
        <w:t>Buck</w:t>
      </w:r>
      <w:r w:rsidRPr="00B56408">
        <w:rPr>
          <w:spacing w:val="24"/>
          <w:szCs w:val="24"/>
        </w:rPr>
        <w:t xml:space="preserve"> </w:t>
      </w:r>
      <w:r w:rsidRPr="00B56408">
        <w:rPr>
          <w:spacing w:val="-1"/>
          <w:szCs w:val="24"/>
        </w:rPr>
        <w:t>and</w:t>
      </w:r>
      <w:r w:rsidRPr="00B56408">
        <w:rPr>
          <w:spacing w:val="26"/>
          <w:szCs w:val="24"/>
        </w:rPr>
        <w:t xml:space="preserve"> </w:t>
      </w:r>
      <w:r w:rsidRPr="00B56408">
        <w:rPr>
          <w:szCs w:val="24"/>
        </w:rPr>
        <w:t>Axel</w:t>
      </w:r>
      <w:r w:rsidRPr="00B56408">
        <w:rPr>
          <w:spacing w:val="26"/>
          <w:szCs w:val="24"/>
        </w:rPr>
        <w:t xml:space="preserve"> </w:t>
      </w:r>
      <w:r w:rsidRPr="00B56408">
        <w:rPr>
          <w:spacing w:val="-1"/>
          <w:szCs w:val="24"/>
        </w:rPr>
        <w:t>studied</w:t>
      </w:r>
      <w:r w:rsidRPr="00B56408">
        <w:rPr>
          <w:spacing w:val="26"/>
          <w:szCs w:val="24"/>
        </w:rPr>
        <w:t xml:space="preserve"> </w:t>
      </w:r>
      <w:r w:rsidRPr="00B56408">
        <w:rPr>
          <w:szCs w:val="24"/>
        </w:rPr>
        <w:t>a</w:t>
      </w:r>
      <w:r w:rsidRPr="00B56408">
        <w:rPr>
          <w:spacing w:val="26"/>
          <w:szCs w:val="24"/>
        </w:rPr>
        <w:t xml:space="preserve"> </w:t>
      </w:r>
      <w:r w:rsidRPr="00B56408">
        <w:rPr>
          <w:szCs w:val="24"/>
        </w:rPr>
        <w:t>type</w:t>
      </w:r>
      <w:r w:rsidRPr="00B56408">
        <w:rPr>
          <w:spacing w:val="25"/>
          <w:szCs w:val="24"/>
        </w:rPr>
        <w:t xml:space="preserve"> </w:t>
      </w:r>
      <w:r w:rsidRPr="00B56408">
        <w:rPr>
          <w:spacing w:val="-1"/>
          <w:szCs w:val="24"/>
        </w:rPr>
        <w:t>of</w:t>
      </w:r>
      <w:r w:rsidRPr="00B56408">
        <w:rPr>
          <w:spacing w:val="26"/>
          <w:szCs w:val="24"/>
        </w:rPr>
        <w:t xml:space="preserve"> </w:t>
      </w:r>
      <w:r w:rsidRPr="00B56408">
        <w:rPr>
          <w:szCs w:val="24"/>
        </w:rPr>
        <w:t>cell</w:t>
      </w:r>
      <w:r w:rsidRPr="00B56408">
        <w:rPr>
          <w:spacing w:val="25"/>
          <w:szCs w:val="24"/>
        </w:rPr>
        <w:t xml:space="preserve"> </w:t>
      </w:r>
      <w:r w:rsidRPr="00B56408">
        <w:rPr>
          <w:szCs w:val="24"/>
        </w:rPr>
        <w:t>found</w:t>
      </w:r>
      <w:r w:rsidRPr="00B56408">
        <w:rPr>
          <w:spacing w:val="25"/>
          <w:szCs w:val="24"/>
        </w:rPr>
        <w:t xml:space="preserve"> </w:t>
      </w:r>
      <w:r w:rsidRPr="00B56408">
        <w:rPr>
          <w:spacing w:val="-1"/>
          <w:szCs w:val="24"/>
        </w:rPr>
        <w:t>in</w:t>
      </w:r>
      <w:r w:rsidRPr="00B56408">
        <w:rPr>
          <w:spacing w:val="26"/>
          <w:szCs w:val="24"/>
        </w:rPr>
        <w:t xml:space="preserve"> </w:t>
      </w:r>
      <w:r w:rsidRPr="00B56408">
        <w:rPr>
          <w:szCs w:val="24"/>
        </w:rPr>
        <w:t>the</w:t>
      </w:r>
      <w:r w:rsidRPr="00B56408">
        <w:rPr>
          <w:spacing w:val="25"/>
          <w:szCs w:val="24"/>
        </w:rPr>
        <w:t xml:space="preserve"> </w:t>
      </w:r>
      <w:r w:rsidRPr="00B56408">
        <w:rPr>
          <w:spacing w:val="-1"/>
          <w:szCs w:val="24"/>
        </w:rPr>
        <w:t>nose</w:t>
      </w:r>
      <w:r w:rsidRPr="00B56408">
        <w:rPr>
          <w:spacing w:val="24"/>
          <w:szCs w:val="24"/>
        </w:rPr>
        <w:t xml:space="preserve"> </w:t>
      </w:r>
      <w:r w:rsidRPr="00B56408">
        <w:rPr>
          <w:spacing w:val="-1"/>
          <w:szCs w:val="24"/>
        </w:rPr>
        <w:t>called</w:t>
      </w:r>
      <w:r w:rsidRPr="00B56408">
        <w:rPr>
          <w:spacing w:val="26"/>
          <w:szCs w:val="24"/>
        </w:rPr>
        <w:t xml:space="preserve"> </w:t>
      </w:r>
      <w:r w:rsidRPr="00B56408">
        <w:rPr>
          <w:szCs w:val="24"/>
        </w:rPr>
        <w:t>olfactory</w:t>
      </w:r>
      <w:r w:rsidRPr="00B56408">
        <w:rPr>
          <w:spacing w:val="29"/>
          <w:szCs w:val="24"/>
        </w:rPr>
        <w:t xml:space="preserve"> </w:t>
      </w:r>
      <w:r w:rsidRPr="00B56408">
        <w:rPr>
          <w:spacing w:val="-1"/>
          <w:szCs w:val="24"/>
        </w:rPr>
        <w:t>receptor</w:t>
      </w:r>
      <w:r w:rsidRPr="00B56408">
        <w:rPr>
          <w:spacing w:val="19"/>
          <w:szCs w:val="24"/>
        </w:rPr>
        <w:t xml:space="preserve"> </w:t>
      </w:r>
      <w:r w:rsidRPr="00B56408">
        <w:rPr>
          <w:spacing w:val="-1"/>
          <w:szCs w:val="24"/>
        </w:rPr>
        <w:t>cells,</w:t>
      </w:r>
      <w:r w:rsidRPr="00B56408">
        <w:rPr>
          <w:spacing w:val="18"/>
          <w:szCs w:val="24"/>
        </w:rPr>
        <w:t xml:space="preserve"> </w:t>
      </w:r>
      <w:r w:rsidRPr="00B56408">
        <w:rPr>
          <w:spacing w:val="-1"/>
          <w:szCs w:val="24"/>
        </w:rPr>
        <w:t>and</w:t>
      </w:r>
      <w:r w:rsidRPr="00B56408">
        <w:rPr>
          <w:spacing w:val="18"/>
          <w:szCs w:val="24"/>
        </w:rPr>
        <w:t xml:space="preserve"> </w:t>
      </w:r>
      <w:r w:rsidRPr="00B56408">
        <w:rPr>
          <w:szCs w:val="24"/>
        </w:rPr>
        <w:t>a</w:t>
      </w:r>
      <w:r w:rsidRPr="00B56408">
        <w:rPr>
          <w:spacing w:val="18"/>
          <w:szCs w:val="24"/>
        </w:rPr>
        <w:t xml:space="preserve"> </w:t>
      </w:r>
      <w:r w:rsidRPr="00B56408">
        <w:rPr>
          <w:szCs w:val="24"/>
        </w:rPr>
        <w:t>family</w:t>
      </w:r>
      <w:r w:rsidRPr="00B56408">
        <w:rPr>
          <w:spacing w:val="18"/>
          <w:szCs w:val="24"/>
        </w:rPr>
        <w:t xml:space="preserve"> </w:t>
      </w:r>
      <w:r w:rsidRPr="00B56408">
        <w:rPr>
          <w:spacing w:val="-1"/>
          <w:szCs w:val="24"/>
        </w:rPr>
        <w:t>of</w:t>
      </w:r>
      <w:r w:rsidRPr="00B56408">
        <w:rPr>
          <w:spacing w:val="18"/>
          <w:szCs w:val="24"/>
        </w:rPr>
        <w:t xml:space="preserve"> </w:t>
      </w:r>
      <w:r w:rsidRPr="00B56408">
        <w:rPr>
          <w:spacing w:val="-1"/>
          <w:szCs w:val="24"/>
        </w:rPr>
        <w:t>proteins</w:t>
      </w:r>
      <w:r w:rsidRPr="00B56408">
        <w:rPr>
          <w:spacing w:val="17"/>
          <w:szCs w:val="24"/>
        </w:rPr>
        <w:t xml:space="preserve"> </w:t>
      </w:r>
      <w:r w:rsidRPr="00B56408">
        <w:rPr>
          <w:spacing w:val="-1"/>
          <w:szCs w:val="24"/>
        </w:rPr>
        <w:t>called</w:t>
      </w:r>
      <w:r w:rsidRPr="00B56408">
        <w:rPr>
          <w:spacing w:val="18"/>
          <w:szCs w:val="24"/>
        </w:rPr>
        <w:t xml:space="preserve"> </w:t>
      </w:r>
      <w:r w:rsidRPr="00B56408">
        <w:rPr>
          <w:spacing w:val="-1"/>
          <w:szCs w:val="24"/>
        </w:rPr>
        <w:t>receptor</w:t>
      </w:r>
      <w:r w:rsidRPr="00B56408">
        <w:rPr>
          <w:spacing w:val="18"/>
          <w:szCs w:val="24"/>
        </w:rPr>
        <w:t xml:space="preserve"> </w:t>
      </w:r>
      <w:r w:rsidRPr="00B56408">
        <w:rPr>
          <w:spacing w:val="-1"/>
          <w:szCs w:val="24"/>
        </w:rPr>
        <w:t>proteins</w:t>
      </w:r>
      <w:r w:rsidRPr="00B56408">
        <w:rPr>
          <w:spacing w:val="19"/>
          <w:szCs w:val="24"/>
        </w:rPr>
        <w:t xml:space="preserve"> </w:t>
      </w:r>
      <w:r w:rsidRPr="00B56408">
        <w:rPr>
          <w:szCs w:val="24"/>
        </w:rPr>
        <w:t>found</w:t>
      </w:r>
      <w:r w:rsidRPr="00B56408">
        <w:rPr>
          <w:spacing w:val="18"/>
          <w:szCs w:val="24"/>
        </w:rPr>
        <w:t xml:space="preserve"> </w:t>
      </w:r>
      <w:r w:rsidRPr="00B56408">
        <w:rPr>
          <w:spacing w:val="-1"/>
          <w:szCs w:val="24"/>
        </w:rPr>
        <w:t>in</w:t>
      </w:r>
      <w:r w:rsidRPr="00B56408">
        <w:rPr>
          <w:spacing w:val="41"/>
          <w:szCs w:val="24"/>
        </w:rPr>
        <w:t xml:space="preserve"> </w:t>
      </w:r>
      <w:r w:rsidRPr="00B56408">
        <w:rPr>
          <w:szCs w:val="24"/>
        </w:rPr>
        <w:t>those</w:t>
      </w:r>
      <w:r w:rsidRPr="00B56408">
        <w:rPr>
          <w:spacing w:val="23"/>
          <w:szCs w:val="24"/>
        </w:rPr>
        <w:t xml:space="preserve"> </w:t>
      </w:r>
      <w:r w:rsidRPr="00B56408">
        <w:rPr>
          <w:spacing w:val="-1"/>
          <w:szCs w:val="24"/>
        </w:rPr>
        <w:t>cells.</w:t>
      </w:r>
      <w:r w:rsidRPr="00B56408">
        <w:rPr>
          <w:spacing w:val="23"/>
          <w:szCs w:val="24"/>
        </w:rPr>
        <w:t xml:space="preserve"> </w:t>
      </w:r>
      <w:r w:rsidRPr="00B56408">
        <w:rPr>
          <w:spacing w:val="-1"/>
          <w:szCs w:val="24"/>
        </w:rPr>
        <w:t>By</w:t>
      </w:r>
      <w:r w:rsidRPr="00B56408">
        <w:rPr>
          <w:spacing w:val="24"/>
          <w:szCs w:val="24"/>
        </w:rPr>
        <w:t xml:space="preserve"> </w:t>
      </w:r>
      <w:r w:rsidRPr="00B56408">
        <w:rPr>
          <w:spacing w:val="-1"/>
          <w:szCs w:val="24"/>
        </w:rPr>
        <w:t>studying</w:t>
      </w:r>
      <w:r w:rsidRPr="00B56408">
        <w:rPr>
          <w:spacing w:val="22"/>
          <w:szCs w:val="24"/>
        </w:rPr>
        <w:t xml:space="preserve"> </w:t>
      </w:r>
      <w:r w:rsidRPr="00B56408">
        <w:rPr>
          <w:spacing w:val="-1"/>
          <w:szCs w:val="24"/>
        </w:rPr>
        <w:t>mouse</w:t>
      </w:r>
      <w:r w:rsidRPr="00B56408">
        <w:rPr>
          <w:spacing w:val="24"/>
          <w:szCs w:val="24"/>
        </w:rPr>
        <w:t xml:space="preserve"> </w:t>
      </w:r>
      <w:r w:rsidRPr="00B56408">
        <w:rPr>
          <w:spacing w:val="-1"/>
          <w:szCs w:val="24"/>
        </w:rPr>
        <w:t>olfactory</w:t>
      </w:r>
      <w:r w:rsidRPr="00B56408">
        <w:rPr>
          <w:spacing w:val="24"/>
          <w:szCs w:val="24"/>
        </w:rPr>
        <w:t xml:space="preserve"> </w:t>
      </w:r>
      <w:r w:rsidRPr="00B56408">
        <w:rPr>
          <w:spacing w:val="-1"/>
          <w:szCs w:val="24"/>
        </w:rPr>
        <w:t>receptor</w:t>
      </w:r>
      <w:r w:rsidRPr="00B56408">
        <w:rPr>
          <w:spacing w:val="24"/>
          <w:szCs w:val="24"/>
        </w:rPr>
        <w:t xml:space="preserve"> </w:t>
      </w:r>
      <w:r w:rsidRPr="00B56408">
        <w:rPr>
          <w:spacing w:val="-1"/>
          <w:szCs w:val="24"/>
        </w:rPr>
        <w:t>cells,</w:t>
      </w:r>
      <w:r w:rsidRPr="00B56408">
        <w:rPr>
          <w:spacing w:val="24"/>
          <w:szCs w:val="24"/>
        </w:rPr>
        <w:t xml:space="preserve"> </w:t>
      </w:r>
      <w:r w:rsidRPr="00B56408">
        <w:rPr>
          <w:spacing w:val="-1"/>
          <w:szCs w:val="24"/>
        </w:rPr>
        <w:t>they</w:t>
      </w:r>
      <w:r w:rsidRPr="00B56408">
        <w:rPr>
          <w:spacing w:val="24"/>
          <w:szCs w:val="24"/>
        </w:rPr>
        <w:t xml:space="preserve"> </w:t>
      </w:r>
      <w:r w:rsidRPr="00B56408">
        <w:rPr>
          <w:spacing w:val="-1"/>
          <w:szCs w:val="24"/>
        </w:rPr>
        <w:t>found</w:t>
      </w:r>
      <w:r w:rsidRPr="00B56408">
        <w:rPr>
          <w:spacing w:val="24"/>
          <w:szCs w:val="24"/>
        </w:rPr>
        <w:t xml:space="preserve"> </w:t>
      </w:r>
      <w:r w:rsidRPr="00B56408">
        <w:rPr>
          <w:spacing w:val="-2"/>
          <w:szCs w:val="24"/>
        </w:rPr>
        <w:t>that</w:t>
      </w:r>
      <w:r w:rsidRPr="00B56408">
        <w:rPr>
          <w:spacing w:val="28"/>
          <w:szCs w:val="24"/>
        </w:rPr>
        <w:t xml:space="preserve"> </w:t>
      </w:r>
      <w:r w:rsidRPr="00B56408">
        <w:rPr>
          <w:szCs w:val="24"/>
        </w:rPr>
        <w:t>each</w:t>
      </w:r>
      <w:r w:rsidRPr="00B56408">
        <w:rPr>
          <w:spacing w:val="8"/>
          <w:szCs w:val="24"/>
        </w:rPr>
        <w:t xml:space="preserve"> </w:t>
      </w:r>
      <w:r w:rsidRPr="00B56408">
        <w:rPr>
          <w:spacing w:val="-1"/>
          <w:szCs w:val="24"/>
        </w:rPr>
        <w:t>such</w:t>
      </w:r>
      <w:r w:rsidRPr="00B56408">
        <w:rPr>
          <w:spacing w:val="6"/>
          <w:szCs w:val="24"/>
        </w:rPr>
        <w:t xml:space="preserve"> </w:t>
      </w:r>
      <w:r w:rsidRPr="00B56408">
        <w:rPr>
          <w:spacing w:val="-1"/>
          <w:szCs w:val="24"/>
        </w:rPr>
        <w:t>cell</w:t>
      </w:r>
      <w:r w:rsidRPr="00B56408">
        <w:rPr>
          <w:spacing w:val="8"/>
          <w:szCs w:val="24"/>
        </w:rPr>
        <w:t xml:space="preserve"> </w:t>
      </w:r>
      <w:r w:rsidRPr="00B56408">
        <w:rPr>
          <w:spacing w:val="-1"/>
          <w:szCs w:val="24"/>
        </w:rPr>
        <w:t>contained</w:t>
      </w:r>
      <w:r w:rsidRPr="00B56408">
        <w:rPr>
          <w:spacing w:val="8"/>
          <w:szCs w:val="24"/>
        </w:rPr>
        <w:t xml:space="preserve"> </w:t>
      </w:r>
      <w:r w:rsidRPr="00B56408">
        <w:rPr>
          <w:spacing w:val="-1"/>
          <w:szCs w:val="24"/>
        </w:rPr>
        <w:t>only</w:t>
      </w:r>
      <w:r w:rsidRPr="00B56408">
        <w:rPr>
          <w:spacing w:val="8"/>
          <w:szCs w:val="24"/>
        </w:rPr>
        <w:t xml:space="preserve"> </w:t>
      </w:r>
      <w:r w:rsidRPr="00B56408">
        <w:rPr>
          <w:szCs w:val="24"/>
        </w:rPr>
        <w:t>one</w:t>
      </w:r>
      <w:r w:rsidRPr="00B56408">
        <w:rPr>
          <w:spacing w:val="8"/>
          <w:szCs w:val="24"/>
        </w:rPr>
        <w:t xml:space="preserve"> </w:t>
      </w:r>
      <w:r w:rsidRPr="00B56408">
        <w:rPr>
          <w:szCs w:val="24"/>
        </w:rPr>
        <w:t>type</w:t>
      </w:r>
      <w:r w:rsidRPr="00B56408">
        <w:rPr>
          <w:spacing w:val="7"/>
          <w:szCs w:val="24"/>
        </w:rPr>
        <w:t xml:space="preserve"> </w:t>
      </w:r>
      <w:r w:rsidRPr="00B56408">
        <w:rPr>
          <w:szCs w:val="24"/>
        </w:rPr>
        <w:t>of</w:t>
      </w:r>
      <w:r w:rsidRPr="00B56408">
        <w:rPr>
          <w:spacing w:val="7"/>
          <w:szCs w:val="24"/>
        </w:rPr>
        <w:t xml:space="preserve"> </w:t>
      </w:r>
      <w:r w:rsidRPr="00B56408">
        <w:rPr>
          <w:spacing w:val="-1"/>
          <w:szCs w:val="24"/>
        </w:rPr>
        <w:t>receptor</w:t>
      </w:r>
      <w:r w:rsidRPr="00B56408">
        <w:rPr>
          <w:spacing w:val="6"/>
          <w:szCs w:val="24"/>
        </w:rPr>
        <w:t xml:space="preserve"> </w:t>
      </w:r>
      <w:r w:rsidRPr="00B56408">
        <w:rPr>
          <w:spacing w:val="-1"/>
          <w:szCs w:val="24"/>
        </w:rPr>
        <w:t>protein.</w:t>
      </w:r>
      <w:r w:rsidRPr="00B56408">
        <w:rPr>
          <w:spacing w:val="8"/>
          <w:szCs w:val="24"/>
        </w:rPr>
        <w:t xml:space="preserve"> </w:t>
      </w:r>
      <w:r w:rsidRPr="00B56408">
        <w:rPr>
          <w:szCs w:val="24"/>
        </w:rPr>
        <w:t>In</w:t>
      </w:r>
      <w:r w:rsidRPr="00B56408">
        <w:rPr>
          <w:spacing w:val="7"/>
          <w:szCs w:val="24"/>
        </w:rPr>
        <w:t xml:space="preserve"> </w:t>
      </w:r>
      <w:r w:rsidRPr="00B56408">
        <w:rPr>
          <w:spacing w:val="-1"/>
          <w:szCs w:val="24"/>
        </w:rPr>
        <w:t>mice</w:t>
      </w:r>
      <w:r w:rsidRPr="00B56408">
        <w:rPr>
          <w:spacing w:val="6"/>
          <w:szCs w:val="24"/>
        </w:rPr>
        <w:t xml:space="preserve"> </w:t>
      </w:r>
      <w:r w:rsidRPr="00B56408">
        <w:rPr>
          <w:szCs w:val="24"/>
        </w:rPr>
        <w:t>there</w:t>
      </w:r>
      <w:r w:rsidRPr="00B56408">
        <w:rPr>
          <w:spacing w:val="33"/>
          <w:szCs w:val="24"/>
        </w:rPr>
        <w:t xml:space="preserve"> </w:t>
      </w:r>
      <w:r w:rsidRPr="00B56408">
        <w:rPr>
          <w:szCs w:val="24"/>
        </w:rPr>
        <w:t>are</w:t>
      </w:r>
      <w:r w:rsidRPr="00B56408">
        <w:rPr>
          <w:spacing w:val="3"/>
          <w:szCs w:val="24"/>
        </w:rPr>
        <w:t xml:space="preserve"> </w:t>
      </w:r>
      <w:r w:rsidRPr="00B56408">
        <w:rPr>
          <w:spacing w:val="-1"/>
          <w:szCs w:val="24"/>
        </w:rPr>
        <w:t>over</w:t>
      </w:r>
      <w:r w:rsidRPr="00B56408">
        <w:rPr>
          <w:spacing w:val="3"/>
          <w:szCs w:val="24"/>
        </w:rPr>
        <w:t xml:space="preserve"> </w:t>
      </w:r>
      <w:r w:rsidRPr="00B56408">
        <w:rPr>
          <w:spacing w:val="-1"/>
          <w:szCs w:val="24"/>
        </w:rPr>
        <w:t>1,000</w:t>
      </w:r>
      <w:r w:rsidRPr="00B56408">
        <w:rPr>
          <w:spacing w:val="3"/>
          <w:szCs w:val="24"/>
        </w:rPr>
        <w:t xml:space="preserve"> </w:t>
      </w:r>
      <w:r w:rsidRPr="00B56408">
        <w:rPr>
          <w:szCs w:val="24"/>
        </w:rPr>
        <w:t>different</w:t>
      </w:r>
      <w:r w:rsidRPr="00B56408">
        <w:rPr>
          <w:spacing w:val="2"/>
          <w:szCs w:val="24"/>
        </w:rPr>
        <w:t xml:space="preserve"> </w:t>
      </w:r>
      <w:r w:rsidRPr="00B56408">
        <w:rPr>
          <w:spacing w:val="-1"/>
          <w:szCs w:val="24"/>
        </w:rPr>
        <w:t>kinds</w:t>
      </w:r>
      <w:r w:rsidRPr="00B56408">
        <w:rPr>
          <w:spacing w:val="3"/>
          <w:szCs w:val="24"/>
        </w:rPr>
        <w:t xml:space="preserve"> </w:t>
      </w:r>
      <w:r w:rsidRPr="00B56408">
        <w:rPr>
          <w:szCs w:val="24"/>
        </w:rPr>
        <w:t>of</w:t>
      </w:r>
      <w:r w:rsidRPr="00B56408">
        <w:rPr>
          <w:spacing w:val="2"/>
          <w:szCs w:val="24"/>
        </w:rPr>
        <w:t xml:space="preserve"> </w:t>
      </w:r>
      <w:r w:rsidRPr="00B56408">
        <w:rPr>
          <w:spacing w:val="-1"/>
          <w:szCs w:val="24"/>
        </w:rPr>
        <w:t>receptor</w:t>
      </w:r>
      <w:r w:rsidRPr="00B56408">
        <w:rPr>
          <w:spacing w:val="3"/>
          <w:szCs w:val="24"/>
        </w:rPr>
        <w:t xml:space="preserve"> </w:t>
      </w:r>
      <w:r w:rsidRPr="00B56408">
        <w:rPr>
          <w:spacing w:val="-1"/>
          <w:szCs w:val="24"/>
        </w:rPr>
        <w:t>proteins,</w:t>
      </w:r>
      <w:r w:rsidRPr="00B56408">
        <w:rPr>
          <w:spacing w:val="3"/>
          <w:szCs w:val="24"/>
        </w:rPr>
        <w:t xml:space="preserve"> </w:t>
      </w:r>
      <w:r w:rsidRPr="00B56408">
        <w:rPr>
          <w:spacing w:val="-1"/>
          <w:szCs w:val="24"/>
        </w:rPr>
        <w:t>although</w:t>
      </w:r>
      <w:r w:rsidRPr="00B56408">
        <w:rPr>
          <w:spacing w:val="3"/>
          <w:szCs w:val="24"/>
        </w:rPr>
        <w:t xml:space="preserve"> </w:t>
      </w:r>
      <w:r w:rsidRPr="00B56408">
        <w:rPr>
          <w:spacing w:val="-1"/>
          <w:szCs w:val="24"/>
        </w:rPr>
        <w:t>humans</w:t>
      </w:r>
      <w:r w:rsidRPr="00B56408">
        <w:rPr>
          <w:spacing w:val="3"/>
          <w:szCs w:val="24"/>
        </w:rPr>
        <w:t xml:space="preserve"> </w:t>
      </w:r>
      <w:r w:rsidRPr="00B56408">
        <w:rPr>
          <w:szCs w:val="24"/>
        </w:rPr>
        <w:t>may</w:t>
      </w:r>
      <w:r w:rsidRPr="00B56408">
        <w:rPr>
          <w:spacing w:val="53"/>
          <w:szCs w:val="24"/>
        </w:rPr>
        <w:t xml:space="preserve"> </w:t>
      </w:r>
      <w:r w:rsidRPr="00B56408">
        <w:rPr>
          <w:spacing w:val="-1"/>
          <w:szCs w:val="24"/>
        </w:rPr>
        <w:t xml:space="preserve">possess only about </w:t>
      </w:r>
      <w:r w:rsidRPr="00B56408">
        <w:rPr>
          <w:spacing w:val="-2"/>
          <w:szCs w:val="24"/>
        </w:rPr>
        <w:t>350.</w:t>
      </w:r>
    </w:p>
    <w:p w14:paraId="726E1F9E" w14:textId="77777777" w:rsidR="00493803" w:rsidRPr="00B56408" w:rsidRDefault="00493803" w:rsidP="00493803">
      <w:pPr>
        <w:spacing w:after="0"/>
        <w:ind w:right="20"/>
        <w:jc w:val="both"/>
        <w:rPr>
          <w:rFonts w:eastAsia="Arial"/>
          <w:szCs w:val="24"/>
        </w:rPr>
      </w:pPr>
    </w:p>
    <w:p w14:paraId="05BFF21A" w14:textId="77777777" w:rsidR="00493803" w:rsidRPr="00B56408" w:rsidRDefault="00493803" w:rsidP="00493803">
      <w:pPr>
        <w:spacing w:after="0"/>
        <w:ind w:right="20"/>
        <w:jc w:val="both"/>
        <w:rPr>
          <w:spacing w:val="-1"/>
          <w:szCs w:val="24"/>
        </w:rPr>
      </w:pPr>
      <w:r w:rsidRPr="00B56408">
        <w:rPr>
          <w:spacing w:val="-1"/>
          <w:szCs w:val="24"/>
        </w:rPr>
        <w:t>Proteins</w:t>
      </w:r>
      <w:r w:rsidRPr="00B56408">
        <w:rPr>
          <w:spacing w:val="29"/>
          <w:szCs w:val="24"/>
        </w:rPr>
        <w:t xml:space="preserve"> </w:t>
      </w:r>
      <w:r w:rsidRPr="00B56408">
        <w:rPr>
          <w:spacing w:val="-1"/>
          <w:szCs w:val="24"/>
        </w:rPr>
        <w:t>are</w:t>
      </w:r>
      <w:r w:rsidRPr="00B56408">
        <w:rPr>
          <w:spacing w:val="28"/>
          <w:szCs w:val="24"/>
        </w:rPr>
        <w:t xml:space="preserve"> </w:t>
      </w:r>
      <w:r w:rsidRPr="00B56408">
        <w:rPr>
          <w:spacing w:val="-1"/>
          <w:szCs w:val="24"/>
        </w:rPr>
        <w:t>long</w:t>
      </w:r>
      <w:r w:rsidRPr="00B56408">
        <w:rPr>
          <w:spacing w:val="27"/>
          <w:szCs w:val="24"/>
        </w:rPr>
        <w:t xml:space="preserve"> </w:t>
      </w:r>
      <w:r w:rsidRPr="00B56408">
        <w:rPr>
          <w:spacing w:val="-1"/>
          <w:szCs w:val="24"/>
        </w:rPr>
        <w:t>chain-like</w:t>
      </w:r>
      <w:r w:rsidRPr="00B56408">
        <w:rPr>
          <w:spacing w:val="30"/>
          <w:szCs w:val="24"/>
        </w:rPr>
        <w:t xml:space="preserve"> </w:t>
      </w:r>
      <w:r w:rsidRPr="00B56408">
        <w:rPr>
          <w:spacing w:val="-1"/>
          <w:szCs w:val="24"/>
        </w:rPr>
        <w:t>molecules,</w:t>
      </w:r>
      <w:r w:rsidRPr="00B56408">
        <w:rPr>
          <w:spacing w:val="28"/>
          <w:szCs w:val="24"/>
        </w:rPr>
        <w:t xml:space="preserve"> </w:t>
      </w:r>
      <w:r w:rsidRPr="00B56408">
        <w:rPr>
          <w:szCs w:val="24"/>
        </w:rPr>
        <w:t>made</w:t>
      </w:r>
      <w:r w:rsidRPr="00B56408">
        <w:rPr>
          <w:spacing w:val="27"/>
          <w:szCs w:val="24"/>
        </w:rPr>
        <w:t xml:space="preserve"> </w:t>
      </w:r>
      <w:r w:rsidRPr="00B56408">
        <w:rPr>
          <w:spacing w:val="-1"/>
          <w:szCs w:val="24"/>
        </w:rPr>
        <w:t>by</w:t>
      </w:r>
      <w:r w:rsidRPr="00B56408">
        <w:rPr>
          <w:spacing w:val="30"/>
          <w:szCs w:val="24"/>
        </w:rPr>
        <w:t xml:space="preserve"> </w:t>
      </w:r>
      <w:r w:rsidRPr="00B56408">
        <w:rPr>
          <w:spacing w:val="-1"/>
          <w:szCs w:val="24"/>
        </w:rPr>
        <w:t>joining</w:t>
      </w:r>
      <w:r w:rsidRPr="00B56408">
        <w:rPr>
          <w:spacing w:val="29"/>
          <w:szCs w:val="24"/>
        </w:rPr>
        <w:t xml:space="preserve"> </w:t>
      </w:r>
      <w:r w:rsidRPr="00B56408">
        <w:rPr>
          <w:spacing w:val="-1"/>
          <w:szCs w:val="24"/>
        </w:rPr>
        <w:t>together</w:t>
      </w:r>
      <w:r w:rsidRPr="00B56408">
        <w:rPr>
          <w:spacing w:val="29"/>
          <w:szCs w:val="24"/>
        </w:rPr>
        <w:t xml:space="preserve"> </w:t>
      </w:r>
      <w:r w:rsidRPr="00B56408">
        <w:rPr>
          <w:szCs w:val="24"/>
        </w:rPr>
        <w:t>many</w:t>
      </w:r>
      <w:r w:rsidRPr="00B56408">
        <w:rPr>
          <w:spacing w:val="61"/>
          <w:szCs w:val="24"/>
        </w:rPr>
        <w:t xml:space="preserve"> </w:t>
      </w:r>
      <w:r w:rsidRPr="00B56408">
        <w:rPr>
          <w:spacing w:val="-1"/>
          <w:szCs w:val="24"/>
        </w:rPr>
        <w:t>amino</w:t>
      </w:r>
      <w:r w:rsidRPr="00B56408">
        <w:rPr>
          <w:spacing w:val="36"/>
          <w:szCs w:val="24"/>
        </w:rPr>
        <w:t xml:space="preserve"> </w:t>
      </w:r>
      <w:r w:rsidRPr="00B56408">
        <w:rPr>
          <w:spacing w:val="-1"/>
          <w:szCs w:val="24"/>
        </w:rPr>
        <w:t>acid</w:t>
      </w:r>
      <w:r w:rsidRPr="00B56408">
        <w:rPr>
          <w:spacing w:val="37"/>
          <w:szCs w:val="24"/>
        </w:rPr>
        <w:t xml:space="preserve"> </w:t>
      </w:r>
      <w:r w:rsidRPr="00B56408">
        <w:rPr>
          <w:spacing w:val="-1"/>
          <w:szCs w:val="24"/>
        </w:rPr>
        <w:t>molecules.</w:t>
      </w:r>
      <w:r w:rsidRPr="00B56408">
        <w:rPr>
          <w:spacing w:val="37"/>
          <w:szCs w:val="24"/>
        </w:rPr>
        <w:t xml:space="preserve"> </w:t>
      </w:r>
      <w:r w:rsidRPr="00B56408">
        <w:rPr>
          <w:spacing w:val="-1"/>
          <w:szCs w:val="24"/>
        </w:rPr>
        <w:t>Receptor</w:t>
      </w:r>
      <w:r w:rsidRPr="00B56408">
        <w:rPr>
          <w:spacing w:val="37"/>
          <w:szCs w:val="24"/>
        </w:rPr>
        <w:t xml:space="preserve"> </w:t>
      </w:r>
      <w:r w:rsidRPr="00B56408">
        <w:rPr>
          <w:spacing w:val="-1"/>
          <w:szCs w:val="24"/>
        </w:rPr>
        <w:t>proteins</w:t>
      </w:r>
      <w:r w:rsidRPr="00B56408">
        <w:rPr>
          <w:spacing w:val="37"/>
          <w:szCs w:val="24"/>
        </w:rPr>
        <w:t xml:space="preserve"> </w:t>
      </w:r>
      <w:r w:rsidRPr="00B56408">
        <w:rPr>
          <w:szCs w:val="24"/>
        </w:rPr>
        <w:t>are</w:t>
      </w:r>
      <w:r w:rsidRPr="00B56408">
        <w:rPr>
          <w:spacing w:val="36"/>
          <w:szCs w:val="24"/>
        </w:rPr>
        <w:t xml:space="preserve"> </w:t>
      </w:r>
      <w:r w:rsidRPr="00B56408">
        <w:rPr>
          <w:spacing w:val="-1"/>
          <w:szCs w:val="24"/>
        </w:rPr>
        <w:t>found</w:t>
      </w:r>
      <w:r w:rsidRPr="00B56408">
        <w:rPr>
          <w:spacing w:val="38"/>
          <w:szCs w:val="24"/>
        </w:rPr>
        <w:t xml:space="preserve"> </w:t>
      </w:r>
      <w:r w:rsidRPr="00B56408">
        <w:rPr>
          <w:szCs w:val="24"/>
        </w:rPr>
        <w:t>at</w:t>
      </w:r>
      <w:r w:rsidRPr="00B56408">
        <w:rPr>
          <w:spacing w:val="37"/>
          <w:szCs w:val="24"/>
        </w:rPr>
        <w:t xml:space="preserve"> </w:t>
      </w:r>
      <w:r w:rsidRPr="00B56408">
        <w:rPr>
          <w:szCs w:val="24"/>
        </w:rPr>
        <w:t>the</w:t>
      </w:r>
      <w:r w:rsidRPr="00B56408">
        <w:rPr>
          <w:spacing w:val="37"/>
          <w:szCs w:val="24"/>
        </w:rPr>
        <w:t xml:space="preserve"> </w:t>
      </w:r>
      <w:r w:rsidRPr="00B56408">
        <w:rPr>
          <w:spacing w:val="-1"/>
          <w:szCs w:val="24"/>
        </w:rPr>
        <w:t>surfaces</w:t>
      </w:r>
      <w:r w:rsidRPr="00B56408">
        <w:rPr>
          <w:spacing w:val="37"/>
          <w:szCs w:val="24"/>
        </w:rPr>
        <w:t xml:space="preserve"> </w:t>
      </w:r>
      <w:r w:rsidRPr="00B56408">
        <w:rPr>
          <w:szCs w:val="24"/>
        </w:rPr>
        <w:t>of</w:t>
      </w:r>
      <w:r w:rsidRPr="00B56408">
        <w:rPr>
          <w:spacing w:val="51"/>
          <w:szCs w:val="24"/>
        </w:rPr>
        <w:t xml:space="preserve"> </w:t>
      </w:r>
      <w:r w:rsidRPr="00B56408">
        <w:rPr>
          <w:spacing w:val="-1"/>
          <w:szCs w:val="24"/>
        </w:rPr>
        <w:t>receptor</w:t>
      </w:r>
      <w:r w:rsidRPr="00B56408">
        <w:rPr>
          <w:spacing w:val="20"/>
          <w:szCs w:val="24"/>
        </w:rPr>
        <w:t xml:space="preserve"> </w:t>
      </w:r>
      <w:r w:rsidRPr="00B56408">
        <w:rPr>
          <w:spacing w:val="-1"/>
          <w:szCs w:val="24"/>
        </w:rPr>
        <w:t>cells,</w:t>
      </w:r>
      <w:r w:rsidRPr="00B56408">
        <w:rPr>
          <w:spacing w:val="20"/>
          <w:szCs w:val="24"/>
        </w:rPr>
        <w:t xml:space="preserve"> </w:t>
      </w:r>
      <w:r w:rsidRPr="00B56408">
        <w:rPr>
          <w:spacing w:val="-1"/>
          <w:szCs w:val="24"/>
        </w:rPr>
        <w:t>and</w:t>
      </w:r>
      <w:r w:rsidRPr="00B56408">
        <w:rPr>
          <w:spacing w:val="20"/>
          <w:szCs w:val="24"/>
        </w:rPr>
        <w:t xml:space="preserve"> </w:t>
      </w:r>
      <w:r w:rsidRPr="00B56408">
        <w:rPr>
          <w:szCs w:val="24"/>
        </w:rPr>
        <w:t>the</w:t>
      </w:r>
      <w:r w:rsidRPr="00B56408">
        <w:rPr>
          <w:spacing w:val="19"/>
          <w:szCs w:val="24"/>
        </w:rPr>
        <w:t xml:space="preserve"> </w:t>
      </w:r>
      <w:r w:rsidRPr="00B56408">
        <w:rPr>
          <w:spacing w:val="-1"/>
          <w:szCs w:val="24"/>
        </w:rPr>
        <w:t>proteins</w:t>
      </w:r>
      <w:r w:rsidRPr="00B56408">
        <w:rPr>
          <w:spacing w:val="20"/>
          <w:szCs w:val="24"/>
        </w:rPr>
        <w:t xml:space="preserve"> </w:t>
      </w:r>
      <w:r w:rsidRPr="00B56408">
        <w:rPr>
          <w:spacing w:val="-1"/>
          <w:szCs w:val="24"/>
        </w:rPr>
        <w:t>snake</w:t>
      </w:r>
      <w:r w:rsidRPr="00B56408">
        <w:rPr>
          <w:spacing w:val="20"/>
          <w:szCs w:val="24"/>
        </w:rPr>
        <w:t xml:space="preserve"> </w:t>
      </w:r>
      <w:r w:rsidRPr="00B56408">
        <w:rPr>
          <w:spacing w:val="-1"/>
          <w:szCs w:val="24"/>
        </w:rPr>
        <w:t>in</w:t>
      </w:r>
      <w:r w:rsidRPr="00B56408">
        <w:rPr>
          <w:spacing w:val="20"/>
          <w:szCs w:val="24"/>
        </w:rPr>
        <w:t xml:space="preserve"> </w:t>
      </w:r>
      <w:r w:rsidRPr="00B56408">
        <w:rPr>
          <w:szCs w:val="24"/>
        </w:rPr>
        <w:t>and</w:t>
      </w:r>
      <w:r w:rsidRPr="00B56408">
        <w:rPr>
          <w:spacing w:val="20"/>
          <w:szCs w:val="24"/>
        </w:rPr>
        <w:t xml:space="preserve"> </w:t>
      </w:r>
      <w:r w:rsidRPr="00B56408">
        <w:rPr>
          <w:szCs w:val="24"/>
        </w:rPr>
        <w:t>out</w:t>
      </w:r>
      <w:r w:rsidRPr="00B56408">
        <w:rPr>
          <w:spacing w:val="20"/>
          <w:szCs w:val="24"/>
        </w:rPr>
        <w:t xml:space="preserve"> </w:t>
      </w:r>
      <w:r w:rsidRPr="00B56408">
        <w:rPr>
          <w:szCs w:val="24"/>
        </w:rPr>
        <w:t>of</w:t>
      </w:r>
      <w:r w:rsidRPr="00B56408">
        <w:rPr>
          <w:spacing w:val="19"/>
          <w:szCs w:val="24"/>
        </w:rPr>
        <w:t xml:space="preserve"> </w:t>
      </w:r>
      <w:r w:rsidRPr="00B56408">
        <w:rPr>
          <w:szCs w:val="24"/>
        </w:rPr>
        <w:t>the</w:t>
      </w:r>
      <w:r w:rsidRPr="00B56408">
        <w:rPr>
          <w:spacing w:val="19"/>
          <w:szCs w:val="24"/>
        </w:rPr>
        <w:t xml:space="preserve"> </w:t>
      </w:r>
      <w:r w:rsidRPr="00B56408">
        <w:rPr>
          <w:szCs w:val="24"/>
        </w:rPr>
        <w:t>cell</w:t>
      </w:r>
      <w:r w:rsidRPr="00B56408">
        <w:rPr>
          <w:spacing w:val="20"/>
          <w:szCs w:val="24"/>
        </w:rPr>
        <w:t xml:space="preserve"> </w:t>
      </w:r>
      <w:r w:rsidRPr="00B56408">
        <w:rPr>
          <w:spacing w:val="-1"/>
          <w:szCs w:val="24"/>
        </w:rPr>
        <w:t>membrane,</w:t>
      </w:r>
      <w:r w:rsidRPr="00B56408">
        <w:rPr>
          <w:spacing w:val="27"/>
          <w:szCs w:val="24"/>
        </w:rPr>
        <w:t xml:space="preserve"> </w:t>
      </w:r>
      <w:r w:rsidRPr="00B56408">
        <w:rPr>
          <w:spacing w:val="-1"/>
          <w:szCs w:val="24"/>
        </w:rPr>
        <w:t>crossing</w:t>
      </w:r>
      <w:r w:rsidRPr="00B56408">
        <w:rPr>
          <w:spacing w:val="5"/>
          <w:szCs w:val="24"/>
        </w:rPr>
        <w:t xml:space="preserve"> </w:t>
      </w:r>
      <w:r w:rsidRPr="00B56408">
        <w:rPr>
          <w:szCs w:val="24"/>
        </w:rPr>
        <w:t>it</w:t>
      </w:r>
      <w:r w:rsidRPr="00B56408">
        <w:rPr>
          <w:spacing w:val="5"/>
          <w:szCs w:val="24"/>
        </w:rPr>
        <w:t xml:space="preserve"> </w:t>
      </w:r>
      <w:r w:rsidRPr="00B56408">
        <w:rPr>
          <w:spacing w:val="-1"/>
          <w:szCs w:val="24"/>
        </w:rPr>
        <w:t>seven</w:t>
      </w:r>
      <w:r w:rsidRPr="00B56408">
        <w:rPr>
          <w:spacing w:val="5"/>
          <w:szCs w:val="24"/>
        </w:rPr>
        <w:t xml:space="preserve"> </w:t>
      </w:r>
      <w:r w:rsidRPr="00B56408">
        <w:rPr>
          <w:szCs w:val="24"/>
        </w:rPr>
        <w:t>times.</w:t>
      </w:r>
      <w:r w:rsidRPr="00B56408">
        <w:rPr>
          <w:spacing w:val="5"/>
          <w:szCs w:val="24"/>
        </w:rPr>
        <w:t xml:space="preserve"> </w:t>
      </w:r>
      <w:r w:rsidRPr="00B56408">
        <w:rPr>
          <w:szCs w:val="24"/>
        </w:rPr>
        <w:t>In</w:t>
      </w:r>
      <w:r w:rsidRPr="00B56408">
        <w:rPr>
          <w:spacing w:val="5"/>
          <w:szCs w:val="24"/>
        </w:rPr>
        <w:t xml:space="preserve"> </w:t>
      </w:r>
      <w:r w:rsidRPr="00B56408">
        <w:rPr>
          <w:szCs w:val="24"/>
        </w:rPr>
        <w:t>the</w:t>
      </w:r>
      <w:r w:rsidRPr="00B56408">
        <w:rPr>
          <w:spacing w:val="5"/>
          <w:szCs w:val="24"/>
        </w:rPr>
        <w:t xml:space="preserve"> </w:t>
      </w:r>
      <w:r w:rsidRPr="00B56408">
        <w:rPr>
          <w:spacing w:val="-1"/>
          <w:szCs w:val="24"/>
        </w:rPr>
        <w:t>process,</w:t>
      </w:r>
      <w:r w:rsidRPr="00B56408">
        <w:rPr>
          <w:spacing w:val="5"/>
          <w:szCs w:val="24"/>
        </w:rPr>
        <w:t xml:space="preserve"> </w:t>
      </w:r>
      <w:r w:rsidRPr="00B56408">
        <w:rPr>
          <w:spacing w:val="-1"/>
          <w:szCs w:val="24"/>
        </w:rPr>
        <w:t>receptor</w:t>
      </w:r>
      <w:r w:rsidRPr="00B56408">
        <w:rPr>
          <w:spacing w:val="5"/>
          <w:szCs w:val="24"/>
        </w:rPr>
        <w:t xml:space="preserve"> </w:t>
      </w:r>
      <w:r w:rsidRPr="00B56408">
        <w:rPr>
          <w:spacing w:val="-1"/>
          <w:szCs w:val="24"/>
        </w:rPr>
        <w:t>proteins</w:t>
      </w:r>
      <w:r w:rsidRPr="00B56408">
        <w:rPr>
          <w:spacing w:val="5"/>
          <w:szCs w:val="24"/>
        </w:rPr>
        <w:t xml:space="preserve"> </w:t>
      </w:r>
      <w:r w:rsidRPr="00B56408">
        <w:rPr>
          <w:szCs w:val="24"/>
        </w:rPr>
        <w:t>are</w:t>
      </w:r>
      <w:r w:rsidRPr="00B56408">
        <w:rPr>
          <w:spacing w:val="5"/>
          <w:szCs w:val="24"/>
        </w:rPr>
        <w:t xml:space="preserve"> </w:t>
      </w:r>
      <w:r w:rsidRPr="00B56408">
        <w:rPr>
          <w:spacing w:val="-1"/>
          <w:szCs w:val="24"/>
        </w:rPr>
        <w:t>twisted</w:t>
      </w:r>
      <w:r w:rsidRPr="00B56408">
        <w:rPr>
          <w:spacing w:val="5"/>
          <w:szCs w:val="24"/>
        </w:rPr>
        <w:t xml:space="preserve"> </w:t>
      </w:r>
      <w:r w:rsidRPr="00B56408">
        <w:rPr>
          <w:spacing w:val="-1"/>
          <w:szCs w:val="24"/>
        </w:rPr>
        <w:t>and</w:t>
      </w:r>
      <w:r w:rsidRPr="00B56408">
        <w:rPr>
          <w:spacing w:val="57"/>
          <w:szCs w:val="24"/>
        </w:rPr>
        <w:t xml:space="preserve"> </w:t>
      </w:r>
      <w:r w:rsidRPr="00B56408">
        <w:rPr>
          <w:spacing w:val="-1"/>
          <w:szCs w:val="24"/>
        </w:rPr>
        <w:t>bent</w:t>
      </w:r>
      <w:r w:rsidRPr="00B56408">
        <w:rPr>
          <w:spacing w:val="3"/>
          <w:szCs w:val="24"/>
        </w:rPr>
        <w:t xml:space="preserve"> </w:t>
      </w:r>
      <w:r w:rsidRPr="00B56408">
        <w:rPr>
          <w:spacing w:val="-1"/>
          <w:szCs w:val="24"/>
        </w:rPr>
        <w:t>into</w:t>
      </w:r>
      <w:r w:rsidRPr="00B56408">
        <w:rPr>
          <w:spacing w:val="3"/>
          <w:szCs w:val="24"/>
        </w:rPr>
        <w:t xml:space="preserve"> </w:t>
      </w:r>
      <w:r w:rsidRPr="00B56408">
        <w:rPr>
          <w:spacing w:val="-1"/>
          <w:szCs w:val="24"/>
        </w:rPr>
        <w:t>different</w:t>
      </w:r>
      <w:r w:rsidRPr="00B56408">
        <w:rPr>
          <w:spacing w:val="2"/>
          <w:szCs w:val="24"/>
        </w:rPr>
        <w:t xml:space="preserve"> </w:t>
      </w:r>
      <w:r w:rsidRPr="00B56408">
        <w:rPr>
          <w:spacing w:val="-1"/>
          <w:szCs w:val="24"/>
        </w:rPr>
        <w:t>shapes,</w:t>
      </w:r>
      <w:r w:rsidRPr="00B56408">
        <w:rPr>
          <w:spacing w:val="2"/>
          <w:szCs w:val="24"/>
        </w:rPr>
        <w:t xml:space="preserve"> </w:t>
      </w:r>
      <w:r w:rsidRPr="00B56408">
        <w:rPr>
          <w:spacing w:val="-1"/>
          <w:szCs w:val="24"/>
        </w:rPr>
        <w:t>creating</w:t>
      </w:r>
      <w:r w:rsidRPr="00B56408">
        <w:rPr>
          <w:spacing w:val="1"/>
          <w:szCs w:val="24"/>
        </w:rPr>
        <w:t xml:space="preserve"> </w:t>
      </w:r>
      <w:r w:rsidRPr="00B56408">
        <w:rPr>
          <w:szCs w:val="24"/>
        </w:rPr>
        <w:t>cavities</w:t>
      </w:r>
      <w:r w:rsidRPr="00B56408">
        <w:rPr>
          <w:spacing w:val="3"/>
          <w:szCs w:val="24"/>
        </w:rPr>
        <w:t xml:space="preserve"> </w:t>
      </w:r>
      <w:r w:rsidRPr="00B56408">
        <w:rPr>
          <w:spacing w:val="-1"/>
          <w:szCs w:val="24"/>
        </w:rPr>
        <w:t>of</w:t>
      </w:r>
      <w:r w:rsidRPr="00B56408">
        <w:rPr>
          <w:spacing w:val="3"/>
          <w:szCs w:val="24"/>
        </w:rPr>
        <w:t xml:space="preserve"> </w:t>
      </w:r>
      <w:r w:rsidRPr="00B56408">
        <w:rPr>
          <w:spacing w:val="-1"/>
          <w:szCs w:val="24"/>
        </w:rPr>
        <w:t>different</w:t>
      </w:r>
      <w:r w:rsidRPr="00B56408">
        <w:rPr>
          <w:spacing w:val="1"/>
          <w:szCs w:val="24"/>
        </w:rPr>
        <w:t xml:space="preserve"> </w:t>
      </w:r>
      <w:r w:rsidRPr="00B56408">
        <w:rPr>
          <w:spacing w:val="-1"/>
          <w:szCs w:val="24"/>
        </w:rPr>
        <w:t>shapes</w:t>
      </w:r>
      <w:r w:rsidRPr="00B56408">
        <w:rPr>
          <w:spacing w:val="3"/>
          <w:szCs w:val="24"/>
        </w:rPr>
        <w:t xml:space="preserve"> </w:t>
      </w:r>
      <w:r w:rsidRPr="00B56408">
        <w:rPr>
          <w:spacing w:val="-1"/>
          <w:szCs w:val="24"/>
        </w:rPr>
        <w:t>and</w:t>
      </w:r>
      <w:r w:rsidRPr="00B56408">
        <w:rPr>
          <w:spacing w:val="2"/>
          <w:szCs w:val="24"/>
        </w:rPr>
        <w:t xml:space="preserve"> </w:t>
      </w:r>
      <w:r w:rsidRPr="00B56408">
        <w:rPr>
          <w:szCs w:val="24"/>
        </w:rPr>
        <w:t>sizes.</w:t>
      </w:r>
      <w:r w:rsidRPr="00B56408">
        <w:rPr>
          <w:spacing w:val="63"/>
          <w:szCs w:val="24"/>
        </w:rPr>
        <w:t xml:space="preserve"> </w:t>
      </w:r>
      <w:r w:rsidRPr="00B56408">
        <w:rPr>
          <w:szCs w:val="24"/>
        </w:rPr>
        <w:t>Each</w:t>
      </w:r>
      <w:r w:rsidRPr="00B56408">
        <w:rPr>
          <w:spacing w:val="30"/>
          <w:szCs w:val="24"/>
        </w:rPr>
        <w:t xml:space="preserve"> </w:t>
      </w:r>
      <w:r w:rsidRPr="00B56408">
        <w:rPr>
          <w:spacing w:val="-1"/>
          <w:szCs w:val="24"/>
        </w:rPr>
        <w:t>receptor</w:t>
      </w:r>
      <w:r w:rsidRPr="00B56408">
        <w:rPr>
          <w:spacing w:val="32"/>
          <w:szCs w:val="24"/>
        </w:rPr>
        <w:t xml:space="preserve"> </w:t>
      </w:r>
      <w:r w:rsidRPr="00B56408">
        <w:rPr>
          <w:spacing w:val="-1"/>
          <w:szCs w:val="24"/>
        </w:rPr>
        <w:t>protein</w:t>
      </w:r>
      <w:r w:rsidRPr="00B56408">
        <w:rPr>
          <w:spacing w:val="31"/>
          <w:szCs w:val="24"/>
        </w:rPr>
        <w:t xml:space="preserve"> </w:t>
      </w:r>
      <w:r w:rsidRPr="00B56408">
        <w:rPr>
          <w:spacing w:val="-1"/>
          <w:szCs w:val="24"/>
        </w:rPr>
        <w:t>has</w:t>
      </w:r>
      <w:r w:rsidRPr="00B56408">
        <w:rPr>
          <w:spacing w:val="32"/>
          <w:szCs w:val="24"/>
        </w:rPr>
        <w:t xml:space="preserve"> </w:t>
      </w:r>
      <w:r w:rsidRPr="00B56408">
        <w:rPr>
          <w:szCs w:val="24"/>
        </w:rPr>
        <w:t>a</w:t>
      </w:r>
      <w:r w:rsidRPr="00B56408">
        <w:rPr>
          <w:spacing w:val="32"/>
          <w:szCs w:val="24"/>
        </w:rPr>
        <w:t xml:space="preserve"> </w:t>
      </w:r>
      <w:r w:rsidRPr="00B56408">
        <w:rPr>
          <w:spacing w:val="-1"/>
          <w:szCs w:val="24"/>
        </w:rPr>
        <w:t>different</w:t>
      </w:r>
      <w:r w:rsidRPr="00B56408">
        <w:rPr>
          <w:spacing w:val="31"/>
          <w:szCs w:val="24"/>
        </w:rPr>
        <w:t xml:space="preserve"> </w:t>
      </w:r>
      <w:r w:rsidRPr="00B56408">
        <w:rPr>
          <w:spacing w:val="-1"/>
          <w:szCs w:val="24"/>
        </w:rPr>
        <w:t>cavity</w:t>
      </w:r>
      <w:r w:rsidRPr="00B56408">
        <w:rPr>
          <w:spacing w:val="32"/>
          <w:szCs w:val="24"/>
        </w:rPr>
        <w:t xml:space="preserve"> </w:t>
      </w:r>
      <w:r w:rsidRPr="00B56408">
        <w:rPr>
          <w:spacing w:val="-1"/>
          <w:szCs w:val="24"/>
        </w:rPr>
        <w:t>shape.</w:t>
      </w:r>
      <w:r w:rsidRPr="00B56408">
        <w:rPr>
          <w:spacing w:val="30"/>
          <w:szCs w:val="24"/>
        </w:rPr>
        <w:t xml:space="preserve"> </w:t>
      </w:r>
      <w:r w:rsidRPr="00B56408">
        <w:rPr>
          <w:spacing w:val="-1"/>
          <w:szCs w:val="24"/>
        </w:rPr>
        <w:t>Odorant</w:t>
      </w:r>
      <w:r w:rsidRPr="00B56408">
        <w:rPr>
          <w:spacing w:val="31"/>
          <w:szCs w:val="24"/>
        </w:rPr>
        <w:t xml:space="preserve"> </w:t>
      </w:r>
      <w:r w:rsidRPr="00B56408">
        <w:rPr>
          <w:spacing w:val="-2"/>
          <w:szCs w:val="24"/>
        </w:rPr>
        <w:t>molecules</w:t>
      </w:r>
      <w:r w:rsidRPr="00B56408">
        <w:rPr>
          <w:spacing w:val="47"/>
          <w:szCs w:val="24"/>
        </w:rPr>
        <w:t xml:space="preserve"> </w:t>
      </w:r>
      <w:r w:rsidRPr="00B56408">
        <w:rPr>
          <w:szCs w:val="24"/>
        </w:rPr>
        <w:t>can</w:t>
      </w:r>
      <w:r w:rsidRPr="00B56408">
        <w:rPr>
          <w:spacing w:val="23"/>
          <w:szCs w:val="24"/>
        </w:rPr>
        <w:t xml:space="preserve"> </w:t>
      </w:r>
      <w:r w:rsidRPr="00B56408">
        <w:rPr>
          <w:spacing w:val="-1"/>
          <w:szCs w:val="24"/>
        </w:rPr>
        <w:t>dock</w:t>
      </w:r>
      <w:r w:rsidRPr="00B56408">
        <w:rPr>
          <w:spacing w:val="23"/>
          <w:szCs w:val="24"/>
        </w:rPr>
        <w:t xml:space="preserve"> </w:t>
      </w:r>
      <w:r w:rsidRPr="00B56408">
        <w:rPr>
          <w:spacing w:val="-1"/>
          <w:szCs w:val="24"/>
        </w:rPr>
        <w:t>with</w:t>
      </w:r>
      <w:r w:rsidRPr="00B56408">
        <w:rPr>
          <w:spacing w:val="23"/>
          <w:szCs w:val="24"/>
        </w:rPr>
        <w:t xml:space="preserve"> </w:t>
      </w:r>
      <w:r w:rsidRPr="00B56408">
        <w:rPr>
          <w:szCs w:val="24"/>
        </w:rPr>
        <w:t>these</w:t>
      </w:r>
      <w:r w:rsidRPr="00B56408">
        <w:rPr>
          <w:spacing w:val="22"/>
          <w:szCs w:val="24"/>
        </w:rPr>
        <w:t xml:space="preserve"> </w:t>
      </w:r>
      <w:r w:rsidRPr="00B56408">
        <w:rPr>
          <w:szCs w:val="24"/>
        </w:rPr>
        <w:t>cavities</w:t>
      </w:r>
      <w:r w:rsidRPr="00B56408">
        <w:rPr>
          <w:spacing w:val="23"/>
          <w:szCs w:val="24"/>
        </w:rPr>
        <w:t xml:space="preserve"> </w:t>
      </w:r>
      <w:r w:rsidRPr="00B56408">
        <w:rPr>
          <w:szCs w:val="24"/>
        </w:rPr>
        <w:t>in</w:t>
      </w:r>
      <w:r w:rsidRPr="00B56408">
        <w:rPr>
          <w:spacing w:val="23"/>
          <w:szCs w:val="24"/>
        </w:rPr>
        <w:t xml:space="preserve"> </w:t>
      </w:r>
      <w:r w:rsidRPr="00B56408">
        <w:rPr>
          <w:szCs w:val="24"/>
        </w:rPr>
        <w:t>the</w:t>
      </w:r>
      <w:r w:rsidRPr="00B56408">
        <w:rPr>
          <w:spacing w:val="23"/>
          <w:szCs w:val="24"/>
        </w:rPr>
        <w:t xml:space="preserve"> </w:t>
      </w:r>
      <w:r w:rsidRPr="00B56408">
        <w:rPr>
          <w:spacing w:val="-1"/>
          <w:szCs w:val="24"/>
        </w:rPr>
        <w:t>receptor</w:t>
      </w:r>
      <w:r w:rsidRPr="00B56408">
        <w:rPr>
          <w:spacing w:val="23"/>
          <w:szCs w:val="24"/>
        </w:rPr>
        <w:t xml:space="preserve"> </w:t>
      </w:r>
      <w:r w:rsidRPr="00B56408">
        <w:rPr>
          <w:spacing w:val="-1"/>
          <w:szCs w:val="24"/>
        </w:rPr>
        <w:t>proteins.</w:t>
      </w:r>
      <w:r w:rsidRPr="00B56408">
        <w:rPr>
          <w:spacing w:val="23"/>
          <w:szCs w:val="24"/>
        </w:rPr>
        <w:t xml:space="preserve"> </w:t>
      </w:r>
      <w:r w:rsidRPr="00B56408">
        <w:rPr>
          <w:szCs w:val="24"/>
        </w:rPr>
        <w:t>The</w:t>
      </w:r>
      <w:r w:rsidRPr="00B56408">
        <w:rPr>
          <w:spacing w:val="23"/>
          <w:szCs w:val="24"/>
        </w:rPr>
        <w:t xml:space="preserve"> </w:t>
      </w:r>
      <w:r w:rsidRPr="00B56408">
        <w:rPr>
          <w:spacing w:val="-1"/>
          <w:szCs w:val="24"/>
        </w:rPr>
        <w:t>shape</w:t>
      </w:r>
      <w:r w:rsidRPr="00B56408">
        <w:rPr>
          <w:spacing w:val="22"/>
          <w:szCs w:val="24"/>
        </w:rPr>
        <w:t xml:space="preserve"> </w:t>
      </w:r>
      <w:r w:rsidRPr="00B56408">
        <w:rPr>
          <w:spacing w:val="-1"/>
          <w:szCs w:val="24"/>
        </w:rPr>
        <w:t>of</w:t>
      </w:r>
      <w:r w:rsidRPr="00B56408">
        <w:rPr>
          <w:spacing w:val="23"/>
          <w:szCs w:val="24"/>
        </w:rPr>
        <w:t xml:space="preserve"> </w:t>
      </w:r>
      <w:r w:rsidRPr="00B56408">
        <w:rPr>
          <w:szCs w:val="24"/>
        </w:rPr>
        <w:t>the</w:t>
      </w:r>
      <w:r w:rsidRPr="00B56408">
        <w:rPr>
          <w:spacing w:val="28"/>
          <w:szCs w:val="24"/>
        </w:rPr>
        <w:t xml:space="preserve"> </w:t>
      </w:r>
      <w:r w:rsidRPr="00B56408">
        <w:rPr>
          <w:szCs w:val="24"/>
        </w:rPr>
        <w:t>cavity</w:t>
      </w:r>
      <w:r w:rsidRPr="00B56408">
        <w:rPr>
          <w:spacing w:val="5"/>
          <w:szCs w:val="24"/>
        </w:rPr>
        <w:t xml:space="preserve"> </w:t>
      </w:r>
      <w:r w:rsidRPr="00B56408">
        <w:rPr>
          <w:spacing w:val="-1"/>
          <w:szCs w:val="24"/>
        </w:rPr>
        <w:t>of</w:t>
      </w:r>
      <w:r w:rsidRPr="00B56408">
        <w:rPr>
          <w:spacing w:val="5"/>
          <w:szCs w:val="24"/>
        </w:rPr>
        <w:t xml:space="preserve"> </w:t>
      </w:r>
      <w:r w:rsidRPr="00B56408">
        <w:rPr>
          <w:szCs w:val="24"/>
        </w:rPr>
        <w:t>a</w:t>
      </w:r>
      <w:r w:rsidRPr="00B56408">
        <w:rPr>
          <w:spacing w:val="5"/>
          <w:szCs w:val="24"/>
        </w:rPr>
        <w:t xml:space="preserve"> </w:t>
      </w:r>
      <w:r w:rsidRPr="00B56408">
        <w:rPr>
          <w:spacing w:val="-1"/>
          <w:szCs w:val="24"/>
        </w:rPr>
        <w:t>particular</w:t>
      </w:r>
      <w:r w:rsidRPr="00B56408">
        <w:rPr>
          <w:spacing w:val="4"/>
          <w:szCs w:val="24"/>
        </w:rPr>
        <w:t xml:space="preserve"> </w:t>
      </w:r>
      <w:r w:rsidRPr="00B56408">
        <w:rPr>
          <w:spacing w:val="-1"/>
          <w:szCs w:val="24"/>
        </w:rPr>
        <w:t>receptor</w:t>
      </w:r>
      <w:r w:rsidRPr="00B56408">
        <w:rPr>
          <w:spacing w:val="5"/>
          <w:szCs w:val="24"/>
        </w:rPr>
        <w:t xml:space="preserve"> </w:t>
      </w:r>
      <w:r w:rsidRPr="00B56408">
        <w:rPr>
          <w:spacing w:val="-1"/>
          <w:szCs w:val="24"/>
        </w:rPr>
        <w:t>protein</w:t>
      </w:r>
      <w:r w:rsidRPr="00B56408">
        <w:rPr>
          <w:spacing w:val="5"/>
          <w:szCs w:val="24"/>
        </w:rPr>
        <w:t xml:space="preserve"> </w:t>
      </w:r>
      <w:r w:rsidRPr="00B56408">
        <w:rPr>
          <w:spacing w:val="-1"/>
          <w:szCs w:val="24"/>
        </w:rPr>
        <w:t>is</w:t>
      </w:r>
      <w:r w:rsidRPr="00B56408">
        <w:rPr>
          <w:spacing w:val="5"/>
          <w:szCs w:val="24"/>
        </w:rPr>
        <w:t xml:space="preserve"> </w:t>
      </w:r>
      <w:r w:rsidRPr="00B56408">
        <w:rPr>
          <w:spacing w:val="-1"/>
          <w:szCs w:val="24"/>
        </w:rPr>
        <w:t>shaped</w:t>
      </w:r>
      <w:r w:rsidRPr="00B56408">
        <w:rPr>
          <w:spacing w:val="5"/>
          <w:szCs w:val="24"/>
        </w:rPr>
        <w:t xml:space="preserve"> </w:t>
      </w:r>
      <w:r w:rsidRPr="00B56408">
        <w:rPr>
          <w:szCs w:val="24"/>
        </w:rPr>
        <w:t>to</w:t>
      </w:r>
      <w:r w:rsidRPr="00B56408">
        <w:rPr>
          <w:spacing w:val="5"/>
          <w:szCs w:val="24"/>
        </w:rPr>
        <w:t xml:space="preserve"> </w:t>
      </w:r>
      <w:r w:rsidRPr="00B56408">
        <w:rPr>
          <w:spacing w:val="-1"/>
          <w:szCs w:val="24"/>
        </w:rPr>
        <w:t>allow</w:t>
      </w:r>
      <w:r w:rsidRPr="00B56408">
        <w:rPr>
          <w:spacing w:val="5"/>
          <w:szCs w:val="24"/>
        </w:rPr>
        <w:t xml:space="preserve"> </w:t>
      </w:r>
      <w:r w:rsidRPr="00B56408">
        <w:rPr>
          <w:spacing w:val="-1"/>
          <w:szCs w:val="24"/>
        </w:rPr>
        <w:t>only</w:t>
      </w:r>
      <w:r w:rsidRPr="00B56408">
        <w:rPr>
          <w:spacing w:val="5"/>
          <w:szCs w:val="24"/>
        </w:rPr>
        <w:t xml:space="preserve"> </w:t>
      </w:r>
      <w:r w:rsidRPr="00B56408">
        <w:rPr>
          <w:spacing w:val="-1"/>
          <w:szCs w:val="24"/>
        </w:rPr>
        <w:t>members</w:t>
      </w:r>
      <w:r w:rsidRPr="00B56408">
        <w:rPr>
          <w:spacing w:val="5"/>
          <w:szCs w:val="24"/>
        </w:rPr>
        <w:t xml:space="preserve"> </w:t>
      </w:r>
      <w:r w:rsidRPr="00B56408">
        <w:rPr>
          <w:szCs w:val="24"/>
        </w:rPr>
        <w:t>of</w:t>
      </w:r>
      <w:r w:rsidRPr="00B56408">
        <w:rPr>
          <w:spacing w:val="41"/>
          <w:szCs w:val="24"/>
        </w:rPr>
        <w:t xml:space="preserve"> </w:t>
      </w:r>
      <w:r w:rsidRPr="00B56408">
        <w:rPr>
          <w:szCs w:val="24"/>
        </w:rPr>
        <w:t>specific</w:t>
      </w:r>
      <w:r w:rsidRPr="00B56408">
        <w:rPr>
          <w:spacing w:val="12"/>
          <w:szCs w:val="24"/>
        </w:rPr>
        <w:t xml:space="preserve"> </w:t>
      </w:r>
      <w:r w:rsidRPr="00B56408">
        <w:rPr>
          <w:spacing w:val="-1"/>
          <w:szCs w:val="24"/>
        </w:rPr>
        <w:t>families</w:t>
      </w:r>
      <w:r w:rsidRPr="00B56408">
        <w:rPr>
          <w:spacing w:val="12"/>
          <w:szCs w:val="24"/>
        </w:rPr>
        <w:t xml:space="preserve"> </w:t>
      </w:r>
      <w:r w:rsidRPr="00B56408">
        <w:rPr>
          <w:spacing w:val="-1"/>
          <w:szCs w:val="24"/>
        </w:rPr>
        <w:t>of</w:t>
      </w:r>
      <w:r w:rsidRPr="00B56408">
        <w:rPr>
          <w:spacing w:val="12"/>
          <w:szCs w:val="24"/>
        </w:rPr>
        <w:t xml:space="preserve"> </w:t>
      </w:r>
      <w:r w:rsidRPr="00B56408">
        <w:rPr>
          <w:spacing w:val="-1"/>
          <w:szCs w:val="24"/>
        </w:rPr>
        <w:t>molecules</w:t>
      </w:r>
      <w:r w:rsidRPr="00B56408">
        <w:rPr>
          <w:spacing w:val="12"/>
          <w:szCs w:val="24"/>
        </w:rPr>
        <w:t xml:space="preserve"> </w:t>
      </w:r>
      <w:r w:rsidRPr="00B56408">
        <w:rPr>
          <w:szCs w:val="24"/>
        </w:rPr>
        <w:t>to</w:t>
      </w:r>
      <w:r w:rsidRPr="00B56408">
        <w:rPr>
          <w:spacing w:val="12"/>
          <w:szCs w:val="24"/>
        </w:rPr>
        <w:t xml:space="preserve"> </w:t>
      </w:r>
      <w:r w:rsidRPr="00B56408">
        <w:rPr>
          <w:spacing w:val="-1"/>
          <w:szCs w:val="24"/>
        </w:rPr>
        <w:t>dock</w:t>
      </w:r>
      <w:r w:rsidRPr="00B56408">
        <w:rPr>
          <w:spacing w:val="10"/>
          <w:szCs w:val="24"/>
        </w:rPr>
        <w:t xml:space="preserve"> </w:t>
      </w:r>
      <w:r w:rsidRPr="00B56408">
        <w:rPr>
          <w:spacing w:val="-1"/>
          <w:szCs w:val="24"/>
        </w:rPr>
        <w:t>with</w:t>
      </w:r>
      <w:r w:rsidRPr="00B56408">
        <w:rPr>
          <w:spacing w:val="12"/>
          <w:szCs w:val="24"/>
        </w:rPr>
        <w:t xml:space="preserve"> </w:t>
      </w:r>
      <w:r w:rsidRPr="00B56408">
        <w:rPr>
          <w:spacing w:val="-1"/>
          <w:szCs w:val="24"/>
        </w:rPr>
        <w:t>it,</w:t>
      </w:r>
      <w:r w:rsidRPr="00B56408">
        <w:rPr>
          <w:spacing w:val="12"/>
          <w:szCs w:val="24"/>
        </w:rPr>
        <w:t xml:space="preserve"> </w:t>
      </w:r>
      <w:r w:rsidRPr="00B56408">
        <w:rPr>
          <w:spacing w:val="-1"/>
          <w:szCs w:val="24"/>
        </w:rPr>
        <w:t>in</w:t>
      </w:r>
      <w:r w:rsidRPr="00B56408">
        <w:rPr>
          <w:spacing w:val="12"/>
          <w:szCs w:val="24"/>
        </w:rPr>
        <w:t xml:space="preserve"> </w:t>
      </w:r>
      <w:r w:rsidRPr="00B56408">
        <w:rPr>
          <w:szCs w:val="24"/>
        </w:rPr>
        <w:t>the</w:t>
      </w:r>
      <w:r w:rsidRPr="00B56408">
        <w:rPr>
          <w:spacing w:val="12"/>
          <w:szCs w:val="24"/>
        </w:rPr>
        <w:t xml:space="preserve"> </w:t>
      </w:r>
      <w:r w:rsidRPr="00B56408">
        <w:rPr>
          <w:spacing w:val="-1"/>
          <w:szCs w:val="24"/>
        </w:rPr>
        <w:t>familiar</w:t>
      </w:r>
      <w:r w:rsidRPr="00B56408">
        <w:rPr>
          <w:spacing w:val="12"/>
          <w:szCs w:val="24"/>
        </w:rPr>
        <w:t xml:space="preserve"> </w:t>
      </w:r>
      <w:r w:rsidRPr="00B56408">
        <w:rPr>
          <w:spacing w:val="-1"/>
          <w:szCs w:val="24"/>
        </w:rPr>
        <w:t>lock-and-key</w:t>
      </w:r>
      <w:r w:rsidRPr="00B56408">
        <w:rPr>
          <w:spacing w:val="40"/>
          <w:szCs w:val="24"/>
        </w:rPr>
        <w:t xml:space="preserve"> </w:t>
      </w:r>
      <w:r w:rsidRPr="00B56408">
        <w:rPr>
          <w:spacing w:val="-1"/>
          <w:szCs w:val="24"/>
        </w:rPr>
        <w:t>manner</w:t>
      </w:r>
      <w:r w:rsidRPr="00B56408">
        <w:rPr>
          <w:spacing w:val="48"/>
          <w:szCs w:val="24"/>
        </w:rPr>
        <w:t xml:space="preserve"> </w:t>
      </w:r>
      <w:r w:rsidRPr="00B56408">
        <w:rPr>
          <w:szCs w:val="24"/>
        </w:rPr>
        <w:t>of</w:t>
      </w:r>
      <w:r w:rsidRPr="00B56408">
        <w:rPr>
          <w:spacing w:val="49"/>
          <w:szCs w:val="24"/>
        </w:rPr>
        <w:t xml:space="preserve"> </w:t>
      </w:r>
      <w:r w:rsidRPr="00B56408">
        <w:rPr>
          <w:spacing w:val="-1"/>
          <w:szCs w:val="24"/>
        </w:rPr>
        <w:t>protein-substrate</w:t>
      </w:r>
      <w:r w:rsidRPr="00B56408">
        <w:rPr>
          <w:spacing w:val="48"/>
          <w:szCs w:val="24"/>
        </w:rPr>
        <w:t xml:space="preserve"> </w:t>
      </w:r>
      <w:r w:rsidRPr="00B56408">
        <w:rPr>
          <w:spacing w:val="-1"/>
          <w:szCs w:val="24"/>
        </w:rPr>
        <w:t>chemistry.</w:t>
      </w:r>
      <w:r w:rsidRPr="00B56408">
        <w:rPr>
          <w:spacing w:val="49"/>
          <w:szCs w:val="24"/>
        </w:rPr>
        <w:t xml:space="preserve"> </w:t>
      </w:r>
      <w:r w:rsidRPr="00B56408">
        <w:rPr>
          <w:szCs w:val="24"/>
        </w:rPr>
        <w:t>This</w:t>
      </w:r>
      <w:r w:rsidRPr="00B56408">
        <w:rPr>
          <w:spacing w:val="49"/>
          <w:szCs w:val="24"/>
        </w:rPr>
        <w:t xml:space="preserve"> </w:t>
      </w:r>
      <w:r w:rsidRPr="00B56408">
        <w:rPr>
          <w:spacing w:val="-1"/>
          <w:szCs w:val="24"/>
        </w:rPr>
        <w:t>means</w:t>
      </w:r>
      <w:r w:rsidRPr="00B56408">
        <w:rPr>
          <w:spacing w:val="48"/>
          <w:szCs w:val="24"/>
        </w:rPr>
        <w:t xml:space="preserve"> </w:t>
      </w:r>
      <w:r w:rsidRPr="00B56408">
        <w:rPr>
          <w:szCs w:val="24"/>
        </w:rPr>
        <w:t>that</w:t>
      </w:r>
      <w:r w:rsidRPr="00B56408">
        <w:rPr>
          <w:spacing w:val="49"/>
          <w:szCs w:val="24"/>
        </w:rPr>
        <w:t xml:space="preserve"> </w:t>
      </w:r>
      <w:r w:rsidRPr="00B56408">
        <w:rPr>
          <w:szCs w:val="24"/>
        </w:rPr>
        <w:t>each</w:t>
      </w:r>
      <w:r w:rsidRPr="00B56408">
        <w:rPr>
          <w:spacing w:val="48"/>
          <w:szCs w:val="24"/>
        </w:rPr>
        <w:t xml:space="preserve"> </w:t>
      </w:r>
      <w:r w:rsidRPr="00B56408">
        <w:rPr>
          <w:spacing w:val="-1"/>
          <w:szCs w:val="24"/>
        </w:rPr>
        <w:t>kind</w:t>
      </w:r>
      <w:r w:rsidRPr="00B56408">
        <w:rPr>
          <w:spacing w:val="49"/>
          <w:szCs w:val="24"/>
        </w:rPr>
        <w:t xml:space="preserve"> </w:t>
      </w:r>
      <w:r w:rsidRPr="00B56408">
        <w:rPr>
          <w:szCs w:val="24"/>
        </w:rPr>
        <w:t>of</w:t>
      </w:r>
      <w:r w:rsidRPr="00B56408">
        <w:rPr>
          <w:spacing w:val="57"/>
          <w:szCs w:val="24"/>
        </w:rPr>
        <w:t xml:space="preserve"> </w:t>
      </w:r>
      <w:r w:rsidRPr="00B56408">
        <w:rPr>
          <w:spacing w:val="-1"/>
          <w:szCs w:val="24"/>
        </w:rPr>
        <w:t>receptor</w:t>
      </w:r>
      <w:r w:rsidRPr="00B56408">
        <w:rPr>
          <w:spacing w:val="16"/>
          <w:szCs w:val="24"/>
        </w:rPr>
        <w:t xml:space="preserve"> </w:t>
      </w:r>
      <w:r w:rsidRPr="00B56408">
        <w:rPr>
          <w:spacing w:val="-1"/>
          <w:szCs w:val="24"/>
        </w:rPr>
        <w:t>protein</w:t>
      </w:r>
      <w:r w:rsidRPr="00B56408">
        <w:rPr>
          <w:spacing w:val="16"/>
          <w:szCs w:val="24"/>
        </w:rPr>
        <w:t xml:space="preserve"> </w:t>
      </w:r>
      <w:r w:rsidRPr="00B56408">
        <w:rPr>
          <w:spacing w:val="-1"/>
          <w:szCs w:val="24"/>
        </w:rPr>
        <w:t>responds</w:t>
      </w:r>
      <w:r w:rsidRPr="00B56408">
        <w:rPr>
          <w:spacing w:val="16"/>
          <w:szCs w:val="24"/>
        </w:rPr>
        <w:t xml:space="preserve"> </w:t>
      </w:r>
      <w:r w:rsidRPr="00B56408">
        <w:rPr>
          <w:szCs w:val="24"/>
        </w:rPr>
        <w:t>to</w:t>
      </w:r>
      <w:r w:rsidRPr="00B56408">
        <w:rPr>
          <w:spacing w:val="16"/>
          <w:szCs w:val="24"/>
        </w:rPr>
        <w:t xml:space="preserve"> </w:t>
      </w:r>
      <w:r w:rsidRPr="00B56408">
        <w:rPr>
          <w:spacing w:val="-1"/>
          <w:szCs w:val="24"/>
        </w:rPr>
        <w:t>only</w:t>
      </w:r>
      <w:r w:rsidRPr="00B56408">
        <w:rPr>
          <w:spacing w:val="16"/>
          <w:szCs w:val="24"/>
        </w:rPr>
        <w:t xml:space="preserve"> </w:t>
      </w:r>
      <w:r w:rsidRPr="00B56408">
        <w:rPr>
          <w:szCs w:val="24"/>
        </w:rPr>
        <w:t>a</w:t>
      </w:r>
      <w:r w:rsidRPr="00B56408">
        <w:rPr>
          <w:spacing w:val="16"/>
          <w:szCs w:val="24"/>
        </w:rPr>
        <w:t xml:space="preserve"> </w:t>
      </w:r>
      <w:r w:rsidRPr="00B56408">
        <w:rPr>
          <w:spacing w:val="-1"/>
          <w:szCs w:val="24"/>
        </w:rPr>
        <w:t>specific</w:t>
      </w:r>
      <w:r w:rsidRPr="00B56408">
        <w:rPr>
          <w:spacing w:val="16"/>
          <w:szCs w:val="24"/>
        </w:rPr>
        <w:t xml:space="preserve"> </w:t>
      </w:r>
      <w:r w:rsidRPr="00B56408">
        <w:rPr>
          <w:spacing w:val="-1"/>
          <w:szCs w:val="24"/>
        </w:rPr>
        <w:t>family</w:t>
      </w:r>
      <w:r w:rsidRPr="00B56408">
        <w:rPr>
          <w:spacing w:val="14"/>
          <w:szCs w:val="24"/>
        </w:rPr>
        <w:t xml:space="preserve"> </w:t>
      </w:r>
      <w:r w:rsidRPr="00B56408">
        <w:rPr>
          <w:spacing w:val="-1"/>
          <w:szCs w:val="24"/>
        </w:rPr>
        <w:t>of</w:t>
      </w:r>
      <w:r w:rsidRPr="00B56408">
        <w:rPr>
          <w:spacing w:val="16"/>
          <w:szCs w:val="24"/>
        </w:rPr>
        <w:t xml:space="preserve"> </w:t>
      </w:r>
      <w:r w:rsidRPr="00B56408">
        <w:rPr>
          <w:spacing w:val="-1"/>
          <w:szCs w:val="24"/>
        </w:rPr>
        <w:t>compounds.</w:t>
      </w:r>
      <w:r w:rsidRPr="00B56408">
        <w:rPr>
          <w:spacing w:val="16"/>
          <w:szCs w:val="24"/>
        </w:rPr>
        <w:t xml:space="preserve"> </w:t>
      </w:r>
      <w:r w:rsidRPr="00B56408">
        <w:rPr>
          <w:spacing w:val="-1"/>
          <w:szCs w:val="24"/>
        </w:rPr>
        <w:t>While</w:t>
      </w:r>
      <w:r w:rsidRPr="00B56408">
        <w:rPr>
          <w:spacing w:val="29"/>
          <w:szCs w:val="24"/>
        </w:rPr>
        <w:t xml:space="preserve"> </w:t>
      </w:r>
      <w:r w:rsidRPr="00B56408">
        <w:rPr>
          <w:szCs w:val="24"/>
        </w:rPr>
        <w:t>a</w:t>
      </w:r>
      <w:r w:rsidRPr="00B56408">
        <w:rPr>
          <w:spacing w:val="8"/>
          <w:szCs w:val="24"/>
        </w:rPr>
        <w:t xml:space="preserve"> </w:t>
      </w:r>
      <w:r w:rsidRPr="00B56408">
        <w:rPr>
          <w:spacing w:val="-1"/>
          <w:szCs w:val="24"/>
        </w:rPr>
        <w:t>human</w:t>
      </w:r>
      <w:r w:rsidRPr="00B56408">
        <w:rPr>
          <w:spacing w:val="6"/>
          <w:szCs w:val="24"/>
        </w:rPr>
        <w:t xml:space="preserve"> </w:t>
      </w:r>
      <w:r w:rsidRPr="00B56408">
        <w:rPr>
          <w:szCs w:val="24"/>
        </w:rPr>
        <w:t>may</w:t>
      </w:r>
      <w:r w:rsidRPr="00B56408">
        <w:rPr>
          <w:spacing w:val="6"/>
          <w:szCs w:val="24"/>
        </w:rPr>
        <w:t xml:space="preserve"> </w:t>
      </w:r>
      <w:r w:rsidRPr="00B56408">
        <w:rPr>
          <w:szCs w:val="24"/>
        </w:rPr>
        <w:t>only</w:t>
      </w:r>
      <w:r w:rsidRPr="00B56408">
        <w:rPr>
          <w:spacing w:val="8"/>
          <w:szCs w:val="24"/>
        </w:rPr>
        <w:t xml:space="preserve"> </w:t>
      </w:r>
      <w:r w:rsidRPr="00B56408">
        <w:rPr>
          <w:spacing w:val="-1"/>
          <w:szCs w:val="24"/>
        </w:rPr>
        <w:t>have</w:t>
      </w:r>
      <w:r w:rsidRPr="00B56408">
        <w:rPr>
          <w:spacing w:val="8"/>
          <w:szCs w:val="24"/>
        </w:rPr>
        <w:t xml:space="preserve"> </w:t>
      </w:r>
      <w:r w:rsidRPr="00B56408">
        <w:rPr>
          <w:spacing w:val="-2"/>
          <w:szCs w:val="24"/>
        </w:rPr>
        <w:t>350</w:t>
      </w:r>
      <w:r w:rsidRPr="00B56408">
        <w:rPr>
          <w:spacing w:val="8"/>
          <w:szCs w:val="24"/>
        </w:rPr>
        <w:t xml:space="preserve"> </w:t>
      </w:r>
      <w:r w:rsidRPr="00B56408">
        <w:rPr>
          <w:szCs w:val="24"/>
        </w:rPr>
        <w:t>or</w:t>
      </w:r>
      <w:r w:rsidRPr="00B56408">
        <w:rPr>
          <w:spacing w:val="6"/>
          <w:szCs w:val="24"/>
        </w:rPr>
        <w:t xml:space="preserve"> </w:t>
      </w:r>
      <w:r w:rsidRPr="00B56408">
        <w:rPr>
          <w:szCs w:val="24"/>
        </w:rPr>
        <w:t>so</w:t>
      </w:r>
      <w:r w:rsidRPr="00B56408">
        <w:rPr>
          <w:spacing w:val="8"/>
          <w:szCs w:val="24"/>
        </w:rPr>
        <w:t xml:space="preserve"> </w:t>
      </w:r>
      <w:r w:rsidRPr="00B56408">
        <w:rPr>
          <w:spacing w:val="-1"/>
          <w:szCs w:val="24"/>
        </w:rPr>
        <w:t>different</w:t>
      </w:r>
      <w:r w:rsidRPr="00B56408">
        <w:rPr>
          <w:spacing w:val="8"/>
          <w:szCs w:val="24"/>
        </w:rPr>
        <w:t xml:space="preserve"> </w:t>
      </w:r>
      <w:r w:rsidRPr="00B56408">
        <w:rPr>
          <w:spacing w:val="-1"/>
          <w:szCs w:val="24"/>
        </w:rPr>
        <w:t>kinds</w:t>
      </w:r>
      <w:r w:rsidRPr="00B56408">
        <w:rPr>
          <w:spacing w:val="8"/>
          <w:szCs w:val="24"/>
        </w:rPr>
        <w:t xml:space="preserve"> </w:t>
      </w:r>
      <w:r w:rsidRPr="00B56408">
        <w:rPr>
          <w:szCs w:val="24"/>
        </w:rPr>
        <w:t>of</w:t>
      </w:r>
      <w:r w:rsidRPr="00B56408">
        <w:rPr>
          <w:spacing w:val="6"/>
          <w:szCs w:val="24"/>
        </w:rPr>
        <w:t xml:space="preserve"> </w:t>
      </w:r>
      <w:r w:rsidRPr="00B56408">
        <w:rPr>
          <w:spacing w:val="-1"/>
          <w:szCs w:val="24"/>
        </w:rPr>
        <w:t>receptor</w:t>
      </w:r>
      <w:r w:rsidRPr="00B56408">
        <w:rPr>
          <w:spacing w:val="7"/>
          <w:szCs w:val="24"/>
        </w:rPr>
        <w:t xml:space="preserve"> </w:t>
      </w:r>
      <w:r w:rsidRPr="00B56408">
        <w:rPr>
          <w:spacing w:val="-1"/>
          <w:szCs w:val="24"/>
        </w:rPr>
        <w:t>cells,</w:t>
      </w:r>
      <w:r w:rsidRPr="00B56408">
        <w:rPr>
          <w:spacing w:val="6"/>
          <w:szCs w:val="24"/>
        </w:rPr>
        <w:t xml:space="preserve"> </w:t>
      </w:r>
      <w:r w:rsidRPr="00B56408">
        <w:rPr>
          <w:szCs w:val="24"/>
        </w:rPr>
        <w:t>many</w:t>
      </w:r>
      <w:r w:rsidRPr="00B56408">
        <w:rPr>
          <w:spacing w:val="53"/>
          <w:szCs w:val="24"/>
        </w:rPr>
        <w:t xml:space="preserve"> </w:t>
      </w:r>
      <w:r w:rsidRPr="00B56408">
        <w:rPr>
          <w:spacing w:val="-1"/>
          <w:szCs w:val="24"/>
        </w:rPr>
        <w:t>odors</w:t>
      </w:r>
      <w:r w:rsidRPr="00B56408">
        <w:rPr>
          <w:spacing w:val="13"/>
          <w:szCs w:val="24"/>
        </w:rPr>
        <w:t xml:space="preserve"> </w:t>
      </w:r>
      <w:r w:rsidRPr="00B56408">
        <w:rPr>
          <w:spacing w:val="-1"/>
          <w:szCs w:val="24"/>
        </w:rPr>
        <w:t>are</w:t>
      </w:r>
      <w:r w:rsidRPr="00B56408">
        <w:rPr>
          <w:spacing w:val="12"/>
          <w:szCs w:val="24"/>
        </w:rPr>
        <w:t xml:space="preserve"> </w:t>
      </w:r>
      <w:r w:rsidRPr="00B56408">
        <w:rPr>
          <w:spacing w:val="-1"/>
          <w:szCs w:val="24"/>
        </w:rPr>
        <w:t>made</w:t>
      </w:r>
      <w:r w:rsidRPr="00B56408">
        <w:rPr>
          <w:spacing w:val="12"/>
          <w:szCs w:val="24"/>
        </w:rPr>
        <w:t xml:space="preserve"> </w:t>
      </w:r>
      <w:r w:rsidRPr="00B56408">
        <w:rPr>
          <w:spacing w:val="-1"/>
          <w:szCs w:val="24"/>
        </w:rPr>
        <w:t>of</w:t>
      </w:r>
      <w:r w:rsidRPr="00B56408">
        <w:rPr>
          <w:spacing w:val="12"/>
          <w:szCs w:val="24"/>
        </w:rPr>
        <w:t xml:space="preserve"> </w:t>
      </w:r>
      <w:r w:rsidRPr="00B56408">
        <w:rPr>
          <w:spacing w:val="-1"/>
          <w:szCs w:val="24"/>
        </w:rPr>
        <w:t>combinations</w:t>
      </w:r>
      <w:r w:rsidRPr="00B56408">
        <w:rPr>
          <w:spacing w:val="13"/>
          <w:szCs w:val="24"/>
        </w:rPr>
        <w:t xml:space="preserve"> </w:t>
      </w:r>
      <w:r w:rsidRPr="00B56408">
        <w:rPr>
          <w:spacing w:val="-1"/>
          <w:szCs w:val="24"/>
        </w:rPr>
        <w:t>of</w:t>
      </w:r>
      <w:r w:rsidRPr="00B56408">
        <w:rPr>
          <w:spacing w:val="12"/>
          <w:szCs w:val="24"/>
        </w:rPr>
        <w:t xml:space="preserve"> </w:t>
      </w:r>
      <w:r w:rsidRPr="00B56408">
        <w:rPr>
          <w:spacing w:val="-1"/>
          <w:szCs w:val="24"/>
        </w:rPr>
        <w:t>substances.</w:t>
      </w:r>
      <w:r w:rsidRPr="00B56408">
        <w:rPr>
          <w:spacing w:val="12"/>
          <w:szCs w:val="24"/>
        </w:rPr>
        <w:t xml:space="preserve"> </w:t>
      </w:r>
      <w:r w:rsidRPr="00B56408">
        <w:rPr>
          <w:spacing w:val="-1"/>
          <w:szCs w:val="24"/>
        </w:rPr>
        <w:t>Humans</w:t>
      </w:r>
      <w:r w:rsidRPr="00B56408">
        <w:rPr>
          <w:spacing w:val="11"/>
          <w:szCs w:val="24"/>
        </w:rPr>
        <w:t xml:space="preserve"> </w:t>
      </w:r>
      <w:r w:rsidRPr="00B56408">
        <w:rPr>
          <w:szCs w:val="24"/>
        </w:rPr>
        <w:t>can</w:t>
      </w:r>
      <w:r w:rsidRPr="00B56408">
        <w:rPr>
          <w:spacing w:val="12"/>
          <w:szCs w:val="24"/>
        </w:rPr>
        <w:t xml:space="preserve"> </w:t>
      </w:r>
      <w:r w:rsidRPr="00B56408">
        <w:rPr>
          <w:spacing w:val="-1"/>
          <w:szCs w:val="24"/>
        </w:rPr>
        <w:t>discern</w:t>
      </w:r>
      <w:r w:rsidRPr="00B56408">
        <w:rPr>
          <w:spacing w:val="12"/>
          <w:szCs w:val="24"/>
        </w:rPr>
        <w:t xml:space="preserve"> </w:t>
      </w:r>
      <w:r w:rsidRPr="00B56408">
        <w:rPr>
          <w:spacing w:val="-1"/>
          <w:szCs w:val="24"/>
        </w:rPr>
        <w:t>as</w:t>
      </w:r>
      <w:r w:rsidRPr="00B56408">
        <w:rPr>
          <w:spacing w:val="44"/>
          <w:szCs w:val="24"/>
        </w:rPr>
        <w:t xml:space="preserve"> </w:t>
      </w:r>
      <w:r w:rsidRPr="00B56408">
        <w:rPr>
          <w:spacing w:val="-1"/>
          <w:szCs w:val="24"/>
        </w:rPr>
        <w:t>many</w:t>
      </w:r>
      <w:r w:rsidRPr="00B56408">
        <w:rPr>
          <w:spacing w:val="11"/>
          <w:szCs w:val="24"/>
        </w:rPr>
        <w:t xml:space="preserve"> </w:t>
      </w:r>
      <w:r w:rsidRPr="00B56408">
        <w:rPr>
          <w:spacing w:val="-1"/>
          <w:szCs w:val="24"/>
        </w:rPr>
        <w:t>as</w:t>
      </w:r>
      <w:r w:rsidRPr="00B56408">
        <w:rPr>
          <w:spacing w:val="11"/>
          <w:szCs w:val="24"/>
        </w:rPr>
        <w:t xml:space="preserve"> </w:t>
      </w:r>
      <w:r w:rsidRPr="00B56408">
        <w:rPr>
          <w:spacing w:val="-1"/>
          <w:szCs w:val="24"/>
        </w:rPr>
        <w:t>10,000</w:t>
      </w:r>
      <w:r w:rsidRPr="00B56408">
        <w:rPr>
          <w:spacing w:val="11"/>
          <w:szCs w:val="24"/>
        </w:rPr>
        <w:t xml:space="preserve"> </w:t>
      </w:r>
      <w:r w:rsidRPr="00B56408">
        <w:rPr>
          <w:spacing w:val="-1"/>
          <w:szCs w:val="24"/>
        </w:rPr>
        <w:t>different</w:t>
      </w:r>
      <w:r w:rsidRPr="00B56408">
        <w:rPr>
          <w:spacing w:val="12"/>
          <w:szCs w:val="24"/>
        </w:rPr>
        <w:t xml:space="preserve"> </w:t>
      </w:r>
      <w:r w:rsidRPr="00B56408">
        <w:rPr>
          <w:spacing w:val="-1"/>
          <w:szCs w:val="24"/>
        </w:rPr>
        <w:t>odors,</w:t>
      </w:r>
      <w:r w:rsidRPr="00B56408">
        <w:rPr>
          <w:spacing w:val="11"/>
          <w:szCs w:val="24"/>
        </w:rPr>
        <w:t xml:space="preserve"> </w:t>
      </w:r>
      <w:r w:rsidRPr="00B56408">
        <w:rPr>
          <w:szCs w:val="24"/>
        </w:rPr>
        <w:t>that</w:t>
      </w:r>
      <w:r w:rsidRPr="00B56408">
        <w:rPr>
          <w:spacing w:val="11"/>
          <w:szCs w:val="24"/>
        </w:rPr>
        <w:t xml:space="preserve"> </w:t>
      </w:r>
      <w:r w:rsidRPr="00B56408">
        <w:rPr>
          <w:spacing w:val="-1"/>
          <w:szCs w:val="24"/>
        </w:rPr>
        <w:t>is,</w:t>
      </w:r>
      <w:r w:rsidRPr="00B56408">
        <w:rPr>
          <w:spacing w:val="11"/>
          <w:szCs w:val="24"/>
        </w:rPr>
        <w:t xml:space="preserve"> </w:t>
      </w:r>
      <w:r w:rsidRPr="00B56408">
        <w:rPr>
          <w:spacing w:val="-1"/>
          <w:szCs w:val="24"/>
        </w:rPr>
        <w:t>10,000</w:t>
      </w:r>
      <w:r w:rsidRPr="00B56408">
        <w:rPr>
          <w:spacing w:val="11"/>
          <w:szCs w:val="24"/>
        </w:rPr>
        <w:t xml:space="preserve"> </w:t>
      </w:r>
      <w:r w:rsidRPr="00B56408">
        <w:rPr>
          <w:spacing w:val="-1"/>
          <w:szCs w:val="24"/>
        </w:rPr>
        <w:t>different</w:t>
      </w:r>
      <w:r w:rsidRPr="00B56408">
        <w:rPr>
          <w:spacing w:val="12"/>
          <w:szCs w:val="24"/>
        </w:rPr>
        <w:t xml:space="preserve"> </w:t>
      </w:r>
      <w:r w:rsidRPr="00B56408">
        <w:rPr>
          <w:spacing w:val="-1"/>
          <w:szCs w:val="24"/>
        </w:rPr>
        <w:t>combinations</w:t>
      </w:r>
      <w:r w:rsidRPr="00B56408">
        <w:rPr>
          <w:spacing w:val="11"/>
          <w:szCs w:val="24"/>
        </w:rPr>
        <w:t xml:space="preserve"> </w:t>
      </w:r>
      <w:r w:rsidRPr="00B56408">
        <w:rPr>
          <w:spacing w:val="-1"/>
          <w:szCs w:val="24"/>
        </w:rPr>
        <w:t>of</w:t>
      </w:r>
      <w:r w:rsidRPr="00B56408">
        <w:rPr>
          <w:spacing w:val="29"/>
          <w:szCs w:val="24"/>
        </w:rPr>
        <w:t xml:space="preserve"> </w:t>
      </w:r>
      <w:r w:rsidRPr="00B56408">
        <w:rPr>
          <w:spacing w:val="-1"/>
          <w:szCs w:val="24"/>
        </w:rPr>
        <w:t>substances.</w:t>
      </w:r>
      <w:r w:rsidRPr="00B56408">
        <w:rPr>
          <w:spacing w:val="6"/>
          <w:szCs w:val="24"/>
        </w:rPr>
        <w:t xml:space="preserve"> </w:t>
      </w:r>
      <w:r w:rsidRPr="00B56408">
        <w:rPr>
          <w:szCs w:val="24"/>
        </w:rPr>
        <w:t>In</w:t>
      </w:r>
      <w:r w:rsidRPr="00B56408">
        <w:rPr>
          <w:spacing w:val="6"/>
          <w:szCs w:val="24"/>
        </w:rPr>
        <w:t xml:space="preserve"> </w:t>
      </w:r>
      <w:r w:rsidRPr="00B56408">
        <w:rPr>
          <w:spacing w:val="-1"/>
          <w:szCs w:val="24"/>
        </w:rPr>
        <w:t>addition,</w:t>
      </w:r>
      <w:r w:rsidRPr="00B56408">
        <w:rPr>
          <w:spacing w:val="7"/>
          <w:szCs w:val="24"/>
        </w:rPr>
        <w:t xml:space="preserve"> </w:t>
      </w:r>
      <w:r w:rsidRPr="00B56408">
        <w:rPr>
          <w:spacing w:val="-1"/>
          <w:szCs w:val="24"/>
        </w:rPr>
        <w:t>within</w:t>
      </w:r>
      <w:r w:rsidRPr="00B56408">
        <w:rPr>
          <w:spacing w:val="6"/>
          <w:szCs w:val="24"/>
        </w:rPr>
        <w:t xml:space="preserve"> </w:t>
      </w:r>
      <w:r w:rsidRPr="00B56408">
        <w:rPr>
          <w:szCs w:val="24"/>
        </w:rPr>
        <w:t>a</w:t>
      </w:r>
      <w:r w:rsidRPr="00B56408">
        <w:rPr>
          <w:spacing w:val="6"/>
          <w:szCs w:val="24"/>
        </w:rPr>
        <w:t xml:space="preserve"> </w:t>
      </w:r>
      <w:r w:rsidRPr="00B56408">
        <w:rPr>
          <w:spacing w:val="-1"/>
          <w:szCs w:val="24"/>
        </w:rPr>
        <w:t>chemical</w:t>
      </w:r>
      <w:r w:rsidRPr="00B56408">
        <w:rPr>
          <w:spacing w:val="6"/>
          <w:szCs w:val="24"/>
        </w:rPr>
        <w:t xml:space="preserve"> </w:t>
      </w:r>
      <w:r w:rsidRPr="00B56408">
        <w:rPr>
          <w:szCs w:val="24"/>
        </w:rPr>
        <w:t>family,</w:t>
      </w:r>
      <w:r w:rsidRPr="00B56408">
        <w:rPr>
          <w:spacing w:val="6"/>
          <w:szCs w:val="24"/>
        </w:rPr>
        <w:t xml:space="preserve"> </w:t>
      </w:r>
      <w:r w:rsidRPr="00B56408">
        <w:rPr>
          <w:spacing w:val="-1"/>
          <w:szCs w:val="24"/>
        </w:rPr>
        <w:t>different</w:t>
      </w:r>
      <w:r w:rsidRPr="00B56408">
        <w:rPr>
          <w:spacing w:val="7"/>
          <w:szCs w:val="24"/>
        </w:rPr>
        <w:t xml:space="preserve"> </w:t>
      </w:r>
      <w:r w:rsidRPr="00B56408">
        <w:rPr>
          <w:spacing w:val="-1"/>
          <w:szCs w:val="24"/>
        </w:rPr>
        <w:t>members</w:t>
      </w:r>
      <w:r w:rsidRPr="00B56408">
        <w:rPr>
          <w:spacing w:val="6"/>
          <w:szCs w:val="24"/>
        </w:rPr>
        <w:t xml:space="preserve"> </w:t>
      </w:r>
      <w:r w:rsidRPr="00B56408">
        <w:rPr>
          <w:spacing w:val="-1"/>
          <w:szCs w:val="24"/>
        </w:rPr>
        <w:t>may</w:t>
      </w:r>
      <w:r w:rsidRPr="00B56408">
        <w:rPr>
          <w:spacing w:val="29"/>
          <w:szCs w:val="24"/>
        </w:rPr>
        <w:t xml:space="preserve"> </w:t>
      </w:r>
      <w:r w:rsidRPr="00B56408">
        <w:rPr>
          <w:spacing w:val="-1"/>
          <w:szCs w:val="24"/>
        </w:rPr>
        <w:t>not</w:t>
      </w:r>
      <w:r w:rsidRPr="00B56408">
        <w:rPr>
          <w:spacing w:val="12"/>
          <w:szCs w:val="24"/>
        </w:rPr>
        <w:t xml:space="preserve"> </w:t>
      </w:r>
      <w:r w:rsidRPr="00B56408">
        <w:rPr>
          <w:spacing w:val="-1"/>
          <w:szCs w:val="24"/>
        </w:rPr>
        <w:t>bind</w:t>
      </w:r>
      <w:r w:rsidRPr="00B56408">
        <w:rPr>
          <w:spacing w:val="12"/>
          <w:szCs w:val="24"/>
        </w:rPr>
        <w:t xml:space="preserve"> </w:t>
      </w:r>
      <w:r w:rsidRPr="00B56408">
        <w:rPr>
          <w:szCs w:val="24"/>
        </w:rPr>
        <w:t>to</w:t>
      </w:r>
      <w:r w:rsidRPr="00B56408">
        <w:rPr>
          <w:spacing w:val="11"/>
          <w:szCs w:val="24"/>
        </w:rPr>
        <w:t xml:space="preserve"> </w:t>
      </w:r>
      <w:r w:rsidRPr="00B56408">
        <w:rPr>
          <w:szCs w:val="24"/>
        </w:rPr>
        <w:t>the</w:t>
      </w:r>
      <w:r w:rsidRPr="00B56408">
        <w:rPr>
          <w:spacing w:val="12"/>
          <w:szCs w:val="24"/>
        </w:rPr>
        <w:t xml:space="preserve"> </w:t>
      </w:r>
      <w:r w:rsidRPr="00B56408">
        <w:rPr>
          <w:szCs w:val="24"/>
        </w:rPr>
        <w:t>same</w:t>
      </w:r>
      <w:r w:rsidRPr="00B56408">
        <w:rPr>
          <w:spacing w:val="11"/>
          <w:szCs w:val="24"/>
        </w:rPr>
        <w:t xml:space="preserve"> </w:t>
      </w:r>
      <w:r w:rsidRPr="00B56408">
        <w:rPr>
          <w:spacing w:val="-1"/>
          <w:szCs w:val="24"/>
        </w:rPr>
        <w:t>receptor</w:t>
      </w:r>
      <w:r w:rsidRPr="00B56408">
        <w:rPr>
          <w:spacing w:val="12"/>
          <w:szCs w:val="24"/>
        </w:rPr>
        <w:t xml:space="preserve"> </w:t>
      </w:r>
      <w:r w:rsidRPr="00B56408">
        <w:rPr>
          <w:spacing w:val="-1"/>
          <w:szCs w:val="24"/>
        </w:rPr>
        <w:t>protein,</w:t>
      </w:r>
      <w:r w:rsidRPr="00B56408">
        <w:rPr>
          <w:spacing w:val="12"/>
          <w:szCs w:val="24"/>
        </w:rPr>
        <w:t xml:space="preserve"> </w:t>
      </w:r>
      <w:r w:rsidRPr="00B56408">
        <w:rPr>
          <w:spacing w:val="-1"/>
          <w:szCs w:val="24"/>
        </w:rPr>
        <w:t>allowing</w:t>
      </w:r>
      <w:r w:rsidRPr="00B56408">
        <w:rPr>
          <w:spacing w:val="11"/>
          <w:szCs w:val="24"/>
        </w:rPr>
        <w:t xml:space="preserve"> </w:t>
      </w:r>
      <w:r w:rsidRPr="00B56408">
        <w:rPr>
          <w:spacing w:val="-1"/>
          <w:szCs w:val="24"/>
        </w:rPr>
        <w:t>additional</w:t>
      </w:r>
      <w:r w:rsidRPr="00B56408">
        <w:rPr>
          <w:spacing w:val="12"/>
          <w:szCs w:val="24"/>
        </w:rPr>
        <w:t xml:space="preserve"> </w:t>
      </w:r>
      <w:r w:rsidRPr="00B56408">
        <w:rPr>
          <w:spacing w:val="-1"/>
          <w:szCs w:val="24"/>
        </w:rPr>
        <w:t>levels</w:t>
      </w:r>
      <w:r w:rsidRPr="00B56408">
        <w:rPr>
          <w:spacing w:val="12"/>
          <w:szCs w:val="24"/>
        </w:rPr>
        <w:t xml:space="preserve"> </w:t>
      </w:r>
      <w:r w:rsidRPr="00B56408">
        <w:rPr>
          <w:spacing w:val="-1"/>
          <w:szCs w:val="24"/>
        </w:rPr>
        <w:t>of</w:t>
      </w:r>
      <w:r w:rsidRPr="00B56408">
        <w:rPr>
          <w:spacing w:val="29"/>
          <w:szCs w:val="24"/>
        </w:rPr>
        <w:t xml:space="preserve"> </w:t>
      </w:r>
      <w:r w:rsidRPr="00B56408">
        <w:rPr>
          <w:spacing w:val="-1"/>
          <w:szCs w:val="24"/>
        </w:rPr>
        <w:t xml:space="preserve">nuance in </w:t>
      </w:r>
      <w:r w:rsidRPr="00B56408">
        <w:rPr>
          <w:szCs w:val="24"/>
        </w:rPr>
        <w:t>the</w:t>
      </w:r>
      <w:r w:rsidRPr="00B56408">
        <w:rPr>
          <w:spacing w:val="-2"/>
          <w:szCs w:val="24"/>
        </w:rPr>
        <w:t xml:space="preserve"> </w:t>
      </w:r>
      <w:r w:rsidRPr="00B56408">
        <w:rPr>
          <w:spacing w:val="-1"/>
          <w:szCs w:val="24"/>
        </w:rPr>
        <w:t xml:space="preserve">smell </w:t>
      </w:r>
      <w:r w:rsidRPr="00B56408">
        <w:rPr>
          <w:szCs w:val="24"/>
        </w:rPr>
        <w:t>that</w:t>
      </w:r>
      <w:r w:rsidRPr="00B56408">
        <w:rPr>
          <w:spacing w:val="-1"/>
          <w:szCs w:val="24"/>
        </w:rPr>
        <w:t xml:space="preserve"> is</w:t>
      </w:r>
      <w:r w:rsidRPr="00B56408">
        <w:rPr>
          <w:spacing w:val="-2"/>
          <w:szCs w:val="24"/>
        </w:rPr>
        <w:t xml:space="preserve"> </w:t>
      </w:r>
      <w:r w:rsidRPr="00B56408">
        <w:rPr>
          <w:spacing w:val="-1"/>
          <w:szCs w:val="24"/>
        </w:rPr>
        <w:t>perceived.</w:t>
      </w:r>
    </w:p>
    <w:p w14:paraId="2FB7931B" w14:textId="77777777" w:rsidR="00493803" w:rsidRPr="00B56408" w:rsidRDefault="00493803" w:rsidP="00493803">
      <w:pPr>
        <w:spacing w:after="0"/>
        <w:ind w:right="20"/>
        <w:jc w:val="both"/>
        <w:rPr>
          <w:rFonts w:eastAsia="Arial"/>
          <w:szCs w:val="24"/>
        </w:rPr>
      </w:pPr>
    </w:p>
    <w:p w14:paraId="30934D79" w14:textId="77777777" w:rsidR="00493803" w:rsidRPr="00B56408" w:rsidRDefault="00493803" w:rsidP="00493803">
      <w:pPr>
        <w:spacing w:after="0"/>
        <w:ind w:right="20"/>
        <w:jc w:val="both"/>
        <w:rPr>
          <w:rFonts w:eastAsia="Arial"/>
          <w:szCs w:val="24"/>
        </w:rPr>
      </w:pPr>
      <w:r w:rsidRPr="00B56408">
        <w:rPr>
          <w:spacing w:val="-1"/>
          <w:szCs w:val="24"/>
        </w:rPr>
        <w:t>When</w:t>
      </w:r>
      <w:r w:rsidRPr="00B56408">
        <w:rPr>
          <w:spacing w:val="9"/>
          <w:szCs w:val="24"/>
        </w:rPr>
        <w:t xml:space="preserve"> </w:t>
      </w:r>
      <w:r w:rsidRPr="00B56408">
        <w:rPr>
          <w:szCs w:val="24"/>
        </w:rPr>
        <w:t>a</w:t>
      </w:r>
      <w:r w:rsidRPr="00B56408">
        <w:rPr>
          <w:spacing w:val="9"/>
          <w:szCs w:val="24"/>
        </w:rPr>
        <w:t xml:space="preserve"> </w:t>
      </w:r>
      <w:r w:rsidRPr="00B56408">
        <w:rPr>
          <w:spacing w:val="-1"/>
          <w:szCs w:val="24"/>
        </w:rPr>
        <w:t>molecule</w:t>
      </w:r>
      <w:r w:rsidRPr="00B56408">
        <w:rPr>
          <w:spacing w:val="8"/>
          <w:szCs w:val="24"/>
        </w:rPr>
        <w:t xml:space="preserve"> </w:t>
      </w:r>
      <w:r w:rsidRPr="00B56408">
        <w:rPr>
          <w:spacing w:val="-1"/>
          <w:szCs w:val="24"/>
        </w:rPr>
        <w:t>docks</w:t>
      </w:r>
      <w:r w:rsidRPr="00B56408">
        <w:rPr>
          <w:spacing w:val="8"/>
          <w:szCs w:val="24"/>
        </w:rPr>
        <w:t xml:space="preserve"> </w:t>
      </w:r>
      <w:r w:rsidRPr="00B56408">
        <w:rPr>
          <w:spacing w:val="-1"/>
          <w:szCs w:val="24"/>
        </w:rPr>
        <w:t>with</w:t>
      </w:r>
      <w:r w:rsidRPr="00B56408">
        <w:rPr>
          <w:spacing w:val="9"/>
          <w:szCs w:val="24"/>
        </w:rPr>
        <w:t xml:space="preserve"> </w:t>
      </w:r>
      <w:r w:rsidRPr="00B56408">
        <w:rPr>
          <w:szCs w:val="24"/>
        </w:rPr>
        <w:t>a</w:t>
      </w:r>
      <w:r w:rsidRPr="00B56408">
        <w:rPr>
          <w:spacing w:val="9"/>
          <w:szCs w:val="24"/>
        </w:rPr>
        <w:t xml:space="preserve"> </w:t>
      </w:r>
      <w:r w:rsidRPr="00B56408">
        <w:rPr>
          <w:spacing w:val="-1"/>
          <w:szCs w:val="24"/>
        </w:rPr>
        <w:t>receptor</w:t>
      </w:r>
      <w:r w:rsidRPr="00B56408">
        <w:rPr>
          <w:spacing w:val="8"/>
          <w:szCs w:val="24"/>
        </w:rPr>
        <w:t xml:space="preserve"> </w:t>
      </w:r>
      <w:r w:rsidRPr="00B56408">
        <w:rPr>
          <w:spacing w:val="-1"/>
          <w:szCs w:val="24"/>
        </w:rPr>
        <w:t>protein,</w:t>
      </w:r>
      <w:r w:rsidRPr="00B56408">
        <w:rPr>
          <w:spacing w:val="9"/>
          <w:szCs w:val="24"/>
        </w:rPr>
        <w:t xml:space="preserve"> </w:t>
      </w:r>
      <w:r w:rsidRPr="00B56408">
        <w:rPr>
          <w:spacing w:val="-1"/>
          <w:szCs w:val="24"/>
        </w:rPr>
        <w:t>the</w:t>
      </w:r>
      <w:r w:rsidRPr="00B56408">
        <w:rPr>
          <w:spacing w:val="9"/>
          <w:szCs w:val="24"/>
        </w:rPr>
        <w:t xml:space="preserve"> </w:t>
      </w:r>
      <w:r w:rsidRPr="00B56408">
        <w:rPr>
          <w:spacing w:val="-1"/>
          <w:szCs w:val="24"/>
        </w:rPr>
        <w:t>shape</w:t>
      </w:r>
      <w:r w:rsidRPr="00B56408">
        <w:rPr>
          <w:spacing w:val="7"/>
          <w:szCs w:val="24"/>
        </w:rPr>
        <w:t xml:space="preserve"> </w:t>
      </w:r>
      <w:r w:rsidRPr="00B56408">
        <w:rPr>
          <w:spacing w:val="-1"/>
          <w:szCs w:val="24"/>
        </w:rPr>
        <w:t>of</w:t>
      </w:r>
      <w:r w:rsidRPr="00B56408">
        <w:rPr>
          <w:spacing w:val="9"/>
          <w:szCs w:val="24"/>
        </w:rPr>
        <w:t xml:space="preserve"> </w:t>
      </w:r>
      <w:r w:rsidRPr="00B56408">
        <w:rPr>
          <w:szCs w:val="24"/>
        </w:rPr>
        <w:t>the</w:t>
      </w:r>
      <w:r w:rsidRPr="00B56408">
        <w:rPr>
          <w:spacing w:val="9"/>
          <w:szCs w:val="24"/>
        </w:rPr>
        <w:t xml:space="preserve"> </w:t>
      </w:r>
      <w:r w:rsidRPr="00B56408">
        <w:rPr>
          <w:spacing w:val="-1"/>
          <w:szCs w:val="24"/>
        </w:rPr>
        <w:t>protein</w:t>
      </w:r>
      <w:r w:rsidRPr="00B56408">
        <w:rPr>
          <w:spacing w:val="34"/>
          <w:szCs w:val="24"/>
        </w:rPr>
        <w:t xml:space="preserve"> </w:t>
      </w:r>
      <w:r w:rsidRPr="00B56408">
        <w:rPr>
          <w:spacing w:val="-1"/>
          <w:szCs w:val="24"/>
        </w:rPr>
        <w:t>changes,</w:t>
      </w:r>
      <w:r w:rsidRPr="00B56408">
        <w:rPr>
          <w:spacing w:val="38"/>
          <w:szCs w:val="24"/>
        </w:rPr>
        <w:t xml:space="preserve"> </w:t>
      </w:r>
      <w:r w:rsidRPr="00B56408">
        <w:rPr>
          <w:spacing w:val="-1"/>
          <w:szCs w:val="24"/>
        </w:rPr>
        <w:t>triggering</w:t>
      </w:r>
      <w:r w:rsidRPr="00B56408">
        <w:rPr>
          <w:spacing w:val="39"/>
          <w:szCs w:val="24"/>
        </w:rPr>
        <w:t xml:space="preserve"> </w:t>
      </w:r>
      <w:r w:rsidRPr="00B56408">
        <w:rPr>
          <w:spacing w:val="-1"/>
          <w:szCs w:val="24"/>
        </w:rPr>
        <w:t>an</w:t>
      </w:r>
      <w:r w:rsidRPr="00B56408">
        <w:rPr>
          <w:spacing w:val="38"/>
          <w:szCs w:val="24"/>
        </w:rPr>
        <w:t xml:space="preserve"> </w:t>
      </w:r>
      <w:r w:rsidRPr="00B56408">
        <w:rPr>
          <w:spacing w:val="-1"/>
          <w:szCs w:val="24"/>
        </w:rPr>
        <w:t>electrical</w:t>
      </w:r>
      <w:r w:rsidRPr="00B56408">
        <w:rPr>
          <w:spacing w:val="38"/>
          <w:szCs w:val="24"/>
        </w:rPr>
        <w:t xml:space="preserve"> </w:t>
      </w:r>
      <w:r w:rsidRPr="00B56408">
        <w:rPr>
          <w:spacing w:val="-1"/>
          <w:szCs w:val="24"/>
        </w:rPr>
        <w:t>signal</w:t>
      </w:r>
      <w:r w:rsidRPr="00B56408">
        <w:rPr>
          <w:spacing w:val="39"/>
          <w:szCs w:val="24"/>
        </w:rPr>
        <w:t xml:space="preserve"> </w:t>
      </w:r>
      <w:r w:rsidRPr="00B56408">
        <w:rPr>
          <w:spacing w:val="-1"/>
          <w:szCs w:val="24"/>
        </w:rPr>
        <w:t>which</w:t>
      </w:r>
      <w:r w:rsidRPr="00B56408">
        <w:rPr>
          <w:spacing w:val="37"/>
          <w:szCs w:val="24"/>
        </w:rPr>
        <w:t xml:space="preserve"> </w:t>
      </w:r>
      <w:r w:rsidRPr="00B56408">
        <w:rPr>
          <w:szCs w:val="24"/>
        </w:rPr>
        <w:t>is</w:t>
      </w:r>
      <w:r w:rsidRPr="00B56408">
        <w:rPr>
          <w:spacing w:val="39"/>
          <w:szCs w:val="24"/>
        </w:rPr>
        <w:t xml:space="preserve"> </w:t>
      </w:r>
      <w:r w:rsidRPr="00B56408">
        <w:rPr>
          <w:spacing w:val="-1"/>
          <w:szCs w:val="24"/>
        </w:rPr>
        <w:t>transmitted</w:t>
      </w:r>
      <w:r w:rsidRPr="00B56408">
        <w:rPr>
          <w:spacing w:val="38"/>
          <w:szCs w:val="24"/>
        </w:rPr>
        <w:t xml:space="preserve"> </w:t>
      </w:r>
      <w:r w:rsidRPr="00B56408">
        <w:rPr>
          <w:spacing w:val="-1"/>
          <w:szCs w:val="24"/>
        </w:rPr>
        <w:t>first</w:t>
      </w:r>
      <w:r w:rsidRPr="00B56408">
        <w:rPr>
          <w:spacing w:val="38"/>
          <w:szCs w:val="24"/>
        </w:rPr>
        <w:t xml:space="preserve"> </w:t>
      </w:r>
      <w:r w:rsidRPr="00B56408">
        <w:rPr>
          <w:szCs w:val="24"/>
        </w:rPr>
        <w:t>to</w:t>
      </w:r>
      <w:r w:rsidRPr="00B56408">
        <w:rPr>
          <w:spacing w:val="39"/>
          <w:szCs w:val="24"/>
        </w:rPr>
        <w:t xml:space="preserve"> </w:t>
      </w:r>
      <w:r w:rsidRPr="00B56408">
        <w:rPr>
          <w:spacing w:val="-1"/>
          <w:szCs w:val="24"/>
        </w:rPr>
        <w:t>an</w:t>
      </w:r>
      <w:r w:rsidRPr="00B56408">
        <w:rPr>
          <w:spacing w:val="67"/>
          <w:szCs w:val="24"/>
        </w:rPr>
        <w:t xml:space="preserve"> </w:t>
      </w:r>
      <w:r w:rsidRPr="00B56408">
        <w:rPr>
          <w:spacing w:val="-1"/>
          <w:szCs w:val="24"/>
        </w:rPr>
        <w:t>organ</w:t>
      </w:r>
      <w:r w:rsidRPr="00B56408">
        <w:rPr>
          <w:spacing w:val="20"/>
          <w:szCs w:val="24"/>
        </w:rPr>
        <w:t xml:space="preserve"> </w:t>
      </w:r>
      <w:r w:rsidRPr="00B56408">
        <w:rPr>
          <w:spacing w:val="-1"/>
          <w:szCs w:val="24"/>
        </w:rPr>
        <w:t>called</w:t>
      </w:r>
      <w:r w:rsidRPr="00B56408">
        <w:rPr>
          <w:spacing w:val="18"/>
          <w:szCs w:val="24"/>
        </w:rPr>
        <w:t xml:space="preserve"> </w:t>
      </w:r>
      <w:r w:rsidRPr="00B56408">
        <w:rPr>
          <w:szCs w:val="24"/>
        </w:rPr>
        <w:t>the</w:t>
      </w:r>
      <w:r w:rsidRPr="00B56408">
        <w:rPr>
          <w:spacing w:val="19"/>
          <w:szCs w:val="24"/>
        </w:rPr>
        <w:t xml:space="preserve"> </w:t>
      </w:r>
      <w:r w:rsidRPr="00B56408">
        <w:rPr>
          <w:spacing w:val="-1"/>
          <w:szCs w:val="24"/>
        </w:rPr>
        <w:t>olfactory</w:t>
      </w:r>
      <w:r w:rsidRPr="00B56408">
        <w:rPr>
          <w:spacing w:val="20"/>
          <w:szCs w:val="24"/>
        </w:rPr>
        <w:t xml:space="preserve"> </w:t>
      </w:r>
      <w:r w:rsidRPr="00B56408">
        <w:rPr>
          <w:spacing w:val="-1"/>
          <w:szCs w:val="24"/>
        </w:rPr>
        <w:t>bulb,</w:t>
      </w:r>
      <w:r w:rsidRPr="00B56408">
        <w:rPr>
          <w:spacing w:val="20"/>
          <w:szCs w:val="24"/>
        </w:rPr>
        <w:t xml:space="preserve"> </w:t>
      </w:r>
      <w:r w:rsidRPr="00B56408">
        <w:rPr>
          <w:spacing w:val="-1"/>
          <w:szCs w:val="24"/>
        </w:rPr>
        <w:t>which</w:t>
      </w:r>
      <w:r w:rsidRPr="00B56408">
        <w:rPr>
          <w:spacing w:val="18"/>
          <w:szCs w:val="24"/>
        </w:rPr>
        <w:t xml:space="preserve"> </w:t>
      </w:r>
      <w:r w:rsidRPr="00B56408">
        <w:rPr>
          <w:spacing w:val="-1"/>
          <w:szCs w:val="24"/>
        </w:rPr>
        <w:t>sits</w:t>
      </w:r>
      <w:r w:rsidRPr="00B56408">
        <w:rPr>
          <w:spacing w:val="20"/>
          <w:szCs w:val="24"/>
        </w:rPr>
        <w:t xml:space="preserve"> </w:t>
      </w:r>
      <w:r w:rsidRPr="00B56408">
        <w:rPr>
          <w:spacing w:val="-1"/>
          <w:szCs w:val="24"/>
        </w:rPr>
        <w:t>just</w:t>
      </w:r>
      <w:r w:rsidRPr="00B56408">
        <w:rPr>
          <w:spacing w:val="20"/>
          <w:szCs w:val="24"/>
        </w:rPr>
        <w:t xml:space="preserve"> </w:t>
      </w:r>
      <w:r w:rsidRPr="00B56408">
        <w:rPr>
          <w:spacing w:val="-1"/>
          <w:szCs w:val="24"/>
        </w:rPr>
        <w:t>over</w:t>
      </w:r>
      <w:r w:rsidRPr="00B56408">
        <w:rPr>
          <w:spacing w:val="20"/>
          <w:szCs w:val="24"/>
        </w:rPr>
        <w:t xml:space="preserve"> </w:t>
      </w:r>
      <w:r w:rsidRPr="00B56408">
        <w:rPr>
          <w:spacing w:val="-1"/>
          <w:szCs w:val="24"/>
        </w:rPr>
        <w:t>the</w:t>
      </w:r>
      <w:r w:rsidRPr="00B56408">
        <w:rPr>
          <w:spacing w:val="20"/>
          <w:szCs w:val="24"/>
        </w:rPr>
        <w:t xml:space="preserve"> </w:t>
      </w:r>
      <w:r w:rsidRPr="00B56408">
        <w:rPr>
          <w:spacing w:val="-1"/>
          <w:szCs w:val="24"/>
        </w:rPr>
        <w:t>bone</w:t>
      </w:r>
      <w:r w:rsidRPr="00B56408">
        <w:rPr>
          <w:spacing w:val="20"/>
          <w:szCs w:val="24"/>
        </w:rPr>
        <w:t xml:space="preserve"> </w:t>
      </w:r>
      <w:r w:rsidRPr="00B56408">
        <w:rPr>
          <w:szCs w:val="24"/>
        </w:rPr>
        <w:t>that</w:t>
      </w:r>
      <w:r w:rsidRPr="00B56408">
        <w:rPr>
          <w:spacing w:val="19"/>
          <w:szCs w:val="24"/>
        </w:rPr>
        <w:t xml:space="preserve"> </w:t>
      </w:r>
      <w:r w:rsidRPr="00B56408">
        <w:rPr>
          <w:szCs w:val="24"/>
        </w:rPr>
        <w:t>forms</w:t>
      </w:r>
      <w:r w:rsidRPr="00B56408">
        <w:rPr>
          <w:spacing w:val="29"/>
          <w:szCs w:val="24"/>
        </w:rPr>
        <w:t xml:space="preserve"> </w:t>
      </w:r>
      <w:r w:rsidRPr="00B56408">
        <w:rPr>
          <w:spacing w:val="-1"/>
          <w:szCs w:val="24"/>
        </w:rPr>
        <w:t>the</w:t>
      </w:r>
      <w:r w:rsidRPr="00B56408">
        <w:rPr>
          <w:spacing w:val="19"/>
          <w:szCs w:val="24"/>
        </w:rPr>
        <w:t xml:space="preserve"> </w:t>
      </w:r>
      <w:r w:rsidRPr="00B56408">
        <w:rPr>
          <w:spacing w:val="-1"/>
          <w:szCs w:val="24"/>
        </w:rPr>
        <w:t>roof</w:t>
      </w:r>
      <w:r w:rsidRPr="00B56408">
        <w:rPr>
          <w:spacing w:val="19"/>
          <w:szCs w:val="24"/>
        </w:rPr>
        <w:t xml:space="preserve"> </w:t>
      </w:r>
      <w:r w:rsidRPr="00B56408">
        <w:rPr>
          <w:spacing w:val="-1"/>
          <w:szCs w:val="24"/>
        </w:rPr>
        <w:t>of</w:t>
      </w:r>
      <w:r w:rsidRPr="00B56408">
        <w:rPr>
          <w:spacing w:val="19"/>
          <w:szCs w:val="24"/>
        </w:rPr>
        <w:t xml:space="preserve"> </w:t>
      </w:r>
      <w:r w:rsidRPr="00B56408">
        <w:rPr>
          <w:spacing w:val="-1"/>
          <w:szCs w:val="24"/>
        </w:rPr>
        <w:t>the</w:t>
      </w:r>
      <w:r w:rsidRPr="00B56408">
        <w:rPr>
          <w:spacing w:val="19"/>
          <w:szCs w:val="24"/>
        </w:rPr>
        <w:t xml:space="preserve"> </w:t>
      </w:r>
      <w:r w:rsidRPr="00B56408">
        <w:rPr>
          <w:spacing w:val="-1"/>
          <w:szCs w:val="24"/>
        </w:rPr>
        <w:t>nasal</w:t>
      </w:r>
      <w:r w:rsidRPr="00B56408">
        <w:rPr>
          <w:spacing w:val="18"/>
          <w:szCs w:val="24"/>
        </w:rPr>
        <w:t xml:space="preserve"> </w:t>
      </w:r>
      <w:r w:rsidRPr="00B56408">
        <w:rPr>
          <w:spacing w:val="-1"/>
          <w:szCs w:val="24"/>
        </w:rPr>
        <w:t>cavity</w:t>
      </w:r>
      <w:r w:rsidRPr="00B56408">
        <w:rPr>
          <w:spacing w:val="19"/>
          <w:szCs w:val="24"/>
        </w:rPr>
        <w:t xml:space="preserve"> </w:t>
      </w:r>
      <w:r w:rsidRPr="00B56408">
        <w:rPr>
          <w:spacing w:val="-1"/>
          <w:szCs w:val="24"/>
        </w:rPr>
        <w:t>in</w:t>
      </w:r>
      <w:r w:rsidRPr="00B56408">
        <w:rPr>
          <w:spacing w:val="19"/>
          <w:szCs w:val="24"/>
        </w:rPr>
        <w:t xml:space="preserve"> </w:t>
      </w:r>
      <w:r w:rsidRPr="00B56408">
        <w:rPr>
          <w:spacing w:val="-1"/>
          <w:szCs w:val="24"/>
        </w:rPr>
        <w:t>the</w:t>
      </w:r>
      <w:r w:rsidRPr="00B56408">
        <w:rPr>
          <w:spacing w:val="18"/>
          <w:szCs w:val="24"/>
        </w:rPr>
        <w:t xml:space="preserve"> </w:t>
      </w:r>
      <w:r w:rsidRPr="00B56408">
        <w:rPr>
          <w:spacing w:val="-1"/>
          <w:szCs w:val="24"/>
        </w:rPr>
        <w:t>skull.</w:t>
      </w:r>
      <w:r w:rsidRPr="00B56408">
        <w:rPr>
          <w:spacing w:val="18"/>
          <w:szCs w:val="24"/>
        </w:rPr>
        <w:t xml:space="preserve"> </w:t>
      </w:r>
      <w:r w:rsidRPr="00B56408">
        <w:rPr>
          <w:spacing w:val="-1"/>
          <w:szCs w:val="24"/>
        </w:rPr>
        <w:t>From</w:t>
      </w:r>
      <w:r w:rsidRPr="00B56408">
        <w:rPr>
          <w:spacing w:val="19"/>
          <w:szCs w:val="24"/>
        </w:rPr>
        <w:t xml:space="preserve"> </w:t>
      </w:r>
      <w:r w:rsidRPr="00B56408">
        <w:rPr>
          <w:szCs w:val="24"/>
        </w:rPr>
        <w:t>the</w:t>
      </w:r>
      <w:r w:rsidRPr="00B56408">
        <w:rPr>
          <w:spacing w:val="18"/>
          <w:szCs w:val="24"/>
        </w:rPr>
        <w:t xml:space="preserve"> </w:t>
      </w:r>
      <w:r w:rsidRPr="00B56408">
        <w:rPr>
          <w:spacing w:val="-1"/>
          <w:szCs w:val="24"/>
        </w:rPr>
        <w:t>olfactory</w:t>
      </w:r>
      <w:r w:rsidRPr="00B56408">
        <w:rPr>
          <w:spacing w:val="18"/>
          <w:szCs w:val="24"/>
        </w:rPr>
        <w:t xml:space="preserve"> </w:t>
      </w:r>
      <w:r w:rsidRPr="00B56408">
        <w:rPr>
          <w:szCs w:val="24"/>
        </w:rPr>
        <w:t>bulb,</w:t>
      </w:r>
      <w:r w:rsidRPr="00B56408">
        <w:rPr>
          <w:spacing w:val="17"/>
          <w:szCs w:val="24"/>
        </w:rPr>
        <w:t xml:space="preserve"> </w:t>
      </w:r>
      <w:r w:rsidRPr="00B56408">
        <w:rPr>
          <w:spacing w:val="-1"/>
          <w:szCs w:val="24"/>
        </w:rPr>
        <w:t>signals</w:t>
      </w:r>
      <w:r w:rsidRPr="00B56408">
        <w:rPr>
          <w:spacing w:val="51"/>
          <w:szCs w:val="24"/>
        </w:rPr>
        <w:t xml:space="preserve"> </w:t>
      </w:r>
      <w:r w:rsidRPr="00B56408">
        <w:rPr>
          <w:spacing w:val="-1"/>
          <w:szCs w:val="24"/>
        </w:rPr>
        <w:t xml:space="preserve">are </w:t>
      </w:r>
      <w:r w:rsidRPr="00B56408">
        <w:rPr>
          <w:szCs w:val="24"/>
        </w:rPr>
        <w:t>then</w:t>
      </w:r>
      <w:r w:rsidRPr="00B56408">
        <w:rPr>
          <w:spacing w:val="-2"/>
          <w:szCs w:val="24"/>
        </w:rPr>
        <w:t xml:space="preserve"> </w:t>
      </w:r>
      <w:r w:rsidRPr="00B56408">
        <w:rPr>
          <w:spacing w:val="-1"/>
          <w:szCs w:val="24"/>
        </w:rPr>
        <w:t xml:space="preserve">relayed </w:t>
      </w:r>
      <w:r w:rsidRPr="00B56408">
        <w:rPr>
          <w:szCs w:val="24"/>
        </w:rPr>
        <w:t>to</w:t>
      </w:r>
      <w:r w:rsidRPr="00B56408">
        <w:rPr>
          <w:spacing w:val="-1"/>
          <w:szCs w:val="24"/>
        </w:rPr>
        <w:t xml:space="preserve"> </w:t>
      </w:r>
      <w:r w:rsidRPr="00B56408">
        <w:rPr>
          <w:szCs w:val="24"/>
        </w:rPr>
        <w:t>the</w:t>
      </w:r>
      <w:r w:rsidRPr="00B56408">
        <w:rPr>
          <w:spacing w:val="-1"/>
          <w:szCs w:val="24"/>
        </w:rPr>
        <w:t xml:space="preserve"> brain where </w:t>
      </w:r>
      <w:r w:rsidRPr="00B56408">
        <w:rPr>
          <w:szCs w:val="24"/>
        </w:rPr>
        <w:t>they</w:t>
      </w:r>
      <w:r w:rsidRPr="00B56408">
        <w:rPr>
          <w:spacing w:val="-1"/>
          <w:szCs w:val="24"/>
        </w:rPr>
        <w:t xml:space="preserve"> are interpreted as odor.</w:t>
      </w:r>
    </w:p>
    <w:p w14:paraId="1E0FEC8E" w14:textId="77777777" w:rsidR="00493803" w:rsidRPr="00B56408" w:rsidRDefault="00493803" w:rsidP="00493803">
      <w:pPr>
        <w:spacing w:after="0"/>
        <w:ind w:left="720" w:right="920"/>
        <w:jc w:val="both"/>
        <w:rPr>
          <w:rFonts w:eastAsia="Arial"/>
          <w:szCs w:val="24"/>
        </w:rPr>
        <w:sectPr w:rsidR="00493803" w:rsidRPr="00B56408" w:rsidSect="00305DB8">
          <w:type w:val="nextColumn"/>
          <w:pgSz w:w="12240" w:h="15840"/>
          <w:pgMar w:top="1440" w:right="1440" w:bottom="1440" w:left="1440" w:header="720" w:footer="720" w:gutter="0"/>
          <w:cols w:space="720"/>
          <w:docGrid w:linePitch="326"/>
        </w:sectPr>
      </w:pPr>
    </w:p>
    <w:p w14:paraId="63F2D601" w14:textId="77777777" w:rsidR="00493803" w:rsidRPr="00B56408" w:rsidRDefault="00493803" w:rsidP="00493803">
      <w:pPr>
        <w:pStyle w:val="BodyText"/>
        <w:spacing w:after="0" w:line="276" w:lineRule="auto"/>
        <w:ind w:right="210"/>
        <w:rPr>
          <w:rFonts w:cs="Times New Roman"/>
        </w:rPr>
      </w:pPr>
      <w:r w:rsidRPr="00B56408">
        <w:rPr>
          <w:rFonts w:cs="Times New Roman"/>
        </w:rPr>
        <w:lastRenderedPageBreak/>
        <w:t>Inside</w:t>
      </w:r>
      <w:r w:rsidRPr="00B56408">
        <w:rPr>
          <w:rFonts w:cs="Times New Roman"/>
          <w:spacing w:val="14"/>
        </w:rPr>
        <w:t xml:space="preserve"> </w:t>
      </w:r>
      <w:r w:rsidRPr="00B56408">
        <w:rPr>
          <w:rFonts w:cs="Times New Roman"/>
        </w:rPr>
        <w:t>the</w:t>
      </w:r>
      <w:r w:rsidRPr="00B56408">
        <w:rPr>
          <w:rFonts w:cs="Times New Roman"/>
          <w:spacing w:val="13"/>
        </w:rPr>
        <w:t xml:space="preserve"> </w:t>
      </w:r>
      <w:r w:rsidRPr="00B56408">
        <w:rPr>
          <w:rFonts w:cs="Times New Roman"/>
          <w:spacing w:val="-1"/>
        </w:rPr>
        <w:t>nose,</w:t>
      </w:r>
      <w:r w:rsidRPr="00B56408">
        <w:rPr>
          <w:rFonts w:cs="Times New Roman"/>
          <w:spacing w:val="14"/>
        </w:rPr>
        <w:t xml:space="preserve"> </w:t>
      </w:r>
      <w:r w:rsidRPr="00B56408">
        <w:rPr>
          <w:rFonts w:cs="Times New Roman"/>
          <w:spacing w:val="-1"/>
        </w:rPr>
        <w:t>receptor</w:t>
      </w:r>
      <w:r w:rsidRPr="00B56408">
        <w:rPr>
          <w:rFonts w:cs="Times New Roman"/>
          <w:spacing w:val="15"/>
        </w:rPr>
        <w:t xml:space="preserve"> </w:t>
      </w:r>
      <w:r w:rsidRPr="00B56408">
        <w:rPr>
          <w:rFonts w:cs="Times New Roman"/>
          <w:spacing w:val="-1"/>
        </w:rPr>
        <w:t>cells</w:t>
      </w:r>
      <w:r w:rsidRPr="00B56408">
        <w:rPr>
          <w:rFonts w:cs="Times New Roman"/>
          <w:spacing w:val="14"/>
        </w:rPr>
        <w:t xml:space="preserve"> </w:t>
      </w:r>
      <w:r w:rsidRPr="00B56408">
        <w:rPr>
          <w:rFonts w:cs="Times New Roman"/>
          <w:spacing w:val="-1"/>
        </w:rPr>
        <w:t>are</w:t>
      </w:r>
      <w:r w:rsidRPr="00B56408">
        <w:rPr>
          <w:rFonts w:cs="Times New Roman"/>
          <w:spacing w:val="13"/>
        </w:rPr>
        <w:t xml:space="preserve"> </w:t>
      </w:r>
      <w:r w:rsidRPr="00B56408">
        <w:rPr>
          <w:rFonts w:cs="Times New Roman"/>
          <w:spacing w:val="-1"/>
        </w:rPr>
        <w:t>attached</w:t>
      </w:r>
      <w:r w:rsidRPr="00B56408">
        <w:rPr>
          <w:rFonts w:cs="Times New Roman"/>
          <w:spacing w:val="14"/>
        </w:rPr>
        <w:t xml:space="preserve"> </w:t>
      </w:r>
      <w:r w:rsidRPr="00B56408">
        <w:rPr>
          <w:rFonts w:cs="Times New Roman"/>
        </w:rPr>
        <w:t>to</w:t>
      </w:r>
      <w:r w:rsidRPr="00B56408">
        <w:rPr>
          <w:rFonts w:cs="Times New Roman"/>
          <w:spacing w:val="14"/>
        </w:rPr>
        <w:t xml:space="preserve"> </w:t>
      </w:r>
      <w:r w:rsidRPr="00B56408">
        <w:rPr>
          <w:rFonts w:cs="Times New Roman"/>
        </w:rPr>
        <w:t>a</w:t>
      </w:r>
      <w:r w:rsidRPr="00B56408">
        <w:rPr>
          <w:rFonts w:cs="Times New Roman"/>
          <w:spacing w:val="14"/>
        </w:rPr>
        <w:t xml:space="preserve"> </w:t>
      </w:r>
      <w:r w:rsidRPr="00B56408">
        <w:rPr>
          <w:rFonts w:cs="Times New Roman"/>
        </w:rPr>
        <w:t>tissue</w:t>
      </w:r>
      <w:r w:rsidRPr="00B56408">
        <w:rPr>
          <w:rFonts w:cs="Times New Roman"/>
          <w:spacing w:val="14"/>
        </w:rPr>
        <w:t xml:space="preserve"> </w:t>
      </w:r>
      <w:r w:rsidRPr="00B56408">
        <w:rPr>
          <w:rFonts w:cs="Times New Roman"/>
          <w:spacing w:val="-1"/>
        </w:rPr>
        <w:t>called</w:t>
      </w:r>
      <w:r w:rsidRPr="00B56408">
        <w:rPr>
          <w:rFonts w:cs="Times New Roman"/>
          <w:spacing w:val="14"/>
        </w:rPr>
        <w:t xml:space="preserve"> </w:t>
      </w:r>
      <w:r w:rsidRPr="00B56408">
        <w:rPr>
          <w:rFonts w:cs="Times New Roman"/>
        </w:rPr>
        <w:t>the</w:t>
      </w:r>
      <w:r w:rsidRPr="00B56408">
        <w:rPr>
          <w:rFonts w:cs="Times New Roman"/>
          <w:spacing w:val="35"/>
        </w:rPr>
        <w:t xml:space="preserve"> </w:t>
      </w:r>
      <w:r w:rsidRPr="00B56408">
        <w:rPr>
          <w:rFonts w:cs="Times New Roman"/>
          <w:spacing w:val="-1"/>
        </w:rPr>
        <w:t>olfactory</w:t>
      </w:r>
      <w:r w:rsidRPr="00B56408">
        <w:rPr>
          <w:rFonts w:cs="Times New Roman"/>
          <w:spacing w:val="20"/>
        </w:rPr>
        <w:t xml:space="preserve"> </w:t>
      </w:r>
      <w:r w:rsidRPr="00B56408">
        <w:rPr>
          <w:rFonts w:cs="Times New Roman"/>
          <w:spacing w:val="-1"/>
        </w:rPr>
        <w:t>epithelium.</w:t>
      </w:r>
      <w:r w:rsidRPr="00B56408">
        <w:rPr>
          <w:rFonts w:cs="Times New Roman"/>
          <w:spacing w:val="21"/>
        </w:rPr>
        <w:t xml:space="preserve"> </w:t>
      </w:r>
      <w:r w:rsidRPr="00B56408">
        <w:rPr>
          <w:rFonts w:cs="Times New Roman"/>
        </w:rPr>
        <w:t>In</w:t>
      </w:r>
      <w:r w:rsidRPr="00B56408">
        <w:rPr>
          <w:rFonts w:cs="Times New Roman"/>
          <w:spacing w:val="19"/>
        </w:rPr>
        <w:t xml:space="preserve"> </w:t>
      </w:r>
      <w:r w:rsidRPr="00B56408">
        <w:rPr>
          <w:rFonts w:cs="Times New Roman"/>
          <w:spacing w:val="-1"/>
        </w:rPr>
        <w:t>humans,</w:t>
      </w:r>
      <w:r w:rsidRPr="00B56408">
        <w:rPr>
          <w:rFonts w:cs="Times New Roman"/>
          <w:spacing w:val="21"/>
        </w:rPr>
        <w:t xml:space="preserve"> </w:t>
      </w:r>
      <w:r w:rsidRPr="00B56408">
        <w:rPr>
          <w:rFonts w:cs="Times New Roman"/>
          <w:spacing w:val="-1"/>
        </w:rPr>
        <w:t>the</w:t>
      </w:r>
      <w:r w:rsidRPr="00B56408">
        <w:rPr>
          <w:rFonts w:cs="Times New Roman"/>
          <w:spacing w:val="21"/>
        </w:rPr>
        <w:t xml:space="preserve"> </w:t>
      </w:r>
      <w:r w:rsidRPr="00B56408">
        <w:rPr>
          <w:rFonts w:cs="Times New Roman"/>
          <w:spacing w:val="-1"/>
        </w:rPr>
        <w:t>olfactory</w:t>
      </w:r>
      <w:r w:rsidRPr="00B56408">
        <w:rPr>
          <w:rFonts w:cs="Times New Roman"/>
          <w:spacing w:val="19"/>
        </w:rPr>
        <w:t xml:space="preserve"> </w:t>
      </w:r>
      <w:r w:rsidRPr="00B56408">
        <w:rPr>
          <w:rFonts w:cs="Times New Roman"/>
          <w:spacing w:val="-1"/>
        </w:rPr>
        <w:t>epithelium</w:t>
      </w:r>
      <w:r w:rsidRPr="00B56408">
        <w:rPr>
          <w:rFonts w:cs="Times New Roman"/>
          <w:spacing w:val="21"/>
        </w:rPr>
        <w:t xml:space="preserve"> </w:t>
      </w:r>
      <w:r w:rsidRPr="00B56408">
        <w:rPr>
          <w:rFonts w:cs="Times New Roman"/>
          <w:spacing w:val="-1"/>
        </w:rPr>
        <w:t>is</w:t>
      </w:r>
      <w:r w:rsidRPr="00B56408">
        <w:rPr>
          <w:rFonts w:cs="Times New Roman"/>
          <w:spacing w:val="21"/>
        </w:rPr>
        <w:t xml:space="preserve"> </w:t>
      </w:r>
      <w:r w:rsidRPr="00B56408">
        <w:rPr>
          <w:rFonts w:cs="Times New Roman"/>
          <w:spacing w:val="-1"/>
        </w:rPr>
        <w:t>rather</w:t>
      </w:r>
      <w:r w:rsidRPr="00B56408">
        <w:rPr>
          <w:rFonts w:cs="Times New Roman"/>
          <w:spacing w:val="20"/>
        </w:rPr>
        <w:t xml:space="preserve"> </w:t>
      </w:r>
      <w:r w:rsidRPr="00B56408">
        <w:rPr>
          <w:rFonts w:cs="Times New Roman"/>
          <w:spacing w:val="-1"/>
        </w:rPr>
        <w:t>small,</w:t>
      </w:r>
      <w:r w:rsidRPr="00B56408">
        <w:rPr>
          <w:rFonts w:cs="Times New Roman"/>
          <w:spacing w:val="23"/>
        </w:rPr>
        <w:t xml:space="preserve"> </w:t>
      </w:r>
      <w:r w:rsidRPr="00B56408">
        <w:rPr>
          <w:rFonts w:cs="Times New Roman"/>
          <w:spacing w:val="-1"/>
        </w:rPr>
        <w:t>and</w:t>
      </w:r>
      <w:r w:rsidRPr="00B56408">
        <w:rPr>
          <w:rFonts w:cs="Times New Roman"/>
          <w:spacing w:val="35"/>
        </w:rPr>
        <w:t xml:space="preserve"> </w:t>
      </w:r>
      <w:r w:rsidRPr="00B56408">
        <w:rPr>
          <w:rFonts w:cs="Times New Roman"/>
          <w:spacing w:val="-1"/>
        </w:rPr>
        <w:t>only</w:t>
      </w:r>
      <w:r w:rsidRPr="00B56408">
        <w:rPr>
          <w:rFonts w:cs="Times New Roman"/>
          <w:spacing w:val="36"/>
        </w:rPr>
        <w:t xml:space="preserve"> </w:t>
      </w:r>
      <w:r w:rsidRPr="00B56408">
        <w:rPr>
          <w:rFonts w:cs="Times New Roman"/>
          <w:spacing w:val="-1"/>
        </w:rPr>
        <w:t>covers</w:t>
      </w:r>
      <w:r w:rsidRPr="00B56408">
        <w:rPr>
          <w:rFonts w:cs="Times New Roman"/>
          <w:spacing w:val="33"/>
        </w:rPr>
        <w:t xml:space="preserve"> </w:t>
      </w:r>
      <w:r w:rsidRPr="00B56408">
        <w:rPr>
          <w:rFonts w:cs="Times New Roman"/>
        </w:rPr>
        <w:t>a</w:t>
      </w:r>
      <w:r w:rsidRPr="00B56408">
        <w:rPr>
          <w:rFonts w:cs="Times New Roman"/>
          <w:spacing w:val="36"/>
        </w:rPr>
        <w:t xml:space="preserve"> </w:t>
      </w:r>
      <w:r w:rsidRPr="00B56408">
        <w:rPr>
          <w:rFonts w:cs="Times New Roman"/>
          <w:spacing w:val="-1"/>
        </w:rPr>
        <w:t>small</w:t>
      </w:r>
      <w:r w:rsidRPr="00B56408">
        <w:rPr>
          <w:rFonts w:cs="Times New Roman"/>
          <w:spacing w:val="34"/>
        </w:rPr>
        <w:t xml:space="preserve"> </w:t>
      </w:r>
      <w:r w:rsidRPr="00B56408">
        <w:rPr>
          <w:rFonts w:cs="Times New Roman"/>
          <w:spacing w:val="-1"/>
        </w:rPr>
        <w:t>part</w:t>
      </w:r>
      <w:r w:rsidRPr="00B56408">
        <w:rPr>
          <w:rFonts w:cs="Times New Roman"/>
          <w:spacing w:val="35"/>
        </w:rPr>
        <w:t xml:space="preserve"> </w:t>
      </w:r>
      <w:r w:rsidRPr="00B56408">
        <w:rPr>
          <w:rFonts w:cs="Times New Roman"/>
          <w:spacing w:val="-1"/>
        </w:rPr>
        <w:t>of</w:t>
      </w:r>
      <w:r w:rsidRPr="00B56408">
        <w:rPr>
          <w:rFonts w:cs="Times New Roman"/>
          <w:spacing w:val="36"/>
        </w:rPr>
        <w:t xml:space="preserve"> </w:t>
      </w:r>
      <w:r w:rsidRPr="00B56408">
        <w:rPr>
          <w:rFonts w:cs="Times New Roman"/>
        </w:rPr>
        <w:t>the</w:t>
      </w:r>
      <w:r w:rsidRPr="00B56408">
        <w:rPr>
          <w:rFonts w:cs="Times New Roman"/>
          <w:spacing w:val="33"/>
        </w:rPr>
        <w:t xml:space="preserve"> </w:t>
      </w:r>
      <w:r w:rsidRPr="00B56408">
        <w:rPr>
          <w:rFonts w:cs="Times New Roman"/>
          <w:spacing w:val="-1"/>
        </w:rPr>
        <w:t>surface</w:t>
      </w:r>
      <w:r w:rsidRPr="00B56408">
        <w:rPr>
          <w:rFonts w:cs="Times New Roman"/>
          <w:spacing w:val="35"/>
        </w:rPr>
        <w:t xml:space="preserve"> </w:t>
      </w:r>
      <w:r w:rsidRPr="00B56408">
        <w:rPr>
          <w:rFonts w:cs="Times New Roman"/>
          <w:spacing w:val="-1"/>
        </w:rPr>
        <w:t>of</w:t>
      </w:r>
      <w:r w:rsidRPr="00B56408">
        <w:rPr>
          <w:rFonts w:cs="Times New Roman"/>
          <w:spacing w:val="36"/>
        </w:rPr>
        <w:t xml:space="preserve"> </w:t>
      </w:r>
      <w:r w:rsidRPr="00B56408">
        <w:rPr>
          <w:rFonts w:cs="Times New Roman"/>
        </w:rPr>
        <w:t>the</w:t>
      </w:r>
      <w:r w:rsidRPr="00B56408">
        <w:rPr>
          <w:rFonts w:cs="Times New Roman"/>
          <w:spacing w:val="33"/>
        </w:rPr>
        <w:t xml:space="preserve"> </w:t>
      </w:r>
      <w:r w:rsidRPr="00B56408">
        <w:rPr>
          <w:rFonts w:cs="Times New Roman"/>
          <w:spacing w:val="-1"/>
        </w:rPr>
        <w:t>inside</w:t>
      </w:r>
      <w:r w:rsidRPr="00B56408">
        <w:rPr>
          <w:rFonts w:cs="Times New Roman"/>
          <w:spacing w:val="36"/>
        </w:rPr>
        <w:t xml:space="preserve"> </w:t>
      </w:r>
      <w:r w:rsidRPr="00B56408">
        <w:rPr>
          <w:rFonts w:cs="Times New Roman"/>
          <w:spacing w:val="-1"/>
        </w:rPr>
        <w:t>of</w:t>
      </w:r>
      <w:r w:rsidRPr="00B56408">
        <w:rPr>
          <w:rFonts w:cs="Times New Roman"/>
          <w:spacing w:val="35"/>
        </w:rPr>
        <w:t xml:space="preserve"> </w:t>
      </w:r>
      <w:r w:rsidRPr="00B56408">
        <w:rPr>
          <w:rFonts w:cs="Times New Roman"/>
          <w:spacing w:val="-1"/>
        </w:rPr>
        <w:t>the</w:t>
      </w:r>
      <w:r w:rsidRPr="00B56408">
        <w:rPr>
          <w:rFonts w:cs="Times New Roman"/>
          <w:spacing w:val="36"/>
        </w:rPr>
        <w:t xml:space="preserve"> </w:t>
      </w:r>
      <w:r w:rsidRPr="00B56408">
        <w:rPr>
          <w:rFonts w:cs="Times New Roman"/>
          <w:spacing w:val="-2"/>
        </w:rPr>
        <w:t>nasal</w:t>
      </w:r>
      <w:r w:rsidRPr="00B56408">
        <w:rPr>
          <w:rFonts w:cs="Times New Roman"/>
          <w:spacing w:val="28"/>
        </w:rPr>
        <w:t xml:space="preserve"> </w:t>
      </w:r>
      <w:r w:rsidRPr="00B56408">
        <w:rPr>
          <w:rFonts w:cs="Times New Roman"/>
          <w:spacing w:val="-1"/>
        </w:rPr>
        <w:t xml:space="preserve">cavity near the cavity’s roof. </w:t>
      </w:r>
      <w:r w:rsidRPr="00B56408">
        <w:rPr>
          <w:rFonts w:cs="Times New Roman"/>
          <w:i/>
        </w:rPr>
        <w:t>The</w:t>
      </w:r>
      <w:r w:rsidRPr="00B56408">
        <w:rPr>
          <w:rFonts w:cs="Times New Roman"/>
          <w:i/>
          <w:spacing w:val="-8"/>
        </w:rPr>
        <w:t xml:space="preserve"> </w:t>
      </w:r>
      <w:r w:rsidRPr="00B56408">
        <w:rPr>
          <w:rFonts w:cs="Times New Roman"/>
          <w:i/>
        </w:rPr>
        <w:t>April</w:t>
      </w:r>
      <w:r w:rsidRPr="00B56408">
        <w:rPr>
          <w:rFonts w:cs="Times New Roman"/>
          <w:i/>
          <w:spacing w:val="-7"/>
        </w:rPr>
        <w:t xml:space="preserve"> </w:t>
      </w:r>
      <w:r w:rsidRPr="00B56408">
        <w:rPr>
          <w:rFonts w:cs="Times New Roman"/>
          <w:i/>
          <w:spacing w:val="-1"/>
        </w:rPr>
        <w:t>2008</w:t>
      </w:r>
      <w:r w:rsidRPr="00B56408">
        <w:rPr>
          <w:rFonts w:cs="Times New Roman"/>
          <w:i/>
          <w:spacing w:val="-7"/>
        </w:rPr>
        <w:t xml:space="preserve"> </w:t>
      </w:r>
      <w:r w:rsidRPr="00B56408">
        <w:rPr>
          <w:rFonts w:cs="Times New Roman"/>
          <w:i/>
        </w:rPr>
        <w:t>Teacher’s</w:t>
      </w:r>
      <w:r w:rsidRPr="00B56408">
        <w:rPr>
          <w:rFonts w:cs="Times New Roman"/>
          <w:i/>
          <w:spacing w:val="-8"/>
        </w:rPr>
        <w:t xml:space="preserve"> </w:t>
      </w:r>
      <w:r w:rsidRPr="00B56408">
        <w:rPr>
          <w:rFonts w:cs="Times New Roman"/>
          <w:i/>
        </w:rPr>
        <w:t>Guide</w:t>
      </w:r>
      <w:r w:rsidRPr="00B56408">
        <w:rPr>
          <w:rFonts w:cs="Times New Roman"/>
          <w:i/>
          <w:spacing w:val="23"/>
          <w:w w:val="99"/>
        </w:rPr>
        <w:t xml:space="preserve"> </w:t>
      </w:r>
      <w:r w:rsidRPr="00B56408">
        <w:rPr>
          <w:rFonts w:cs="Times New Roman"/>
          <w:spacing w:val="-1"/>
        </w:rPr>
        <w:t xml:space="preserve">@ </w:t>
      </w:r>
      <w:hyperlink r:id="rId63">
        <w:r w:rsidRPr="00B56408">
          <w:rPr>
            <w:rFonts w:cs="Times New Roman"/>
            <w:color w:val="0000FF"/>
            <w:spacing w:val="-1"/>
            <w:u w:val="single" w:color="0000FF"/>
          </w:rPr>
          <w:t>http://portal.acs.org/portal/PublicWebSite/education/resources/highschool/chemmatters/archive</w:t>
        </w:r>
      </w:hyperlink>
    </w:p>
    <w:p w14:paraId="7608DD12" w14:textId="77777777" w:rsidR="00493803" w:rsidRPr="00B56408" w:rsidRDefault="00493803" w:rsidP="00493803">
      <w:pPr>
        <w:spacing w:before="57" w:after="0"/>
        <w:ind w:left="1560" w:right="1539" w:hanging="1560"/>
        <w:rPr>
          <w:rFonts w:eastAsia="Arial"/>
          <w:szCs w:val="24"/>
        </w:rPr>
      </w:pPr>
      <w:r w:rsidRPr="00B56408">
        <w:rPr>
          <w:color w:val="0000FF"/>
          <w:szCs w:val="24"/>
          <w:u w:val="single" w:color="0000FF"/>
        </w:rPr>
        <w:t>/WPCP_012145</w:t>
      </w:r>
      <w:r w:rsidRPr="00B56408">
        <w:rPr>
          <w:rFonts w:eastAsia="Arial"/>
          <w:spacing w:val="-1"/>
          <w:szCs w:val="24"/>
        </w:rPr>
        <w:t xml:space="preserve">, pp </w:t>
      </w:r>
      <w:r w:rsidRPr="00B56408">
        <w:rPr>
          <w:rFonts w:eastAsia="Arial"/>
          <w:spacing w:val="-2"/>
          <w:szCs w:val="24"/>
        </w:rPr>
        <w:t>40–41.</w:t>
      </w:r>
    </w:p>
    <w:p w14:paraId="4D15ED48" w14:textId="77777777" w:rsidR="00493803" w:rsidRPr="00B56408" w:rsidRDefault="00493803" w:rsidP="00493803">
      <w:pPr>
        <w:spacing w:before="13" w:after="0"/>
        <w:rPr>
          <w:szCs w:val="24"/>
        </w:rPr>
      </w:pPr>
    </w:p>
    <w:p w14:paraId="5D3CB2CE" w14:textId="77777777" w:rsidR="00493803" w:rsidRPr="00B56408" w:rsidRDefault="00493803" w:rsidP="00493803">
      <w:pPr>
        <w:pStyle w:val="BodyText"/>
        <w:spacing w:after="0" w:line="276" w:lineRule="auto"/>
        <w:ind w:right="202"/>
        <w:rPr>
          <w:rFonts w:cs="Times New Roman"/>
        </w:rPr>
      </w:pPr>
      <w:r w:rsidRPr="00B56408">
        <w:rPr>
          <w:rFonts w:cs="Times New Roman"/>
        </w:rPr>
        <w:t>The</w:t>
      </w:r>
      <w:r w:rsidRPr="00B56408">
        <w:rPr>
          <w:rFonts w:cs="Times New Roman"/>
          <w:spacing w:val="24"/>
        </w:rPr>
        <w:t xml:space="preserve"> </w:t>
      </w:r>
      <w:r w:rsidRPr="00B56408">
        <w:rPr>
          <w:rFonts w:cs="Times New Roman"/>
          <w:spacing w:val="-1"/>
        </w:rPr>
        <w:t>nose</w:t>
      </w:r>
      <w:r w:rsidRPr="00B56408">
        <w:rPr>
          <w:rFonts w:cs="Times New Roman"/>
          <w:spacing w:val="24"/>
        </w:rPr>
        <w:t xml:space="preserve"> </w:t>
      </w:r>
      <w:r w:rsidRPr="00B56408">
        <w:rPr>
          <w:rFonts w:cs="Times New Roman"/>
          <w:spacing w:val="-1"/>
        </w:rPr>
        <w:t>is</w:t>
      </w:r>
      <w:r w:rsidRPr="00B56408">
        <w:rPr>
          <w:rFonts w:cs="Times New Roman"/>
          <w:spacing w:val="24"/>
        </w:rPr>
        <w:t xml:space="preserve"> </w:t>
      </w:r>
      <w:r w:rsidRPr="00B56408">
        <w:rPr>
          <w:rFonts w:cs="Times New Roman"/>
          <w:spacing w:val="-1"/>
        </w:rPr>
        <w:t>associated</w:t>
      </w:r>
      <w:r w:rsidRPr="00B56408">
        <w:rPr>
          <w:rFonts w:cs="Times New Roman"/>
          <w:spacing w:val="23"/>
        </w:rPr>
        <w:t xml:space="preserve"> </w:t>
      </w:r>
      <w:r w:rsidRPr="00B56408">
        <w:rPr>
          <w:rFonts w:cs="Times New Roman"/>
          <w:spacing w:val="-1"/>
        </w:rPr>
        <w:t>with</w:t>
      </w:r>
      <w:r w:rsidRPr="00B56408">
        <w:rPr>
          <w:rFonts w:cs="Times New Roman"/>
          <w:spacing w:val="24"/>
        </w:rPr>
        <w:t xml:space="preserve"> </w:t>
      </w:r>
      <w:r w:rsidRPr="00B56408">
        <w:rPr>
          <w:rFonts w:cs="Times New Roman"/>
        </w:rPr>
        <w:t>the</w:t>
      </w:r>
      <w:r w:rsidRPr="00B56408">
        <w:rPr>
          <w:rFonts w:cs="Times New Roman"/>
          <w:spacing w:val="24"/>
        </w:rPr>
        <w:t xml:space="preserve"> </w:t>
      </w:r>
      <w:r w:rsidRPr="00B56408">
        <w:rPr>
          <w:rFonts w:cs="Times New Roman"/>
          <w:spacing w:val="-1"/>
        </w:rPr>
        <w:t>sense</w:t>
      </w:r>
      <w:r w:rsidRPr="00B56408">
        <w:rPr>
          <w:rFonts w:cs="Times New Roman"/>
          <w:spacing w:val="23"/>
        </w:rPr>
        <w:t xml:space="preserve"> </w:t>
      </w:r>
      <w:r w:rsidRPr="00B56408">
        <w:rPr>
          <w:rFonts w:cs="Times New Roman"/>
          <w:spacing w:val="-1"/>
        </w:rPr>
        <w:t>of</w:t>
      </w:r>
      <w:r w:rsidRPr="00B56408">
        <w:rPr>
          <w:rFonts w:cs="Times New Roman"/>
          <w:spacing w:val="24"/>
        </w:rPr>
        <w:t xml:space="preserve"> </w:t>
      </w:r>
      <w:r w:rsidRPr="00B56408">
        <w:rPr>
          <w:rFonts w:cs="Times New Roman"/>
          <w:spacing w:val="-1"/>
        </w:rPr>
        <w:t>smell.</w:t>
      </w:r>
      <w:r w:rsidRPr="00B56408">
        <w:rPr>
          <w:rFonts w:cs="Times New Roman"/>
          <w:spacing w:val="24"/>
        </w:rPr>
        <w:t xml:space="preserve"> </w:t>
      </w:r>
      <w:r w:rsidRPr="00B56408">
        <w:rPr>
          <w:rFonts w:cs="Times New Roman"/>
          <w:spacing w:val="-1"/>
        </w:rPr>
        <w:t>Receptors</w:t>
      </w:r>
      <w:r w:rsidRPr="00B56408">
        <w:rPr>
          <w:rFonts w:cs="Times New Roman"/>
          <w:spacing w:val="25"/>
        </w:rPr>
        <w:t xml:space="preserve"> </w:t>
      </w:r>
      <w:r w:rsidRPr="00B56408">
        <w:rPr>
          <w:rFonts w:cs="Times New Roman"/>
          <w:spacing w:val="-1"/>
        </w:rPr>
        <w:t>in</w:t>
      </w:r>
      <w:r w:rsidRPr="00B56408">
        <w:rPr>
          <w:rFonts w:cs="Times New Roman"/>
          <w:spacing w:val="24"/>
        </w:rPr>
        <w:t xml:space="preserve"> </w:t>
      </w:r>
      <w:r w:rsidRPr="00B56408">
        <w:rPr>
          <w:rFonts w:cs="Times New Roman"/>
          <w:spacing w:val="-1"/>
        </w:rPr>
        <w:t>the</w:t>
      </w:r>
      <w:r w:rsidRPr="00B56408">
        <w:rPr>
          <w:rFonts w:cs="Times New Roman"/>
          <w:spacing w:val="23"/>
        </w:rPr>
        <w:t xml:space="preserve"> </w:t>
      </w:r>
      <w:r w:rsidRPr="00B56408">
        <w:rPr>
          <w:rFonts w:cs="Times New Roman"/>
          <w:spacing w:val="-1"/>
        </w:rPr>
        <w:t>nose</w:t>
      </w:r>
      <w:r w:rsidRPr="00B56408">
        <w:rPr>
          <w:rFonts w:cs="Times New Roman"/>
          <w:spacing w:val="40"/>
        </w:rPr>
        <w:t xml:space="preserve"> </w:t>
      </w:r>
      <w:r w:rsidRPr="00B56408">
        <w:rPr>
          <w:rFonts w:cs="Times New Roman"/>
          <w:spacing w:val="-1"/>
        </w:rPr>
        <w:t>line</w:t>
      </w:r>
      <w:r w:rsidRPr="00B56408">
        <w:rPr>
          <w:rFonts w:cs="Times New Roman"/>
          <w:spacing w:val="2"/>
        </w:rPr>
        <w:t xml:space="preserve"> </w:t>
      </w:r>
      <w:r w:rsidRPr="00B56408">
        <w:rPr>
          <w:rFonts w:cs="Times New Roman"/>
        </w:rPr>
        <w:t>the</w:t>
      </w:r>
      <w:r w:rsidRPr="00B56408">
        <w:rPr>
          <w:rFonts w:cs="Times New Roman"/>
          <w:spacing w:val="1"/>
        </w:rPr>
        <w:t xml:space="preserve"> </w:t>
      </w:r>
      <w:r w:rsidRPr="00B56408">
        <w:rPr>
          <w:rFonts w:cs="Times New Roman"/>
        </w:rPr>
        <w:t>top</w:t>
      </w:r>
      <w:r w:rsidRPr="00B56408">
        <w:rPr>
          <w:rFonts w:cs="Times New Roman"/>
          <w:spacing w:val="1"/>
        </w:rPr>
        <w:t xml:space="preserve"> </w:t>
      </w:r>
      <w:r w:rsidRPr="00B56408">
        <w:rPr>
          <w:rFonts w:cs="Times New Roman"/>
        </w:rPr>
        <w:t>of the</w:t>
      </w:r>
      <w:r w:rsidRPr="00B56408">
        <w:rPr>
          <w:rFonts w:cs="Times New Roman"/>
          <w:spacing w:val="1"/>
        </w:rPr>
        <w:t xml:space="preserve"> </w:t>
      </w:r>
      <w:r w:rsidRPr="00B56408">
        <w:rPr>
          <w:rFonts w:cs="Times New Roman"/>
          <w:spacing w:val="-1"/>
        </w:rPr>
        <w:t>nasal</w:t>
      </w:r>
      <w:r w:rsidRPr="00B56408">
        <w:rPr>
          <w:rFonts w:cs="Times New Roman"/>
          <w:spacing w:val="2"/>
        </w:rPr>
        <w:t xml:space="preserve"> </w:t>
      </w:r>
      <w:r w:rsidRPr="00B56408">
        <w:rPr>
          <w:rFonts w:cs="Times New Roman"/>
          <w:spacing w:val="-1"/>
        </w:rPr>
        <w:t>cavity.</w:t>
      </w:r>
      <w:r w:rsidRPr="00B56408">
        <w:rPr>
          <w:rFonts w:cs="Times New Roman"/>
          <w:spacing w:val="2"/>
        </w:rPr>
        <w:t xml:space="preserve"> </w:t>
      </w:r>
      <w:r w:rsidRPr="00B56408">
        <w:rPr>
          <w:rFonts w:cs="Times New Roman"/>
        </w:rPr>
        <w:t>They</w:t>
      </w:r>
      <w:r w:rsidRPr="00B56408">
        <w:rPr>
          <w:rFonts w:cs="Times New Roman"/>
          <w:spacing w:val="-1"/>
        </w:rPr>
        <w:t xml:space="preserve"> </w:t>
      </w:r>
      <w:r w:rsidRPr="00B56408">
        <w:rPr>
          <w:rFonts w:cs="Times New Roman"/>
        </w:rPr>
        <w:t>are covered</w:t>
      </w:r>
      <w:r w:rsidRPr="00B56408">
        <w:rPr>
          <w:rFonts w:cs="Times New Roman"/>
          <w:spacing w:val="1"/>
        </w:rPr>
        <w:t xml:space="preserve"> </w:t>
      </w:r>
      <w:r w:rsidRPr="00B56408">
        <w:rPr>
          <w:rFonts w:cs="Times New Roman"/>
        </w:rPr>
        <w:t>with</w:t>
      </w:r>
      <w:r w:rsidRPr="00B56408">
        <w:rPr>
          <w:rFonts w:cs="Times New Roman"/>
          <w:spacing w:val="1"/>
        </w:rPr>
        <w:t xml:space="preserve"> </w:t>
      </w:r>
      <w:r w:rsidRPr="00B56408">
        <w:rPr>
          <w:rFonts w:cs="Times New Roman"/>
        </w:rPr>
        <w:t>a</w:t>
      </w:r>
      <w:r w:rsidRPr="00B56408">
        <w:rPr>
          <w:rFonts w:cs="Times New Roman"/>
          <w:spacing w:val="2"/>
        </w:rPr>
        <w:t xml:space="preserve"> </w:t>
      </w:r>
      <w:r w:rsidRPr="00B56408">
        <w:rPr>
          <w:rFonts w:cs="Times New Roman"/>
        </w:rPr>
        <w:t xml:space="preserve">coating </w:t>
      </w:r>
      <w:r w:rsidRPr="00B56408">
        <w:rPr>
          <w:rFonts w:cs="Times New Roman"/>
          <w:spacing w:val="-1"/>
        </w:rPr>
        <w:t>of</w:t>
      </w:r>
      <w:r w:rsidRPr="00B56408">
        <w:rPr>
          <w:rFonts w:cs="Times New Roman"/>
          <w:spacing w:val="2"/>
        </w:rPr>
        <w:t xml:space="preserve"> </w:t>
      </w:r>
      <w:r w:rsidRPr="00B56408">
        <w:rPr>
          <w:rFonts w:cs="Times New Roman"/>
          <w:spacing w:val="-1"/>
        </w:rPr>
        <w:t>mucus</w:t>
      </w:r>
      <w:r w:rsidRPr="00B56408">
        <w:rPr>
          <w:rFonts w:cs="Times New Roman"/>
          <w:spacing w:val="23"/>
        </w:rPr>
        <w:t xml:space="preserve"> </w:t>
      </w:r>
      <w:r w:rsidRPr="00B56408">
        <w:rPr>
          <w:rFonts w:cs="Times New Roman"/>
          <w:spacing w:val="-1"/>
        </w:rPr>
        <w:t>and</w:t>
      </w:r>
      <w:r w:rsidRPr="00B56408">
        <w:rPr>
          <w:rFonts w:cs="Times New Roman"/>
          <w:spacing w:val="24"/>
        </w:rPr>
        <w:t xml:space="preserve"> </w:t>
      </w:r>
      <w:r w:rsidRPr="00B56408">
        <w:rPr>
          <w:rFonts w:cs="Times New Roman"/>
          <w:spacing w:val="-1"/>
        </w:rPr>
        <w:t>have</w:t>
      </w:r>
      <w:r w:rsidRPr="00B56408">
        <w:rPr>
          <w:rFonts w:cs="Times New Roman"/>
          <w:spacing w:val="24"/>
        </w:rPr>
        <w:t xml:space="preserve"> </w:t>
      </w:r>
      <w:r w:rsidRPr="00B56408">
        <w:rPr>
          <w:rFonts w:cs="Times New Roman"/>
          <w:spacing w:val="-1"/>
        </w:rPr>
        <w:t>hair-like</w:t>
      </w:r>
      <w:r w:rsidRPr="00B56408">
        <w:rPr>
          <w:rFonts w:cs="Times New Roman"/>
          <w:spacing w:val="24"/>
        </w:rPr>
        <w:t xml:space="preserve"> </w:t>
      </w:r>
      <w:r w:rsidRPr="00B56408">
        <w:rPr>
          <w:rFonts w:cs="Times New Roman"/>
          <w:spacing w:val="-1"/>
        </w:rPr>
        <w:t>attachments</w:t>
      </w:r>
      <w:r w:rsidRPr="00B56408">
        <w:rPr>
          <w:rFonts w:cs="Times New Roman"/>
          <w:spacing w:val="25"/>
        </w:rPr>
        <w:t xml:space="preserve"> </w:t>
      </w:r>
      <w:r w:rsidRPr="00B56408">
        <w:rPr>
          <w:rFonts w:cs="Times New Roman"/>
        </w:rPr>
        <w:t>that</w:t>
      </w:r>
      <w:r w:rsidRPr="00B56408">
        <w:rPr>
          <w:rFonts w:cs="Times New Roman"/>
          <w:spacing w:val="24"/>
        </w:rPr>
        <w:t xml:space="preserve"> </w:t>
      </w:r>
      <w:r w:rsidRPr="00B56408">
        <w:rPr>
          <w:rFonts w:cs="Times New Roman"/>
          <w:spacing w:val="-1"/>
        </w:rPr>
        <w:t>project</w:t>
      </w:r>
      <w:r w:rsidRPr="00B56408">
        <w:rPr>
          <w:rFonts w:cs="Times New Roman"/>
          <w:spacing w:val="24"/>
        </w:rPr>
        <w:t xml:space="preserve"> </w:t>
      </w:r>
      <w:r w:rsidRPr="00B56408">
        <w:rPr>
          <w:rFonts w:cs="Times New Roman"/>
          <w:spacing w:val="-1"/>
        </w:rPr>
        <w:t>into</w:t>
      </w:r>
      <w:r w:rsidRPr="00B56408">
        <w:rPr>
          <w:rFonts w:cs="Times New Roman"/>
          <w:spacing w:val="24"/>
        </w:rPr>
        <w:t xml:space="preserve"> </w:t>
      </w:r>
      <w:r w:rsidRPr="00B56408">
        <w:rPr>
          <w:rFonts w:cs="Times New Roman"/>
        </w:rPr>
        <w:t>the</w:t>
      </w:r>
      <w:r w:rsidRPr="00B56408">
        <w:rPr>
          <w:rFonts w:cs="Times New Roman"/>
          <w:spacing w:val="24"/>
        </w:rPr>
        <w:t xml:space="preserve"> </w:t>
      </w:r>
      <w:r w:rsidRPr="00B56408">
        <w:rPr>
          <w:rFonts w:cs="Times New Roman"/>
          <w:spacing w:val="-1"/>
        </w:rPr>
        <w:t>nasal</w:t>
      </w:r>
      <w:r w:rsidRPr="00B56408">
        <w:rPr>
          <w:rFonts w:cs="Times New Roman"/>
          <w:spacing w:val="23"/>
        </w:rPr>
        <w:t xml:space="preserve"> </w:t>
      </w:r>
      <w:r w:rsidRPr="00B56408">
        <w:rPr>
          <w:rFonts w:cs="Times New Roman"/>
          <w:spacing w:val="-1"/>
        </w:rPr>
        <w:t>cavity.</w:t>
      </w:r>
      <w:r w:rsidRPr="00B56408">
        <w:rPr>
          <w:rFonts w:cs="Times New Roman"/>
          <w:spacing w:val="26"/>
        </w:rPr>
        <w:t xml:space="preserve"> </w:t>
      </w:r>
      <w:r w:rsidRPr="00B56408">
        <w:rPr>
          <w:rFonts w:cs="Times New Roman"/>
          <w:spacing w:val="-1"/>
        </w:rPr>
        <w:t>As</w:t>
      </w:r>
      <w:r w:rsidRPr="00B56408">
        <w:rPr>
          <w:rFonts w:cs="Times New Roman"/>
          <w:spacing w:val="24"/>
        </w:rPr>
        <w:t xml:space="preserve"> </w:t>
      </w:r>
      <w:r w:rsidRPr="00B56408">
        <w:rPr>
          <w:rFonts w:cs="Times New Roman"/>
          <w:spacing w:val="-1"/>
        </w:rPr>
        <w:t>air</w:t>
      </w:r>
      <w:r w:rsidRPr="00B56408">
        <w:rPr>
          <w:rFonts w:cs="Times New Roman"/>
          <w:spacing w:val="34"/>
        </w:rPr>
        <w:t xml:space="preserve"> </w:t>
      </w:r>
      <w:r w:rsidRPr="00B56408">
        <w:rPr>
          <w:rFonts w:cs="Times New Roman"/>
        </w:rPr>
        <w:t>moves</w:t>
      </w:r>
      <w:r w:rsidRPr="00B56408">
        <w:rPr>
          <w:rFonts w:cs="Times New Roman"/>
          <w:spacing w:val="27"/>
        </w:rPr>
        <w:t xml:space="preserve"> </w:t>
      </w:r>
      <w:r w:rsidRPr="00B56408">
        <w:rPr>
          <w:rFonts w:cs="Times New Roman"/>
        </w:rPr>
        <w:t>over</w:t>
      </w:r>
      <w:r w:rsidRPr="00B56408">
        <w:rPr>
          <w:rFonts w:cs="Times New Roman"/>
          <w:spacing w:val="28"/>
        </w:rPr>
        <w:t xml:space="preserve"> </w:t>
      </w:r>
      <w:r w:rsidRPr="00B56408">
        <w:rPr>
          <w:rFonts w:cs="Times New Roman"/>
          <w:spacing w:val="-1"/>
        </w:rPr>
        <w:t>the</w:t>
      </w:r>
      <w:r w:rsidRPr="00B56408">
        <w:rPr>
          <w:rFonts w:cs="Times New Roman"/>
          <w:spacing w:val="28"/>
        </w:rPr>
        <w:t xml:space="preserve"> </w:t>
      </w:r>
      <w:r w:rsidRPr="00B56408">
        <w:rPr>
          <w:rFonts w:cs="Times New Roman"/>
        </w:rPr>
        <w:t>receptors,</w:t>
      </w:r>
      <w:r w:rsidRPr="00B56408">
        <w:rPr>
          <w:rFonts w:cs="Times New Roman"/>
          <w:spacing w:val="26"/>
        </w:rPr>
        <w:t xml:space="preserve"> </w:t>
      </w:r>
      <w:r w:rsidRPr="00B56408">
        <w:rPr>
          <w:rFonts w:cs="Times New Roman"/>
          <w:spacing w:val="-1"/>
        </w:rPr>
        <w:t>chemicals</w:t>
      </w:r>
      <w:r w:rsidRPr="00B56408">
        <w:rPr>
          <w:rFonts w:cs="Times New Roman"/>
          <w:spacing w:val="26"/>
        </w:rPr>
        <w:t xml:space="preserve"> </w:t>
      </w:r>
      <w:r w:rsidRPr="00B56408">
        <w:rPr>
          <w:rFonts w:cs="Times New Roman"/>
          <w:spacing w:val="-1"/>
        </w:rPr>
        <w:t>present</w:t>
      </w:r>
      <w:r w:rsidRPr="00B56408">
        <w:rPr>
          <w:rFonts w:cs="Times New Roman"/>
          <w:spacing w:val="28"/>
        </w:rPr>
        <w:t xml:space="preserve"> </w:t>
      </w:r>
      <w:r w:rsidRPr="00B56408">
        <w:rPr>
          <w:rFonts w:cs="Times New Roman"/>
          <w:spacing w:val="-1"/>
        </w:rPr>
        <w:t>in</w:t>
      </w:r>
      <w:r w:rsidRPr="00B56408">
        <w:rPr>
          <w:rFonts w:cs="Times New Roman"/>
          <w:spacing w:val="28"/>
        </w:rPr>
        <w:t xml:space="preserve"> </w:t>
      </w:r>
      <w:r w:rsidRPr="00B56408">
        <w:rPr>
          <w:rFonts w:cs="Times New Roman"/>
          <w:spacing w:val="-1"/>
        </w:rPr>
        <w:t>the</w:t>
      </w:r>
      <w:r w:rsidRPr="00B56408">
        <w:rPr>
          <w:rFonts w:cs="Times New Roman"/>
          <w:spacing w:val="27"/>
        </w:rPr>
        <w:t xml:space="preserve"> </w:t>
      </w:r>
      <w:r w:rsidRPr="00B56408">
        <w:rPr>
          <w:rFonts w:cs="Times New Roman"/>
          <w:spacing w:val="-1"/>
        </w:rPr>
        <w:t>air</w:t>
      </w:r>
      <w:r w:rsidRPr="00B56408">
        <w:rPr>
          <w:rFonts w:cs="Times New Roman"/>
          <w:spacing w:val="27"/>
        </w:rPr>
        <w:t xml:space="preserve"> </w:t>
      </w:r>
      <w:r w:rsidRPr="00B56408">
        <w:rPr>
          <w:rFonts w:cs="Times New Roman"/>
        </w:rPr>
        <w:t>can</w:t>
      </w:r>
      <w:r w:rsidRPr="00B56408">
        <w:rPr>
          <w:rFonts w:cs="Times New Roman"/>
          <w:spacing w:val="27"/>
        </w:rPr>
        <w:t xml:space="preserve"> </w:t>
      </w:r>
      <w:r w:rsidRPr="00B56408">
        <w:rPr>
          <w:rFonts w:cs="Times New Roman"/>
          <w:spacing w:val="-1"/>
        </w:rPr>
        <w:t>dissolve</w:t>
      </w:r>
      <w:r w:rsidRPr="00B56408">
        <w:rPr>
          <w:rFonts w:cs="Times New Roman"/>
          <w:spacing w:val="28"/>
        </w:rPr>
        <w:t xml:space="preserve"> </w:t>
      </w:r>
      <w:r w:rsidRPr="00B56408">
        <w:rPr>
          <w:rFonts w:cs="Times New Roman"/>
          <w:spacing w:val="-1"/>
        </w:rPr>
        <w:t>in</w:t>
      </w:r>
      <w:r w:rsidRPr="00B56408">
        <w:rPr>
          <w:rFonts w:cs="Times New Roman"/>
          <w:spacing w:val="34"/>
        </w:rPr>
        <w:t xml:space="preserve"> </w:t>
      </w:r>
      <w:r w:rsidRPr="00B56408">
        <w:rPr>
          <w:rFonts w:cs="Times New Roman"/>
        </w:rPr>
        <w:t>the</w:t>
      </w:r>
      <w:r w:rsidRPr="00B56408">
        <w:rPr>
          <w:rFonts w:cs="Times New Roman"/>
          <w:spacing w:val="33"/>
        </w:rPr>
        <w:t xml:space="preserve"> </w:t>
      </w:r>
      <w:r w:rsidRPr="00B56408">
        <w:rPr>
          <w:rFonts w:cs="Times New Roman"/>
          <w:spacing w:val="-1"/>
        </w:rPr>
        <w:t>mucus</w:t>
      </w:r>
      <w:r w:rsidRPr="00B56408">
        <w:rPr>
          <w:rFonts w:cs="Times New Roman"/>
          <w:spacing w:val="34"/>
        </w:rPr>
        <w:t xml:space="preserve"> </w:t>
      </w:r>
      <w:r w:rsidRPr="00B56408">
        <w:rPr>
          <w:rFonts w:cs="Times New Roman"/>
          <w:spacing w:val="-1"/>
        </w:rPr>
        <w:t>and</w:t>
      </w:r>
      <w:r w:rsidRPr="00B56408">
        <w:rPr>
          <w:rFonts w:cs="Times New Roman"/>
          <w:spacing w:val="33"/>
        </w:rPr>
        <w:t xml:space="preserve"> </w:t>
      </w:r>
      <w:r w:rsidRPr="00B56408">
        <w:rPr>
          <w:rFonts w:cs="Times New Roman"/>
          <w:spacing w:val="-1"/>
        </w:rPr>
        <w:t>interact</w:t>
      </w:r>
      <w:r w:rsidRPr="00B56408">
        <w:rPr>
          <w:rFonts w:cs="Times New Roman"/>
          <w:spacing w:val="34"/>
        </w:rPr>
        <w:t xml:space="preserve"> </w:t>
      </w:r>
      <w:r w:rsidRPr="00B56408">
        <w:rPr>
          <w:rFonts w:cs="Times New Roman"/>
        </w:rPr>
        <w:t>with</w:t>
      </w:r>
      <w:r w:rsidRPr="00B56408">
        <w:rPr>
          <w:rFonts w:cs="Times New Roman"/>
          <w:spacing w:val="35"/>
        </w:rPr>
        <w:t xml:space="preserve"> </w:t>
      </w:r>
      <w:r w:rsidRPr="00B56408">
        <w:rPr>
          <w:rFonts w:cs="Times New Roman"/>
        </w:rPr>
        <w:t>the</w:t>
      </w:r>
      <w:r w:rsidRPr="00B56408">
        <w:rPr>
          <w:rFonts w:cs="Times New Roman"/>
          <w:spacing w:val="33"/>
        </w:rPr>
        <w:t xml:space="preserve"> </w:t>
      </w:r>
      <w:r w:rsidRPr="00B56408">
        <w:rPr>
          <w:rFonts w:cs="Times New Roman"/>
          <w:spacing w:val="-1"/>
        </w:rPr>
        <w:t>hair-like</w:t>
      </w:r>
      <w:r w:rsidRPr="00B56408">
        <w:rPr>
          <w:rFonts w:cs="Times New Roman"/>
          <w:spacing w:val="34"/>
        </w:rPr>
        <w:t xml:space="preserve"> </w:t>
      </w:r>
      <w:r w:rsidRPr="00B56408">
        <w:rPr>
          <w:rFonts w:cs="Times New Roman"/>
          <w:spacing w:val="-1"/>
        </w:rPr>
        <w:t>attachments</w:t>
      </w:r>
      <w:r w:rsidRPr="00B56408">
        <w:rPr>
          <w:rFonts w:cs="Times New Roman"/>
          <w:spacing w:val="34"/>
        </w:rPr>
        <w:t xml:space="preserve"> </w:t>
      </w:r>
      <w:r w:rsidRPr="00B56408">
        <w:rPr>
          <w:rFonts w:cs="Times New Roman"/>
        </w:rPr>
        <w:t>in</w:t>
      </w:r>
      <w:r w:rsidRPr="00B56408">
        <w:rPr>
          <w:rFonts w:cs="Times New Roman"/>
          <w:spacing w:val="33"/>
        </w:rPr>
        <w:t xml:space="preserve"> </w:t>
      </w:r>
      <w:r w:rsidRPr="00B56408">
        <w:rPr>
          <w:rFonts w:cs="Times New Roman"/>
          <w:spacing w:val="-1"/>
        </w:rPr>
        <w:t>order</w:t>
      </w:r>
      <w:r w:rsidRPr="00B56408">
        <w:rPr>
          <w:rFonts w:cs="Times New Roman"/>
          <w:spacing w:val="34"/>
        </w:rPr>
        <w:t xml:space="preserve"> </w:t>
      </w:r>
      <w:r w:rsidRPr="00B56408">
        <w:rPr>
          <w:rFonts w:cs="Times New Roman"/>
          <w:spacing w:val="-1"/>
        </w:rPr>
        <w:t>to</w:t>
      </w:r>
      <w:r w:rsidRPr="00B56408">
        <w:rPr>
          <w:rFonts w:cs="Times New Roman"/>
          <w:spacing w:val="33"/>
        </w:rPr>
        <w:t xml:space="preserve"> </w:t>
      </w:r>
      <w:r w:rsidRPr="00B56408">
        <w:rPr>
          <w:rFonts w:cs="Times New Roman"/>
          <w:spacing w:val="-1"/>
        </w:rPr>
        <w:t>pass</w:t>
      </w:r>
      <w:r w:rsidRPr="00B56408">
        <w:rPr>
          <w:rFonts w:cs="Times New Roman"/>
          <w:spacing w:val="45"/>
        </w:rPr>
        <w:t xml:space="preserve"> </w:t>
      </w:r>
      <w:r w:rsidRPr="00B56408">
        <w:rPr>
          <w:rFonts w:cs="Times New Roman"/>
          <w:spacing w:val="-1"/>
        </w:rPr>
        <w:t>along</w:t>
      </w:r>
      <w:r w:rsidRPr="00B56408">
        <w:rPr>
          <w:rFonts w:cs="Times New Roman"/>
          <w:spacing w:val="17"/>
        </w:rPr>
        <w:t xml:space="preserve"> </w:t>
      </w:r>
      <w:r w:rsidRPr="00B56408">
        <w:rPr>
          <w:rFonts w:cs="Times New Roman"/>
          <w:spacing w:val="-2"/>
        </w:rPr>
        <w:t>information</w:t>
      </w:r>
      <w:r w:rsidRPr="00B56408">
        <w:rPr>
          <w:rFonts w:cs="Times New Roman"/>
          <w:spacing w:val="17"/>
        </w:rPr>
        <w:t xml:space="preserve"> </w:t>
      </w:r>
      <w:r w:rsidRPr="00B56408">
        <w:rPr>
          <w:rFonts w:cs="Times New Roman"/>
        </w:rPr>
        <w:t>that</w:t>
      </w:r>
      <w:r w:rsidRPr="00B56408">
        <w:rPr>
          <w:rFonts w:cs="Times New Roman"/>
          <w:spacing w:val="17"/>
        </w:rPr>
        <w:t xml:space="preserve"> </w:t>
      </w:r>
      <w:r w:rsidRPr="00B56408">
        <w:rPr>
          <w:rFonts w:cs="Times New Roman"/>
          <w:spacing w:val="-1"/>
        </w:rPr>
        <w:t>will</w:t>
      </w:r>
      <w:r w:rsidRPr="00B56408">
        <w:rPr>
          <w:rFonts w:cs="Times New Roman"/>
          <w:spacing w:val="16"/>
        </w:rPr>
        <w:t xml:space="preserve"> </w:t>
      </w:r>
      <w:r w:rsidRPr="00B56408">
        <w:rPr>
          <w:rFonts w:cs="Times New Roman"/>
          <w:spacing w:val="-1"/>
        </w:rPr>
        <w:t>eventually</w:t>
      </w:r>
      <w:r w:rsidRPr="00B56408">
        <w:rPr>
          <w:rFonts w:cs="Times New Roman"/>
          <w:spacing w:val="18"/>
        </w:rPr>
        <w:t xml:space="preserve"> </w:t>
      </w:r>
      <w:r w:rsidRPr="00B56408">
        <w:rPr>
          <w:rFonts w:cs="Times New Roman"/>
          <w:spacing w:val="-1"/>
        </w:rPr>
        <w:t>reach</w:t>
      </w:r>
      <w:r w:rsidRPr="00B56408">
        <w:rPr>
          <w:rFonts w:cs="Times New Roman"/>
          <w:spacing w:val="17"/>
        </w:rPr>
        <w:t xml:space="preserve"> </w:t>
      </w:r>
      <w:r w:rsidRPr="00B56408">
        <w:rPr>
          <w:rFonts w:cs="Times New Roman"/>
          <w:spacing w:val="-1"/>
        </w:rPr>
        <w:t>the</w:t>
      </w:r>
      <w:r w:rsidRPr="00B56408">
        <w:rPr>
          <w:rFonts w:cs="Times New Roman"/>
          <w:spacing w:val="17"/>
        </w:rPr>
        <w:t xml:space="preserve"> </w:t>
      </w:r>
      <w:r w:rsidRPr="00B56408">
        <w:rPr>
          <w:rFonts w:cs="Times New Roman"/>
          <w:spacing w:val="-1"/>
        </w:rPr>
        <w:t>brain.</w:t>
      </w:r>
      <w:r w:rsidRPr="00B56408">
        <w:rPr>
          <w:rFonts w:cs="Times New Roman"/>
          <w:spacing w:val="17"/>
        </w:rPr>
        <w:t xml:space="preserve"> </w:t>
      </w:r>
      <w:r w:rsidRPr="00B56408">
        <w:rPr>
          <w:rFonts w:cs="Times New Roman"/>
        </w:rPr>
        <w:t>A</w:t>
      </w:r>
      <w:r w:rsidRPr="00B56408">
        <w:rPr>
          <w:rFonts w:cs="Times New Roman"/>
          <w:spacing w:val="17"/>
        </w:rPr>
        <w:t xml:space="preserve"> </w:t>
      </w:r>
      <w:r w:rsidRPr="00B56408">
        <w:rPr>
          <w:rFonts w:cs="Times New Roman"/>
          <w:spacing w:val="-1"/>
        </w:rPr>
        <w:t>substance</w:t>
      </w:r>
      <w:r w:rsidRPr="00B56408">
        <w:rPr>
          <w:rFonts w:cs="Times New Roman"/>
          <w:spacing w:val="17"/>
        </w:rPr>
        <w:t xml:space="preserve"> </w:t>
      </w:r>
      <w:r w:rsidRPr="00B56408">
        <w:rPr>
          <w:rFonts w:cs="Times New Roman"/>
          <w:spacing w:val="-1"/>
        </w:rPr>
        <w:t>must</w:t>
      </w:r>
      <w:r w:rsidRPr="00B56408">
        <w:rPr>
          <w:rFonts w:cs="Times New Roman"/>
          <w:spacing w:val="28"/>
        </w:rPr>
        <w:t xml:space="preserve"> </w:t>
      </w:r>
      <w:r w:rsidRPr="00B56408">
        <w:rPr>
          <w:rFonts w:cs="Times New Roman"/>
          <w:spacing w:val="-1"/>
        </w:rPr>
        <w:t>produce</w:t>
      </w:r>
      <w:r w:rsidRPr="00B56408">
        <w:rPr>
          <w:rFonts w:cs="Times New Roman"/>
          <w:spacing w:val="26"/>
        </w:rPr>
        <w:t xml:space="preserve"> </w:t>
      </w:r>
      <w:r w:rsidRPr="00B56408">
        <w:rPr>
          <w:rFonts w:cs="Times New Roman"/>
        </w:rPr>
        <w:t>a</w:t>
      </w:r>
      <w:r w:rsidRPr="00B56408">
        <w:rPr>
          <w:rFonts w:cs="Times New Roman"/>
          <w:spacing w:val="24"/>
        </w:rPr>
        <w:t xml:space="preserve"> </w:t>
      </w:r>
      <w:r w:rsidRPr="00B56408">
        <w:rPr>
          <w:rFonts w:cs="Times New Roman"/>
          <w:spacing w:val="-1"/>
        </w:rPr>
        <w:t>vapor</w:t>
      </w:r>
      <w:r w:rsidRPr="00B56408">
        <w:rPr>
          <w:rFonts w:cs="Times New Roman"/>
          <w:spacing w:val="26"/>
        </w:rPr>
        <w:t xml:space="preserve"> </w:t>
      </w:r>
      <w:r w:rsidRPr="00B56408">
        <w:rPr>
          <w:rFonts w:cs="Times New Roman"/>
          <w:spacing w:val="-1"/>
        </w:rPr>
        <w:t>in</w:t>
      </w:r>
      <w:r w:rsidRPr="00B56408">
        <w:rPr>
          <w:rFonts w:cs="Times New Roman"/>
          <w:spacing w:val="24"/>
        </w:rPr>
        <w:t xml:space="preserve"> </w:t>
      </w:r>
      <w:r w:rsidRPr="00B56408">
        <w:rPr>
          <w:rFonts w:cs="Times New Roman"/>
          <w:spacing w:val="-1"/>
        </w:rPr>
        <w:t>order</w:t>
      </w:r>
      <w:r w:rsidRPr="00B56408">
        <w:rPr>
          <w:rFonts w:cs="Times New Roman"/>
          <w:spacing w:val="26"/>
        </w:rPr>
        <w:t xml:space="preserve"> </w:t>
      </w:r>
      <w:r w:rsidRPr="00B56408">
        <w:rPr>
          <w:rFonts w:cs="Times New Roman"/>
        </w:rPr>
        <w:t>to</w:t>
      </w:r>
      <w:r w:rsidRPr="00B56408">
        <w:rPr>
          <w:rFonts w:cs="Times New Roman"/>
          <w:spacing w:val="25"/>
        </w:rPr>
        <w:t xml:space="preserve"> </w:t>
      </w:r>
      <w:r w:rsidRPr="00B56408">
        <w:rPr>
          <w:rFonts w:cs="Times New Roman"/>
          <w:spacing w:val="-1"/>
        </w:rPr>
        <w:t>be</w:t>
      </w:r>
      <w:r w:rsidRPr="00B56408">
        <w:rPr>
          <w:rFonts w:cs="Times New Roman"/>
          <w:spacing w:val="24"/>
        </w:rPr>
        <w:t xml:space="preserve"> </w:t>
      </w:r>
      <w:r w:rsidRPr="00B56408">
        <w:rPr>
          <w:rFonts w:cs="Times New Roman"/>
          <w:spacing w:val="-1"/>
        </w:rPr>
        <w:t>part</w:t>
      </w:r>
      <w:r w:rsidRPr="00B56408">
        <w:rPr>
          <w:rFonts w:cs="Times New Roman"/>
          <w:spacing w:val="26"/>
        </w:rPr>
        <w:t xml:space="preserve"> </w:t>
      </w:r>
      <w:r w:rsidRPr="00B56408">
        <w:rPr>
          <w:rFonts w:cs="Times New Roman"/>
          <w:spacing w:val="-1"/>
        </w:rPr>
        <w:t>of</w:t>
      </w:r>
      <w:r w:rsidRPr="00B56408">
        <w:rPr>
          <w:rFonts w:cs="Times New Roman"/>
          <w:spacing w:val="26"/>
        </w:rPr>
        <w:t xml:space="preserve"> </w:t>
      </w:r>
      <w:r w:rsidRPr="00B56408">
        <w:rPr>
          <w:rFonts w:cs="Times New Roman"/>
          <w:spacing w:val="-1"/>
        </w:rPr>
        <w:t>this</w:t>
      </w:r>
      <w:r w:rsidRPr="00B56408">
        <w:rPr>
          <w:rFonts w:cs="Times New Roman"/>
          <w:spacing w:val="24"/>
        </w:rPr>
        <w:t xml:space="preserve"> </w:t>
      </w:r>
      <w:r w:rsidRPr="00B56408">
        <w:rPr>
          <w:rFonts w:cs="Times New Roman"/>
          <w:spacing w:val="-1"/>
        </w:rPr>
        <w:t>process;</w:t>
      </w:r>
      <w:r w:rsidRPr="00B56408">
        <w:rPr>
          <w:rFonts w:cs="Times New Roman"/>
          <w:spacing w:val="24"/>
        </w:rPr>
        <w:t xml:space="preserve"> </w:t>
      </w:r>
      <w:r w:rsidRPr="00B56408">
        <w:rPr>
          <w:rFonts w:cs="Times New Roman"/>
          <w:spacing w:val="-1"/>
        </w:rPr>
        <w:t>smells</w:t>
      </w:r>
      <w:r w:rsidRPr="00B56408">
        <w:rPr>
          <w:rFonts w:cs="Times New Roman"/>
          <w:spacing w:val="26"/>
        </w:rPr>
        <w:t xml:space="preserve"> </w:t>
      </w:r>
      <w:r w:rsidRPr="00B56408">
        <w:rPr>
          <w:rFonts w:cs="Times New Roman"/>
          <w:spacing w:val="-1"/>
        </w:rPr>
        <w:t>are</w:t>
      </w:r>
      <w:r w:rsidRPr="00B56408">
        <w:rPr>
          <w:rFonts w:cs="Times New Roman"/>
          <w:spacing w:val="24"/>
        </w:rPr>
        <w:t xml:space="preserve"> </w:t>
      </w:r>
      <w:r w:rsidRPr="00B56408">
        <w:rPr>
          <w:rFonts w:cs="Times New Roman"/>
        </w:rPr>
        <w:t>sensed</w:t>
      </w:r>
      <w:r w:rsidRPr="00B56408">
        <w:rPr>
          <w:rFonts w:cs="Times New Roman"/>
          <w:spacing w:val="27"/>
        </w:rPr>
        <w:t xml:space="preserve"> </w:t>
      </w:r>
      <w:r w:rsidRPr="00B56408">
        <w:rPr>
          <w:rFonts w:cs="Times New Roman"/>
          <w:spacing w:val="-1"/>
        </w:rPr>
        <w:t>only</w:t>
      </w:r>
      <w:r w:rsidRPr="00B56408">
        <w:rPr>
          <w:rFonts w:cs="Times New Roman"/>
          <w:spacing w:val="24"/>
        </w:rPr>
        <w:t xml:space="preserve"> </w:t>
      </w:r>
      <w:r w:rsidRPr="00B56408">
        <w:rPr>
          <w:rFonts w:cs="Times New Roman"/>
          <w:spacing w:val="-1"/>
        </w:rPr>
        <w:t>when</w:t>
      </w:r>
      <w:r w:rsidRPr="00B56408">
        <w:rPr>
          <w:rFonts w:cs="Times New Roman"/>
          <w:spacing w:val="23"/>
        </w:rPr>
        <w:t xml:space="preserve"> </w:t>
      </w:r>
      <w:r w:rsidRPr="00B56408">
        <w:rPr>
          <w:rFonts w:cs="Times New Roman"/>
          <w:spacing w:val="-1"/>
        </w:rPr>
        <w:t>gaseous</w:t>
      </w:r>
      <w:r w:rsidRPr="00B56408">
        <w:rPr>
          <w:rFonts w:cs="Times New Roman"/>
          <w:spacing w:val="23"/>
        </w:rPr>
        <w:t xml:space="preserve"> </w:t>
      </w:r>
      <w:r w:rsidRPr="00B56408">
        <w:rPr>
          <w:rFonts w:cs="Times New Roman"/>
          <w:spacing w:val="-1"/>
        </w:rPr>
        <w:t>molecules</w:t>
      </w:r>
      <w:r w:rsidRPr="00B56408">
        <w:rPr>
          <w:rFonts w:cs="Times New Roman"/>
          <w:spacing w:val="23"/>
        </w:rPr>
        <w:t xml:space="preserve"> </w:t>
      </w:r>
      <w:r w:rsidRPr="00B56408">
        <w:rPr>
          <w:rFonts w:cs="Times New Roman"/>
          <w:spacing w:val="-1"/>
        </w:rPr>
        <w:t>dissolve</w:t>
      </w:r>
      <w:r w:rsidRPr="00B56408">
        <w:rPr>
          <w:rFonts w:cs="Times New Roman"/>
          <w:spacing w:val="23"/>
        </w:rPr>
        <w:t xml:space="preserve"> </w:t>
      </w:r>
      <w:r w:rsidRPr="00B56408">
        <w:rPr>
          <w:rFonts w:cs="Times New Roman"/>
          <w:spacing w:val="-1"/>
        </w:rPr>
        <w:t>in</w:t>
      </w:r>
      <w:r w:rsidRPr="00B56408">
        <w:rPr>
          <w:rFonts w:cs="Times New Roman"/>
          <w:spacing w:val="24"/>
        </w:rPr>
        <w:t xml:space="preserve"> </w:t>
      </w:r>
      <w:r w:rsidRPr="00B56408">
        <w:rPr>
          <w:rFonts w:cs="Times New Roman"/>
        </w:rPr>
        <w:t>the</w:t>
      </w:r>
      <w:r w:rsidRPr="00B56408">
        <w:rPr>
          <w:rFonts w:cs="Times New Roman"/>
          <w:spacing w:val="24"/>
        </w:rPr>
        <w:t xml:space="preserve"> </w:t>
      </w:r>
      <w:r w:rsidRPr="00B56408">
        <w:rPr>
          <w:rFonts w:cs="Times New Roman"/>
          <w:spacing w:val="-1"/>
        </w:rPr>
        <w:t>mucus.</w:t>
      </w:r>
      <w:r w:rsidRPr="00B56408">
        <w:rPr>
          <w:rFonts w:cs="Times New Roman"/>
          <w:spacing w:val="24"/>
        </w:rPr>
        <w:t xml:space="preserve"> </w:t>
      </w:r>
      <w:r w:rsidRPr="00B56408">
        <w:rPr>
          <w:rFonts w:cs="Times New Roman"/>
        </w:rPr>
        <w:t>Some</w:t>
      </w:r>
      <w:r w:rsidRPr="00B56408">
        <w:rPr>
          <w:rFonts w:cs="Times New Roman"/>
          <w:spacing w:val="24"/>
        </w:rPr>
        <w:t xml:space="preserve"> </w:t>
      </w:r>
      <w:r w:rsidRPr="00B56408">
        <w:rPr>
          <w:rFonts w:cs="Times New Roman"/>
          <w:spacing w:val="-2"/>
        </w:rPr>
        <w:t>individuals</w:t>
      </w:r>
      <w:r w:rsidRPr="00B56408">
        <w:rPr>
          <w:rFonts w:cs="Times New Roman"/>
          <w:spacing w:val="24"/>
        </w:rPr>
        <w:t xml:space="preserve"> </w:t>
      </w:r>
      <w:r w:rsidRPr="00B56408">
        <w:rPr>
          <w:rFonts w:cs="Times New Roman"/>
          <w:spacing w:val="-1"/>
        </w:rPr>
        <w:t>cannot</w:t>
      </w:r>
      <w:r w:rsidRPr="00B56408">
        <w:rPr>
          <w:rFonts w:cs="Times New Roman"/>
          <w:spacing w:val="10"/>
        </w:rPr>
        <w:t xml:space="preserve"> </w:t>
      </w:r>
      <w:r w:rsidRPr="00B56408">
        <w:rPr>
          <w:rFonts w:cs="Times New Roman"/>
          <w:spacing w:val="-1"/>
        </w:rPr>
        <w:t>detect</w:t>
      </w:r>
      <w:r w:rsidRPr="00B56408">
        <w:rPr>
          <w:rFonts w:cs="Times New Roman"/>
          <w:spacing w:val="8"/>
        </w:rPr>
        <w:t xml:space="preserve"> </w:t>
      </w:r>
      <w:r w:rsidRPr="00B56408">
        <w:rPr>
          <w:rFonts w:cs="Times New Roman"/>
        </w:rPr>
        <w:t>the</w:t>
      </w:r>
      <w:r w:rsidRPr="00B56408">
        <w:rPr>
          <w:rFonts w:cs="Times New Roman"/>
          <w:spacing w:val="10"/>
        </w:rPr>
        <w:t xml:space="preserve"> </w:t>
      </w:r>
      <w:r w:rsidRPr="00B56408">
        <w:rPr>
          <w:rFonts w:cs="Times New Roman"/>
          <w:spacing w:val="-1"/>
        </w:rPr>
        <w:t>odor</w:t>
      </w:r>
      <w:r w:rsidRPr="00B56408">
        <w:rPr>
          <w:rFonts w:cs="Times New Roman"/>
          <w:spacing w:val="10"/>
        </w:rPr>
        <w:t xml:space="preserve"> </w:t>
      </w:r>
      <w:r w:rsidRPr="00B56408">
        <w:rPr>
          <w:rFonts w:cs="Times New Roman"/>
          <w:spacing w:val="-1"/>
        </w:rPr>
        <w:t>of</w:t>
      </w:r>
      <w:r w:rsidRPr="00B56408">
        <w:rPr>
          <w:rFonts w:cs="Times New Roman"/>
          <w:spacing w:val="9"/>
        </w:rPr>
        <w:t xml:space="preserve"> </w:t>
      </w:r>
      <w:r w:rsidRPr="00B56408">
        <w:rPr>
          <w:rFonts w:cs="Times New Roman"/>
        </w:rPr>
        <w:t>a</w:t>
      </w:r>
      <w:r w:rsidRPr="00B56408">
        <w:rPr>
          <w:rFonts w:cs="Times New Roman"/>
          <w:spacing w:val="9"/>
        </w:rPr>
        <w:t xml:space="preserve"> </w:t>
      </w:r>
      <w:r w:rsidRPr="00B56408">
        <w:rPr>
          <w:rFonts w:cs="Times New Roman"/>
          <w:spacing w:val="-1"/>
        </w:rPr>
        <w:t>particular</w:t>
      </w:r>
      <w:r w:rsidRPr="00B56408">
        <w:rPr>
          <w:rFonts w:cs="Times New Roman"/>
          <w:spacing w:val="9"/>
        </w:rPr>
        <w:t xml:space="preserve"> </w:t>
      </w:r>
      <w:r w:rsidRPr="00B56408">
        <w:rPr>
          <w:rFonts w:cs="Times New Roman"/>
          <w:spacing w:val="-1"/>
        </w:rPr>
        <w:t>substance</w:t>
      </w:r>
      <w:r w:rsidRPr="00B56408">
        <w:rPr>
          <w:rFonts w:cs="Times New Roman"/>
          <w:spacing w:val="9"/>
        </w:rPr>
        <w:t xml:space="preserve"> </w:t>
      </w:r>
      <w:r w:rsidRPr="00B56408">
        <w:rPr>
          <w:rFonts w:cs="Times New Roman"/>
          <w:spacing w:val="-1"/>
        </w:rPr>
        <w:t>or</w:t>
      </w:r>
      <w:r w:rsidRPr="00B56408">
        <w:rPr>
          <w:rFonts w:cs="Times New Roman"/>
          <w:spacing w:val="10"/>
        </w:rPr>
        <w:t xml:space="preserve"> </w:t>
      </w:r>
      <w:r w:rsidRPr="00B56408">
        <w:rPr>
          <w:rFonts w:cs="Times New Roman"/>
          <w:spacing w:val="-1"/>
        </w:rPr>
        <w:t>group</w:t>
      </w:r>
      <w:r w:rsidRPr="00B56408">
        <w:rPr>
          <w:rFonts w:cs="Times New Roman"/>
          <w:spacing w:val="9"/>
        </w:rPr>
        <w:t xml:space="preserve"> </w:t>
      </w:r>
      <w:r w:rsidRPr="00B56408">
        <w:rPr>
          <w:rFonts w:cs="Times New Roman"/>
          <w:spacing w:val="-1"/>
        </w:rPr>
        <w:t>of</w:t>
      </w:r>
      <w:r w:rsidRPr="00B56408">
        <w:rPr>
          <w:rFonts w:cs="Times New Roman"/>
          <w:spacing w:val="10"/>
        </w:rPr>
        <w:t xml:space="preserve"> </w:t>
      </w:r>
      <w:r w:rsidRPr="00B56408">
        <w:rPr>
          <w:rFonts w:cs="Times New Roman"/>
          <w:spacing w:val="-1"/>
        </w:rPr>
        <w:t>substances,</w:t>
      </w:r>
      <w:r w:rsidRPr="00B56408">
        <w:rPr>
          <w:rFonts w:cs="Times New Roman"/>
          <w:spacing w:val="51"/>
        </w:rPr>
        <w:t xml:space="preserve"> </w:t>
      </w:r>
      <w:r w:rsidRPr="00B56408">
        <w:rPr>
          <w:rFonts w:cs="Times New Roman"/>
        </w:rPr>
        <w:t>and</w:t>
      </w:r>
      <w:r w:rsidRPr="00B56408">
        <w:rPr>
          <w:rFonts w:cs="Times New Roman"/>
          <w:spacing w:val="21"/>
        </w:rPr>
        <w:t xml:space="preserve"> </w:t>
      </w:r>
      <w:r w:rsidRPr="00B56408">
        <w:rPr>
          <w:rFonts w:cs="Times New Roman"/>
          <w:spacing w:val="-1"/>
        </w:rPr>
        <w:t>are</w:t>
      </w:r>
      <w:r w:rsidRPr="00B56408">
        <w:rPr>
          <w:rFonts w:cs="Times New Roman"/>
          <w:spacing w:val="20"/>
        </w:rPr>
        <w:t xml:space="preserve"> </w:t>
      </w:r>
      <w:r w:rsidRPr="00B56408">
        <w:rPr>
          <w:rFonts w:cs="Times New Roman"/>
          <w:spacing w:val="-1"/>
        </w:rPr>
        <w:t>called</w:t>
      </w:r>
      <w:r w:rsidRPr="00B56408">
        <w:rPr>
          <w:rFonts w:cs="Times New Roman"/>
          <w:spacing w:val="21"/>
        </w:rPr>
        <w:t xml:space="preserve"> </w:t>
      </w:r>
      <w:r w:rsidRPr="00B56408">
        <w:rPr>
          <w:rFonts w:cs="Times New Roman"/>
          <w:spacing w:val="-1"/>
        </w:rPr>
        <w:t>“</w:t>
      </w:r>
      <w:proofErr w:type="spellStart"/>
      <w:r w:rsidRPr="00B56408">
        <w:rPr>
          <w:rFonts w:cs="Times New Roman"/>
          <w:spacing w:val="-1"/>
        </w:rPr>
        <w:t>anosmic</w:t>
      </w:r>
      <w:proofErr w:type="spellEnd"/>
      <w:r w:rsidRPr="00B56408">
        <w:rPr>
          <w:rFonts w:cs="Times New Roman"/>
          <w:spacing w:val="-1"/>
        </w:rPr>
        <w:t>”</w:t>
      </w:r>
      <w:r w:rsidRPr="00B56408">
        <w:rPr>
          <w:rFonts w:cs="Times New Roman"/>
          <w:spacing w:val="21"/>
        </w:rPr>
        <w:t xml:space="preserve"> </w:t>
      </w:r>
      <w:r w:rsidRPr="00B56408">
        <w:rPr>
          <w:rFonts w:cs="Times New Roman"/>
          <w:spacing w:val="-1"/>
        </w:rPr>
        <w:t>toward</w:t>
      </w:r>
      <w:r w:rsidRPr="00B56408">
        <w:rPr>
          <w:rFonts w:cs="Times New Roman"/>
          <w:spacing w:val="21"/>
        </w:rPr>
        <w:t xml:space="preserve"> </w:t>
      </w:r>
      <w:r w:rsidRPr="00B56408">
        <w:rPr>
          <w:rFonts w:cs="Times New Roman"/>
        </w:rPr>
        <w:t>a</w:t>
      </w:r>
      <w:r w:rsidRPr="00B56408">
        <w:rPr>
          <w:rFonts w:cs="Times New Roman"/>
          <w:spacing w:val="20"/>
        </w:rPr>
        <w:t xml:space="preserve"> </w:t>
      </w:r>
      <w:r w:rsidRPr="00B56408">
        <w:rPr>
          <w:rFonts w:cs="Times New Roman"/>
          <w:spacing w:val="-1"/>
        </w:rPr>
        <w:t>particular</w:t>
      </w:r>
      <w:r w:rsidRPr="00B56408">
        <w:rPr>
          <w:rFonts w:cs="Times New Roman"/>
          <w:spacing w:val="21"/>
        </w:rPr>
        <w:t xml:space="preserve"> </w:t>
      </w:r>
      <w:r w:rsidRPr="00B56408">
        <w:rPr>
          <w:rFonts w:cs="Times New Roman"/>
          <w:spacing w:val="-1"/>
        </w:rPr>
        <w:t>odor.</w:t>
      </w:r>
      <w:r w:rsidRPr="00B56408">
        <w:rPr>
          <w:rFonts w:cs="Times New Roman"/>
          <w:spacing w:val="21"/>
        </w:rPr>
        <w:t xml:space="preserve"> </w:t>
      </w:r>
      <w:r w:rsidRPr="00B56408">
        <w:rPr>
          <w:rFonts w:cs="Times New Roman"/>
          <w:spacing w:val="-1"/>
        </w:rPr>
        <w:t>This</w:t>
      </w:r>
      <w:r w:rsidRPr="00B56408">
        <w:rPr>
          <w:rFonts w:cs="Times New Roman"/>
          <w:spacing w:val="21"/>
        </w:rPr>
        <w:t xml:space="preserve"> </w:t>
      </w:r>
      <w:r w:rsidRPr="00B56408">
        <w:rPr>
          <w:rFonts w:cs="Times New Roman"/>
          <w:spacing w:val="-1"/>
        </w:rPr>
        <w:t>is</w:t>
      </w:r>
      <w:r w:rsidRPr="00B56408">
        <w:rPr>
          <w:rFonts w:cs="Times New Roman"/>
          <w:spacing w:val="21"/>
        </w:rPr>
        <w:t xml:space="preserve"> </w:t>
      </w:r>
      <w:r w:rsidRPr="00B56408">
        <w:rPr>
          <w:rFonts w:cs="Times New Roman"/>
          <w:spacing w:val="-1"/>
        </w:rPr>
        <w:t>similar</w:t>
      </w:r>
      <w:r w:rsidRPr="00B56408">
        <w:rPr>
          <w:rFonts w:cs="Times New Roman"/>
          <w:spacing w:val="20"/>
        </w:rPr>
        <w:t xml:space="preserve"> </w:t>
      </w:r>
      <w:r w:rsidRPr="00B56408">
        <w:rPr>
          <w:rFonts w:cs="Times New Roman"/>
        </w:rPr>
        <w:t>to</w:t>
      </w:r>
      <w:r w:rsidRPr="00B56408">
        <w:rPr>
          <w:rFonts w:cs="Times New Roman"/>
          <w:spacing w:val="21"/>
        </w:rPr>
        <w:t xml:space="preserve"> </w:t>
      </w:r>
      <w:r w:rsidRPr="00B56408">
        <w:rPr>
          <w:rFonts w:cs="Times New Roman"/>
        </w:rPr>
        <w:t>the</w:t>
      </w:r>
      <w:r w:rsidRPr="00B56408">
        <w:rPr>
          <w:rFonts w:cs="Times New Roman"/>
          <w:spacing w:val="65"/>
        </w:rPr>
        <w:t xml:space="preserve"> </w:t>
      </w:r>
      <w:r w:rsidRPr="00B56408">
        <w:rPr>
          <w:rFonts w:cs="Times New Roman"/>
          <w:spacing w:val="-1"/>
        </w:rPr>
        <w:t>condition</w:t>
      </w:r>
      <w:r w:rsidRPr="00B56408">
        <w:rPr>
          <w:rFonts w:cs="Times New Roman"/>
          <w:spacing w:val="11"/>
        </w:rPr>
        <w:t xml:space="preserve"> </w:t>
      </w:r>
      <w:r w:rsidRPr="00B56408">
        <w:rPr>
          <w:rFonts w:cs="Times New Roman"/>
          <w:spacing w:val="-1"/>
        </w:rPr>
        <w:t>of</w:t>
      </w:r>
      <w:r w:rsidRPr="00B56408">
        <w:rPr>
          <w:rFonts w:cs="Times New Roman"/>
          <w:spacing w:val="11"/>
        </w:rPr>
        <w:t xml:space="preserve"> </w:t>
      </w:r>
      <w:r w:rsidRPr="00B56408">
        <w:rPr>
          <w:rFonts w:cs="Times New Roman"/>
        </w:rPr>
        <w:t>color</w:t>
      </w:r>
      <w:r w:rsidRPr="00B56408">
        <w:rPr>
          <w:rFonts w:cs="Times New Roman"/>
          <w:spacing w:val="11"/>
        </w:rPr>
        <w:t xml:space="preserve"> </w:t>
      </w:r>
      <w:r w:rsidRPr="00B56408">
        <w:rPr>
          <w:rFonts w:cs="Times New Roman"/>
          <w:spacing w:val="-1"/>
        </w:rPr>
        <w:t>blindness</w:t>
      </w:r>
      <w:r w:rsidRPr="00B56408">
        <w:rPr>
          <w:rFonts w:cs="Times New Roman"/>
          <w:spacing w:val="11"/>
        </w:rPr>
        <w:t xml:space="preserve"> </w:t>
      </w:r>
      <w:r w:rsidRPr="00B56408">
        <w:rPr>
          <w:rFonts w:cs="Times New Roman"/>
        </w:rPr>
        <w:t>that</w:t>
      </w:r>
      <w:r w:rsidRPr="00B56408">
        <w:rPr>
          <w:rFonts w:cs="Times New Roman"/>
          <w:spacing w:val="11"/>
        </w:rPr>
        <w:t xml:space="preserve"> </w:t>
      </w:r>
      <w:r w:rsidRPr="00B56408">
        <w:rPr>
          <w:rFonts w:cs="Times New Roman"/>
          <w:spacing w:val="-1"/>
        </w:rPr>
        <w:t>is</w:t>
      </w:r>
      <w:r w:rsidRPr="00B56408">
        <w:rPr>
          <w:rFonts w:cs="Times New Roman"/>
          <w:spacing w:val="11"/>
        </w:rPr>
        <w:t xml:space="preserve"> </w:t>
      </w:r>
      <w:r w:rsidRPr="00B56408">
        <w:rPr>
          <w:rFonts w:cs="Times New Roman"/>
          <w:spacing w:val="-1"/>
        </w:rPr>
        <w:t>associated</w:t>
      </w:r>
      <w:r w:rsidRPr="00B56408">
        <w:rPr>
          <w:rFonts w:cs="Times New Roman"/>
          <w:spacing w:val="10"/>
        </w:rPr>
        <w:t xml:space="preserve"> </w:t>
      </w:r>
      <w:r w:rsidRPr="00B56408">
        <w:rPr>
          <w:rFonts w:cs="Times New Roman"/>
          <w:spacing w:val="-1"/>
        </w:rPr>
        <w:t>with</w:t>
      </w:r>
      <w:r w:rsidRPr="00B56408">
        <w:rPr>
          <w:rFonts w:cs="Times New Roman"/>
          <w:spacing w:val="11"/>
        </w:rPr>
        <w:t xml:space="preserve"> </w:t>
      </w:r>
      <w:r w:rsidRPr="00B56408">
        <w:rPr>
          <w:rFonts w:cs="Times New Roman"/>
        </w:rPr>
        <w:t>the</w:t>
      </w:r>
      <w:r w:rsidRPr="00B56408">
        <w:rPr>
          <w:rFonts w:cs="Times New Roman"/>
          <w:spacing w:val="11"/>
        </w:rPr>
        <w:t xml:space="preserve"> </w:t>
      </w:r>
      <w:r w:rsidRPr="00B56408">
        <w:rPr>
          <w:rFonts w:cs="Times New Roman"/>
          <w:spacing w:val="-1"/>
        </w:rPr>
        <w:t>sense</w:t>
      </w:r>
      <w:r w:rsidRPr="00B56408">
        <w:rPr>
          <w:rFonts w:cs="Times New Roman"/>
          <w:spacing w:val="11"/>
        </w:rPr>
        <w:t xml:space="preserve"> </w:t>
      </w:r>
      <w:r w:rsidRPr="00B56408">
        <w:rPr>
          <w:rFonts w:cs="Times New Roman"/>
          <w:spacing w:val="-1"/>
        </w:rPr>
        <w:t>of</w:t>
      </w:r>
      <w:r w:rsidRPr="00B56408">
        <w:rPr>
          <w:rFonts w:cs="Times New Roman"/>
          <w:spacing w:val="10"/>
        </w:rPr>
        <w:t xml:space="preserve"> </w:t>
      </w:r>
      <w:r w:rsidRPr="00B56408">
        <w:rPr>
          <w:rFonts w:cs="Times New Roman"/>
          <w:spacing w:val="-1"/>
        </w:rPr>
        <w:t>sight.</w:t>
      </w:r>
      <w:r w:rsidRPr="00B56408">
        <w:rPr>
          <w:rFonts w:cs="Times New Roman"/>
          <w:spacing w:val="11"/>
        </w:rPr>
        <w:t xml:space="preserve"> </w:t>
      </w:r>
      <w:r w:rsidRPr="00B56408">
        <w:rPr>
          <w:rFonts w:cs="Times New Roman"/>
          <w:i/>
        </w:rPr>
        <w:t>October</w:t>
      </w:r>
      <w:r w:rsidRPr="00B56408">
        <w:rPr>
          <w:rFonts w:cs="Times New Roman"/>
          <w:i/>
          <w:spacing w:val="-8"/>
        </w:rPr>
        <w:t xml:space="preserve"> </w:t>
      </w:r>
      <w:r w:rsidRPr="00B56408">
        <w:rPr>
          <w:rFonts w:cs="Times New Roman"/>
          <w:i/>
        </w:rPr>
        <w:t>2010</w:t>
      </w:r>
      <w:r w:rsidRPr="00B56408">
        <w:rPr>
          <w:rFonts w:cs="Times New Roman"/>
          <w:i/>
          <w:spacing w:val="-8"/>
        </w:rPr>
        <w:t xml:space="preserve"> </w:t>
      </w:r>
      <w:proofErr w:type="spellStart"/>
      <w:r w:rsidRPr="00B56408">
        <w:rPr>
          <w:rFonts w:cs="Times New Roman"/>
          <w:i/>
        </w:rPr>
        <w:t>ChemMatters</w:t>
      </w:r>
      <w:proofErr w:type="spellEnd"/>
      <w:r w:rsidRPr="00B56408">
        <w:rPr>
          <w:rFonts w:cs="Times New Roman"/>
          <w:i/>
          <w:spacing w:val="-7"/>
        </w:rPr>
        <w:t xml:space="preserve"> </w:t>
      </w:r>
      <w:r w:rsidRPr="00B56408">
        <w:rPr>
          <w:rFonts w:cs="Times New Roman"/>
          <w:i/>
        </w:rPr>
        <w:t>Teacher’s</w:t>
      </w:r>
      <w:r w:rsidRPr="00B56408">
        <w:rPr>
          <w:rFonts w:cs="Times New Roman"/>
          <w:i/>
          <w:spacing w:val="-9"/>
        </w:rPr>
        <w:t xml:space="preserve"> </w:t>
      </w:r>
      <w:r w:rsidRPr="00B56408">
        <w:rPr>
          <w:rFonts w:cs="Times New Roman"/>
          <w:i/>
        </w:rPr>
        <w:t>Guide</w:t>
      </w:r>
      <w:r w:rsidRPr="00B56408">
        <w:rPr>
          <w:rFonts w:cs="Times New Roman"/>
          <w:spacing w:val="22"/>
          <w:w w:val="99"/>
        </w:rPr>
        <w:t xml:space="preserve"> </w:t>
      </w:r>
      <w:r w:rsidRPr="00B56408">
        <w:rPr>
          <w:rFonts w:cs="Times New Roman"/>
          <w:spacing w:val="-1"/>
        </w:rPr>
        <w:t xml:space="preserve">@ </w:t>
      </w:r>
      <w:hyperlink r:id="rId64">
        <w:r w:rsidRPr="00B56408">
          <w:rPr>
            <w:rFonts w:cs="Times New Roman"/>
            <w:color w:val="0000FF"/>
            <w:spacing w:val="-1"/>
            <w:u w:val="single" w:color="0000FF"/>
          </w:rPr>
          <w:t>http://portal.acs.org/portal/PublicWebSite/education/resources/highschool/chemmatters/archive</w:t>
        </w:r>
      </w:hyperlink>
    </w:p>
    <w:p w14:paraId="7CA465E5" w14:textId="77777777" w:rsidR="00493803" w:rsidRPr="00B56408" w:rsidRDefault="00493803" w:rsidP="00493803">
      <w:pPr>
        <w:spacing w:before="137" w:after="0"/>
        <w:ind w:left="1560" w:right="1538" w:hanging="1560"/>
        <w:jc w:val="both"/>
        <w:rPr>
          <w:rFonts w:eastAsia="Arial"/>
          <w:szCs w:val="24"/>
        </w:rPr>
      </w:pPr>
      <w:r w:rsidRPr="00B56408">
        <w:rPr>
          <w:color w:val="0000FF"/>
          <w:szCs w:val="24"/>
          <w:u w:val="single" w:color="0000FF"/>
        </w:rPr>
        <w:t>/CNBP_025802</w:t>
      </w:r>
      <w:r w:rsidRPr="00B56408">
        <w:rPr>
          <w:color w:val="000000"/>
          <w:szCs w:val="24"/>
        </w:rPr>
        <w:t xml:space="preserve">), </w:t>
      </w:r>
      <w:r w:rsidRPr="00B56408">
        <w:rPr>
          <w:rFonts w:eastAsia="Arial"/>
          <w:szCs w:val="24"/>
        </w:rPr>
        <w:t>pg.</w:t>
      </w:r>
      <w:r w:rsidRPr="00B56408">
        <w:rPr>
          <w:rFonts w:eastAsia="Arial"/>
          <w:spacing w:val="-1"/>
          <w:szCs w:val="24"/>
        </w:rPr>
        <w:t>49</w:t>
      </w:r>
    </w:p>
    <w:p w14:paraId="49E5F2F5" w14:textId="77777777" w:rsidR="00493803" w:rsidRPr="00B56408" w:rsidRDefault="00493803" w:rsidP="00493803">
      <w:pPr>
        <w:spacing w:before="13" w:after="0" w:line="240" w:lineRule="exact"/>
        <w:rPr>
          <w:szCs w:val="24"/>
        </w:rPr>
      </w:pPr>
    </w:p>
    <w:p w14:paraId="15A68915" w14:textId="77777777" w:rsidR="00493803" w:rsidRPr="00B56408" w:rsidRDefault="00493803" w:rsidP="00493803">
      <w:pPr>
        <w:spacing w:after="0"/>
        <w:ind w:right="40"/>
        <w:jc w:val="both"/>
        <w:rPr>
          <w:spacing w:val="-1"/>
          <w:szCs w:val="24"/>
        </w:rPr>
      </w:pPr>
      <w:r w:rsidRPr="00B56408">
        <w:rPr>
          <w:szCs w:val="24"/>
        </w:rPr>
        <w:t>In</w:t>
      </w:r>
      <w:r w:rsidRPr="00B56408">
        <w:rPr>
          <w:spacing w:val="15"/>
          <w:szCs w:val="24"/>
        </w:rPr>
        <w:t xml:space="preserve"> </w:t>
      </w:r>
      <w:r w:rsidRPr="00B56408">
        <w:rPr>
          <w:spacing w:val="-1"/>
          <w:szCs w:val="24"/>
        </w:rPr>
        <w:t>humans</w:t>
      </w:r>
      <w:r w:rsidRPr="00B56408">
        <w:rPr>
          <w:spacing w:val="15"/>
          <w:szCs w:val="24"/>
        </w:rPr>
        <w:t xml:space="preserve"> </w:t>
      </w:r>
      <w:r w:rsidRPr="00B56408">
        <w:rPr>
          <w:szCs w:val="24"/>
        </w:rPr>
        <w:t>the</w:t>
      </w:r>
      <w:r w:rsidRPr="00B56408">
        <w:rPr>
          <w:spacing w:val="15"/>
          <w:szCs w:val="24"/>
        </w:rPr>
        <w:t xml:space="preserve"> </w:t>
      </w:r>
      <w:r w:rsidRPr="00B56408">
        <w:rPr>
          <w:spacing w:val="-1"/>
          <w:szCs w:val="24"/>
        </w:rPr>
        <w:t>sense</w:t>
      </w:r>
      <w:r w:rsidRPr="00B56408">
        <w:rPr>
          <w:spacing w:val="15"/>
          <w:szCs w:val="24"/>
        </w:rPr>
        <w:t xml:space="preserve"> </w:t>
      </w:r>
      <w:r w:rsidRPr="00B56408">
        <w:rPr>
          <w:szCs w:val="24"/>
        </w:rPr>
        <w:t>of</w:t>
      </w:r>
      <w:r w:rsidRPr="00B56408">
        <w:rPr>
          <w:spacing w:val="15"/>
          <w:szCs w:val="24"/>
        </w:rPr>
        <w:t xml:space="preserve"> </w:t>
      </w:r>
      <w:r w:rsidRPr="00B56408">
        <w:rPr>
          <w:spacing w:val="-1"/>
          <w:szCs w:val="24"/>
        </w:rPr>
        <w:t>taste</w:t>
      </w:r>
      <w:r w:rsidRPr="00B56408">
        <w:rPr>
          <w:spacing w:val="15"/>
          <w:szCs w:val="24"/>
        </w:rPr>
        <w:t xml:space="preserve"> </w:t>
      </w:r>
      <w:r w:rsidRPr="00B56408">
        <w:rPr>
          <w:spacing w:val="-1"/>
          <w:szCs w:val="24"/>
        </w:rPr>
        <w:t>consists</w:t>
      </w:r>
      <w:r w:rsidRPr="00B56408">
        <w:rPr>
          <w:spacing w:val="14"/>
          <w:szCs w:val="24"/>
        </w:rPr>
        <w:t xml:space="preserve"> </w:t>
      </w:r>
      <w:r w:rsidRPr="00B56408">
        <w:rPr>
          <w:spacing w:val="-1"/>
          <w:szCs w:val="24"/>
        </w:rPr>
        <w:t>of</w:t>
      </w:r>
      <w:r w:rsidRPr="00B56408">
        <w:rPr>
          <w:spacing w:val="15"/>
          <w:szCs w:val="24"/>
        </w:rPr>
        <w:t xml:space="preserve"> </w:t>
      </w:r>
      <w:r w:rsidRPr="00B56408">
        <w:rPr>
          <w:szCs w:val="24"/>
        </w:rPr>
        <w:t>taste</w:t>
      </w:r>
      <w:r w:rsidRPr="00B56408">
        <w:rPr>
          <w:spacing w:val="15"/>
          <w:szCs w:val="24"/>
        </w:rPr>
        <w:t xml:space="preserve"> </w:t>
      </w:r>
      <w:r w:rsidRPr="00B56408">
        <w:rPr>
          <w:spacing w:val="-1"/>
          <w:szCs w:val="24"/>
        </w:rPr>
        <w:t>buds,</w:t>
      </w:r>
      <w:r w:rsidRPr="00B56408">
        <w:rPr>
          <w:spacing w:val="15"/>
          <w:szCs w:val="24"/>
        </w:rPr>
        <w:t xml:space="preserve"> </w:t>
      </w:r>
      <w:r w:rsidRPr="00B56408">
        <w:rPr>
          <w:spacing w:val="-1"/>
          <w:szCs w:val="24"/>
        </w:rPr>
        <w:t>receptor</w:t>
      </w:r>
      <w:r w:rsidRPr="00B56408">
        <w:rPr>
          <w:spacing w:val="15"/>
          <w:szCs w:val="24"/>
        </w:rPr>
        <w:t xml:space="preserve"> </w:t>
      </w:r>
      <w:r w:rsidRPr="00B56408">
        <w:rPr>
          <w:spacing w:val="-1"/>
          <w:szCs w:val="24"/>
        </w:rPr>
        <w:t>cells,</w:t>
      </w:r>
      <w:r w:rsidRPr="00B56408">
        <w:rPr>
          <w:spacing w:val="15"/>
          <w:szCs w:val="24"/>
        </w:rPr>
        <w:t xml:space="preserve"> </w:t>
      </w:r>
      <w:r w:rsidRPr="00B56408">
        <w:rPr>
          <w:spacing w:val="-1"/>
          <w:szCs w:val="24"/>
        </w:rPr>
        <w:t>and</w:t>
      </w:r>
      <w:r w:rsidRPr="00B56408">
        <w:rPr>
          <w:spacing w:val="54"/>
          <w:szCs w:val="24"/>
        </w:rPr>
        <w:t xml:space="preserve"> </w:t>
      </w:r>
      <w:r w:rsidRPr="00B56408">
        <w:rPr>
          <w:szCs w:val="24"/>
        </w:rPr>
        <w:t>taste</w:t>
      </w:r>
      <w:r w:rsidRPr="00B56408">
        <w:rPr>
          <w:spacing w:val="23"/>
          <w:szCs w:val="24"/>
        </w:rPr>
        <w:t xml:space="preserve"> </w:t>
      </w:r>
      <w:r w:rsidRPr="00B56408">
        <w:rPr>
          <w:spacing w:val="-1"/>
          <w:szCs w:val="24"/>
        </w:rPr>
        <w:t>nerves.</w:t>
      </w:r>
      <w:r w:rsidRPr="00B56408">
        <w:rPr>
          <w:spacing w:val="21"/>
          <w:szCs w:val="24"/>
        </w:rPr>
        <w:t xml:space="preserve"> </w:t>
      </w:r>
      <w:r w:rsidRPr="00B56408">
        <w:rPr>
          <w:szCs w:val="24"/>
        </w:rPr>
        <w:t>Taste</w:t>
      </w:r>
      <w:r w:rsidRPr="00B56408">
        <w:rPr>
          <w:spacing w:val="23"/>
          <w:szCs w:val="24"/>
        </w:rPr>
        <w:t xml:space="preserve"> </w:t>
      </w:r>
      <w:r w:rsidRPr="00B56408">
        <w:rPr>
          <w:spacing w:val="-1"/>
          <w:szCs w:val="24"/>
        </w:rPr>
        <w:t>buds</w:t>
      </w:r>
      <w:r w:rsidRPr="00B56408">
        <w:rPr>
          <w:spacing w:val="22"/>
          <w:szCs w:val="24"/>
        </w:rPr>
        <w:t xml:space="preserve"> </w:t>
      </w:r>
      <w:r w:rsidRPr="00B56408">
        <w:rPr>
          <w:szCs w:val="24"/>
        </w:rPr>
        <w:t>are</w:t>
      </w:r>
      <w:r w:rsidRPr="00B56408">
        <w:rPr>
          <w:spacing w:val="23"/>
          <w:szCs w:val="24"/>
        </w:rPr>
        <w:t xml:space="preserve"> </w:t>
      </w:r>
      <w:r w:rsidRPr="00B56408">
        <w:rPr>
          <w:spacing w:val="-1"/>
          <w:szCs w:val="24"/>
        </w:rPr>
        <w:t>located</w:t>
      </w:r>
      <w:r w:rsidRPr="00B56408">
        <w:rPr>
          <w:spacing w:val="23"/>
          <w:szCs w:val="24"/>
        </w:rPr>
        <w:t xml:space="preserve"> </w:t>
      </w:r>
      <w:r w:rsidRPr="00B56408">
        <w:rPr>
          <w:spacing w:val="-1"/>
          <w:szCs w:val="24"/>
        </w:rPr>
        <w:t>on</w:t>
      </w:r>
      <w:r w:rsidRPr="00B56408">
        <w:rPr>
          <w:spacing w:val="23"/>
          <w:szCs w:val="24"/>
        </w:rPr>
        <w:t xml:space="preserve"> </w:t>
      </w:r>
      <w:r w:rsidRPr="00B56408">
        <w:rPr>
          <w:szCs w:val="24"/>
        </w:rPr>
        <w:t>the</w:t>
      </w:r>
      <w:r w:rsidRPr="00B56408">
        <w:rPr>
          <w:spacing w:val="23"/>
          <w:szCs w:val="24"/>
        </w:rPr>
        <w:t xml:space="preserve"> </w:t>
      </w:r>
      <w:r w:rsidRPr="00B56408">
        <w:rPr>
          <w:szCs w:val="24"/>
        </w:rPr>
        <w:t>tongue</w:t>
      </w:r>
      <w:r w:rsidRPr="00B56408">
        <w:rPr>
          <w:spacing w:val="22"/>
          <w:szCs w:val="24"/>
        </w:rPr>
        <w:t xml:space="preserve"> </w:t>
      </w:r>
      <w:r w:rsidRPr="00B56408">
        <w:rPr>
          <w:szCs w:val="24"/>
        </w:rPr>
        <w:t>on</w:t>
      </w:r>
      <w:r w:rsidRPr="00B56408">
        <w:rPr>
          <w:spacing w:val="23"/>
          <w:szCs w:val="24"/>
        </w:rPr>
        <w:t xml:space="preserve"> </w:t>
      </w:r>
      <w:r w:rsidRPr="00B56408">
        <w:rPr>
          <w:szCs w:val="24"/>
        </w:rPr>
        <w:t>small</w:t>
      </w:r>
      <w:r w:rsidRPr="00B56408">
        <w:rPr>
          <w:spacing w:val="23"/>
          <w:szCs w:val="24"/>
        </w:rPr>
        <w:t xml:space="preserve"> </w:t>
      </w:r>
      <w:r w:rsidRPr="00B56408">
        <w:rPr>
          <w:spacing w:val="-1"/>
          <w:szCs w:val="24"/>
        </w:rPr>
        <w:t>bumps</w:t>
      </w:r>
      <w:r w:rsidRPr="00B56408">
        <w:rPr>
          <w:spacing w:val="23"/>
          <w:szCs w:val="24"/>
        </w:rPr>
        <w:t xml:space="preserve"> </w:t>
      </w:r>
      <w:r w:rsidRPr="00B56408">
        <w:rPr>
          <w:szCs w:val="24"/>
        </w:rPr>
        <w:t>of</w:t>
      </w:r>
      <w:r w:rsidRPr="00B56408">
        <w:rPr>
          <w:spacing w:val="25"/>
          <w:szCs w:val="24"/>
        </w:rPr>
        <w:t xml:space="preserve"> </w:t>
      </w:r>
      <w:r w:rsidRPr="00B56408">
        <w:rPr>
          <w:spacing w:val="-1"/>
          <w:szCs w:val="24"/>
        </w:rPr>
        <w:t>skin</w:t>
      </w:r>
      <w:r w:rsidRPr="00B56408">
        <w:rPr>
          <w:spacing w:val="9"/>
          <w:szCs w:val="24"/>
        </w:rPr>
        <w:t xml:space="preserve"> </w:t>
      </w:r>
      <w:r w:rsidRPr="00B56408">
        <w:rPr>
          <w:szCs w:val="24"/>
        </w:rPr>
        <w:t>called</w:t>
      </w:r>
      <w:r w:rsidRPr="00B56408">
        <w:rPr>
          <w:spacing w:val="8"/>
          <w:szCs w:val="24"/>
        </w:rPr>
        <w:t xml:space="preserve"> </w:t>
      </w:r>
      <w:r w:rsidRPr="00B56408">
        <w:rPr>
          <w:spacing w:val="-1"/>
          <w:szCs w:val="24"/>
        </w:rPr>
        <w:t>papillae.</w:t>
      </w:r>
      <w:r w:rsidRPr="00B56408">
        <w:rPr>
          <w:spacing w:val="9"/>
          <w:szCs w:val="24"/>
        </w:rPr>
        <w:t xml:space="preserve"> </w:t>
      </w:r>
      <w:r w:rsidRPr="00B56408">
        <w:rPr>
          <w:spacing w:val="-1"/>
          <w:szCs w:val="24"/>
        </w:rPr>
        <w:t>Taste</w:t>
      </w:r>
      <w:r w:rsidRPr="00B56408">
        <w:rPr>
          <w:spacing w:val="8"/>
          <w:szCs w:val="24"/>
        </w:rPr>
        <w:t xml:space="preserve"> </w:t>
      </w:r>
      <w:r w:rsidRPr="00B56408">
        <w:rPr>
          <w:spacing w:val="-1"/>
          <w:szCs w:val="24"/>
        </w:rPr>
        <w:t>buds</w:t>
      </w:r>
      <w:r w:rsidRPr="00B56408">
        <w:rPr>
          <w:spacing w:val="9"/>
          <w:szCs w:val="24"/>
        </w:rPr>
        <w:t xml:space="preserve"> </w:t>
      </w:r>
      <w:r w:rsidRPr="00B56408">
        <w:rPr>
          <w:spacing w:val="-1"/>
          <w:szCs w:val="24"/>
        </w:rPr>
        <w:t>themselves</w:t>
      </w:r>
      <w:r w:rsidRPr="00B56408">
        <w:rPr>
          <w:spacing w:val="9"/>
          <w:szCs w:val="24"/>
        </w:rPr>
        <w:t xml:space="preserve"> </w:t>
      </w:r>
      <w:r w:rsidRPr="00B56408">
        <w:rPr>
          <w:spacing w:val="-1"/>
          <w:szCs w:val="24"/>
        </w:rPr>
        <w:t>are</w:t>
      </w:r>
      <w:r w:rsidRPr="00B56408">
        <w:rPr>
          <w:spacing w:val="9"/>
          <w:szCs w:val="24"/>
        </w:rPr>
        <w:t xml:space="preserve"> </w:t>
      </w:r>
      <w:r w:rsidRPr="00B56408">
        <w:rPr>
          <w:szCs w:val="24"/>
        </w:rPr>
        <w:t>too</w:t>
      </w:r>
      <w:r w:rsidRPr="00B56408">
        <w:rPr>
          <w:spacing w:val="7"/>
          <w:szCs w:val="24"/>
        </w:rPr>
        <w:t xml:space="preserve"> </w:t>
      </w:r>
      <w:r w:rsidRPr="00B56408">
        <w:rPr>
          <w:spacing w:val="-1"/>
          <w:szCs w:val="24"/>
        </w:rPr>
        <w:t>small</w:t>
      </w:r>
      <w:r w:rsidRPr="00B56408">
        <w:rPr>
          <w:spacing w:val="9"/>
          <w:szCs w:val="24"/>
        </w:rPr>
        <w:t xml:space="preserve"> </w:t>
      </w:r>
      <w:r w:rsidRPr="00B56408">
        <w:rPr>
          <w:szCs w:val="24"/>
        </w:rPr>
        <w:t>to</w:t>
      </w:r>
      <w:r w:rsidRPr="00B56408">
        <w:rPr>
          <w:spacing w:val="9"/>
          <w:szCs w:val="24"/>
        </w:rPr>
        <w:t xml:space="preserve"> </w:t>
      </w:r>
      <w:r w:rsidRPr="00B56408">
        <w:rPr>
          <w:spacing w:val="-1"/>
          <w:szCs w:val="24"/>
        </w:rPr>
        <w:t>see,</w:t>
      </w:r>
      <w:r w:rsidRPr="00B56408">
        <w:rPr>
          <w:spacing w:val="9"/>
          <w:szCs w:val="24"/>
        </w:rPr>
        <w:t xml:space="preserve"> </w:t>
      </w:r>
      <w:r w:rsidRPr="00B56408">
        <w:rPr>
          <w:spacing w:val="-1"/>
          <w:szCs w:val="24"/>
        </w:rPr>
        <w:t>but</w:t>
      </w:r>
      <w:r w:rsidRPr="00B56408">
        <w:rPr>
          <w:spacing w:val="9"/>
          <w:szCs w:val="24"/>
        </w:rPr>
        <w:t xml:space="preserve"> </w:t>
      </w:r>
      <w:r w:rsidRPr="00B56408">
        <w:rPr>
          <w:szCs w:val="24"/>
        </w:rPr>
        <w:t>the</w:t>
      </w:r>
      <w:r w:rsidRPr="00B56408">
        <w:rPr>
          <w:spacing w:val="43"/>
          <w:szCs w:val="24"/>
        </w:rPr>
        <w:t xml:space="preserve"> </w:t>
      </w:r>
      <w:r w:rsidRPr="00B56408">
        <w:rPr>
          <w:spacing w:val="-1"/>
          <w:szCs w:val="24"/>
        </w:rPr>
        <w:t>papillae</w:t>
      </w:r>
      <w:r w:rsidRPr="00B56408">
        <w:rPr>
          <w:spacing w:val="20"/>
          <w:szCs w:val="24"/>
        </w:rPr>
        <w:t xml:space="preserve"> </w:t>
      </w:r>
      <w:r w:rsidRPr="00B56408">
        <w:rPr>
          <w:spacing w:val="-1"/>
          <w:szCs w:val="24"/>
        </w:rPr>
        <w:t>are</w:t>
      </w:r>
      <w:r w:rsidRPr="00B56408">
        <w:rPr>
          <w:spacing w:val="18"/>
          <w:szCs w:val="24"/>
        </w:rPr>
        <w:t xml:space="preserve"> </w:t>
      </w:r>
      <w:r w:rsidRPr="00B56408">
        <w:rPr>
          <w:spacing w:val="-1"/>
          <w:szCs w:val="24"/>
        </w:rPr>
        <w:t>clearly</w:t>
      </w:r>
      <w:r w:rsidRPr="00B56408">
        <w:rPr>
          <w:spacing w:val="20"/>
          <w:szCs w:val="24"/>
        </w:rPr>
        <w:t xml:space="preserve"> </w:t>
      </w:r>
      <w:r w:rsidRPr="00B56408">
        <w:rPr>
          <w:spacing w:val="-1"/>
          <w:szCs w:val="24"/>
        </w:rPr>
        <w:t>visible,</w:t>
      </w:r>
      <w:r w:rsidRPr="00B56408">
        <w:rPr>
          <w:spacing w:val="19"/>
          <w:szCs w:val="24"/>
        </w:rPr>
        <w:t xml:space="preserve"> </w:t>
      </w:r>
      <w:r w:rsidRPr="00B56408">
        <w:rPr>
          <w:spacing w:val="-1"/>
          <w:szCs w:val="24"/>
        </w:rPr>
        <w:t>especially</w:t>
      </w:r>
      <w:r w:rsidRPr="00B56408">
        <w:rPr>
          <w:spacing w:val="19"/>
          <w:szCs w:val="24"/>
        </w:rPr>
        <w:t xml:space="preserve"> </w:t>
      </w:r>
      <w:r w:rsidRPr="00B56408">
        <w:rPr>
          <w:spacing w:val="-1"/>
          <w:szCs w:val="24"/>
        </w:rPr>
        <w:t>if</w:t>
      </w:r>
      <w:r w:rsidRPr="00B56408">
        <w:rPr>
          <w:spacing w:val="20"/>
          <w:szCs w:val="24"/>
        </w:rPr>
        <w:t xml:space="preserve"> </w:t>
      </w:r>
      <w:r w:rsidRPr="00B56408">
        <w:rPr>
          <w:szCs w:val="24"/>
        </w:rPr>
        <w:t>you</w:t>
      </w:r>
      <w:r w:rsidRPr="00B56408">
        <w:rPr>
          <w:spacing w:val="20"/>
          <w:szCs w:val="24"/>
        </w:rPr>
        <w:t xml:space="preserve"> </w:t>
      </w:r>
      <w:r w:rsidRPr="00B56408">
        <w:rPr>
          <w:spacing w:val="-1"/>
          <w:szCs w:val="24"/>
        </w:rPr>
        <w:t>place</w:t>
      </w:r>
      <w:r w:rsidRPr="00B56408">
        <w:rPr>
          <w:spacing w:val="20"/>
          <w:szCs w:val="24"/>
        </w:rPr>
        <w:t xml:space="preserve"> </w:t>
      </w:r>
      <w:r w:rsidRPr="00B56408">
        <w:rPr>
          <w:szCs w:val="24"/>
        </w:rPr>
        <w:t>a</w:t>
      </w:r>
      <w:r w:rsidRPr="00B56408">
        <w:rPr>
          <w:spacing w:val="18"/>
          <w:szCs w:val="24"/>
        </w:rPr>
        <w:t xml:space="preserve"> </w:t>
      </w:r>
      <w:r w:rsidRPr="00B56408">
        <w:rPr>
          <w:spacing w:val="-1"/>
          <w:szCs w:val="24"/>
        </w:rPr>
        <w:t>drop</w:t>
      </w:r>
      <w:r w:rsidRPr="00B56408">
        <w:rPr>
          <w:spacing w:val="20"/>
          <w:szCs w:val="24"/>
        </w:rPr>
        <w:t xml:space="preserve"> </w:t>
      </w:r>
      <w:r w:rsidRPr="00B56408">
        <w:rPr>
          <w:spacing w:val="-1"/>
          <w:szCs w:val="24"/>
        </w:rPr>
        <w:t>or</w:t>
      </w:r>
      <w:r w:rsidRPr="00B56408">
        <w:rPr>
          <w:spacing w:val="20"/>
          <w:szCs w:val="24"/>
        </w:rPr>
        <w:t xml:space="preserve"> </w:t>
      </w:r>
      <w:r w:rsidRPr="00B56408">
        <w:rPr>
          <w:szCs w:val="24"/>
        </w:rPr>
        <w:t>two</w:t>
      </w:r>
      <w:r w:rsidRPr="00B56408">
        <w:rPr>
          <w:spacing w:val="18"/>
          <w:szCs w:val="24"/>
        </w:rPr>
        <w:t xml:space="preserve"> </w:t>
      </w:r>
      <w:r w:rsidRPr="00B56408">
        <w:rPr>
          <w:spacing w:val="-1"/>
          <w:szCs w:val="24"/>
        </w:rPr>
        <w:t>of</w:t>
      </w:r>
      <w:r w:rsidRPr="00B56408">
        <w:rPr>
          <w:spacing w:val="20"/>
          <w:szCs w:val="24"/>
        </w:rPr>
        <w:t xml:space="preserve"> </w:t>
      </w:r>
      <w:r w:rsidRPr="00B56408">
        <w:rPr>
          <w:spacing w:val="-1"/>
          <w:szCs w:val="24"/>
        </w:rPr>
        <w:t>blue</w:t>
      </w:r>
      <w:r w:rsidRPr="00B56408">
        <w:rPr>
          <w:spacing w:val="50"/>
          <w:szCs w:val="24"/>
        </w:rPr>
        <w:t xml:space="preserve"> </w:t>
      </w:r>
      <w:r w:rsidRPr="00B56408">
        <w:rPr>
          <w:szCs w:val="24"/>
        </w:rPr>
        <w:t>food</w:t>
      </w:r>
      <w:r w:rsidRPr="00B56408">
        <w:rPr>
          <w:spacing w:val="3"/>
          <w:szCs w:val="24"/>
        </w:rPr>
        <w:t xml:space="preserve"> </w:t>
      </w:r>
      <w:r w:rsidRPr="00B56408">
        <w:rPr>
          <w:spacing w:val="-1"/>
          <w:szCs w:val="24"/>
        </w:rPr>
        <w:t>coloring</w:t>
      </w:r>
      <w:r w:rsidRPr="00B56408">
        <w:rPr>
          <w:spacing w:val="4"/>
          <w:szCs w:val="24"/>
        </w:rPr>
        <w:t xml:space="preserve"> </w:t>
      </w:r>
      <w:r w:rsidRPr="00B56408">
        <w:rPr>
          <w:spacing w:val="-1"/>
          <w:szCs w:val="24"/>
        </w:rPr>
        <w:t>on</w:t>
      </w:r>
      <w:r w:rsidRPr="00B56408">
        <w:rPr>
          <w:spacing w:val="5"/>
          <w:szCs w:val="24"/>
        </w:rPr>
        <w:t xml:space="preserve"> </w:t>
      </w:r>
      <w:r w:rsidRPr="00B56408">
        <w:rPr>
          <w:spacing w:val="-1"/>
          <w:szCs w:val="24"/>
        </w:rPr>
        <w:t>the</w:t>
      </w:r>
      <w:r w:rsidRPr="00B56408">
        <w:rPr>
          <w:spacing w:val="5"/>
          <w:szCs w:val="24"/>
        </w:rPr>
        <w:t xml:space="preserve"> </w:t>
      </w:r>
      <w:r w:rsidRPr="00B56408">
        <w:rPr>
          <w:spacing w:val="-1"/>
          <w:szCs w:val="24"/>
        </w:rPr>
        <w:t>tongue.</w:t>
      </w:r>
      <w:r w:rsidRPr="00B56408">
        <w:rPr>
          <w:spacing w:val="5"/>
          <w:szCs w:val="24"/>
        </w:rPr>
        <w:t xml:space="preserve"> </w:t>
      </w:r>
      <w:r w:rsidRPr="00B56408">
        <w:rPr>
          <w:spacing w:val="-1"/>
          <w:szCs w:val="24"/>
        </w:rPr>
        <w:t>There</w:t>
      </w:r>
      <w:r w:rsidRPr="00B56408">
        <w:rPr>
          <w:spacing w:val="4"/>
          <w:szCs w:val="24"/>
        </w:rPr>
        <w:t xml:space="preserve"> </w:t>
      </w:r>
      <w:r w:rsidRPr="00B56408">
        <w:rPr>
          <w:spacing w:val="-1"/>
          <w:szCs w:val="24"/>
        </w:rPr>
        <w:t>are</w:t>
      </w:r>
      <w:r w:rsidRPr="00B56408">
        <w:rPr>
          <w:spacing w:val="4"/>
          <w:szCs w:val="24"/>
        </w:rPr>
        <w:t xml:space="preserve"> </w:t>
      </w:r>
      <w:r w:rsidRPr="00B56408">
        <w:rPr>
          <w:spacing w:val="-1"/>
          <w:szCs w:val="24"/>
        </w:rPr>
        <w:t>about</w:t>
      </w:r>
      <w:r w:rsidRPr="00B56408">
        <w:rPr>
          <w:spacing w:val="5"/>
          <w:szCs w:val="24"/>
        </w:rPr>
        <w:t xml:space="preserve"> </w:t>
      </w:r>
      <w:r w:rsidRPr="00B56408">
        <w:rPr>
          <w:spacing w:val="-1"/>
          <w:szCs w:val="24"/>
        </w:rPr>
        <w:t>10,000</w:t>
      </w:r>
      <w:r w:rsidRPr="00B56408">
        <w:rPr>
          <w:spacing w:val="5"/>
          <w:szCs w:val="24"/>
        </w:rPr>
        <w:t xml:space="preserve"> </w:t>
      </w:r>
      <w:r w:rsidRPr="00B56408">
        <w:rPr>
          <w:spacing w:val="-1"/>
          <w:szCs w:val="24"/>
        </w:rPr>
        <w:t>taste</w:t>
      </w:r>
      <w:r w:rsidRPr="00B56408">
        <w:rPr>
          <w:spacing w:val="4"/>
          <w:szCs w:val="24"/>
        </w:rPr>
        <w:t xml:space="preserve"> </w:t>
      </w:r>
      <w:r w:rsidRPr="00B56408">
        <w:rPr>
          <w:spacing w:val="-1"/>
          <w:szCs w:val="24"/>
        </w:rPr>
        <w:t>buds</w:t>
      </w:r>
      <w:r w:rsidRPr="00B56408">
        <w:rPr>
          <w:spacing w:val="5"/>
          <w:szCs w:val="24"/>
        </w:rPr>
        <w:t xml:space="preserve"> </w:t>
      </w:r>
      <w:r w:rsidRPr="00B56408">
        <w:rPr>
          <w:spacing w:val="-1"/>
          <w:szCs w:val="24"/>
        </w:rPr>
        <w:t>in</w:t>
      </w:r>
      <w:r w:rsidRPr="00B56408">
        <w:rPr>
          <w:spacing w:val="47"/>
          <w:szCs w:val="24"/>
        </w:rPr>
        <w:t xml:space="preserve"> </w:t>
      </w:r>
      <w:r w:rsidRPr="00B56408">
        <w:rPr>
          <w:spacing w:val="-1"/>
          <w:szCs w:val="24"/>
        </w:rPr>
        <w:t>humans.</w:t>
      </w:r>
    </w:p>
    <w:p w14:paraId="30E5A992" w14:textId="77777777" w:rsidR="00493803" w:rsidRPr="00B56408" w:rsidRDefault="00493803" w:rsidP="00493803">
      <w:pPr>
        <w:spacing w:after="0"/>
        <w:ind w:right="40"/>
        <w:jc w:val="both"/>
        <w:rPr>
          <w:rFonts w:eastAsia="Arial"/>
          <w:szCs w:val="24"/>
        </w:rPr>
      </w:pPr>
    </w:p>
    <w:p w14:paraId="75A70FB1" w14:textId="77777777" w:rsidR="00493803" w:rsidRPr="00B56408" w:rsidRDefault="00493803" w:rsidP="00493803">
      <w:pPr>
        <w:spacing w:after="0"/>
        <w:ind w:right="40"/>
        <w:jc w:val="both"/>
        <w:rPr>
          <w:rFonts w:eastAsia="Arial"/>
          <w:spacing w:val="-1"/>
          <w:szCs w:val="24"/>
        </w:rPr>
      </w:pPr>
      <w:r w:rsidRPr="00B56408">
        <w:rPr>
          <w:rFonts w:eastAsia="Arial"/>
          <w:spacing w:val="2"/>
          <w:szCs w:val="24"/>
        </w:rPr>
        <w:t xml:space="preserve">A </w:t>
      </w:r>
      <w:r w:rsidRPr="00B56408">
        <w:rPr>
          <w:rFonts w:eastAsia="Arial"/>
          <w:szCs w:val="24"/>
        </w:rPr>
        <w:t xml:space="preserve">taste </w:t>
      </w:r>
      <w:r w:rsidRPr="00B56408">
        <w:rPr>
          <w:rFonts w:eastAsia="Arial"/>
          <w:spacing w:val="-1"/>
          <w:szCs w:val="24"/>
        </w:rPr>
        <w:t>bud</w:t>
      </w:r>
      <w:r w:rsidRPr="00B56408">
        <w:rPr>
          <w:rFonts w:eastAsia="Arial"/>
          <w:spacing w:val="2"/>
          <w:szCs w:val="24"/>
        </w:rPr>
        <w:t xml:space="preserve"> </w:t>
      </w:r>
      <w:r w:rsidRPr="00B56408">
        <w:rPr>
          <w:rFonts w:eastAsia="Arial"/>
          <w:spacing w:val="-1"/>
          <w:szCs w:val="24"/>
        </w:rPr>
        <w:t>is</w:t>
      </w:r>
      <w:r w:rsidRPr="00B56408">
        <w:rPr>
          <w:rFonts w:eastAsia="Arial"/>
          <w:spacing w:val="2"/>
          <w:szCs w:val="24"/>
        </w:rPr>
        <w:t xml:space="preserve"> </w:t>
      </w:r>
      <w:r w:rsidRPr="00B56408">
        <w:rPr>
          <w:rFonts w:eastAsia="Arial"/>
          <w:spacing w:val="-1"/>
          <w:szCs w:val="24"/>
        </w:rPr>
        <w:t>made</w:t>
      </w:r>
      <w:r w:rsidRPr="00B56408">
        <w:rPr>
          <w:rFonts w:eastAsia="Arial"/>
          <w:spacing w:val="2"/>
          <w:szCs w:val="24"/>
        </w:rPr>
        <w:t xml:space="preserve"> </w:t>
      </w:r>
      <w:r w:rsidRPr="00B56408">
        <w:rPr>
          <w:rFonts w:eastAsia="Arial"/>
          <w:szCs w:val="24"/>
        </w:rPr>
        <w:t>up</w:t>
      </w:r>
      <w:r w:rsidRPr="00B56408">
        <w:rPr>
          <w:rFonts w:eastAsia="Arial"/>
          <w:spacing w:val="2"/>
          <w:szCs w:val="24"/>
        </w:rPr>
        <w:t xml:space="preserve"> </w:t>
      </w:r>
      <w:r w:rsidRPr="00B56408">
        <w:rPr>
          <w:rFonts w:eastAsia="Arial"/>
          <w:szCs w:val="24"/>
        </w:rPr>
        <w:t>of</w:t>
      </w:r>
      <w:r w:rsidRPr="00B56408">
        <w:rPr>
          <w:rFonts w:eastAsia="Arial"/>
          <w:spacing w:val="59"/>
          <w:szCs w:val="24"/>
        </w:rPr>
        <w:t xml:space="preserve"> </w:t>
      </w:r>
      <w:r w:rsidRPr="00B56408">
        <w:rPr>
          <w:rFonts w:eastAsia="Arial"/>
          <w:spacing w:val="-1"/>
          <w:szCs w:val="24"/>
        </w:rPr>
        <w:t>bundles</w:t>
      </w:r>
      <w:r w:rsidRPr="00B56408">
        <w:rPr>
          <w:rFonts w:eastAsia="Arial"/>
          <w:spacing w:val="22"/>
          <w:szCs w:val="24"/>
        </w:rPr>
        <w:t xml:space="preserve"> </w:t>
      </w:r>
      <w:r w:rsidRPr="00B56408">
        <w:rPr>
          <w:rFonts w:eastAsia="Arial"/>
          <w:szCs w:val="24"/>
        </w:rPr>
        <w:t>of</w:t>
      </w:r>
      <w:r w:rsidRPr="00B56408">
        <w:rPr>
          <w:rFonts w:eastAsia="Arial"/>
          <w:spacing w:val="22"/>
          <w:szCs w:val="24"/>
        </w:rPr>
        <w:t xml:space="preserve"> </w:t>
      </w:r>
      <w:r w:rsidRPr="00B56408">
        <w:rPr>
          <w:rFonts w:eastAsia="Arial"/>
          <w:szCs w:val="24"/>
        </w:rPr>
        <w:t>taste</w:t>
      </w:r>
      <w:r w:rsidRPr="00B56408">
        <w:rPr>
          <w:rFonts w:eastAsia="Arial"/>
          <w:spacing w:val="22"/>
          <w:szCs w:val="24"/>
        </w:rPr>
        <w:t xml:space="preserve"> </w:t>
      </w:r>
      <w:r w:rsidRPr="00B56408">
        <w:rPr>
          <w:rFonts w:eastAsia="Arial"/>
          <w:spacing w:val="-1"/>
          <w:szCs w:val="24"/>
        </w:rPr>
        <w:t>cells,</w:t>
      </w:r>
      <w:r w:rsidRPr="00B56408">
        <w:rPr>
          <w:rFonts w:eastAsia="Arial"/>
          <w:spacing w:val="22"/>
          <w:szCs w:val="24"/>
        </w:rPr>
        <w:t xml:space="preserve"> </w:t>
      </w:r>
      <w:r w:rsidRPr="00B56408">
        <w:rPr>
          <w:rFonts w:eastAsia="Arial"/>
          <w:szCs w:val="24"/>
        </w:rPr>
        <w:t>and</w:t>
      </w:r>
      <w:r w:rsidRPr="00B56408">
        <w:rPr>
          <w:rFonts w:eastAsia="Arial"/>
          <w:spacing w:val="21"/>
          <w:szCs w:val="24"/>
        </w:rPr>
        <w:t xml:space="preserve"> </w:t>
      </w:r>
      <w:r w:rsidRPr="00B56408">
        <w:rPr>
          <w:rFonts w:eastAsia="Arial"/>
          <w:szCs w:val="24"/>
        </w:rPr>
        <w:t>on</w:t>
      </w:r>
      <w:r w:rsidRPr="00B56408">
        <w:rPr>
          <w:rFonts w:eastAsia="Arial"/>
          <w:spacing w:val="22"/>
          <w:szCs w:val="24"/>
        </w:rPr>
        <w:t xml:space="preserve"> </w:t>
      </w:r>
      <w:r w:rsidRPr="00B56408">
        <w:rPr>
          <w:rFonts w:eastAsia="Arial"/>
          <w:szCs w:val="24"/>
        </w:rPr>
        <w:t>the</w:t>
      </w:r>
      <w:r w:rsidRPr="00B56408">
        <w:rPr>
          <w:rFonts w:eastAsia="Arial"/>
          <w:spacing w:val="22"/>
          <w:szCs w:val="24"/>
        </w:rPr>
        <w:t xml:space="preserve"> </w:t>
      </w:r>
      <w:r w:rsidRPr="00B56408">
        <w:rPr>
          <w:rFonts w:eastAsia="Arial"/>
          <w:spacing w:val="-1"/>
          <w:szCs w:val="24"/>
        </w:rPr>
        <w:t>surface</w:t>
      </w:r>
      <w:r w:rsidRPr="00B56408">
        <w:rPr>
          <w:rFonts w:eastAsia="Arial"/>
          <w:spacing w:val="22"/>
          <w:szCs w:val="24"/>
        </w:rPr>
        <w:t xml:space="preserve"> </w:t>
      </w:r>
      <w:r w:rsidRPr="00B56408">
        <w:rPr>
          <w:rFonts w:eastAsia="Arial"/>
          <w:spacing w:val="-1"/>
          <w:szCs w:val="24"/>
        </w:rPr>
        <w:t>of</w:t>
      </w:r>
      <w:r w:rsidRPr="00B56408">
        <w:rPr>
          <w:rFonts w:eastAsia="Arial"/>
          <w:spacing w:val="22"/>
          <w:szCs w:val="24"/>
        </w:rPr>
        <w:t xml:space="preserve"> </w:t>
      </w:r>
      <w:r w:rsidRPr="00B56408">
        <w:rPr>
          <w:rFonts w:eastAsia="Arial"/>
          <w:szCs w:val="24"/>
        </w:rPr>
        <w:t>these</w:t>
      </w:r>
      <w:r w:rsidRPr="00B56408">
        <w:rPr>
          <w:rFonts w:eastAsia="Arial"/>
          <w:spacing w:val="22"/>
          <w:szCs w:val="24"/>
        </w:rPr>
        <w:t xml:space="preserve"> </w:t>
      </w:r>
      <w:r w:rsidRPr="00B56408">
        <w:rPr>
          <w:rFonts w:eastAsia="Arial"/>
          <w:spacing w:val="-1"/>
          <w:szCs w:val="24"/>
        </w:rPr>
        <w:t>taste</w:t>
      </w:r>
      <w:r w:rsidRPr="00B56408">
        <w:rPr>
          <w:rFonts w:eastAsia="Arial"/>
          <w:spacing w:val="22"/>
          <w:szCs w:val="24"/>
        </w:rPr>
        <w:t xml:space="preserve"> </w:t>
      </w:r>
      <w:r w:rsidRPr="00B56408">
        <w:rPr>
          <w:rFonts w:eastAsia="Arial"/>
          <w:szCs w:val="24"/>
        </w:rPr>
        <w:t>cells</w:t>
      </w:r>
      <w:r w:rsidRPr="00B56408">
        <w:rPr>
          <w:rFonts w:eastAsia="Arial"/>
          <w:spacing w:val="22"/>
          <w:szCs w:val="24"/>
        </w:rPr>
        <w:t xml:space="preserve"> </w:t>
      </w:r>
      <w:r w:rsidRPr="00B56408">
        <w:rPr>
          <w:rFonts w:eastAsia="Arial"/>
          <w:spacing w:val="-1"/>
          <w:szCs w:val="24"/>
        </w:rPr>
        <w:t>are</w:t>
      </w:r>
      <w:r w:rsidRPr="00B56408">
        <w:rPr>
          <w:rFonts w:eastAsia="Arial"/>
          <w:spacing w:val="21"/>
          <w:szCs w:val="24"/>
        </w:rPr>
        <w:t xml:space="preserve"> </w:t>
      </w:r>
      <w:r w:rsidRPr="00B56408">
        <w:rPr>
          <w:rFonts w:eastAsia="Arial"/>
          <w:szCs w:val="24"/>
        </w:rPr>
        <w:t>taste</w:t>
      </w:r>
      <w:r w:rsidRPr="00B56408">
        <w:rPr>
          <w:rFonts w:eastAsia="Arial"/>
          <w:spacing w:val="37"/>
          <w:szCs w:val="24"/>
        </w:rPr>
        <w:t xml:space="preserve"> </w:t>
      </w:r>
      <w:r w:rsidRPr="00B56408">
        <w:rPr>
          <w:rFonts w:eastAsia="Arial"/>
          <w:spacing w:val="-1"/>
          <w:szCs w:val="24"/>
        </w:rPr>
        <w:t>receptors.</w:t>
      </w:r>
      <w:r w:rsidRPr="00B56408">
        <w:rPr>
          <w:rFonts w:eastAsia="Arial"/>
          <w:spacing w:val="22"/>
          <w:szCs w:val="24"/>
        </w:rPr>
        <w:t xml:space="preserve"> </w:t>
      </w:r>
      <w:r w:rsidRPr="00B56408">
        <w:rPr>
          <w:rFonts w:eastAsia="Arial"/>
          <w:spacing w:val="-1"/>
          <w:szCs w:val="24"/>
        </w:rPr>
        <w:t>There</w:t>
      </w:r>
      <w:r w:rsidRPr="00B56408">
        <w:rPr>
          <w:rFonts w:eastAsia="Arial"/>
          <w:spacing w:val="22"/>
          <w:szCs w:val="24"/>
        </w:rPr>
        <w:t xml:space="preserve"> </w:t>
      </w:r>
      <w:r w:rsidRPr="00B56408">
        <w:rPr>
          <w:rFonts w:eastAsia="Arial"/>
          <w:spacing w:val="-1"/>
          <w:szCs w:val="24"/>
        </w:rPr>
        <w:t>are</w:t>
      </w:r>
      <w:r w:rsidRPr="00B56408">
        <w:rPr>
          <w:rFonts w:eastAsia="Arial"/>
          <w:spacing w:val="23"/>
          <w:szCs w:val="24"/>
        </w:rPr>
        <w:t xml:space="preserve"> </w:t>
      </w:r>
      <w:r w:rsidRPr="00B56408">
        <w:rPr>
          <w:rFonts w:eastAsia="Arial"/>
          <w:szCs w:val="24"/>
        </w:rPr>
        <w:t>typically</w:t>
      </w:r>
      <w:r w:rsidRPr="00B56408">
        <w:rPr>
          <w:rFonts w:eastAsia="Arial"/>
          <w:spacing w:val="22"/>
          <w:szCs w:val="24"/>
        </w:rPr>
        <w:t xml:space="preserve"> </w:t>
      </w:r>
      <w:r w:rsidRPr="00B56408">
        <w:rPr>
          <w:rFonts w:eastAsia="Arial"/>
          <w:spacing w:val="-1"/>
          <w:szCs w:val="24"/>
        </w:rPr>
        <w:t>50–150</w:t>
      </w:r>
      <w:r w:rsidRPr="00B56408">
        <w:rPr>
          <w:rFonts w:eastAsia="Arial"/>
          <w:spacing w:val="22"/>
          <w:szCs w:val="24"/>
        </w:rPr>
        <w:t xml:space="preserve"> </w:t>
      </w:r>
      <w:r w:rsidRPr="00B56408">
        <w:rPr>
          <w:rFonts w:eastAsia="Arial"/>
          <w:szCs w:val="24"/>
        </w:rPr>
        <w:t>taste</w:t>
      </w:r>
      <w:r w:rsidRPr="00B56408">
        <w:rPr>
          <w:rFonts w:eastAsia="Arial"/>
          <w:spacing w:val="22"/>
          <w:szCs w:val="24"/>
        </w:rPr>
        <w:t xml:space="preserve"> </w:t>
      </w:r>
      <w:r w:rsidRPr="00B56408">
        <w:rPr>
          <w:rFonts w:eastAsia="Arial"/>
          <w:spacing w:val="-1"/>
          <w:szCs w:val="24"/>
        </w:rPr>
        <w:t>cells</w:t>
      </w:r>
      <w:r w:rsidRPr="00B56408">
        <w:rPr>
          <w:rFonts w:eastAsia="Arial"/>
          <w:spacing w:val="22"/>
          <w:szCs w:val="24"/>
        </w:rPr>
        <w:t xml:space="preserve"> </w:t>
      </w:r>
      <w:r w:rsidRPr="00B56408">
        <w:rPr>
          <w:rFonts w:eastAsia="Arial"/>
          <w:spacing w:val="-1"/>
          <w:szCs w:val="24"/>
        </w:rPr>
        <w:t>per</w:t>
      </w:r>
      <w:r w:rsidRPr="00B56408">
        <w:rPr>
          <w:rFonts w:eastAsia="Arial"/>
          <w:spacing w:val="23"/>
          <w:szCs w:val="24"/>
        </w:rPr>
        <w:t xml:space="preserve"> </w:t>
      </w:r>
      <w:r w:rsidRPr="00B56408">
        <w:rPr>
          <w:rFonts w:eastAsia="Arial"/>
          <w:szCs w:val="24"/>
        </w:rPr>
        <w:t>taste</w:t>
      </w:r>
      <w:r w:rsidRPr="00B56408">
        <w:rPr>
          <w:rFonts w:eastAsia="Arial"/>
          <w:spacing w:val="22"/>
          <w:szCs w:val="24"/>
        </w:rPr>
        <w:t xml:space="preserve"> </w:t>
      </w:r>
      <w:r w:rsidRPr="00B56408">
        <w:rPr>
          <w:rFonts w:eastAsia="Arial"/>
          <w:szCs w:val="24"/>
        </w:rPr>
        <w:t>bud.</w:t>
      </w:r>
      <w:r w:rsidRPr="00B56408">
        <w:rPr>
          <w:rFonts w:eastAsia="Arial"/>
          <w:spacing w:val="22"/>
          <w:szCs w:val="24"/>
        </w:rPr>
        <w:t xml:space="preserve"> </w:t>
      </w:r>
      <w:r w:rsidRPr="00B56408">
        <w:rPr>
          <w:rFonts w:eastAsia="Arial"/>
          <w:spacing w:val="-1"/>
          <w:szCs w:val="24"/>
        </w:rPr>
        <w:t>On</w:t>
      </w:r>
      <w:r w:rsidRPr="00B56408">
        <w:rPr>
          <w:rFonts w:eastAsia="Arial"/>
          <w:spacing w:val="23"/>
          <w:szCs w:val="24"/>
        </w:rPr>
        <w:t xml:space="preserve"> </w:t>
      </w:r>
      <w:r w:rsidRPr="00B56408">
        <w:rPr>
          <w:rFonts w:eastAsia="Arial"/>
          <w:szCs w:val="24"/>
        </w:rPr>
        <w:t>any</w:t>
      </w:r>
      <w:r w:rsidRPr="00B56408">
        <w:rPr>
          <w:rFonts w:eastAsia="Arial"/>
          <w:spacing w:val="28"/>
          <w:szCs w:val="24"/>
        </w:rPr>
        <w:t xml:space="preserve"> </w:t>
      </w:r>
      <w:r w:rsidRPr="00B56408">
        <w:rPr>
          <w:rFonts w:eastAsia="Arial"/>
          <w:szCs w:val="24"/>
        </w:rPr>
        <w:t>taste</w:t>
      </w:r>
      <w:r w:rsidRPr="00B56408">
        <w:rPr>
          <w:rFonts w:eastAsia="Arial"/>
          <w:spacing w:val="5"/>
          <w:szCs w:val="24"/>
        </w:rPr>
        <w:t xml:space="preserve"> </w:t>
      </w:r>
      <w:r w:rsidRPr="00B56408">
        <w:rPr>
          <w:rFonts w:eastAsia="Arial"/>
          <w:spacing w:val="-1"/>
          <w:szCs w:val="24"/>
        </w:rPr>
        <w:t>bud</w:t>
      </w:r>
      <w:r w:rsidRPr="00B56408">
        <w:rPr>
          <w:rFonts w:eastAsia="Arial"/>
          <w:spacing w:val="5"/>
          <w:szCs w:val="24"/>
        </w:rPr>
        <w:t xml:space="preserve"> </w:t>
      </w:r>
      <w:r w:rsidRPr="00B56408">
        <w:rPr>
          <w:rFonts w:eastAsia="Arial"/>
          <w:spacing w:val="-1"/>
          <w:szCs w:val="24"/>
        </w:rPr>
        <w:t>there</w:t>
      </w:r>
      <w:r w:rsidRPr="00B56408">
        <w:rPr>
          <w:rFonts w:eastAsia="Arial"/>
          <w:spacing w:val="5"/>
          <w:szCs w:val="24"/>
        </w:rPr>
        <w:t xml:space="preserve"> </w:t>
      </w:r>
      <w:r w:rsidRPr="00B56408">
        <w:rPr>
          <w:rFonts w:eastAsia="Arial"/>
          <w:spacing w:val="-1"/>
          <w:szCs w:val="24"/>
        </w:rPr>
        <w:t>are</w:t>
      </w:r>
      <w:r w:rsidRPr="00B56408">
        <w:rPr>
          <w:rFonts w:eastAsia="Arial"/>
          <w:spacing w:val="4"/>
          <w:szCs w:val="24"/>
        </w:rPr>
        <w:t xml:space="preserve"> </w:t>
      </w:r>
      <w:r w:rsidRPr="00B56408">
        <w:rPr>
          <w:rFonts w:eastAsia="Arial"/>
          <w:spacing w:val="-1"/>
          <w:szCs w:val="24"/>
        </w:rPr>
        <w:t>receptors</w:t>
      </w:r>
      <w:r w:rsidRPr="00B56408">
        <w:rPr>
          <w:rFonts w:eastAsia="Arial"/>
          <w:spacing w:val="5"/>
          <w:szCs w:val="24"/>
        </w:rPr>
        <w:t xml:space="preserve"> </w:t>
      </w:r>
      <w:r w:rsidRPr="00B56408">
        <w:rPr>
          <w:rFonts w:eastAsia="Arial"/>
          <w:szCs w:val="24"/>
        </w:rPr>
        <w:t>for</w:t>
      </w:r>
      <w:r w:rsidRPr="00B56408">
        <w:rPr>
          <w:rFonts w:eastAsia="Arial"/>
          <w:spacing w:val="4"/>
          <w:szCs w:val="24"/>
        </w:rPr>
        <w:t xml:space="preserve"> </w:t>
      </w:r>
      <w:r w:rsidRPr="00B56408">
        <w:rPr>
          <w:rFonts w:eastAsia="Arial"/>
          <w:spacing w:val="-1"/>
          <w:szCs w:val="24"/>
        </w:rPr>
        <w:t>all</w:t>
      </w:r>
      <w:r w:rsidRPr="00B56408">
        <w:rPr>
          <w:rFonts w:eastAsia="Arial"/>
          <w:spacing w:val="5"/>
          <w:szCs w:val="24"/>
        </w:rPr>
        <w:t xml:space="preserve"> </w:t>
      </w:r>
      <w:r w:rsidRPr="00B56408">
        <w:rPr>
          <w:rFonts w:eastAsia="Arial"/>
          <w:szCs w:val="24"/>
        </w:rPr>
        <w:t>five</w:t>
      </w:r>
      <w:r w:rsidRPr="00B56408">
        <w:rPr>
          <w:rFonts w:eastAsia="Arial"/>
          <w:spacing w:val="5"/>
          <w:szCs w:val="24"/>
        </w:rPr>
        <w:t xml:space="preserve"> </w:t>
      </w:r>
      <w:r w:rsidRPr="00B56408">
        <w:rPr>
          <w:rFonts w:eastAsia="Arial"/>
          <w:szCs w:val="24"/>
        </w:rPr>
        <w:t>tastes.</w:t>
      </w:r>
      <w:r w:rsidRPr="00B56408">
        <w:rPr>
          <w:rFonts w:eastAsia="Arial"/>
          <w:spacing w:val="4"/>
          <w:szCs w:val="24"/>
        </w:rPr>
        <w:t xml:space="preserve"> </w:t>
      </w:r>
      <w:r w:rsidRPr="00B56408">
        <w:rPr>
          <w:rFonts w:eastAsia="Arial"/>
          <w:szCs w:val="24"/>
        </w:rPr>
        <w:t>The</w:t>
      </w:r>
      <w:r w:rsidRPr="00B56408">
        <w:rPr>
          <w:rFonts w:eastAsia="Arial"/>
          <w:spacing w:val="4"/>
          <w:szCs w:val="24"/>
        </w:rPr>
        <w:t xml:space="preserve"> </w:t>
      </w:r>
      <w:r w:rsidRPr="00B56408">
        <w:rPr>
          <w:rFonts w:eastAsia="Arial"/>
          <w:spacing w:val="-1"/>
          <w:szCs w:val="24"/>
        </w:rPr>
        <w:t>receptors</w:t>
      </w:r>
      <w:r w:rsidRPr="00B56408">
        <w:rPr>
          <w:rFonts w:eastAsia="Arial"/>
          <w:spacing w:val="5"/>
          <w:szCs w:val="24"/>
        </w:rPr>
        <w:t xml:space="preserve"> </w:t>
      </w:r>
      <w:r w:rsidRPr="00B56408">
        <w:rPr>
          <w:rFonts w:eastAsia="Arial"/>
          <w:spacing w:val="-1"/>
          <w:szCs w:val="24"/>
        </w:rPr>
        <w:t>respond</w:t>
      </w:r>
      <w:r w:rsidRPr="00B56408">
        <w:rPr>
          <w:rFonts w:eastAsia="Arial"/>
          <w:spacing w:val="5"/>
          <w:szCs w:val="24"/>
        </w:rPr>
        <w:t xml:space="preserve"> </w:t>
      </w:r>
      <w:r w:rsidRPr="00B56408">
        <w:rPr>
          <w:rFonts w:eastAsia="Arial"/>
          <w:szCs w:val="24"/>
        </w:rPr>
        <w:t>to</w:t>
      </w:r>
      <w:r w:rsidRPr="00B56408">
        <w:rPr>
          <w:rFonts w:eastAsia="Arial"/>
          <w:spacing w:val="29"/>
          <w:szCs w:val="24"/>
        </w:rPr>
        <w:t xml:space="preserve"> </w:t>
      </w:r>
      <w:r w:rsidRPr="00B56408">
        <w:rPr>
          <w:rFonts w:eastAsia="Arial"/>
          <w:spacing w:val="-1"/>
          <w:szCs w:val="24"/>
        </w:rPr>
        <w:t>molecules</w:t>
      </w:r>
      <w:r w:rsidRPr="00B56408">
        <w:rPr>
          <w:rFonts w:eastAsia="Arial"/>
          <w:spacing w:val="3"/>
          <w:szCs w:val="24"/>
        </w:rPr>
        <w:t xml:space="preserve"> </w:t>
      </w:r>
      <w:r w:rsidRPr="00B56408">
        <w:rPr>
          <w:rFonts w:eastAsia="Arial"/>
          <w:szCs w:val="24"/>
        </w:rPr>
        <w:t>of</w:t>
      </w:r>
      <w:r w:rsidRPr="00B56408">
        <w:rPr>
          <w:rFonts w:eastAsia="Arial"/>
          <w:spacing w:val="2"/>
          <w:szCs w:val="24"/>
        </w:rPr>
        <w:t xml:space="preserve"> </w:t>
      </w:r>
      <w:r w:rsidRPr="00B56408">
        <w:rPr>
          <w:rFonts w:eastAsia="Arial"/>
          <w:szCs w:val="24"/>
        </w:rPr>
        <w:t>food</w:t>
      </w:r>
      <w:r w:rsidRPr="00B56408">
        <w:rPr>
          <w:rFonts w:eastAsia="Arial"/>
          <w:spacing w:val="3"/>
          <w:szCs w:val="24"/>
        </w:rPr>
        <w:t xml:space="preserve"> </w:t>
      </w:r>
      <w:r w:rsidRPr="00B56408">
        <w:rPr>
          <w:rFonts w:eastAsia="Arial"/>
          <w:szCs w:val="24"/>
        </w:rPr>
        <w:t>or</w:t>
      </w:r>
      <w:r w:rsidRPr="00B56408">
        <w:rPr>
          <w:rFonts w:eastAsia="Arial"/>
          <w:spacing w:val="2"/>
          <w:szCs w:val="24"/>
        </w:rPr>
        <w:t xml:space="preserve"> </w:t>
      </w:r>
      <w:r w:rsidRPr="00B56408">
        <w:rPr>
          <w:rFonts w:eastAsia="Arial"/>
          <w:spacing w:val="-1"/>
          <w:szCs w:val="24"/>
        </w:rPr>
        <w:t>drink</w:t>
      </w:r>
      <w:r w:rsidRPr="00B56408">
        <w:rPr>
          <w:rFonts w:eastAsia="Arial"/>
          <w:spacing w:val="2"/>
          <w:szCs w:val="24"/>
        </w:rPr>
        <w:t xml:space="preserve"> </w:t>
      </w:r>
      <w:r w:rsidRPr="00B56408">
        <w:rPr>
          <w:rFonts w:eastAsia="Arial"/>
          <w:szCs w:val="24"/>
        </w:rPr>
        <w:t>by</w:t>
      </w:r>
      <w:r w:rsidRPr="00B56408">
        <w:rPr>
          <w:rFonts w:eastAsia="Arial"/>
          <w:spacing w:val="3"/>
          <w:szCs w:val="24"/>
        </w:rPr>
        <w:t xml:space="preserve"> </w:t>
      </w:r>
      <w:r w:rsidRPr="00B56408">
        <w:rPr>
          <w:rFonts w:eastAsia="Arial"/>
          <w:spacing w:val="-1"/>
          <w:szCs w:val="24"/>
        </w:rPr>
        <w:t>triggering</w:t>
      </w:r>
      <w:r w:rsidRPr="00B56408">
        <w:rPr>
          <w:rFonts w:eastAsia="Arial"/>
          <w:spacing w:val="2"/>
          <w:szCs w:val="24"/>
        </w:rPr>
        <w:t xml:space="preserve"> </w:t>
      </w:r>
      <w:r w:rsidRPr="00B56408">
        <w:rPr>
          <w:rFonts w:eastAsia="Arial"/>
          <w:spacing w:val="-1"/>
          <w:szCs w:val="24"/>
        </w:rPr>
        <w:t>chemical</w:t>
      </w:r>
      <w:r w:rsidRPr="00B56408">
        <w:rPr>
          <w:rFonts w:eastAsia="Arial"/>
          <w:spacing w:val="2"/>
          <w:szCs w:val="24"/>
        </w:rPr>
        <w:t xml:space="preserve"> </w:t>
      </w:r>
      <w:r w:rsidRPr="00B56408">
        <w:rPr>
          <w:rFonts w:eastAsia="Arial"/>
          <w:spacing w:val="-1"/>
          <w:szCs w:val="24"/>
        </w:rPr>
        <w:t>changes</w:t>
      </w:r>
      <w:r w:rsidRPr="00B56408">
        <w:rPr>
          <w:rFonts w:eastAsia="Arial"/>
          <w:spacing w:val="3"/>
          <w:szCs w:val="24"/>
        </w:rPr>
        <w:t xml:space="preserve"> </w:t>
      </w:r>
      <w:r w:rsidRPr="00B56408">
        <w:rPr>
          <w:rFonts w:eastAsia="Arial"/>
          <w:szCs w:val="24"/>
        </w:rPr>
        <w:t>that</w:t>
      </w:r>
      <w:r w:rsidRPr="00B56408">
        <w:rPr>
          <w:rFonts w:eastAsia="Arial"/>
          <w:spacing w:val="3"/>
          <w:szCs w:val="24"/>
        </w:rPr>
        <w:t xml:space="preserve"> </w:t>
      </w:r>
      <w:r w:rsidRPr="00B56408">
        <w:rPr>
          <w:rFonts w:eastAsia="Arial"/>
          <w:spacing w:val="-1"/>
          <w:szCs w:val="24"/>
        </w:rPr>
        <w:t>eventually</w:t>
      </w:r>
      <w:r w:rsidRPr="00B56408">
        <w:rPr>
          <w:rFonts w:eastAsia="Arial"/>
          <w:spacing w:val="61"/>
          <w:szCs w:val="24"/>
        </w:rPr>
        <w:t xml:space="preserve"> </w:t>
      </w:r>
      <w:r w:rsidRPr="00B56408">
        <w:rPr>
          <w:rFonts w:eastAsia="Arial"/>
          <w:spacing w:val="-1"/>
          <w:szCs w:val="24"/>
        </w:rPr>
        <w:t>send</w:t>
      </w:r>
      <w:r w:rsidRPr="00B56408">
        <w:rPr>
          <w:rFonts w:eastAsia="Arial"/>
          <w:spacing w:val="41"/>
          <w:szCs w:val="24"/>
        </w:rPr>
        <w:t xml:space="preserve"> </w:t>
      </w:r>
      <w:r w:rsidRPr="00B56408">
        <w:rPr>
          <w:rFonts w:eastAsia="Arial"/>
          <w:spacing w:val="-1"/>
          <w:szCs w:val="24"/>
        </w:rPr>
        <w:t>signals</w:t>
      </w:r>
      <w:r w:rsidRPr="00B56408">
        <w:rPr>
          <w:rFonts w:eastAsia="Arial"/>
          <w:spacing w:val="43"/>
          <w:szCs w:val="24"/>
        </w:rPr>
        <w:t xml:space="preserve"> </w:t>
      </w:r>
      <w:r w:rsidRPr="00B56408">
        <w:rPr>
          <w:rFonts w:eastAsia="Arial"/>
          <w:szCs w:val="24"/>
        </w:rPr>
        <w:t>to</w:t>
      </w:r>
      <w:r w:rsidRPr="00B56408">
        <w:rPr>
          <w:rFonts w:eastAsia="Arial"/>
          <w:spacing w:val="42"/>
          <w:szCs w:val="24"/>
        </w:rPr>
        <w:t xml:space="preserve"> </w:t>
      </w:r>
      <w:r w:rsidRPr="00B56408">
        <w:rPr>
          <w:rFonts w:eastAsia="Arial"/>
          <w:szCs w:val="24"/>
        </w:rPr>
        <w:t>the</w:t>
      </w:r>
      <w:r w:rsidRPr="00B56408">
        <w:rPr>
          <w:rFonts w:eastAsia="Arial"/>
          <w:spacing w:val="43"/>
          <w:szCs w:val="24"/>
        </w:rPr>
        <w:t xml:space="preserve"> </w:t>
      </w:r>
      <w:r w:rsidRPr="00B56408">
        <w:rPr>
          <w:rFonts w:eastAsia="Arial"/>
          <w:spacing w:val="-1"/>
          <w:szCs w:val="24"/>
        </w:rPr>
        <w:t>brain,</w:t>
      </w:r>
      <w:r w:rsidRPr="00B56408">
        <w:rPr>
          <w:rFonts w:eastAsia="Arial"/>
          <w:spacing w:val="42"/>
          <w:szCs w:val="24"/>
        </w:rPr>
        <w:t xml:space="preserve"> </w:t>
      </w:r>
      <w:r w:rsidRPr="00B56408">
        <w:rPr>
          <w:rFonts w:eastAsia="Arial"/>
          <w:spacing w:val="-1"/>
          <w:szCs w:val="24"/>
        </w:rPr>
        <w:t>which</w:t>
      </w:r>
      <w:r w:rsidRPr="00B56408">
        <w:rPr>
          <w:rFonts w:eastAsia="Arial"/>
          <w:spacing w:val="42"/>
          <w:szCs w:val="24"/>
        </w:rPr>
        <w:t xml:space="preserve"> </w:t>
      </w:r>
      <w:r w:rsidRPr="00B56408">
        <w:rPr>
          <w:rFonts w:eastAsia="Arial"/>
          <w:szCs w:val="24"/>
        </w:rPr>
        <w:t>the</w:t>
      </w:r>
      <w:r w:rsidRPr="00B56408">
        <w:rPr>
          <w:rFonts w:eastAsia="Arial"/>
          <w:spacing w:val="40"/>
          <w:szCs w:val="24"/>
        </w:rPr>
        <w:t xml:space="preserve"> </w:t>
      </w:r>
      <w:r w:rsidRPr="00B56408">
        <w:rPr>
          <w:rFonts w:eastAsia="Arial"/>
          <w:szCs w:val="24"/>
        </w:rPr>
        <w:t>brain</w:t>
      </w:r>
      <w:r w:rsidRPr="00B56408">
        <w:rPr>
          <w:rFonts w:eastAsia="Arial"/>
          <w:spacing w:val="41"/>
          <w:szCs w:val="24"/>
        </w:rPr>
        <w:t xml:space="preserve"> </w:t>
      </w:r>
      <w:r w:rsidRPr="00B56408">
        <w:rPr>
          <w:rFonts w:eastAsia="Arial"/>
          <w:spacing w:val="-1"/>
          <w:szCs w:val="24"/>
        </w:rPr>
        <w:t>interprets</w:t>
      </w:r>
      <w:r w:rsidRPr="00B56408">
        <w:rPr>
          <w:rFonts w:eastAsia="Arial"/>
          <w:spacing w:val="43"/>
          <w:szCs w:val="24"/>
        </w:rPr>
        <w:t xml:space="preserve"> </w:t>
      </w:r>
      <w:r w:rsidRPr="00B56408">
        <w:rPr>
          <w:rFonts w:eastAsia="Arial"/>
          <w:spacing w:val="-1"/>
          <w:szCs w:val="24"/>
        </w:rPr>
        <w:t>as</w:t>
      </w:r>
      <w:r w:rsidRPr="00B56408">
        <w:rPr>
          <w:rFonts w:eastAsia="Arial"/>
          <w:spacing w:val="42"/>
          <w:szCs w:val="24"/>
        </w:rPr>
        <w:t xml:space="preserve"> </w:t>
      </w:r>
      <w:r w:rsidRPr="00B56408">
        <w:rPr>
          <w:rFonts w:eastAsia="Arial"/>
          <w:szCs w:val="24"/>
        </w:rPr>
        <w:t>some</w:t>
      </w:r>
      <w:r w:rsidRPr="00B56408">
        <w:rPr>
          <w:rFonts w:eastAsia="Arial"/>
          <w:spacing w:val="39"/>
          <w:szCs w:val="24"/>
        </w:rPr>
        <w:t xml:space="preserve"> </w:t>
      </w:r>
      <w:r w:rsidRPr="00B56408">
        <w:rPr>
          <w:rFonts w:eastAsia="Arial"/>
          <w:szCs w:val="24"/>
        </w:rPr>
        <w:t>kind</w:t>
      </w:r>
      <w:r w:rsidRPr="00B56408">
        <w:rPr>
          <w:rFonts w:eastAsia="Arial"/>
          <w:spacing w:val="42"/>
          <w:szCs w:val="24"/>
        </w:rPr>
        <w:t xml:space="preserve"> </w:t>
      </w:r>
      <w:r w:rsidRPr="00B56408">
        <w:rPr>
          <w:rFonts w:eastAsia="Arial"/>
          <w:spacing w:val="-1"/>
          <w:szCs w:val="24"/>
        </w:rPr>
        <w:t>of</w:t>
      </w:r>
      <w:r w:rsidRPr="00B56408">
        <w:rPr>
          <w:rFonts w:eastAsia="Arial"/>
          <w:spacing w:val="38"/>
          <w:szCs w:val="24"/>
        </w:rPr>
        <w:t xml:space="preserve"> </w:t>
      </w:r>
      <w:r w:rsidRPr="00B56408">
        <w:rPr>
          <w:rFonts w:eastAsia="Arial"/>
          <w:spacing w:val="-1"/>
          <w:szCs w:val="24"/>
        </w:rPr>
        <w:t>taste.</w:t>
      </w:r>
    </w:p>
    <w:p w14:paraId="2511E859" w14:textId="77777777" w:rsidR="00493803" w:rsidRPr="00B56408" w:rsidRDefault="00493803" w:rsidP="00493803">
      <w:pPr>
        <w:spacing w:after="0"/>
        <w:ind w:right="40"/>
        <w:jc w:val="both"/>
        <w:rPr>
          <w:rFonts w:eastAsia="Arial"/>
          <w:szCs w:val="24"/>
        </w:rPr>
      </w:pPr>
    </w:p>
    <w:p w14:paraId="3B0B594D" w14:textId="77777777" w:rsidR="00493803" w:rsidRPr="00B56408" w:rsidRDefault="00493803" w:rsidP="00493803">
      <w:pPr>
        <w:spacing w:after="0"/>
        <w:ind w:right="40"/>
        <w:jc w:val="both"/>
        <w:rPr>
          <w:rFonts w:eastAsia="Arial"/>
          <w:spacing w:val="-1"/>
          <w:szCs w:val="24"/>
        </w:rPr>
      </w:pPr>
      <w:r w:rsidRPr="00B56408">
        <w:rPr>
          <w:rFonts w:eastAsia="Arial"/>
          <w:szCs w:val="24"/>
        </w:rPr>
        <w:t>Within</w:t>
      </w:r>
      <w:r w:rsidRPr="00B56408">
        <w:rPr>
          <w:rFonts w:eastAsia="Arial"/>
          <w:spacing w:val="8"/>
          <w:szCs w:val="24"/>
        </w:rPr>
        <w:t xml:space="preserve"> </w:t>
      </w:r>
      <w:r w:rsidRPr="00B56408">
        <w:rPr>
          <w:rFonts w:eastAsia="Arial"/>
          <w:spacing w:val="-1"/>
          <w:szCs w:val="24"/>
        </w:rPr>
        <w:t>each</w:t>
      </w:r>
      <w:r w:rsidRPr="00B56408">
        <w:rPr>
          <w:rFonts w:eastAsia="Arial"/>
          <w:spacing w:val="9"/>
          <w:szCs w:val="24"/>
        </w:rPr>
        <w:t xml:space="preserve"> </w:t>
      </w:r>
      <w:r w:rsidRPr="00B56408">
        <w:rPr>
          <w:rFonts w:eastAsia="Arial"/>
          <w:szCs w:val="24"/>
        </w:rPr>
        <w:t>taste</w:t>
      </w:r>
      <w:r w:rsidRPr="00B56408">
        <w:rPr>
          <w:rFonts w:eastAsia="Arial"/>
          <w:spacing w:val="9"/>
          <w:szCs w:val="24"/>
        </w:rPr>
        <w:t xml:space="preserve"> </w:t>
      </w:r>
      <w:r w:rsidRPr="00B56408">
        <w:rPr>
          <w:rFonts w:eastAsia="Arial"/>
          <w:spacing w:val="-1"/>
          <w:szCs w:val="24"/>
        </w:rPr>
        <w:t>bud</w:t>
      </w:r>
      <w:r w:rsidRPr="00B56408">
        <w:rPr>
          <w:rFonts w:eastAsia="Arial"/>
          <w:spacing w:val="9"/>
          <w:szCs w:val="24"/>
        </w:rPr>
        <w:t xml:space="preserve"> </w:t>
      </w:r>
      <w:r w:rsidRPr="00B56408">
        <w:rPr>
          <w:rFonts w:eastAsia="Arial"/>
          <w:spacing w:val="-1"/>
          <w:szCs w:val="24"/>
        </w:rPr>
        <w:t>there</w:t>
      </w:r>
      <w:r w:rsidRPr="00B56408">
        <w:rPr>
          <w:rFonts w:eastAsia="Arial"/>
          <w:spacing w:val="9"/>
          <w:szCs w:val="24"/>
        </w:rPr>
        <w:t xml:space="preserve"> </w:t>
      </w:r>
      <w:r w:rsidRPr="00B56408">
        <w:rPr>
          <w:rFonts w:eastAsia="Arial"/>
          <w:szCs w:val="24"/>
        </w:rPr>
        <w:t>are</w:t>
      </w:r>
      <w:r w:rsidRPr="00B56408">
        <w:rPr>
          <w:rFonts w:eastAsia="Arial"/>
          <w:spacing w:val="8"/>
          <w:szCs w:val="24"/>
        </w:rPr>
        <w:t xml:space="preserve"> </w:t>
      </w:r>
      <w:r w:rsidRPr="00B56408">
        <w:rPr>
          <w:rFonts w:eastAsia="Arial"/>
          <w:spacing w:val="-1"/>
          <w:szCs w:val="24"/>
        </w:rPr>
        <w:t>receptors</w:t>
      </w:r>
      <w:r w:rsidRPr="00B56408">
        <w:rPr>
          <w:rFonts w:eastAsia="Arial"/>
          <w:spacing w:val="8"/>
          <w:szCs w:val="24"/>
        </w:rPr>
        <w:t xml:space="preserve"> </w:t>
      </w:r>
      <w:r w:rsidRPr="00B56408">
        <w:rPr>
          <w:rFonts w:eastAsia="Arial"/>
          <w:spacing w:val="-1"/>
          <w:szCs w:val="24"/>
        </w:rPr>
        <w:t>cells</w:t>
      </w:r>
      <w:r w:rsidRPr="00B56408">
        <w:rPr>
          <w:rFonts w:eastAsia="Arial"/>
          <w:spacing w:val="9"/>
          <w:szCs w:val="24"/>
        </w:rPr>
        <w:t xml:space="preserve"> </w:t>
      </w:r>
      <w:r w:rsidRPr="00B56408">
        <w:rPr>
          <w:rFonts w:eastAsia="Arial"/>
          <w:szCs w:val="24"/>
        </w:rPr>
        <w:t>for</w:t>
      </w:r>
      <w:r w:rsidRPr="00B56408">
        <w:rPr>
          <w:rFonts w:eastAsia="Arial"/>
          <w:spacing w:val="9"/>
          <w:szCs w:val="24"/>
        </w:rPr>
        <w:t xml:space="preserve"> </w:t>
      </w:r>
      <w:r w:rsidRPr="00B56408">
        <w:rPr>
          <w:rFonts w:eastAsia="Arial"/>
          <w:spacing w:val="-1"/>
          <w:szCs w:val="24"/>
        </w:rPr>
        <w:t>each</w:t>
      </w:r>
      <w:r w:rsidRPr="00B56408">
        <w:rPr>
          <w:rFonts w:eastAsia="Arial"/>
          <w:spacing w:val="9"/>
          <w:szCs w:val="24"/>
        </w:rPr>
        <w:t xml:space="preserve"> </w:t>
      </w:r>
      <w:r w:rsidRPr="00B56408">
        <w:rPr>
          <w:rFonts w:eastAsia="Arial"/>
          <w:szCs w:val="24"/>
        </w:rPr>
        <w:t>of</w:t>
      </w:r>
      <w:r w:rsidRPr="00B56408">
        <w:rPr>
          <w:rFonts w:eastAsia="Arial"/>
          <w:spacing w:val="9"/>
          <w:szCs w:val="24"/>
        </w:rPr>
        <w:t xml:space="preserve"> </w:t>
      </w:r>
      <w:r w:rsidRPr="00B56408">
        <w:rPr>
          <w:rFonts w:eastAsia="Arial"/>
          <w:szCs w:val="24"/>
        </w:rPr>
        <w:t>the</w:t>
      </w:r>
      <w:r w:rsidRPr="00B56408">
        <w:rPr>
          <w:rFonts w:eastAsia="Arial"/>
          <w:spacing w:val="9"/>
          <w:szCs w:val="24"/>
        </w:rPr>
        <w:t xml:space="preserve"> </w:t>
      </w:r>
      <w:r w:rsidRPr="00B56408">
        <w:rPr>
          <w:rFonts w:eastAsia="Arial"/>
          <w:szCs w:val="24"/>
        </w:rPr>
        <w:t>five</w:t>
      </w:r>
      <w:r w:rsidRPr="00B56408">
        <w:rPr>
          <w:rFonts w:eastAsia="Arial"/>
          <w:spacing w:val="7"/>
          <w:szCs w:val="24"/>
        </w:rPr>
        <w:t xml:space="preserve"> </w:t>
      </w:r>
      <w:r w:rsidRPr="00B56408">
        <w:rPr>
          <w:rFonts w:eastAsia="Arial"/>
          <w:szCs w:val="24"/>
        </w:rPr>
        <w:t>types</w:t>
      </w:r>
      <w:r w:rsidRPr="00B56408">
        <w:rPr>
          <w:rFonts w:eastAsia="Arial"/>
          <w:spacing w:val="27"/>
          <w:szCs w:val="24"/>
        </w:rPr>
        <w:t xml:space="preserve"> </w:t>
      </w:r>
      <w:r w:rsidRPr="00B56408">
        <w:rPr>
          <w:rFonts w:eastAsia="Arial"/>
          <w:spacing w:val="-1"/>
          <w:szCs w:val="24"/>
        </w:rPr>
        <w:t>of</w:t>
      </w:r>
      <w:r w:rsidRPr="00B56408">
        <w:rPr>
          <w:rFonts w:eastAsia="Arial"/>
          <w:spacing w:val="26"/>
          <w:szCs w:val="24"/>
        </w:rPr>
        <w:t xml:space="preserve"> </w:t>
      </w:r>
      <w:r w:rsidRPr="00B56408">
        <w:rPr>
          <w:rFonts w:eastAsia="Arial"/>
          <w:spacing w:val="-1"/>
          <w:szCs w:val="24"/>
        </w:rPr>
        <w:t>taste—sweet,</w:t>
      </w:r>
      <w:r w:rsidRPr="00B56408">
        <w:rPr>
          <w:rFonts w:eastAsia="Arial"/>
          <w:spacing w:val="25"/>
          <w:szCs w:val="24"/>
        </w:rPr>
        <w:t xml:space="preserve"> </w:t>
      </w:r>
      <w:r w:rsidRPr="00B56408">
        <w:rPr>
          <w:rFonts w:eastAsia="Arial"/>
          <w:spacing w:val="-1"/>
          <w:szCs w:val="24"/>
        </w:rPr>
        <w:t>sour,</w:t>
      </w:r>
      <w:r w:rsidRPr="00B56408">
        <w:rPr>
          <w:rFonts w:eastAsia="Arial"/>
          <w:spacing w:val="24"/>
          <w:szCs w:val="24"/>
        </w:rPr>
        <w:t xml:space="preserve"> </w:t>
      </w:r>
      <w:r w:rsidRPr="00B56408">
        <w:rPr>
          <w:rFonts w:eastAsia="Arial"/>
          <w:spacing w:val="-1"/>
          <w:szCs w:val="24"/>
        </w:rPr>
        <w:t>salty,</w:t>
      </w:r>
      <w:r w:rsidRPr="00B56408">
        <w:rPr>
          <w:rFonts w:eastAsia="Arial"/>
          <w:spacing w:val="25"/>
          <w:szCs w:val="24"/>
        </w:rPr>
        <w:t xml:space="preserve"> </w:t>
      </w:r>
      <w:r w:rsidRPr="00B56408">
        <w:rPr>
          <w:rFonts w:eastAsia="Arial"/>
          <w:spacing w:val="-1"/>
          <w:szCs w:val="24"/>
        </w:rPr>
        <w:t>bitter</w:t>
      </w:r>
      <w:r w:rsidRPr="00B56408">
        <w:rPr>
          <w:rFonts w:eastAsia="Arial"/>
          <w:spacing w:val="26"/>
          <w:szCs w:val="24"/>
        </w:rPr>
        <w:t xml:space="preserve"> </w:t>
      </w:r>
      <w:r w:rsidRPr="00B56408">
        <w:rPr>
          <w:rFonts w:eastAsia="Arial"/>
          <w:spacing w:val="-1"/>
          <w:szCs w:val="24"/>
        </w:rPr>
        <w:t>and</w:t>
      </w:r>
      <w:r w:rsidRPr="00B56408">
        <w:rPr>
          <w:rFonts w:eastAsia="Arial"/>
          <w:spacing w:val="24"/>
          <w:szCs w:val="24"/>
        </w:rPr>
        <w:t xml:space="preserve"> </w:t>
      </w:r>
      <w:r w:rsidRPr="00B56408">
        <w:rPr>
          <w:rFonts w:eastAsia="Arial"/>
          <w:spacing w:val="-1"/>
          <w:szCs w:val="24"/>
        </w:rPr>
        <w:t>umami.</w:t>
      </w:r>
      <w:r w:rsidRPr="00B56408">
        <w:rPr>
          <w:rFonts w:eastAsia="Arial"/>
          <w:spacing w:val="24"/>
          <w:szCs w:val="24"/>
        </w:rPr>
        <w:t xml:space="preserve"> </w:t>
      </w:r>
      <w:r w:rsidRPr="00B56408">
        <w:rPr>
          <w:rFonts w:eastAsia="Arial"/>
          <w:spacing w:val="-1"/>
          <w:szCs w:val="24"/>
        </w:rPr>
        <w:t>Each</w:t>
      </w:r>
      <w:r w:rsidRPr="00B56408">
        <w:rPr>
          <w:rFonts w:eastAsia="Arial"/>
          <w:spacing w:val="25"/>
          <w:szCs w:val="24"/>
        </w:rPr>
        <w:t xml:space="preserve"> </w:t>
      </w:r>
      <w:r w:rsidRPr="00B56408">
        <w:rPr>
          <w:rFonts w:eastAsia="Arial"/>
          <w:spacing w:val="-1"/>
          <w:szCs w:val="24"/>
        </w:rPr>
        <w:t>of</w:t>
      </w:r>
      <w:r w:rsidRPr="00B56408">
        <w:rPr>
          <w:rFonts w:eastAsia="Arial"/>
          <w:spacing w:val="26"/>
          <w:szCs w:val="24"/>
        </w:rPr>
        <w:t xml:space="preserve"> </w:t>
      </w:r>
      <w:r w:rsidRPr="00B56408">
        <w:rPr>
          <w:rFonts w:eastAsia="Arial"/>
          <w:spacing w:val="-1"/>
          <w:szCs w:val="24"/>
        </w:rPr>
        <w:t>these</w:t>
      </w:r>
      <w:r w:rsidRPr="00B56408">
        <w:rPr>
          <w:rFonts w:eastAsia="Arial"/>
          <w:spacing w:val="26"/>
          <w:szCs w:val="24"/>
        </w:rPr>
        <w:t xml:space="preserve"> </w:t>
      </w:r>
      <w:r w:rsidRPr="00B56408">
        <w:rPr>
          <w:rFonts w:eastAsia="Arial"/>
          <w:spacing w:val="-2"/>
          <w:szCs w:val="24"/>
        </w:rPr>
        <w:t>receptors</w:t>
      </w:r>
      <w:r w:rsidRPr="00B56408">
        <w:rPr>
          <w:rFonts w:eastAsia="Arial"/>
          <w:spacing w:val="29"/>
          <w:szCs w:val="24"/>
        </w:rPr>
        <w:t xml:space="preserve"> </w:t>
      </w:r>
      <w:r w:rsidRPr="00B56408">
        <w:rPr>
          <w:rFonts w:eastAsia="Arial"/>
          <w:spacing w:val="-1"/>
          <w:szCs w:val="24"/>
        </w:rPr>
        <w:t>cells</w:t>
      </w:r>
      <w:r w:rsidRPr="00B56408">
        <w:rPr>
          <w:rFonts w:eastAsia="Arial"/>
          <w:spacing w:val="42"/>
          <w:szCs w:val="24"/>
        </w:rPr>
        <w:t xml:space="preserve"> </w:t>
      </w:r>
      <w:r w:rsidRPr="00B56408">
        <w:rPr>
          <w:rFonts w:eastAsia="Arial"/>
          <w:spacing w:val="-1"/>
          <w:szCs w:val="24"/>
        </w:rPr>
        <w:t>can</w:t>
      </w:r>
      <w:r w:rsidRPr="00B56408">
        <w:rPr>
          <w:rFonts w:eastAsia="Arial"/>
          <w:spacing w:val="43"/>
          <w:szCs w:val="24"/>
        </w:rPr>
        <w:t xml:space="preserve"> </w:t>
      </w:r>
      <w:r w:rsidRPr="00B56408">
        <w:rPr>
          <w:rFonts w:eastAsia="Arial"/>
          <w:spacing w:val="-1"/>
          <w:szCs w:val="24"/>
        </w:rPr>
        <w:t>detect</w:t>
      </w:r>
      <w:r w:rsidRPr="00B56408">
        <w:rPr>
          <w:rFonts w:eastAsia="Arial"/>
          <w:spacing w:val="42"/>
          <w:szCs w:val="24"/>
        </w:rPr>
        <w:t xml:space="preserve"> </w:t>
      </w:r>
      <w:r w:rsidRPr="00B56408">
        <w:rPr>
          <w:rFonts w:eastAsia="Arial"/>
          <w:szCs w:val="24"/>
        </w:rPr>
        <w:t>and</w:t>
      </w:r>
      <w:r w:rsidRPr="00B56408">
        <w:rPr>
          <w:rFonts w:eastAsia="Arial"/>
          <w:spacing w:val="42"/>
          <w:szCs w:val="24"/>
        </w:rPr>
        <w:t xml:space="preserve"> </w:t>
      </w:r>
      <w:r w:rsidRPr="00B56408">
        <w:rPr>
          <w:rFonts w:eastAsia="Arial"/>
          <w:spacing w:val="-1"/>
          <w:szCs w:val="24"/>
        </w:rPr>
        <w:t>respond</w:t>
      </w:r>
      <w:r w:rsidRPr="00B56408">
        <w:rPr>
          <w:rFonts w:eastAsia="Arial"/>
          <w:spacing w:val="43"/>
          <w:szCs w:val="24"/>
        </w:rPr>
        <w:t xml:space="preserve"> </w:t>
      </w:r>
      <w:r w:rsidRPr="00B56408">
        <w:rPr>
          <w:rFonts w:eastAsia="Arial"/>
          <w:szCs w:val="24"/>
        </w:rPr>
        <w:t>to</w:t>
      </w:r>
      <w:r w:rsidRPr="00B56408">
        <w:rPr>
          <w:rFonts w:eastAsia="Arial"/>
          <w:spacing w:val="42"/>
          <w:szCs w:val="24"/>
        </w:rPr>
        <w:t xml:space="preserve"> </w:t>
      </w:r>
      <w:r w:rsidRPr="00B56408">
        <w:rPr>
          <w:rFonts w:eastAsia="Arial"/>
          <w:spacing w:val="-1"/>
          <w:szCs w:val="24"/>
        </w:rPr>
        <w:t>potentially</w:t>
      </w:r>
      <w:r w:rsidRPr="00B56408">
        <w:rPr>
          <w:rFonts w:eastAsia="Arial"/>
          <w:spacing w:val="42"/>
          <w:szCs w:val="24"/>
        </w:rPr>
        <w:t xml:space="preserve"> </w:t>
      </w:r>
      <w:r w:rsidRPr="00B56408">
        <w:rPr>
          <w:rFonts w:eastAsia="Arial"/>
          <w:spacing w:val="-1"/>
          <w:szCs w:val="24"/>
        </w:rPr>
        <w:t>hundreds</w:t>
      </w:r>
      <w:r w:rsidRPr="00B56408">
        <w:rPr>
          <w:rFonts w:eastAsia="Arial"/>
          <w:spacing w:val="42"/>
          <w:szCs w:val="24"/>
        </w:rPr>
        <w:t xml:space="preserve"> </w:t>
      </w:r>
      <w:r w:rsidRPr="00B56408">
        <w:rPr>
          <w:rFonts w:eastAsia="Arial"/>
          <w:spacing w:val="-1"/>
          <w:szCs w:val="24"/>
        </w:rPr>
        <w:t>or</w:t>
      </w:r>
      <w:r w:rsidRPr="00B56408">
        <w:rPr>
          <w:rFonts w:eastAsia="Arial"/>
          <w:spacing w:val="43"/>
          <w:szCs w:val="24"/>
        </w:rPr>
        <w:t xml:space="preserve"> </w:t>
      </w:r>
      <w:r w:rsidRPr="00B56408">
        <w:rPr>
          <w:rFonts w:eastAsia="Arial"/>
          <w:spacing w:val="-1"/>
          <w:szCs w:val="24"/>
        </w:rPr>
        <w:t>thousands</w:t>
      </w:r>
      <w:r w:rsidRPr="00B56408">
        <w:rPr>
          <w:rFonts w:eastAsia="Arial"/>
          <w:spacing w:val="43"/>
          <w:szCs w:val="24"/>
        </w:rPr>
        <w:t xml:space="preserve"> </w:t>
      </w:r>
      <w:r w:rsidRPr="00B56408">
        <w:rPr>
          <w:rFonts w:eastAsia="Arial"/>
          <w:szCs w:val="24"/>
        </w:rPr>
        <w:t>of</w:t>
      </w:r>
      <w:r w:rsidRPr="00B56408">
        <w:rPr>
          <w:rFonts w:eastAsia="Arial"/>
          <w:spacing w:val="63"/>
          <w:szCs w:val="24"/>
        </w:rPr>
        <w:t xml:space="preserve"> </w:t>
      </w:r>
      <w:r w:rsidRPr="00B56408">
        <w:rPr>
          <w:rFonts w:eastAsia="Arial"/>
          <w:spacing w:val="-1"/>
          <w:szCs w:val="24"/>
        </w:rPr>
        <w:t>individual</w:t>
      </w:r>
      <w:r w:rsidRPr="00B56408">
        <w:rPr>
          <w:rFonts w:eastAsia="Arial"/>
          <w:spacing w:val="21"/>
          <w:szCs w:val="24"/>
        </w:rPr>
        <w:t xml:space="preserve"> </w:t>
      </w:r>
      <w:r w:rsidRPr="00B56408">
        <w:rPr>
          <w:rFonts w:eastAsia="Arial"/>
          <w:spacing w:val="-1"/>
          <w:szCs w:val="24"/>
        </w:rPr>
        <w:t>molecules</w:t>
      </w:r>
      <w:r w:rsidRPr="00B56408">
        <w:rPr>
          <w:rFonts w:eastAsia="Arial"/>
          <w:spacing w:val="22"/>
          <w:szCs w:val="24"/>
        </w:rPr>
        <w:t xml:space="preserve"> </w:t>
      </w:r>
      <w:r w:rsidRPr="00B56408">
        <w:rPr>
          <w:rFonts w:eastAsia="Arial"/>
          <w:spacing w:val="-1"/>
          <w:szCs w:val="24"/>
        </w:rPr>
        <w:t>in</w:t>
      </w:r>
      <w:r w:rsidRPr="00B56408">
        <w:rPr>
          <w:rFonts w:eastAsia="Arial"/>
          <w:spacing w:val="22"/>
          <w:szCs w:val="24"/>
        </w:rPr>
        <w:t xml:space="preserve"> </w:t>
      </w:r>
      <w:r w:rsidRPr="00B56408">
        <w:rPr>
          <w:rFonts w:eastAsia="Arial"/>
          <w:spacing w:val="-1"/>
          <w:szCs w:val="24"/>
        </w:rPr>
        <w:t>food</w:t>
      </w:r>
      <w:r w:rsidRPr="00B56408">
        <w:rPr>
          <w:rFonts w:eastAsia="Arial"/>
          <w:spacing w:val="22"/>
          <w:szCs w:val="24"/>
        </w:rPr>
        <w:t xml:space="preserve"> </w:t>
      </w:r>
      <w:r w:rsidRPr="00B56408">
        <w:rPr>
          <w:rFonts w:eastAsia="Arial"/>
          <w:spacing w:val="-1"/>
          <w:szCs w:val="24"/>
        </w:rPr>
        <w:t>and</w:t>
      </w:r>
      <w:r w:rsidRPr="00B56408">
        <w:rPr>
          <w:rFonts w:eastAsia="Arial"/>
          <w:spacing w:val="22"/>
          <w:szCs w:val="24"/>
        </w:rPr>
        <w:t xml:space="preserve"> </w:t>
      </w:r>
      <w:r w:rsidRPr="00B56408">
        <w:rPr>
          <w:rFonts w:eastAsia="Arial"/>
          <w:spacing w:val="-1"/>
          <w:szCs w:val="24"/>
        </w:rPr>
        <w:t>drink.</w:t>
      </w:r>
      <w:r w:rsidRPr="00B56408">
        <w:rPr>
          <w:rFonts w:eastAsia="Arial"/>
          <w:spacing w:val="21"/>
          <w:szCs w:val="24"/>
        </w:rPr>
        <w:t xml:space="preserve"> </w:t>
      </w:r>
      <w:r w:rsidRPr="00B56408">
        <w:rPr>
          <w:rFonts w:eastAsia="Arial"/>
          <w:spacing w:val="-1"/>
          <w:szCs w:val="24"/>
        </w:rPr>
        <w:t>Current</w:t>
      </w:r>
      <w:r w:rsidRPr="00B56408">
        <w:rPr>
          <w:rFonts w:eastAsia="Arial"/>
          <w:spacing w:val="22"/>
          <w:szCs w:val="24"/>
        </w:rPr>
        <w:t xml:space="preserve"> </w:t>
      </w:r>
      <w:r w:rsidRPr="00B56408">
        <w:rPr>
          <w:rFonts w:eastAsia="Arial"/>
          <w:spacing w:val="-1"/>
          <w:szCs w:val="24"/>
        </w:rPr>
        <w:t>research</w:t>
      </w:r>
      <w:r w:rsidRPr="00B56408">
        <w:rPr>
          <w:rFonts w:eastAsia="Arial"/>
          <w:spacing w:val="22"/>
          <w:szCs w:val="24"/>
        </w:rPr>
        <w:t xml:space="preserve"> </w:t>
      </w:r>
      <w:r w:rsidRPr="00B56408">
        <w:rPr>
          <w:rFonts w:eastAsia="Arial"/>
          <w:spacing w:val="-1"/>
          <w:szCs w:val="24"/>
        </w:rPr>
        <w:t>has</w:t>
      </w:r>
      <w:r w:rsidRPr="00B56408">
        <w:rPr>
          <w:rFonts w:eastAsia="Arial"/>
          <w:spacing w:val="22"/>
          <w:szCs w:val="24"/>
        </w:rPr>
        <w:t xml:space="preserve"> </w:t>
      </w:r>
      <w:r w:rsidRPr="00B56408">
        <w:rPr>
          <w:rFonts w:eastAsia="Arial"/>
          <w:spacing w:val="-1"/>
          <w:szCs w:val="24"/>
        </w:rPr>
        <w:t>found</w:t>
      </w:r>
      <w:r w:rsidRPr="00B56408">
        <w:rPr>
          <w:rFonts w:eastAsia="Arial"/>
          <w:spacing w:val="22"/>
          <w:szCs w:val="24"/>
        </w:rPr>
        <w:t xml:space="preserve"> </w:t>
      </w:r>
      <w:r w:rsidRPr="00B56408">
        <w:rPr>
          <w:rFonts w:eastAsia="Arial"/>
          <w:szCs w:val="24"/>
        </w:rPr>
        <w:t>that</w:t>
      </w:r>
      <w:r w:rsidRPr="00B56408">
        <w:rPr>
          <w:rFonts w:eastAsia="Arial"/>
          <w:spacing w:val="23"/>
          <w:szCs w:val="24"/>
        </w:rPr>
        <w:t xml:space="preserve"> </w:t>
      </w:r>
      <w:r w:rsidRPr="00B56408">
        <w:rPr>
          <w:rFonts w:eastAsia="Arial"/>
          <w:szCs w:val="24"/>
        </w:rPr>
        <w:t>taste</w:t>
      </w:r>
      <w:r w:rsidRPr="00B56408">
        <w:rPr>
          <w:rFonts w:eastAsia="Arial"/>
          <w:spacing w:val="15"/>
          <w:szCs w:val="24"/>
        </w:rPr>
        <w:t xml:space="preserve"> </w:t>
      </w:r>
      <w:r w:rsidRPr="00B56408">
        <w:rPr>
          <w:rFonts w:eastAsia="Arial"/>
          <w:spacing w:val="-1"/>
          <w:szCs w:val="24"/>
        </w:rPr>
        <w:t>has</w:t>
      </w:r>
      <w:r w:rsidRPr="00B56408">
        <w:rPr>
          <w:rFonts w:eastAsia="Arial"/>
          <w:spacing w:val="15"/>
          <w:szCs w:val="24"/>
        </w:rPr>
        <w:t xml:space="preserve"> </w:t>
      </w:r>
      <w:r w:rsidRPr="00B56408">
        <w:rPr>
          <w:rFonts w:eastAsia="Arial"/>
          <w:szCs w:val="24"/>
        </w:rPr>
        <w:t>a</w:t>
      </w:r>
      <w:r w:rsidRPr="00B56408">
        <w:rPr>
          <w:rFonts w:eastAsia="Arial"/>
          <w:spacing w:val="15"/>
          <w:szCs w:val="24"/>
        </w:rPr>
        <w:t xml:space="preserve"> </w:t>
      </w:r>
      <w:r w:rsidRPr="00B56408">
        <w:rPr>
          <w:rFonts w:eastAsia="Arial"/>
          <w:spacing w:val="-1"/>
          <w:szCs w:val="24"/>
        </w:rPr>
        <w:t>genetic</w:t>
      </w:r>
      <w:r w:rsidRPr="00B56408">
        <w:rPr>
          <w:rFonts w:eastAsia="Arial"/>
          <w:spacing w:val="15"/>
          <w:szCs w:val="24"/>
        </w:rPr>
        <w:t xml:space="preserve"> </w:t>
      </w:r>
      <w:r w:rsidRPr="00B56408">
        <w:rPr>
          <w:rFonts w:eastAsia="Arial"/>
          <w:spacing w:val="-1"/>
          <w:szCs w:val="24"/>
        </w:rPr>
        <w:t>base</w:t>
      </w:r>
      <w:r w:rsidRPr="00B56408">
        <w:rPr>
          <w:rFonts w:eastAsia="Arial"/>
          <w:spacing w:val="14"/>
          <w:szCs w:val="24"/>
        </w:rPr>
        <w:t xml:space="preserve"> </w:t>
      </w:r>
      <w:r w:rsidRPr="00B56408">
        <w:rPr>
          <w:rFonts w:eastAsia="Arial"/>
          <w:szCs w:val="24"/>
        </w:rPr>
        <w:t>with</w:t>
      </w:r>
      <w:r w:rsidRPr="00B56408">
        <w:rPr>
          <w:rFonts w:eastAsia="Arial"/>
          <w:spacing w:val="15"/>
          <w:szCs w:val="24"/>
        </w:rPr>
        <w:t xml:space="preserve"> </w:t>
      </w:r>
      <w:r w:rsidRPr="00B56408">
        <w:rPr>
          <w:rFonts w:eastAsia="Arial"/>
          <w:spacing w:val="-1"/>
          <w:szCs w:val="24"/>
        </w:rPr>
        <w:t>specific</w:t>
      </w:r>
      <w:r w:rsidRPr="00B56408">
        <w:rPr>
          <w:rFonts w:eastAsia="Arial"/>
          <w:spacing w:val="14"/>
          <w:szCs w:val="24"/>
        </w:rPr>
        <w:t xml:space="preserve"> </w:t>
      </w:r>
      <w:r w:rsidRPr="00B56408">
        <w:rPr>
          <w:rFonts w:eastAsia="Arial"/>
          <w:spacing w:val="-1"/>
          <w:szCs w:val="24"/>
        </w:rPr>
        <w:t>genes</w:t>
      </w:r>
      <w:r w:rsidRPr="00B56408">
        <w:rPr>
          <w:rFonts w:eastAsia="Arial"/>
          <w:spacing w:val="15"/>
          <w:szCs w:val="24"/>
        </w:rPr>
        <w:t xml:space="preserve"> </w:t>
      </w:r>
      <w:r w:rsidRPr="00B56408">
        <w:rPr>
          <w:rFonts w:eastAsia="Arial"/>
          <w:spacing w:val="-1"/>
          <w:szCs w:val="24"/>
        </w:rPr>
        <w:t>producing</w:t>
      </w:r>
      <w:r w:rsidRPr="00B56408">
        <w:rPr>
          <w:rFonts w:eastAsia="Arial"/>
          <w:spacing w:val="15"/>
          <w:szCs w:val="24"/>
        </w:rPr>
        <w:t xml:space="preserve"> </w:t>
      </w:r>
      <w:r w:rsidRPr="00B56408">
        <w:rPr>
          <w:rFonts w:eastAsia="Arial"/>
          <w:spacing w:val="-1"/>
          <w:szCs w:val="24"/>
        </w:rPr>
        <w:t>specific</w:t>
      </w:r>
      <w:r w:rsidRPr="00B56408">
        <w:rPr>
          <w:rFonts w:eastAsia="Arial"/>
          <w:spacing w:val="15"/>
          <w:szCs w:val="24"/>
        </w:rPr>
        <w:t xml:space="preserve"> </w:t>
      </w:r>
      <w:r w:rsidRPr="00B56408">
        <w:rPr>
          <w:rFonts w:eastAsia="Arial"/>
          <w:spacing w:val="-1"/>
          <w:szCs w:val="24"/>
        </w:rPr>
        <w:t>proteins</w:t>
      </w:r>
      <w:r w:rsidRPr="00B56408">
        <w:rPr>
          <w:rFonts w:eastAsia="Arial"/>
          <w:spacing w:val="55"/>
          <w:szCs w:val="24"/>
        </w:rPr>
        <w:t xml:space="preserve"> </w:t>
      </w:r>
      <w:r w:rsidRPr="00B56408">
        <w:rPr>
          <w:rFonts w:eastAsia="Arial"/>
          <w:szCs w:val="24"/>
        </w:rPr>
        <w:t>that</w:t>
      </w:r>
      <w:r w:rsidRPr="00B56408">
        <w:rPr>
          <w:rFonts w:eastAsia="Arial"/>
          <w:spacing w:val="38"/>
          <w:szCs w:val="24"/>
        </w:rPr>
        <w:t xml:space="preserve"> </w:t>
      </w:r>
      <w:r w:rsidRPr="00B56408">
        <w:rPr>
          <w:rFonts w:eastAsia="Arial"/>
          <w:spacing w:val="-1"/>
          <w:szCs w:val="24"/>
        </w:rPr>
        <w:t>act</w:t>
      </w:r>
      <w:r w:rsidRPr="00B56408">
        <w:rPr>
          <w:rFonts w:eastAsia="Arial"/>
          <w:spacing w:val="38"/>
          <w:szCs w:val="24"/>
        </w:rPr>
        <w:t xml:space="preserve"> </w:t>
      </w:r>
      <w:r w:rsidRPr="00B56408">
        <w:rPr>
          <w:rFonts w:eastAsia="Arial"/>
          <w:spacing w:val="-1"/>
          <w:szCs w:val="24"/>
        </w:rPr>
        <w:t>within</w:t>
      </w:r>
      <w:r w:rsidRPr="00B56408">
        <w:rPr>
          <w:rFonts w:eastAsia="Arial"/>
          <w:spacing w:val="38"/>
          <w:szCs w:val="24"/>
        </w:rPr>
        <w:t xml:space="preserve"> </w:t>
      </w:r>
      <w:r w:rsidRPr="00B56408">
        <w:rPr>
          <w:rFonts w:eastAsia="Arial"/>
          <w:szCs w:val="24"/>
        </w:rPr>
        <w:t>the</w:t>
      </w:r>
      <w:r w:rsidRPr="00B56408">
        <w:rPr>
          <w:rFonts w:eastAsia="Arial"/>
          <w:spacing w:val="38"/>
          <w:szCs w:val="24"/>
        </w:rPr>
        <w:t xml:space="preserve"> </w:t>
      </w:r>
      <w:r w:rsidRPr="00B56408">
        <w:rPr>
          <w:rFonts w:eastAsia="Arial"/>
          <w:spacing w:val="-1"/>
          <w:szCs w:val="24"/>
        </w:rPr>
        <w:t>receptors.</w:t>
      </w:r>
      <w:r w:rsidRPr="00B56408">
        <w:rPr>
          <w:rFonts w:eastAsia="Arial"/>
          <w:spacing w:val="38"/>
          <w:szCs w:val="24"/>
        </w:rPr>
        <w:t xml:space="preserve"> </w:t>
      </w:r>
      <w:r w:rsidRPr="00B56408">
        <w:rPr>
          <w:rFonts w:eastAsia="Arial"/>
          <w:szCs w:val="24"/>
        </w:rPr>
        <w:t>These</w:t>
      </w:r>
      <w:r w:rsidRPr="00B56408">
        <w:rPr>
          <w:rFonts w:eastAsia="Arial"/>
          <w:spacing w:val="38"/>
          <w:szCs w:val="24"/>
        </w:rPr>
        <w:t xml:space="preserve"> </w:t>
      </w:r>
      <w:r w:rsidRPr="00B56408">
        <w:rPr>
          <w:rFonts w:eastAsia="Arial"/>
          <w:spacing w:val="-1"/>
          <w:szCs w:val="24"/>
        </w:rPr>
        <w:t>proteins</w:t>
      </w:r>
      <w:r w:rsidRPr="00B56408">
        <w:rPr>
          <w:rFonts w:eastAsia="Arial"/>
          <w:spacing w:val="39"/>
          <w:szCs w:val="24"/>
        </w:rPr>
        <w:t xml:space="preserve"> </w:t>
      </w:r>
      <w:r w:rsidRPr="00B56408">
        <w:rPr>
          <w:rFonts w:eastAsia="Arial"/>
          <w:spacing w:val="-1"/>
          <w:szCs w:val="24"/>
        </w:rPr>
        <w:t>are</w:t>
      </w:r>
      <w:r w:rsidRPr="00B56408">
        <w:rPr>
          <w:rFonts w:eastAsia="Arial"/>
          <w:spacing w:val="38"/>
          <w:szCs w:val="24"/>
        </w:rPr>
        <w:t xml:space="preserve"> </w:t>
      </w:r>
      <w:r w:rsidRPr="00B56408">
        <w:rPr>
          <w:rFonts w:eastAsia="Arial"/>
          <w:spacing w:val="-1"/>
          <w:szCs w:val="24"/>
        </w:rPr>
        <w:t>described</w:t>
      </w:r>
      <w:r w:rsidRPr="00B56408">
        <w:rPr>
          <w:rFonts w:eastAsia="Arial"/>
          <w:spacing w:val="39"/>
          <w:szCs w:val="24"/>
        </w:rPr>
        <w:t xml:space="preserve"> </w:t>
      </w:r>
      <w:r w:rsidRPr="00B56408">
        <w:rPr>
          <w:rFonts w:eastAsia="Arial"/>
          <w:spacing w:val="-1"/>
          <w:szCs w:val="24"/>
        </w:rPr>
        <w:t>in</w:t>
      </w:r>
      <w:r w:rsidRPr="00B56408">
        <w:rPr>
          <w:rFonts w:eastAsia="Arial"/>
          <w:spacing w:val="39"/>
          <w:szCs w:val="24"/>
        </w:rPr>
        <w:t xml:space="preserve"> </w:t>
      </w:r>
      <w:r w:rsidRPr="00B56408">
        <w:rPr>
          <w:rFonts w:eastAsia="Arial"/>
          <w:spacing w:val="-1"/>
          <w:szCs w:val="24"/>
        </w:rPr>
        <w:t>families</w:t>
      </w:r>
      <w:r w:rsidRPr="00B56408">
        <w:rPr>
          <w:rFonts w:eastAsia="Arial"/>
          <w:spacing w:val="28"/>
          <w:szCs w:val="24"/>
        </w:rPr>
        <w:t xml:space="preserve"> </w:t>
      </w:r>
      <w:r w:rsidRPr="00B56408">
        <w:rPr>
          <w:rFonts w:eastAsia="Arial"/>
          <w:spacing w:val="-1"/>
          <w:szCs w:val="24"/>
        </w:rPr>
        <w:t>such</w:t>
      </w:r>
      <w:r w:rsidRPr="00B56408">
        <w:rPr>
          <w:rFonts w:eastAsia="Arial"/>
          <w:spacing w:val="40"/>
          <w:szCs w:val="24"/>
        </w:rPr>
        <w:t xml:space="preserve"> </w:t>
      </w:r>
      <w:r w:rsidRPr="00B56408">
        <w:rPr>
          <w:rFonts w:eastAsia="Arial"/>
          <w:spacing w:val="-1"/>
          <w:szCs w:val="24"/>
        </w:rPr>
        <w:t>as</w:t>
      </w:r>
      <w:r w:rsidRPr="00B56408">
        <w:rPr>
          <w:rFonts w:eastAsia="Arial"/>
          <w:spacing w:val="41"/>
          <w:szCs w:val="24"/>
        </w:rPr>
        <w:t xml:space="preserve"> </w:t>
      </w:r>
      <w:r w:rsidRPr="00B56408">
        <w:rPr>
          <w:rFonts w:eastAsia="Arial"/>
          <w:spacing w:val="-1"/>
          <w:szCs w:val="24"/>
        </w:rPr>
        <w:t>T1R</w:t>
      </w:r>
      <w:r w:rsidRPr="00B56408">
        <w:rPr>
          <w:rFonts w:eastAsia="Arial"/>
          <w:spacing w:val="39"/>
          <w:szCs w:val="24"/>
        </w:rPr>
        <w:t xml:space="preserve"> </w:t>
      </w:r>
      <w:r w:rsidRPr="00B56408">
        <w:rPr>
          <w:rFonts w:eastAsia="Arial"/>
          <w:spacing w:val="-1"/>
          <w:szCs w:val="24"/>
        </w:rPr>
        <w:t>(sweet</w:t>
      </w:r>
      <w:r w:rsidRPr="00B56408">
        <w:rPr>
          <w:rFonts w:eastAsia="Arial"/>
          <w:spacing w:val="40"/>
          <w:szCs w:val="24"/>
        </w:rPr>
        <w:t xml:space="preserve"> </w:t>
      </w:r>
      <w:r w:rsidRPr="00B56408">
        <w:rPr>
          <w:rFonts w:eastAsia="Arial"/>
          <w:spacing w:val="-1"/>
          <w:szCs w:val="24"/>
        </w:rPr>
        <w:t>tastes)</w:t>
      </w:r>
      <w:r w:rsidRPr="00B56408">
        <w:rPr>
          <w:rFonts w:eastAsia="Arial"/>
          <w:spacing w:val="41"/>
          <w:szCs w:val="24"/>
        </w:rPr>
        <w:t xml:space="preserve"> </w:t>
      </w:r>
      <w:r w:rsidRPr="00B56408">
        <w:rPr>
          <w:rFonts w:eastAsia="Arial"/>
          <w:spacing w:val="-1"/>
          <w:szCs w:val="24"/>
        </w:rPr>
        <w:t>or</w:t>
      </w:r>
      <w:r w:rsidRPr="00B56408">
        <w:rPr>
          <w:rFonts w:eastAsia="Arial"/>
          <w:spacing w:val="40"/>
          <w:szCs w:val="24"/>
        </w:rPr>
        <w:t xml:space="preserve"> </w:t>
      </w:r>
      <w:r w:rsidRPr="00B56408">
        <w:rPr>
          <w:rFonts w:eastAsia="Arial"/>
          <w:spacing w:val="-1"/>
          <w:szCs w:val="24"/>
        </w:rPr>
        <w:t>T2R</w:t>
      </w:r>
      <w:r w:rsidRPr="00B56408">
        <w:rPr>
          <w:rFonts w:eastAsia="Arial"/>
          <w:spacing w:val="39"/>
          <w:szCs w:val="24"/>
        </w:rPr>
        <w:t xml:space="preserve"> </w:t>
      </w:r>
      <w:r w:rsidRPr="00B56408">
        <w:rPr>
          <w:rFonts w:eastAsia="Arial"/>
          <w:spacing w:val="-1"/>
          <w:szCs w:val="24"/>
        </w:rPr>
        <w:t>(bitter</w:t>
      </w:r>
      <w:r w:rsidRPr="00B56408">
        <w:rPr>
          <w:rFonts w:eastAsia="Arial"/>
          <w:spacing w:val="40"/>
          <w:szCs w:val="24"/>
        </w:rPr>
        <w:t xml:space="preserve"> </w:t>
      </w:r>
      <w:r w:rsidRPr="00B56408">
        <w:rPr>
          <w:rFonts w:eastAsia="Arial"/>
          <w:spacing w:val="-1"/>
          <w:szCs w:val="24"/>
        </w:rPr>
        <w:t>tastes).</w:t>
      </w:r>
      <w:r w:rsidRPr="00B56408">
        <w:rPr>
          <w:rFonts w:eastAsia="Arial"/>
          <w:spacing w:val="39"/>
          <w:szCs w:val="24"/>
        </w:rPr>
        <w:t xml:space="preserve"> </w:t>
      </w:r>
      <w:r w:rsidRPr="00B56408">
        <w:rPr>
          <w:rFonts w:eastAsia="Arial"/>
          <w:spacing w:val="-1"/>
          <w:szCs w:val="24"/>
        </w:rPr>
        <w:t>Receptor</w:t>
      </w:r>
      <w:r w:rsidRPr="00B56408">
        <w:rPr>
          <w:rFonts w:eastAsia="Arial"/>
          <w:spacing w:val="41"/>
          <w:szCs w:val="24"/>
        </w:rPr>
        <w:t xml:space="preserve"> </w:t>
      </w:r>
      <w:r w:rsidRPr="00B56408">
        <w:rPr>
          <w:rFonts w:eastAsia="Arial"/>
          <w:spacing w:val="-1"/>
          <w:szCs w:val="24"/>
        </w:rPr>
        <w:t>cells</w:t>
      </w:r>
      <w:r w:rsidRPr="00B56408">
        <w:rPr>
          <w:rFonts w:eastAsia="Arial"/>
          <w:spacing w:val="40"/>
          <w:szCs w:val="24"/>
        </w:rPr>
        <w:t xml:space="preserve"> </w:t>
      </w:r>
      <w:r w:rsidRPr="00B56408">
        <w:rPr>
          <w:rFonts w:eastAsia="Arial"/>
          <w:spacing w:val="-1"/>
          <w:szCs w:val="24"/>
        </w:rPr>
        <w:t>are</w:t>
      </w:r>
      <w:r w:rsidRPr="00B56408">
        <w:rPr>
          <w:rFonts w:eastAsia="Arial"/>
          <w:spacing w:val="49"/>
          <w:szCs w:val="24"/>
        </w:rPr>
        <w:t xml:space="preserve"> </w:t>
      </w:r>
      <w:r w:rsidRPr="00B56408">
        <w:rPr>
          <w:rFonts w:eastAsia="Arial"/>
          <w:spacing w:val="-1"/>
          <w:szCs w:val="24"/>
        </w:rPr>
        <w:t>replaced in humans</w:t>
      </w:r>
      <w:r w:rsidRPr="00B56408">
        <w:rPr>
          <w:rFonts w:eastAsia="Arial"/>
          <w:szCs w:val="24"/>
        </w:rPr>
        <w:t xml:space="preserve"> </w:t>
      </w:r>
      <w:r w:rsidRPr="00B56408">
        <w:rPr>
          <w:rFonts w:eastAsia="Arial"/>
          <w:spacing w:val="-1"/>
          <w:szCs w:val="24"/>
        </w:rPr>
        <w:t xml:space="preserve">about every </w:t>
      </w:r>
      <w:r w:rsidRPr="00B56408">
        <w:rPr>
          <w:rFonts w:eastAsia="Arial"/>
          <w:szCs w:val="24"/>
        </w:rPr>
        <w:t>ten</w:t>
      </w:r>
      <w:r w:rsidRPr="00B56408">
        <w:rPr>
          <w:rFonts w:eastAsia="Arial"/>
          <w:spacing w:val="-1"/>
          <w:szCs w:val="24"/>
        </w:rPr>
        <w:t xml:space="preserve"> days.</w:t>
      </w:r>
    </w:p>
    <w:p w14:paraId="3D6DB6F0" w14:textId="77777777" w:rsidR="00493803" w:rsidRPr="00B56408" w:rsidRDefault="00493803" w:rsidP="00493803">
      <w:pPr>
        <w:spacing w:after="0"/>
        <w:ind w:right="40"/>
        <w:jc w:val="both"/>
        <w:rPr>
          <w:rFonts w:eastAsia="Arial"/>
          <w:szCs w:val="24"/>
        </w:rPr>
      </w:pPr>
    </w:p>
    <w:p w14:paraId="350FF878" w14:textId="77777777" w:rsidR="00493803" w:rsidRPr="00B56408" w:rsidRDefault="00493803" w:rsidP="00493803">
      <w:pPr>
        <w:spacing w:after="0"/>
        <w:ind w:right="40"/>
        <w:jc w:val="both"/>
        <w:rPr>
          <w:szCs w:val="24"/>
        </w:rPr>
      </w:pPr>
      <w:r w:rsidRPr="00B56408">
        <w:rPr>
          <w:spacing w:val="-1"/>
          <w:szCs w:val="24"/>
        </w:rPr>
        <w:t>Interspersed</w:t>
      </w:r>
      <w:r w:rsidRPr="00B56408">
        <w:rPr>
          <w:spacing w:val="39"/>
          <w:szCs w:val="24"/>
        </w:rPr>
        <w:t xml:space="preserve"> </w:t>
      </w:r>
      <w:r w:rsidRPr="00B56408">
        <w:rPr>
          <w:spacing w:val="-1"/>
          <w:szCs w:val="24"/>
        </w:rPr>
        <w:t>between</w:t>
      </w:r>
      <w:r w:rsidRPr="00B56408">
        <w:rPr>
          <w:spacing w:val="42"/>
          <w:szCs w:val="24"/>
        </w:rPr>
        <w:t xml:space="preserve"> </w:t>
      </w:r>
      <w:r w:rsidRPr="00B56408">
        <w:rPr>
          <w:szCs w:val="24"/>
        </w:rPr>
        <w:t>receptors</w:t>
      </w:r>
      <w:r w:rsidRPr="00B56408">
        <w:rPr>
          <w:spacing w:val="39"/>
          <w:szCs w:val="24"/>
        </w:rPr>
        <w:t xml:space="preserve"> </w:t>
      </w:r>
      <w:r w:rsidRPr="00B56408">
        <w:rPr>
          <w:szCs w:val="24"/>
        </w:rPr>
        <w:t>cells</w:t>
      </w:r>
      <w:r w:rsidRPr="00B56408">
        <w:rPr>
          <w:spacing w:val="39"/>
          <w:szCs w:val="24"/>
        </w:rPr>
        <w:t xml:space="preserve"> </w:t>
      </w:r>
      <w:r w:rsidRPr="00B56408">
        <w:rPr>
          <w:spacing w:val="-1"/>
          <w:szCs w:val="24"/>
        </w:rPr>
        <w:t>are</w:t>
      </w:r>
      <w:r w:rsidRPr="00B56408">
        <w:rPr>
          <w:spacing w:val="40"/>
          <w:szCs w:val="24"/>
        </w:rPr>
        <w:t xml:space="preserve"> </w:t>
      </w:r>
      <w:r w:rsidRPr="00B56408">
        <w:rPr>
          <w:spacing w:val="-1"/>
          <w:szCs w:val="24"/>
        </w:rPr>
        <w:t>nerve</w:t>
      </w:r>
      <w:r w:rsidRPr="00B56408">
        <w:rPr>
          <w:spacing w:val="39"/>
          <w:szCs w:val="24"/>
        </w:rPr>
        <w:t xml:space="preserve"> </w:t>
      </w:r>
      <w:r w:rsidRPr="00B56408">
        <w:rPr>
          <w:spacing w:val="-1"/>
          <w:szCs w:val="24"/>
        </w:rPr>
        <w:t>cells</w:t>
      </w:r>
      <w:r w:rsidRPr="00B56408">
        <w:rPr>
          <w:spacing w:val="42"/>
          <w:szCs w:val="24"/>
        </w:rPr>
        <w:t xml:space="preserve"> </w:t>
      </w:r>
      <w:r w:rsidRPr="00B56408">
        <w:rPr>
          <w:spacing w:val="-1"/>
          <w:szCs w:val="24"/>
        </w:rPr>
        <w:t>which</w:t>
      </w:r>
      <w:r w:rsidRPr="00B56408">
        <w:rPr>
          <w:spacing w:val="41"/>
          <w:szCs w:val="24"/>
        </w:rPr>
        <w:t xml:space="preserve"> </w:t>
      </w:r>
      <w:r w:rsidRPr="00B56408">
        <w:rPr>
          <w:spacing w:val="-1"/>
          <w:szCs w:val="24"/>
        </w:rPr>
        <w:t>eventually</w:t>
      </w:r>
      <w:r w:rsidRPr="00B56408">
        <w:rPr>
          <w:spacing w:val="45"/>
          <w:szCs w:val="24"/>
        </w:rPr>
        <w:t xml:space="preserve"> </w:t>
      </w:r>
      <w:r w:rsidRPr="00B56408">
        <w:rPr>
          <w:szCs w:val="24"/>
        </w:rPr>
        <w:t>transmit</w:t>
      </w:r>
      <w:r w:rsidRPr="00B56408">
        <w:rPr>
          <w:spacing w:val="44"/>
          <w:szCs w:val="24"/>
        </w:rPr>
        <w:t xml:space="preserve"> </w:t>
      </w:r>
      <w:r w:rsidRPr="00B56408">
        <w:rPr>
          <w:spacing w:val="-1"/>
          <w:szCs w:val="24"/>
        </w:rPr>
        <w:t>impulses</w:t>
      </w:r>
      <w:r w:rsidRPr="00B56408">
        <w:rPr>
          <w:spacing w:val="46"/>
          <w:szCs w:val="24"/>
        </w:rPr>
        <w:t xml:space="preserve"> </w:t>
      </w:r>
      <w:r w:rsidRPr="00B56408">
        <w:rPr>
          <w:szCs w:val="24"/>
        </w:rPr>
        <w:t>to</w:t>
      </w:r>
      <w:r w:rsidRPr="00B56408">
        <w:rPr>
          <w:spacing w:val="44"/>
          <w:szCs w:val="24"/>
        </w:rPr>
        <w:t xml:space="preserve"> </w:t>
      </w:r>
      <w:r w:rsidRPr="00B56408">
        <w:rPr>
          <w:szCs w:val="24"/>
        </w:rPr>
        <w:t>the</w:t>
      </w:r>
      <w:r w:rsidRPr="00B56408">
        <w:rPr>
          <w:spacing w:val="44"/>
          <w:szCs w:val="24"/>
        </w:rPr>
        <w:t xml:space="preserve"> </w:t>
      </w:r>
      <w:r w:rsidRPr="00B56408">
        <w:rPr>
          <w:spacing w:val="-1"/>
          <w:szCs w:val="24"/>
        </w:rPr>
        <w:t>brain.</w:t>
      </w:r>
      <w:r w:rsidRPr="00B56408">
        <w:rPr>
          <w:spacing w:val="45"/>
          <w:szCs w:val="24"/>
        </w:rPr>
        <w:t xml:space="preserve"> </w:t>
      </w:r>
      <w:r w:rsidRPr="00B56408">
        <w:rPr>
          <w:spacing w:val="-1"/>
          <w:szCs w:val="24"/>
        </w:rPr>
        <w:t>The</w:t>
      </w:r>
      <w:r w:rsidRPr="00B56408">
        <w:rPr>
          <w:spacing w:val="44"/>
          <w:szCs w:val="24"/>
        </w:rPr>
        <w:t xml:space="preserve"> </w:t>
      </w:r>
      <w:r w:rsidRPr="00B56408">
        <w:rPr>
          <w:spacing w:val="-1"/>
          <w:szCs w:val="24"/>
        </w:rPr>
        <w:t>process</w:t>
      </w:r>
      <w:r w:rsidRPr="00B56408">
        <w:rPr>
          <w:spacing w:val="45"/>
          <w:szCs w:val="24"/>
        </w:rPr>
        <w:t xml:space="preserve"> </w:t>
      </w:r>
      <w:r w:rsidRPr="00B56408">
        <w:rPr>
          <w:spacing w:val="-1"/>
          <w:szCs w:val="24"/>
        </w:rPr>
        <w:t>begins</w:t>
      </w:r>
      <w:r w:rsidRPr="00B56408">
        <w:rPr>
          <w:spacing w:val="44"/>
          <w:szCs w:val="24"/>
        </w:rPr>
        <w:t xml:space="preserve"> </w:t>
      </w:r>
      <w:r w:rsidRPr="00B56408">
        <w:rPr>
          <w:spacing w:val="-1"/>
          <w:szCs w:val="24"/>
        </w:rPr>
        <w:t>when</w:t>
      </w:r>
      <w:r w:rsidRPr="00B56408">
        <w:rPr>
          <w:spacing w:val="45"/>
          <w:szCs w:val="24"/>
        </w:rPr>
        <w:t xml:space="preserve"> </w:t>
      </w:r>
      <w:r w:rsidRPr="00B56408">
        <w:rPr>
          <w:szCs w:val="24"/>
        </w:rPr>
        <w:t>a</w:t>
      </w:r>
      <w:r w:rsidRPr="00B56408">
        <w:rPr>
          <w:spacing w:val="45"/>
          <w:szCs w:val="24"/>
        </w:rPr>
        <w:t xml:space="preserve"> </w:t>
      </w:r>
      <w:r w:rsidRPr="00B56408">
        <w:rPr>
          <w:spacing w:val="-1"/>
          <w:szCs w:val="24"/>
        </w:rPr>
        <w:t>molecule</w:t>
      </w:r>
      <w:r w:rsidRPr="00B56408">
        <w:rPr>
          <w:spacing w:val="33"/>
          <w:szCs w:val="24"/>
        </w:rPr>
        <w:t xml:space="preserve"> </w:t>
      </w:r>
      <w:r w:rsidRPr="00B56408">
        <w:rPr>
          <w:spacing w:val="-1"/>
          <w:szCs w:val="24"/>
        </w:rPr>
        <w:t>binds</w:t>
      </w:r>
      <w:r w:rsidRPr="00B56408">
        <w:rPr>
          <w:spacing w:val="35"/>
          <w:szCs w:val="24"/>
        </w:rPr>
        <w:t xml:space="preserve"> </w:t>
      </w:r>
      <w:r w:rsidRPr="00B56408">
        <w:rPr>
          <w:szCs w:val="24"/>
        </w:rPr>
        <w:t>to</w:t>
      </w:r>
      <w:r w:rsidRPr="00B56408">
        <w:rPr>
          <w:spacing w:val="34"/>
          <w:szCs w:val="24"/>
        </w:rPr>
        <w:t xml:space="preserve"> </w:t>
      </w:r>
      <w:r w:rsidRPr="00B56408">
        <w:rPr>
          <w:szCs w:val="24"/>
        </w:rPr>
        <w:t>a</w:t>
      </w:r>
      <w:r w:rsidRPr="00B56408">
        <w:rPr>
          <w:spacing w:val="33"/>
          <w:szCs w:val="24"/>
        </w:rPr>
        <w:t xml:space="preserve"> </w:t>
      </w:r>
      <w:r w:rsidRPr="00B56408">
        <w:rPr>
          <w:spacing w:val="-1"/>
          <w:szCs w:val="24"/>
        </w:rPr>
        <w:t>receptor.</w:t>
      </w:r>
      <w:r w:rsidRPr="00B56408">
        <w:rPr>
          <w:spacing w:val="36"/>
          <w:szCs w:val="24"/>
        </w:rPr>
        <w:t xml:space="preserve"> </w:t>
      </w:r>
      <w:r w:rsidRPr="00B56408">
        <w:rPr>
          <w:spacing w:val="-1"/>
          <w:szCs w:val="24"/>
        </w:rPr>
        <w:t>This</w:t>
      </w:r>
      <w:r w:rsidRPr="00B56408">
        <w:rPr>
          <w:spacing w:val="34"/>
          <w:szCs w:val="24"/>
        </w:rPr>
        <w:t xml:space="preserve"> </w:t>
      </w:r>
      <w:r w:rsidRPr="00B56408">
        <w:rPr>
          <w:spacing w:val="-1"/>
          <w:szCs w:val="24"/>
        </w:rPr>
        <w:t>causes</w:t>
      </w:r>
      <w:r w:rsidRPr="00B56408">
        <w:rPr>
          <w:spacing w:val="35"/>
          <w:szCs w:val="24"/>
        </w:rPr>
        <w:t xml:space="preserve"> </w:t>
      </w:r>
      <w:r w:rsidRPr="00B56408">
        <w:rPr>
          <w:spacing w:val="-1"/>
          <w:szCs w:val="24"/>
        </w:rPr>
        <w:t>the</w:t>
      </w:r>
      <w:r w:rsidRPr="00B56408">
        <w:rPr>
          <w:spacing w:val="34"/>
          <w:szCs w:val="24"/>
        </w:rPr>
        <w:t xml:space="preserve"> </w:t>
      </w:r>
      <w:r w:rsidRPr="00B56408">
        <w:rPr>
          <w:szCs w:val="24"/>
        </w:rPr>
        <w:t>cells</w:t>
      </w:r>
      <w:r w:rsidRPr="00B56408">
        <w:rPr>
          <w:spacing w:val="34"/>
          <w:szCs w:val="24"/>
        </w:rPr>
        <w:t xml:space="preserve"> </w:t>
      </w:r>
      <w:r w:rsidRPr="00B56408">
        <w:rPr>
          <w:szCs w:val="24"/>
        </w:rPr>
        <w:t>to</w:t>
      </w:r>
      <w:r w:rsidRPr="00B56408">
        <w:rPr>
          <w:spacing w:val="34"/>
          <w:szCs w:val="24"/>
        </w:rPr>
        <w:t xml:space="preserve"> </w:t>
      </w:r>
      <w:r w:rsidRPr="00B56408">
        <w:rPr>
          <w:spacing w:val="-1"/>
          <w:szCs w:val="24"/>
        </w:rPr>
        <w:lastRenderedPageBreak/>
        <w:t>depolarize,</w:t>
      </w:r>
      <w:r w:rsidRPr="00B56408">
        <w:rPr>
          <w:spacing w:val="35"/>
          <w:szCs w:val="24"/>
        </w:rPr>
        <w:t xml:space="preserve"> </w:t>
      </w:r>
      <w:r w:rsidRPr="00B56408">
        <w:rPr>
          <w:spacing w:val="-1"/>
          <w:szCs w:val="24"/>
        </w:rPr>
        <w:t>which</w:t>
      </w:r>
      <w:r w:rsidRPr="00B56408">
        <w:rPr>
          <w:spacing w:val="35"/>
          <w:szCs w:val="24"/>
        </w:rPr>
        <w:t xml:space="preserve"> </w:t>
      </w:r>
      <w:r w:rsidRPr="00B56408">
        <w:rPr>
          <w:spacing w:val="-1"/>
          <w:szCs w:val="24"/>
        </w:rPr>
        <w:t>in</w:t>
      </w:r>
      <w:r w:rsidRPr="00B56408">
        <w:rPr>
          <w:spacing w:val="36"/>
          <w:szCs w:val="24"/>
        </w:rPr>
        <w:t xml:space="preserve"> </w:t>
      </w:r>
      <w:r w:rsidRPr="00B56408">
        <w:rPr>
          <w:szCs w:val="24"/>
        </w:rPr>
        <w:t>turn</w:t>
      </w:r>
      <w:r w:rsidRPr="00B56408">
        <w:rPr>
          <w:spacing w:val="37"/>
          <w:szCs w:val="24"/>
        </w:rPr>
        <w:t xml:space="preserve"> </w:t>
      </w:r>
      <w:r w:rsidRPr="00B56408">
        <w:rPr>
          <w:spacing w:val="-1"/>
          <w:szCs w:val="24"/>
        </w:rPr>
        <w:t>activates</w:t>
      </w:r>
      <w:r w:rsidRPr="00B56408">
        <w:rPr>
          <w:spacing w:val="54"/>
          <w:szCs w:val="24"/>
        </w:rPr>
        <w:t xml:space="preserve"> </w:t>
      </w:r>
      <w:r w:rsidRPr="00B56408">
        <w:rPr>
          <w:spacing w:val="-1"/>
          <w:szCs w:val="24"/>
        </w:rPr>
        <w:t>the</w:t>
      </w:r>
      <w:r w:rsidRPr="00B56408">
        <w:rPr>
          <w:spacing w:val="54"/>
          <w:szCs w:val="24"/>
        </w:rPr>
        <w:t xml:space="preserve"> </w:t>
      </w:r>
      <w:r w:rsidRPr="00B56408">
        <w:rPr>
          <w:spacing w:val="-1"/>
          <w:szCs w:val="24"/>
        </w:rPr>
        <w:t>taste</w:t>
      </w:r>
      <w:r w:rsidRPr="00B56408">
        <w:rPr>
          <w:spacing w:val="53"/>
          <w:szCs w:val="24"/>
        </w:rPr>
        <w:t xml:space="preserve"> </w:t>
      </w:r>
      <w:r w:rsidRPr="00B56408">
        <w:rPr>
          <w:spacing w:val="-1"/>
          <w:szCs w:val="24"/>
        </w:rPr>
        <w:t>nerves.</w:t>
      </w:r>
      <w:r w:rsidRPr="00B56408">
        <w:rPr>
          <w:spacing w:val="54"/>
          <w:szCs w:val="24"/>
        </w:rPr>
        <w:t xml:space="preserve"> </w:t>
      </w:r>
      <w:r w:rsidRPr="00B56408">
        <w:rPr>
          <w:spacing w:val="-1"/>
          <w:szCs w:val="24"/>
        </w:rPr>
        <w:t>Two</w:t>
      </w:r>
      <w:r w:rsidRPr="00B56408">
        <w:rPr>
          <w:spacing w:val="53"/>
          <w:szCs w:val="24"/>
        </w:rPr>
        <w:t xml:space="preserve"> </w:t>
      </w:r>
      <w:r w:rsidRPr="00B56408">
        <w:rPr>
          <w:spacing w:val="-1"/>
          <w:szCs w:val="24"/>
        </w:rPr>
        <w:t>substances</w:t>
      </w:r>
      <w:r w:rsidRPr="00B56408">
        <w:rPr>
          <w:spacing w:val="54"/>
          <w:szCs w:val="24"/>
        </w:rPr>
        <w:t xml:space="preserve"> </w:t>
      </w:r>
      <w:r w:rsidRPr="00B56408">
        <w:rPr>
          <w:spacing w:val="-1"/>
          <w:szCs w:val="24"/>
        </w:rPr>
        <w:t>involved</w:t>
      </w:r>
      <w:r w:rsidRPr="00B56408">
        <w:rPr>
          <w:spacing w:val="53"/>
          <w:szCs w:val="24"/>
        </w:rPr>
        <w:t xml:space="preserve"> </w:t>
      </w:r>
      <w:r w:rsidRPr="00B56408">
        <w:rPr>
          <w:spacing w:val="-1"/>
          <w:szCs w:val="24"/>
        </w:rPr>
        <w:t>in</w:t>
      </w:r>
      <w:r w:rsidRPr="00B56408">
        <w:rPr>
          <w:spacing w:val="53"/>
          <w:szCs w:val="24"/>
        </w:rPr>
        <w:t xml:space="preserve"> </w:t>
      </w:r>
      <w:r w:rsidRPr="00B56408">
        <w:rPr>
          <w:spacing w:val="-1"/>
          <w:szCs w:val="24"/>
        </w:rPr>
        <w:t>the</w:t>
      </w:r>
      <w:r w:rsidRPr="00B56408">
        <w:rPr>
          <w:spacing w:val="57"/>
          <w:szCs w:val="24"/>
        </w:rPr>
        <w:t xml:space="preserve"> </w:t>
      </w:r>
      <w:r w:rsidRPr="00B56408">
        <w:rPr>
          <w:spacing w:val="-1"/>
          <w:szCs w:val="24"/>
        </w:rPr>
        <w:t xml:space="preserve">neurotransmission are neuropeptide </w:t>
      </w:r>
      <w:r w:rsidRPr="00B56408">
        <w:rPr>
          <w:szCs w:val="24"/>
        </w:rPr>
        <w:t>Y</w:t>
      </w:r>
      <w:r w:rsidRPr="00B56408">
        <w:rPr>
          <w:spacing w:val="-1"/>
          <w:szCs w:val="24"/>
        </w:rPr>
        <w:t xml:space="preserve"> </w:t>
      </w:r>
      <w:r w:rsidRPr="00B56408">
        <w:rPr>
          <w:szCs w:val="24"/>
        </w:rPr>
        <w:t>(NPY)</w:t>
      </w:r>
      <w:r w:rsidRPr="00B56408">
        <w:rPr>
          <w:spacing w:val="-1"/>
          <w:szCs w:val="24"/>
        </w:rPr>
        <w:t xml:space="preserve"> </w:t>
      </w:r>
      <w:r w:rsidRPr="00B56408">
        <w:rPr>
          <w:szCs w:val="24"/>
        </w:rPr>
        <w:t>and</w:t>
      </w:r>
      <w:r w:rsidRPr="00B56408">
        <w:rPr>
          <w:spacing w:val="-2"/>
          <w:szCs w:val="24"/>
        </w:rPr>
        <w:t xml:space="preserve"> </w:t>
      </w:r>
      <w:r w:rsidRPr="00B56408">
        <w:rPr>
          <w:spacing w:val="-1"/>
          <w:szCs w:val="24"/>
        </w:rPr>
        <w:t>cholecystokinin</w:t>
      </w:r>
      <w:r w:rsidRPr="00B56408">
        <w:rPr>
          <w:spacing w:val="-2"/>
          <w:szCs w:val="24"/>
        </w:rPr>
        <w:t xml:space="preserve"> </w:t>
      </w:r>
      <w:r w:rsidRPr="00B56408">
        <w:rPr>
          <w:szCs w:val="24"/>
        </w:rPr>
        <w:t>(CCK).</w:t>
      </w:r>
    </w:p>
    <w:p w14:paraId="40BBE0EC" w14:textId="77777777" w:rsidR="00493803" w:rsidRPr="00B56408" w:rsidRDefault="00493803" w:rsidP="00493803">
      <w:pPr>
        <w:spacing w:after="0"/>
        <w:ind w:right="40"/>
        <w:jc w:val="both"/>
        <w:rPr>
          <w:rFonts w:eastAsia="Arial"/>
          <w:szCs w:val="24"/>
        </w:rPr>
      </w:pPr>
    </w:p>
    <w:p w14:paraId="02B08299" w14:textId="77777777" w:rsidR="00493803" w:rsidRPr="00B56408" w:rsidRDefault="00493803" w:rsidP="00493803">
      <w:pPr>
        <w:spacing w:after="0"/>
        <w:ind w:right="40"/>
        <w:jc w:val="both"/>
        <w:rPr>
          <w:spacing w:val="-1"/>
          <w:szCs w:val="24"/>
        </w:rPr>
      </w:pPr>
      <w:r w:rsidRPr="00B56408">
        <w:rPr>
          <w:rFonts w:eastAsia="Arial"/>
          <w:spacing w:val="-1"/>
          <w:szCs w:val="24"/>
        </w:rPr>
        <w:t>Underlying</w:t>
      </w:r>
      <w:r w:rsidRPr="00B56408">
        <w:rPr>
          <w:rFonts w:eastAsia="Arial"/>
          <w:spacing w:val="51"/>
          <w:szCs w:val="24"/>
        </w:rPr>
        <w:t xml:space="preserve"> </w:t>
      </w:r>
      <w:r w:rsidRPr="00B56408">
        <w:rPr>
          <w:rFonts w:eastAsia="Arial"/>
          <w:spacing w:val="-1"/>
          <w:szCs w:val="24"/>
        </w:rPr>
        <w:t>this</w:t>
      </w:r>
      <w:r w:rsidRPr="00B56408">
        <w:rPr>
          <w:rFonts w:eastAsia="Arial"/>
          <w:spacing w:val="52"/>
          <w:szCs w:val="24"/>
        </w:rPr>
        <w:t xml:space="preserve"> </w:t>
      </w:r>
      <w:r w:rsidRPr="00B56408">
        <w:rPr>
          <w:rFonts w:eastAsia="Arial"/>
          <w:spacing w:val="-1"/>
          <w:szCs w:val="24"/>
        </w:rPr>
        <w:t>complex</w:t>
      </w:r>
      <w:r w:rsidRPr="00B56408">
        <w:rPr>
          <w:rFonts w:eastAsia="Arial"/>
          <w:spacing w:val="51"/>
          <w:szCs w:val="24"/>
        </w:rPr>
        <w:t xml:space="preserve"> </w:t>
      </w:r>
      <w:r w:rsidRPr="00B56408">
        <w:rPr>
          <w:rFonts w:eastAsia="Arial"/>
          <w:spacing w:val="-1"/>
          <w:szCs w:val="24"/>
        </w:rPr>
        <w:t>neurobiology</w:t>
      </w:r>
      <w:r w:rsidRPr="00B56408">
        <w:rPr>
          <w:rFonts w:eastAsia="Arial"/>
          <w:spacing w:val="51"/>
          <w:szCs w:val="24"/>
        </w:rPr>
        <w:t xml:space="preserve"> </w:t>
      </w:r>
      <w:r w:rsidRPr="00B56408">
        <w:rPr>
          <w:rFonts w:eastAsia="Arial"/>
          <w:spacing w:val="-1"/>
          <w:szCs w:val="24"/>
        </w:rPr>
        <w:t>are</w:t>
      </w:r>
      <w:r w:rsidRPr="00B56408">
        <w:rPr>
          <w:rFonts w:eastAsia="Arial"/>
          <w:spacing w:val="52"/>
          <w:szCs w:val="24"/>
        </w:rPr>
        <w:t xml:space="preserve"> </w:t>
      </w:r>
      <w:r w:rsidRPr="00B56408">
        <w:rPr>
          <w:rFonts w:eastAsia="Arial"/>
          <w:spacing w:val="-1"/>
          <w:szCs w:val="24"/>
        </w:rPr>
        <w:t>three</w:t>
      </w:r>
      <w:r w:rsidRPr="00B56408">
        <w:rPr>
          <w:rFonts w:eastAsia="Arial"/>
          <w:spacing w:val="50"/>
          <w:szCs w:val="24"/>
        </w:rPr>
        <w:t xml:space="preserve"> </w:t>
      </w:r>
      <w:r w:rsidRPr="00B56408">
        <w:rPr>
          <w:rFonts w:eastAsia="Arial"/>
          <w:spacing w:val="-1"/>
          <w:szCs w:val="24"/>
        </w:rPr>
        <w:t>simpler</w:t>
      </w:r>
      <w:r w:rsidRPr="00B56408">
        <w:rPr>
          <w:rFonts w:eastAsia="Arial"/>
          <w:spacing w:val="52"/>
          <w:szCs w:val="24"/>
        </w:rPr>
        <w:t xml:space="preserve"> </w:t>
      </w:r>
      <w:r w:rsidRPr="00B56408">
        <w:rPr>
          <w:rFonts w:eastAsia="Arial"/>
          <w:spacing w:val="-1"/>
          <w:szCs w:val="24"/>
        </w:rPr>
        <w:t>chemical</w:t>
      </w:r>
      <w:r w:rsidRPr="00B56408">
        <w:rPr>
          <w:rFonts w:eastAsia="Arial"/>
          <w:spacing w:val="62"/>
          <w:szCs w:val="24"/>
        </w:rPr>
        <w:t xml:space="preserve"> </w:t>
      </w:r>
      <w:r w:rsidRPr="00B56408">
        <w:rPr>
          <w:rFonts w:eastAsia="Arial"/>
          <w:spacing w:val="-1"/>
          <w:szCs w:val="24"/>
        </w:rPr>
        <w:t>concepts—solubility,</w:t>
      </w:r>
      <w:r w:rsidRPr="00B56408">
        <w:rPr>
          <w:rFonts w:eastAsia="Arial"/>
          <w:spacing w:val="42"/>
          <w:szCs w:val="24"/>
        </w:rPr>
        <w:t xml:space="preserve"> </w:t>
      </w:r>
      <w:r w:rsidRPr="00B56408">
        <w:rPr>
          <w:rFonts w:eastAsia="Arial"/>
          <w:spacing w:val="-1"/>
          <w:szCs w:val="24"/>
        </w:rPr>
        <w:t>electrolytes</w:t>
      </w:r>
      <w:r w:rsidRPr="00B56408">
        <w:rPr>
          <w:rFonts w:eastAsia="Arial"/>
          <w:spacing w:val="43"/>
          <w:szCs w:val="24"/>
        </w:rPr>
        <w:t xml:space="preserve"> </w:t>
      </w:r>
      <w:r w:rsidRPr="00B56408">
        <w:rPr>
          <w:rFonts w:eastAsia="Arial"/>
          <w:spacing w:val="-1"/>
          <w:szCs w:val="24"/>
        </w:rPr>
        <w:t>and</w:t>
      </w:r>
      <w:r w:rsidRPr="00B56408">
        <w:rPr>
          <w:rFonts w:eastAsia="Arial"/>
          <w:spacing w:val="42"/>
          <w:szCs w:val="24"/>
        </w:rPr>
        <w:t xml:space="preserve"> </w:t>
      </w:r>
      <w:r w:rsidRPr="00B56408">
        <w:rPr>
          <w:rFonts w:eastAsia="Arial"/>
          <w:spacing w:val="-1"/>
          <w:szCs w:val="24"/>
        </w:rPr>
        <w:t>molecular</w:t>
      </w:r>
      <w:r w:rsidRPr="00B56408">
        <w:rPr>
          <w:rFonts w:eastAsia="Arial"/>
          <w:spacing w:val="42"/>
          <w:szCs w:val="24"/>
        </w:rPr>
        <w:t xml:space="preserve"> </w:t>
      </w:r>
      <w:r w:rsidRPr="00B56408">
        <w:rPr>
          <w:rFonts w:eastAsia="Arial"/>
          <w:spacing w:val="-1"/>
          <w:szCs w:val="24"/>
        </w:rPr>
        <w:t>polarity.</w:t>
      </w:r>
      <w:r w:rsidRPr="00B56408">
        <w:rPr>
          <w:rFonts w:eastAsia="Arial"/>
          <w:spacing w:val="43"/>
          <w:szCs w:val="24"/>
        </w:rPr>
        <w:t xml:space="preserve"> </w:t>
      </w:r>
      <w:r w:rsidRPr="00B56408">
        <w:rPr>
          <w:rFonts w:eastAsia="Arial"/>
          <w:szCs w:val="24"/>
        </w:rPr>
        <w:t>When</w:t>
      </w:r>
      <w:r w:rsidRPr="00B56408">
        <w:rPr>
          <w:rFonts w:eastAsia="Arial"/>
          <w:spacing w:val="41"/>
          <w:szCs w:val="24"/>
        </w:rPr>
        <w:t xml:space="preserve"> </w:t>
      </w:r>
      <w:r w:rsidRPr="00B56408">
        <w:rPr>
          <w:rFonts w:eastAsia="Arial"/>
          <w:spacing w:val="-1"/>
          <w:szCs w:val="24"/>
        </w:rPr>
        <w:t>food</w:t>
      </w:r>
      <w:r w:rsidRPr="00B56408">
        <w:rPr>
          <w:rFonts w:eastAsia="Arial"/>
          <w:spacing w:val="43"/>
          <w:szCs w:val="24"/>
        </w:rPr>
        <w:t xml:space="preserve"> </w:t>
      </w:r>
      <w:r w:rsidRPr="00B56408">
        <w:rPr>
          <w:rFonts w:eastAsia="Arial"/>
          <w:spacing w:val="-1"/>
          <w:szCs w:val="24"/>
        </w:rPr>
        <w:t>is</w:t>
      </w:r>
      <w:r w:rsidRPr="00B56408">
        <w:rPr>
          <w:rFonts w:eastAsia="Arial"/>
          <w:spacing w:val="27"/>
          <w:szCs w:val="24"/>
        </w:rPr>
        <w:t xml:space="preserve"> </w:t>
      </w:r>
      <w:r w:rsidRPr="00B56408">
        <w:rPr>
          <w:rFonts w:eastAsia="Arial"/>
          <w:szCs w:val="24"/>
        </w:rPr>
        <w:t>first</w:t>
      </w:r>
      <w:r w:rsidRPr="00B56408">
        <w:rPr>
          <w:rFonts w:eastAsia="Arial"/>
          <w:spacing w:val="47"/>
          <w:szCs w:val="24"/>
        </w:rPr>
        <w:t xml:space="preserve"> </w:t>
      </w:r>
      <w:r w:rsidRPr="00B56408">
        <w:rPr>
          <w:rFonts w:eastAsia="Arial"/>
          <w:spacing w:val="-1"/>
          <w:szCs w:val="24"/>
        </w:rPr>
        <w:t>ingested,</w:t>
      </w:r>
      <w:r w:rsidRPr="00B56408">
        <w:rPr>
          <w:rFonts w:eastAsia="Arial"/>
          <w:spacing w:val="48"/>
          <w:szCs w:val="24"/>
        </w:rPr>
        <w:t xml:space="preserve"> </w:t>
      </w:r>
      <w:r w:rsidRPr="00B56408">
        <w:rPr>
          <w:rFonts w:eastAsia="Arial"/>
          <w:spacing w:val="-1"/>
          <w:szCs w:val="24"/>
        </w:rPr>
        <w:t>saliva</w:t>
      </w:r>
      <w:r w:rsidRPr="00B56408">
        <w:rPr>
          <w:rFonts w:eastAsia="Arial"/>
          <w:spacing w:val="46"/>
          <w:szCs w:val="24"/>
        </w:rPr>
        <w:t xml:space="preserve"> </w:t>
      </w:r>
      <w:r w:rsidRPr="00B56408">
        <w:rPr>
          <w:rFonts w:eastAsia="Arial"/>
          <w:spacing w:val="-1"/>
          <w:szCs w:val="24"/>
        </w:rPr>
        <w:t>in</w:t>
      </w:r>
      <w:r w:rsidRPr="00B56408">
        <w:rPr>
          <w:rFonts w:eastAsia="Arial"/>
          <w:spacing w:val="47"/>
          <w:szCs w:val="24"/>
        </w:rPr>
        <w:t xml:space="preserve"> </w:t>
      </w:r>
      <w:r w:rsidRPr="00B56408">
        <w:rPr>
          <w:rFonts w:eastAsia="Arial"/>
          <w:szCs w:val="24"/>
        </w:rPr>
        <w:t>the</w:t>
      </w:r>
      <w:r w:rsidRPr="00B56408">
        <w:rPr>
          <w:rFonts w:eastAsia="Arial"/>
          <w:spacing w:val="48"/>
          <w:szCs w:val="24"/>
        </w:rPr>
        <w:t xml:space="preserve"> </w:t>
      </w:r>
      <w:r w:rsidRPr="00B56408">
        <w:rPr>
          <w:rFonts w:eastAsia="Arial"/>
          <w:spacing w:val="-1"/>
          <w:szCs w:val="24"/>
        </w:rPr>
        <w:t>mouth</w:t>
      </w:r>
      <w:r w:rsidRPr="00B56408">
        <w:rPr>
          <w:rFonts w:eastAsia="Arial"/>
          <w:spacing w:val="46"/>
          <w:szCs w:val="24"/>
        </w:rPr>
        <w:t xml:space="preserve"> </w:t>
      </w:r>
      <w:r w:rsidRPr="00B56408">
        <w:rPr>
          <w:rFonts w:eastAsia="Arial"/>
          <w:spacing w:val="-1"/>
          <w:szCs w:val="24"/>
        </w:rPr>
        <w:t>begins</w:t>
      </w:r>
      <w:r w:rsidRPr="00B56408">
        <w:rPr>
          <w:rFonts w:eastAsia="Arial"/>
          <w:spacing w:val="48"/>
          <w:szCs w:val="24"/>
        </w:rPr>
        <w:t xml:space="preserve"> </w:t>
      </w:r>
      <w:r w:rsidRPr="00B56408">
        <w:rPr>
          <w:rFonts w:eastAsia="Arial"/>
          <w:szCs w:val="24"/>
        </w:rPr>
        <w:t>the</w:t>
      </w:r>
      <w:r w:rsidRPr="00B56408">
        <w:rPr>
          <w:rFonts w:eastAsia="Arial"/>
          <w:spacing w:val="46"/>
          <w:szCs w:val="24"/>
        </w:rPr>
        <w:t xml:space="preserve"> </w:t>
      </w:r>
      <w:r w:rsidRPr="00B56408">
        <w:rPr>
          <w:rFonts w:eastAsia="Arial"/>
          <w:spacing w:val="-1"/>
          <w:szCs w:val="24"/>
        </w:rPr>
        <w:t>digestive</w:t>
      </w:r>
      <w:r w:rsidRPr="00B56408">
        <w:rPr>
          <w:rFonts w:eastAsia="Arial"/>
          <w:spacing w:val="48"/>
          <w:szCs w:val="24"/>
        </w:rPr>
        <w:t xml:space="preserve"> </w:t>
      </w:r>
      <w:r w:rsidRPr="00B56408">
        <w:rPr>
          <w:rFonts w:eastAsia="Arial"/>
          <w:spacing w:val="-1"/>
          <w:szCs w:val="24"/>
        </w:rPr>
        <w:t>process.</w:t>
      </w:r>
      <w:r w:rsidRPr="00B56408">
        <w:rPr>
          <w:rFonts w:eastAsia="Arial"/>
          <w:spacing w:val="28"/>
          <w:szCs w:val="24"/>
        </w:rPr>
        <w:t xml:space="preserve"> </w:t>
      </w:r>
      <w:r w:rsidRPr="00B56408">
        <w:rPr>
          <w:rFonts w:eastAsia="Arial"/>
          <w:spacing w:val="-1"/>
          <w:szCs w:val="24"/>
        </w:rPr>
        <w:t>Molecules</w:t>
      </w:r>
      <w:r w:rsidRPr="00B56408">
        <w:rPr>
          <w:rFonts w:eastAsia="Arial"/>
          <w:spacing w:val="11"/>
          <w:szCs w:val="24"/>
        </w:rPr>
        <w:t xml:space="preserve"> </w:t>
      </w:r>
      <w:r w:rsidRPr="00B56408">
        <w:rPr>
          <w:rFonts w:eastAsia="Arial"/>
          <w:spacing w:val="-1"/>
          <w:szCs w:val="24"/>
        </w:rPr>
        <w:t>in</w:t>
      </w:r>
      <w:r w:rsidRPr="00B56408">
        <w:rPr>
          <w:rFonts w:eastAsia="Arial"/>
          <w:spacing w:val="10"/>
          <w:szCs w:val="24"/>
        </w:rPr>
        <w:t xml:space="preserve"> </w:t>
      </w:r>
      <w:r w:rsidRPr="00B56408">
        <w:rPr>
          <w:rFonts w:eastAsia="Arial"/>
          <w:szCs w:val="24"/>
        </w:rPr>
        <w:t>food</w:t>
      </w:r>
      <w:r w:rsidRPr="00B56408">
        <w:rPr>
          <w:rFonts w:eastAsia="Arial"/>
          <w:spacing w:val="10"/>
          <w:szCs w:val="24"/>
        </w:rPr>
        <w:t xml:space="preserve"> </w:t>
      </w:r>
      <w:r w:rsidRPr="00B56408">
        <w:rPr>
          <w:rFonts w:eastAsia="Arial"/>
          <w:spacing w:val="-1"/>
          <w:szCs w:val="24"/>
        </w:rPr>
        <w:t>dissolve</w:t>
      </w:r>
      <w:r w:rsidRPr="00B56408">
        <w:rPr>
          <w:rFonts w:eastAsia="Arial"/>
          <w:spacing w:val="11"/>
          <w:szCs w:val="24"/>
        </w:rPr>
        <w:t xml:space="preserve"> </w:t>
      </w:r>
      <w:r w:rsidRPr="00B56408">
        <w:rPr>
          <w:rFonts w:eastAsia="Arial"/>
          <w:spacing w:val="-1"/>
          <w:szCs w:val="24"/>
        </w:rPr>
        <w:t>in</w:t>
      </w:r>
      <w:r w:rsidRPr="00B56408">
        <w:rPr>
          <w:rFonts w:eastAsia="Arial"/>
          <w:spacing w:val="11"/>
          <w:szCs w:val="24"/>
        </w:rPr>
        <w:t xml:space="preserve"> </w:t>
      </w:r>
      <w:r w:rsidRPr="00B56408">
        <w:rPr>
          <w:rFonts w:eastAsia="Arial"/>
          <w:szCs w:val="24"/>
        </w:rPr>
        <w:t>the</w:t>
      </w:r>
      <w:r w:rsidRPr="00B56408">
        <w:rPr>
          <w:rFonts w:eastAsia="Arial"/>
          <w:spacing w:val="9"/>
          <w:szCs w:val="24"/>
        </w:rPr>
        <w:t xml:space="preserve"> </w:t>
      </w:r>
      <w:r w:rsidRPr="00B56408">
        <w:rPr>
          <w:rFonts w:eastAsia="Arial"/>
          <w:spacing w:val="-1"/>
          <w:szCs w:val="24"/>
        </w:rPr>
        <w:t>water,</w:t>
      </w:r>
      <w:r w:rsidRPr="00B56408">
        <w:rPr>
          <w:rFonts w:eastAsia="Arial"/>
          <w:spacing w:val="11"/>
          <w:szCs w:val="24"/>
        </w:rPr>
        <w:t xml:space="preserve"> </w:t>
      </w:r>
      <w:r w:rsidRPr="00B56408">
        <w:rPr>
          <w:rFonts w:eastAsia="Arial"/>
          <w:spacing w:val="-1"/>
          <w:szCs w:val="24"/>
        </w:rPr>
        <w:t>which</w:t>
      </w:r>
      <w:r w:rsidRPr="00B56408">
        <w:rPr>
          <w:rFonts w:eastAsia="Arial"/>
          <w:spacing w:val="10"/>
          <w:szCs w:val="24"/>
        </w:rPr>
        <w:t xml:space="preserve"> </w:t>
      </w:r>
      <w:r w:rsidRPr="00B56408">
        <w:rPr>
          <w:rFonts w:eastAsia="Arial"/>
          <w:spacing w:val="-1"/>
          <w:szCs w:val="24"/>
        </w:rPr>
        <w:t>brings</w:t>
      </w:r>
      <w:r w:rsidRPr="00B56408">
        <w:rPr>
          <w:rFonts w:eastAsia="Arial"/>
          <w:spacing w:val="11"/>
          <w:szCs w:val="24"/>
        </w:rPr>
        <w:t xml:space="preserve"> </w:t>
      </w:r>
      <w:r w:rsidRPr="00B56408">
        <w:rPr>
          <w:rFonts w:eastAsia="Arial"/>
          <w:spacing w:val="-1"/>
          <w:szCs w:val="24"/>
        </w:rPr>
        <w:t>molecules</w:t>
      </w:r>
      <w:r w:rsidRPr="00B56408">
        <w:rPr>
          <w:rFonts w:eastAsia="Arial"/>
          <w:spacing w:val="11"/>
          <w:szCs w:val="24"/>
        </w:rPr>
        <w:t xml:space="preserve"> </w:t>
      </w:r>
      <w:r w:rsidRPr="00B56408">
        <w:rPr>
          <w:rFonts w:eastAsia="Arial"/>
          <w:spacing w:val="-1"/>
          <w:szCs w:val="24"/>
        </w:rPr>
        <w:t>in</w:t>
      </w:r>
      <w:r w:rsidRPr="00B56408">
        <w:rPr>
          <w:rFonts w:eastAsia="Arial"/>
          <w:spacing w:val="37"/>
          <w:szCs w:val="24"/>
        </w:rPr>
        <w:t xml:space="preserve"> </w:t>
      </w:r>
      <w:r w:rsidRPr="00B56408">
        <w:rPr>
          <w:rFonts w:eastAsia="Arial"/>
          <w:spacing w:val="-1"/>
          <w:szCs w:val="24"/>
        </w:rPr>
        <w:t>contact</w:t>
      </w:r>
      <w:r w:rsidRPr="00B56408">
        <w:rPr>
          <w:rFonts w:eastAsia="Arial"/>
          <w:spacing w:val="39"/>
          <w:szCs w:val="24"/>
        </w:rPr>
        <w:t xml:space="preserve"> </w:t>
      </w:r>
      <w:r w:rsidRPr="00B56408">
        <w:rPr>
          <w:rFonts w:eastAsia="Arial"/>
          <w:spacing w:val="-1"/>
          <w:szCs w:val="24"/>
        </w:rPr>
        <w:t>with</w:t>
      </w:r>
      <w:r w:rsidRPr="00B56408">
        <w:rPr>
          <w:rFonts w:eastAsia="Arial"/>
          <w:spacing w:val="40"/>
          <w:szCs w:val="24"/>
        </w:rPr>
        <w:t xml:space="preserve"> </w:t>
      </w:r>
      <w:r w:rsidRPr="00B56408">
        <w:rPr>
          <w:rFonts w:eastAsia="Arial"/>
          <w:szCs w:val="24"/>
        </w:rPr>
        <w:t>taste</w:t>
      </w:r>
      <w:r w:rsidRPr="00B56408">
        <w:rPr>
          <w:rFonts w:eastAsia="Arial"/>
          <w:spacing w:val="39"/>
          <w:szCs w:val="24"/>
        </w:rPr>
        <w:t xml:space="preserve"> </w:t>
      </w:r>
      <w:r w:rsidRPr="00B56408">
        <w:rPr>
          <w:rFonts w:eastAsia="Arial"/>
          <w:spacing w:val="-1"/>
          <w:szCs w:val="24"/>
        </w:rPr>
        <w:t>receptors.</w:t>
      </w:r>
      <w:r w:rsidRPr="00B56408">
        <w:rPr>
          <w:rFonts w:eastAsia="Arial"/>
          <w:spacing w:val="40"/>
          <w:szCs w:val="24"/>
        </w:rPr>
        <w:t xml:space="preserve"> </w:t>
      </w:r>
      <w:r w:rsidRPr="00B56408">
        <w:rPr>
          <w:rFonts w:eastAsia="Arial"/>
          <w:szCs w:val="24"/>
        </w:rPr>
        <w:t>If</w:t>
      </w:r>
      <w:r w:rsidRPr="00B56408">
        <w:rPr>
          <w:rFonts w:eastAsia="Arial"/>
          <w:spacing w:val="40"/>
          <w:szCs w:val="24"/>
        </w:rPr>
        <w:t xml:space="preserve"> </w:t>
      </w:r>
      <w:r w:rsidRPr="00B56408">
        <w:rPr>
          <w:rFonts w:eastAsia="Arial"/>
          <w:szCs w:val="24"/>
        </w:rPr>
        <w:t>the</w:t>
      </w:r>
      <w:r w:rsidRPr="00B56408">
        <w:rPr>
          <w:rFonts w:eastAsia="Arial"/>
          <w:spacing w:val="39"/>
          <w:szCs w:val="24"/>
        </w:rPr>
        <w:t xml:space="preserve"> </w:t>
      </w:r>
      <w:r w:rsidRPr="00B56408">
        <w:rPr>
          <w:rFonts w:eastAsia="Arial"/>
          <w:spacing w:val="-1"/>
          <w:szCs w:val="24"/>
        </w:rPr>
        <w:t>dissolved</w:t>
      </w:r>
      <w:r w:rsidRPr="00B56408">
        <w:rPr>
          <w:rFonts w:eastAsia="Arial"/>
          <w:spacing w:val="41"/>
          <w:szCs w:val="24"/>
        </w:rPr>
        <w:t xml:space="preserve"> </w:t>
      </w:r>
      <w:r w:rsidRPr="00B56408">
        <w:rPr>
          <w:rFonts w:eastAsia="Arial"/>
          <w:spacing w:val="-1"/>
          <w:szCs w:val="24"/>
        </w:rPr>
        <w:t>molecules</w:t>
      </w:r>
      <w:r w:rsidRPr="00B56408">
        <w:rPr>
          <w:rFonts w:eastAsia="Arial"/>
          <w:spacing w:val="39"/>
          <w:szCs w:val="24"/>
        </w:rPr>
        <w:t xml:space="preserve"> </w:t>
      </w:r>
      <w:r w:rsidRPr="00B56408">
        <w:rPr>
          <w:rFonts w:eastAsia="Arial"/>
          <w:spacing w:val="-1"/>
          <w:szCs w:val="24"/>
        </w:rPr>
        <w:t>are</w:t>
      </w:r>
      <w:r w:rsidRPr="00B56408">
        <w:rPr>
          <w:rFonts w:eastAsia="Arial"/>
          <w:spacing w:val="40"/>
          <w:szCs w:val="24"/>
        </w:rPr>
        <w:t xml:space="preserve"> </w:t>
      </w:r>
      <w:proofErr w:type="gramStart"/>
      <w:r w:rsidRPr="00B56408">
        <w:rPr>
          <w:rFonts w:eastAsia="Arial"/>
          <w:spacing w:val="-1"/>
          <w:szCs w:val="24"/>
        </w:rPr>
        <w:t>polar</w:t>
      </w:r>
      <w:proofErr w:type="gramEnd"/>
      <w:r w:rsidRPr="00B56408">
        <w:rPr>
          <w:rFonts w:eastAsia="Arial"/>
          <w:spacing w:val="-1"/>
          <w:szCs w:val="24"/>
        </w:rPr>
        <w:t>,</w:t>
      </w:r>
      <w:r w:rsidRPr="00B56408">
        <w:rPr>
          <w:rFonts w:eastAsia="Arial"/>
          <w:spacing w:val="40"/>
          <w:szCs w:val="24"/>
        </w:rPr>
        <w:t xml:space="preserve"> </w:t>
      </w:r>
      <w:r w:rsidRPr="00B56408">
        <w:rPr>
          <w:rFonts w:eastAsia="Arial"/>
          <w:szCs w:val="24"/>
        </w:rPr>
        <w:t>the</w:t>
      </w:r>
      <w:r w:rsidRPr="00B56408">
        <w:rPr>
          <w:rFonts w:eastAsia="Arial"/>
          <w:spacing w:val="45"/>
          <w:szCs w:val="24"/>
        </w:rPr>
        <w:t xml:space="preserve"> </w:t>
      </w:r>
      <w:r w:rsidRPr="00B56408">
        <w:rPr>
          <w:rFonts w:eastAsia="Arial"/>
          <w:spacing w:val="-1"/>
          <w:szCs w:val="24"/>
        </w:rPr>
        <w:t>resulting</w:t>
      </w:r>
      <w:r w:rsidRPr="00B56408">
        <w:rPr>
          <w:rFonts w:eastAsia="Arial"/>
          <w:spacing w:val="1"/>
          <w:szCs w:val="24"/>
        </w:rPr>
        <w:t xml:space="preserve"> </w:t>
      </w:r>
      <w:r w:rsidRPr="00B56408">
        <w:rPr>
          <w:rFonts w:eastAsia="Arial"/>
          <w:spacing w:val="-1"/>
          <w:szCs w:val="24"/>
        </w:rPr>
        <w:t>electrolyte</w:t>
      </w:r>
      <w:r w:rsidRPr="00B56408">
        <w:rPr>
          <w:rFonts w:eastAsia="Arial"/>
          <w:spacing w:val="2"/>
          <w:szCs w:val="24"/>
        </w:rPr>
        <w:t xml:space="preserve"> </w:t>
      </w:r>
      <w:r w:rsidRPr="00B56408">
        <w:rPr>
          <w:rFonts w:eastAsia="Arial"/>
          <w:spacing w:val="-1"/>
          <w:szCs w:val="24"/>
        </w:rPr>
        <w:t>ions</w:t>
      </w:r>
      <w:r w:rsidRPr="00B56408">
        <w:rPr>
          <w:rFonts w:eastAsia="Arial"/>
          <w:spacing w:val="3"/>
          <w:szCs w:val="24"/>
        </w:rPr>
        <w:t xml:space="preserve"> </w:t>
      </w:r>
      <w:r w:rsidRPr="00B56408">
        <w:rPr>
          <w:rFonts w:eastAsia="Arial"/>
          <w:spacing w:val="-1"/>
          <w:szCs w:val="24"/>
        </w:rPr>
        <w:t>play</w:t>
      </w:r>
      <w:r w:rsidRPr="00B56408">
        <w:rPr>
          <w:rFonts w:eastAsia="Arial"/>
          <w:spacing w:val="3"/>
          <w:szCs w:val="24"/>
        </w:rPr>
        <w:t xml:space="preserve"> </w:t>
      </w:r>
      <w:r w:rsidRPr="00B56408">
        <w:rPr>
          <w:rFonts w:eastAsia="Arial"/>
          <w:szCs w:val="24"/>
        </w:rPr>
        <w:t>a</w:t>
      </w:r>
      <w:r w:rsidRPr="00B56408">
        <w:rPr>
          <w:rFonts w:eastAsia="Arial"/>
          <w:spacing w:val="3"/>
          <w:szCs w:val="24"/>
        </w:rPr>
        <w:t xml:space="preserve"> </w:t>
      </w:r>
      <w:r w:rsidRPr="00B56408">
        <w:rPr>
          <w:rFonts w:eastAsia="Arial"/>
          <w:spacing w:val="-1"/>
          <w:szCs w:val="24"/>
        </w:rPr>
        <w:t>role</w:t>
      </w:r>
      <w:r w:rsidRPr="00B56408">
        <w:rPr>
          <w:rFonts w:eastAsia="Arial"/>
          <w:spacing w:val="2"/>
          <w:szCs w:val="24"/>
        </w:rPr>
        <w:t xml:space="preserve"> </w:t>
      </w:r>
      <w:r w:rsidRPr="00B56408">
        <w:rPr>
          <w:rFonts w:eastAsia="Arial"/>
          <w:szCs w:val="24"/>
        </w:rPr>
        <w:t>in</w:t>
      </w:r>
      <w:r w:rsidRPr="00B56408">
        <w:rPr>
          <w:rFonts w:eastAsia="Arial"/>
          <w:spacing w:val="2"/>
          <w:szCs w:val="24"/>
        </w:rPr>
        <w:t xml:space="preserve"> </w:t>
      </w:r>
      <w:r w:rsidRPr="00B56408">
        <w:rPr>
          <w:rFonts w:eastAsia="Arial"/>
          <w:spacing w:val="-1"/>
          <w:szCs w:val="24"/>
        </w:rPr>
        <w:t>the</w:t>
      </w:r>
      <w:r w:rsidRPr="00B56408">
        <w:rPr>
          <w:rFonts w:eastAsia="Arial"/>
          <w:spacing w:val="3"/>
          <w:szCs w:val="24"/>
        </w:rPr>
        <w:t xml:space="preserve"> </w:t>
      </w:r>
      <w:r w:rsidRPr="00B56408">
        <w:rPr>
          <w:rFonts w:eastAsia="Arial"/>
          <w:spacing w:val="-1"/>
          <w:szCs w:val="24"/>
        </w:rPr>
        <w:t>taste</w:t>
      </w:r>
      <w:r w:rsidRPr="00B56408">
        <w:rPr>
          <w:rFonts w:eastAsia="Arial"/>
          <w:spacing w:val="2"/>
          <w:szCs w:val="24"/>
        </w:rPr>
        <w:t xml:space="preserve"> </w:t>
      </w:r>
      <w:r w:rsidRPr="00B56408">
        <w:rPr>
          <w:rFonts w:eastAsia="Arial"/>
          <w:spacing w:val="-1"/>
          <w:szCs w:val="24"/>
        </w:rPr>
        <w:t>process.</w:t>
      </w:r>
      <w:r w:rsidRPr="00B56408">
        <w:rPr>
          <w:rFonts w:eastAsia="Arial"/>
          <w:spacing w:val="2"/>
          <w:szCs w:val="24"/>
        </w:rPr>
        <w:t xml:space="preserve"> </w:t>
      </w:r>
      <w:r w:rsidRPr="00B56408">
        <w:rPr>
          <w:rFonts w:eastAsia="Arial"/>
          <w:spacing w:val="-1"/>
          <w:szCs w:val="24"/>
        </w:rPr>
        <w:t>Polar</w:t>
      </w:r>
      <w:r w:rsidRPr="00B56408">
        <w:rPr>
          <w:rFonts w:eastAsia="Arial"/>
          <w:spacing w:val="2"/>
          <w:szCs w:val="24"/>
        </w:rPr>
        <w:t xml:space="preserve"> </w:t>
      </w:r>
      <w:r w:rsidRPr="00B56408">
        <w:rPr>
          <w:rFonts w:eastAsia="Arial"/>
          <w:spacing w:val="-1"/>
          <w:szCs w:val="24"/>
        </w:rPr>
        <w:t>molecules</w:t>
      </w:r>
      <w:r w:rsidRPr="00B56408">
        <w:rPr>
          <w:rFonts w:eastAsia="Arial"/>
          <w:spacing w:val="45"/>
          <w:szCs w:val="24"/>
        </w:rPr>
        <w:t xml:space="preserve"> </w:t>
      </w:r>
      <w:r w:rsidRPr="00B56408">
        <w:rPr>
          <w:rFonts w:eastAsia="Arial"/>
          <w:szCs w:val="24"/>
        </w:rPr>
        <w:t>bind</w:t>
      </w:r>
      <w:r w:rsidRPr="00B56408">
        <w:rPr>
          <w:rFonts w:eastAsia="Arial"/>
          <w:spacing w:val="48"/>
          <w:szCs w:val="24"/>
        </w:rPr>
        <w:t xml:space="preserve"> </w:t>
      </w:r>
      <w:r w:rsidRPr="00B56408">
        <w:rPr>
          <w:rFonts w:eastAsia="Arial"/>
          <w:szCs w:val="24"/>
        </w:rPr>
        <w:t>with</w:t>
      </w:r>
      <w:r w:rsidRPr="00B56408">
        <w:rPr>
          <w:rFonts w:eastAsia="Arial"/>
          <w:spacing w:val="49"/>
          <w:szCs w:val="24"/>
        </w:rPr>
        <w:t xml:space="preserve"> </w:t>
      </w:r>
      <w:r w:rsidRPr="00B56408">
        <w:rPr>
          <w:rFonts w:eastAsia="Arial"/>
          <w:szCs w:val="24"/>
        </w:rPr>
        <w:t>the</w:t>
      </w:r>
      <w:r w:rsidRPr="00B56408">
        <w:rPr>
          <w:rFonts w:eastAsia="Arial"/>
          <w:spacing w:val="47"/>
          <w:szCs w:val="24"/>
        </w:rPr>
        <w:t xml:space="preserve"> </w:t>
      </w:r>
      <w:r w:rsidRPr="00B56408">
        <w:rPr>
          <w:rFonts w:eastAsia="Arial"/>
          <w:spacing w:val="-1"/>
          <w:szCs w:val="24"/>
        </w:rPr>
        <w:t>receptors,</w:t>
      </w:r>
      <w:r w:rsidRPr="00B56408">
        <w:rPr>
          <w:rFonts w:eastAsia="Arial"/>
          <w:spacing w:val="49"/>
          <w:szCs w:val="24"/>
        </w:rPr>
        <w:t xml:space="preserve"> </w:t>
      </w:r>
      <w:r w:rsidRPr="00B56408">
        <w:rPr>
          <w:rFonts w:eastAsia="Arial"/>
          <w:spacing w:val="-1"/>
          <w:szCs w:val="24"/>
        </w:rPr>
        <w:t>which</w:t>
      </w:r>
      <w:r w:rsidRPr="00B56408">
        <w:rPr>
          <w:rFonts w:eastAsia="Arial"/>
          <w:spacing w:val="49"/>
          <w:szCs w:val="24"/>
        </w:rPr>
        <w:t xml:space="preserve"> </w:t>
      </w:r>
      <w:r w:rsidRPr="00B56408">
        <w:rPr>
          <w:rFonts w:eastAsia="Arial"/>
          <w:spacing w:val="-1"/>
          <w:szCs w:val="24"/>
        </w:rPr>
        <w:t>triggers</w:t>
      </w:r>
      <w:r w:rsidRPr="00B56408">
        <w:rPr>
          <w:rFonts w:eastAsia="Arial"/>
          <w:spacing w:val="48"/>
          <w:szCs w:val="24"/>
        </w:rPr>
        <w:t xml:space="preserve"> </w:t>
      </w:r>
      <w:r w:rsidRPr="00B56408">
        <w:rPr>
          <w:rFonts w:eastAsia="Arial"/>
          <w:szCs w:val="24"/>
        </w:rPr>
        <w:t>a</w:t>
      </w:r>
      <w:r w:rsidRPr="00B56408">
        <w:rPr>
          <w:rFonts w:eastAsia="Arial"/>
          <w:spacing w:val="49"/>
          <w:szCs w:val="24"/>
        </w:rPr>
        <w:t xml:space="preserve"> </w:t>
      </w:r>
      <w:r w:rsidRPr="00B56408">
        <w:rPr>
          <w:rFonts w:eastAsia="Arial"/>
          <w:spacing w:val="-1"/>
          <w:szCs w:val="24"/>
        </w:rPr>
        <w:t>micro-potential</w:t>
      </w:r>
      <w:r w:rsidRPr="00B56408">
        <w:rPr>
          <w:rFonts w:eastAsia="Arial"/>
          <w:spacing w:val="47"/>
          <w:szCs w:val="24"/>
        </w:rPr>
        <w:t xml:space="preserve"> </w:t>
      </w:r>
      <w:r w:rsidRPr="00B56408">
        <w:rPr>
          <w:rFonts w:eastAsia="Arial"/>
          <w:spacing w:val="-1"/>
          <w:szCs w:val="24"/>
        </w:rPr>
        <w:t>difference</w:t>
      </w:r>
      <w:r w:rsidRPr="00B56408">
        <w:rPr>
          <w:rFonts w:eastAsia="Arial"/>
          <w:spacing w:val="49"/>
          <w:szCs w:val="24"/>
        </w:rPr>
        <w:t xml:space="preserve"> </w:t>
      </w:r>
      <w:r w:rsidRPr="00B56408">
        <w:rPr>
          <w:rFonts w:eastAsia="Arial"/>
          <w:spacing w:val="-1"/>
          <w:szCs w:val="24"/>
        </w:rPr>
        <w:t>in</w:t>
      </w:r>
      <w:r w:rsidRPr="00B56408">
        <w:rPr>
          <w:rFonts w:eastAsia="Arial"/>
          <w:spacing w:val="46"/>
          <w:szCs w:val="24"/>
        </w:rPr>
        <w:t xml:space="preserve"> </w:t>
      </w:r>
      <w:r w:rsidRPr="00B56408">
        <w:rPr>
          <w:rFonts w:eastAsia="Arial"/>
          <w:szCs w:val="24"/>
        </w:rPr>
        <w:t>nearby</w:t>
      </w:r>
      <w:r w:rsidRPr="00B56408">
        <w:rPr>
          <w:rFonts w:eastAsia="Arial"/>
          <w:spacing w:val="13"/>
          <w:szCs w:val="24"/>
        </w:rPr>
        <w:t xml:space="preserve"> </w:t>
      </w:r>
      <w:r w:rsidRPr="00B56408">
        <w:rPr>
          <w:rFonts w:eastAsia="Arial"/>
          <w:spacing w:val="-1"/>
          <w:szCs w:val="24"/>
        </w:rPr>
        <w:t>nerves,</w:t>
      </w:r>
      <w:r w:rsidRPr="00B56408">
        <w:rPr>
          <w:rFonts w:eastAsia="Arial"/>
          <w:spacing w:val="12"/>
          <w:szCs w:val="24"/>
        </w:rPr>
        <w:t xml:space="preserve"> </w:t>
      </w:r>
      <w:r w:rsidRPr="00B56408">
        <w:rPr>
          <w:rFonts w:eastAsia="Arial"/>
          <w:szCs w:val="24"/>
        </w:rPr>
        <w:t>thus</w:t>
      </w:r>
      <w:r w:rsidRPr="00B56408">
        <w:rPr>
          <w:rFonts w:eastAsia="Arial"/>
          <w:spacing w:val="11"/>
          <w:szCs w:val="24"/>
        </w:rPr>
        <w:t xml:space="preserve"> </w:t>
      </w:r>
      <w:r w:rsidRPr="00B56408">
        <w:rPr>
          <w:rFonts w:eastAsia="Arial"/>
          <w:spacing w:val="-1"/>
          <w:szCs w:val="24"/>
        </w:rPr>
        <w:t>sending</w:t>
      </w:r>
      <w:r w:rsidRPr="00B56408">
        <w:rPr>
          <w:rFonts w:eastAsia="Arial"/>
          <w:spacing w:val="12"/>
          <w:szCs w:val="24"/>
        </w:rPr>
        <w:t xml:space="preserve"> </w:t>
      </w:r>
      <w:r w:rsidRPr="00B56408">
        <w:rPr>
          <w:rFonts w:eastAsia="Arial"/>
          <w:spacing w:val="-1"/>
          <w:szCs w:val="24"/>
        </w:rPr>
        <w:t>signals</w:t>
      </w:r>
      <w:r w:rsidRPr="00B56408">
        <w:rPr>
          <w:rFonts w:eastAsia="Arial"/>
          <w:spacing w:val="12"/>
          <w:szCs w:val="24"/>
        </w:rPr>
        <w:t xml:space="preserve"> </w:t>
      </w:r>
      <w:r w:rsidRPr="00B56408">
        <w:rPr>
          <w:rFonts w:eastAsia="Arial"/>
          <w:szCs w:val="24"/>
        </w:rPr>
        <w:t>to</w:t>
      </w:r>
      <w:r w:rsidRPr="00B56408">
        <w:rPr>
          <w:rFonts w:eastAsia="Arial"/>
          <w:spacing w:val="11"/>
          <w:szCs w:val="24"/>
        </w:rPr>
        <w:t xml:space="preserve"> </w:t>
      </w:r>
      <w:r w:rsidRPr="00B56408">
        <w:rPr>
          <w:rFonts w:eastAsia="Arial"/>
          <w:szCs w:val="24"/>
        </w:rPr>
        <w:t>the</w:t>
      </w:r>
      <w:r w:rsidRPr="00B56408">
        <w:rPr>
          <w:rFonts w:eastAsia="Arial"/>
          <w:spacing w:val="12"/>
          <w:szCs w:val="24"/>
        </w:rPr>
        <w:t xml:space="preserve"> </w:t>
      </w:r>
      <w:r w:rsidRPr="00B56408">
        <w:rPr>
          <w:rFonts w:eastAsia="Arial"/>
          <w:spacing w:val="-1"/>
          <w:szCs w:val="24"/>
        </w:rPr>
        <w:t>brain</w:t>
      </w:r>
      <w:r w:rsidRPr="00B56408">
        <w:rPr>
          <w:rFonts w:eastAsia="Arial"/>
          <w:spacing w:val="12"/>
          <w:szCs w:val="24"/>
        </w:rPr>
        <w:t xml:space="preserve"> </w:t>
      </w:r>
      <w:r w:rsidRPr="00B56408">
        <w:rPr>
          <w:rFonts w:eastAsia="Arial"/>
          <w:szCs w:val="24"/>
        </w:rPr>
        <w:t>via</w:t>
      </w:r>
      <w:r w:rsidRPr="00B56408">
        <w:rPr>
          <w:rFonts w:eastAsia="Arial"/>
          <w:spacing w:val="11"/>
          <w:szCs w:val="24"/>
        </w:rPr>
        <w:t xml:space="preserve"> </w:t>
      </w:r>
      <w:r w:rsidRPr="00B56408">
        <w:rPr>
          <w:rFonts w:eastAsia="Arial"/>
          <w:spacing w:val="-1"/>
          <w:szCs w:val="24"/>
        </w:rPr>
        <w:t>one</w:t>
      </w:r>
      <w:r w:rsidRPr="00B56408">
        <w:rPr>
          <w:rFonts w:eastAsia="Arial"/>
          <w:spacing w:val="12"/>
          <w:szCs w:val="24"/>
        </w:rPr>
        <w:t xml:space="preserve"> </w:t>
      </w:r>
      <w:r w:rsidRPr="00B56408">
        <w:rPr>
          <w:rFonts w:eastAsia="Arial"/>
          <w:spacing w:val="-1"/>
          <w:szCs w:val="24"/>
        </w:rPr>
        <w:t>of</w:t>
      </w:r>
      <w:r w:rsidRPr="00B56408">
        <w:rPr>
          <w:rFonts w:eastAsia="Arial"/>
          <w:spacing w:val="12"/>
          <w:szCs w:val="24"/>
        </w:rPr>
        <w:t xml:space="preserve"> </w:t>
      </w:r>
      <w:r w:rsidRPr="00B56408">
        <w:rPr>
          <w:rFonts w:eastAsia="Arial"/>
          <w:szCs w:val="24"/>
        </w:rPr>
        <w:t>three</w:t>
      </w:r>
      <w:r w:rsidRPr="00B56408">
        <w:rPr>
          <w:rFonts w:eastAsia="Arial"/>
          <w:spacing w:val="11"/>
          <w:szCs w:val="24"/>
        </w:rPr>
        <w:t xml:space="preserve"> </w:t>
      </w:r>
      <w:r w:rsidRPr="00B56408">
        <w:rPr>
          <w:rFonts w:eastAsia="Arial"/>
          <w:spacing w:val="-1"/>
          <w:szCs w:val="24"/>
        </w:rPr>
        <w:t>cranial</w:t>
      </w:r>
      <w:r w:rsidRPr="00B56408">
        <w:rPr>
          <w:rFonts w:eastAsia="Arial"/>
          <w:spacing w:val="32"/>
          <w:szCs w:val="24"/>
        </w:rPr>
        <w:t xml:space="preserve"> </w:t>
      </w:r>
      <w:r w:rsidRPr="00B56408">
        <w:rPr>
          <w:rFonts w:eastAsia="Arial"/>
          <w:spacing w:val="-1"/>
          <w:szCs w:val="24"/>
        </w:rPr>
        <w:t>nerves—the</w:t>
      </w:r>
      <w:r w:rsidRPr="00B56408">
        <w:rPr>
          <w:rFonts w:eastAsia="Arial"/>
          <w:spacing w:val="45"/>
          <w:szCs w:val="24"/>
        </w:rPr>
        <w:t xml:space="preserve"> </w:t>
      </w:r>
      <w:r w:rsidRPr="00B56408">
        <w:rPr>
          <w:rFonts w:eastAsia="Arial"/>
          <w:szCs w:val="24"/>
        </w:rPr>
        <w:t>facial</w:t>
      </w:r>
      <w:r w:rsidRPr="00B56408">
        <w:rPr>
          <w:rFonts w:eastAsia="Arial"/>
          <w:spacing w:val="47"/>
          <w:szCs w:val="24"/>
        </w:rPr>
        <w:t xml:space="preserve"> </w:t>
      </w:r>
      <w:r w:rsidRPr="00B56408">
        <w:rPr>
          <w:rFonts w:eastAsia="Arial"/>
          <w:spacing w:val="-1"/>
          <w:szCs w:val="24"/>
        </w:rPr>
        <w:t>nerve,</w:t>
      </w:r>
      <w:r w:rsidRPr="00B56408">
        <w:rPr>
          <w:rFonts w:eastAsia="Arial"/>
          <w:spacing w:val="46"/>
          <w:szCs w:val="24"/>
        </w:rPr>
        <w:t xml:space="preserve"> </w:t>
      </w:r>
      <w:r w:rsidRPr="00B56408">
        <w:rPr>
          <w:rFonts w:eastAsia="Arial"/>
          <w:szCs w:val="24"/>
        </w:rPr>
        <w:t>the</w:t>
      </w:r>
      <w:r w:rsidRPr="00B56408">
        <w:rPr>
          <w:rFonts w:eastAsia="Arial"/>
          <w:spacing w:val="49"/>
          <w:szCs w:val="24"/>
        </w:rPr>
        <w:t xml:space="preserve"> </w:t>
      </w:r>
      <w:proofErr w:type="spellStart"/>
      <w:r w:rsidRPr="00B56408">
        <w:rPr>
          <w:rFonts w:eastAsia="Arial"/>
          <w:spacing w:val="-1"/>
          <w:szCs w:val="24"/>
        </w:rPr>
        <w:t>vagus</w:t>
      </w:r>
      <w:proofErr w:type="spellEnd"/>
      <w:r w:rsidRPr="00B56408">
        <w:rPr>
          <w:rFonts w:eastAsia="Arial"/>
          <w:spacing w:val="48"/>
          <w:szCs w:val="24"/>
        </w:rPr>
        <w:t xml:space="preserve"> </w:t>
      </w:r>
      <w:r w:rsidRPr="00B56408">
        <w:rPr>
          <w:rFonts w:eastAsia="Arial"/>
          <w:spacing w:val="-1"/>
          <w:szCs w:val="24"/>
        </w:rPr>
        <w:t>nerve,</w:t>
      </w:r>
      <w:r w:rsidRPr="00B56408">
        <w:rPr>
          <w:rFonts w:eastAsia="Arial"/>
          <w:spacing w:val="48"/>
          <w:szCs w:val="24"/>
        </w:rPr>
        <w:t xml:space="preserve"> </w:t>
      </w:r>
      <w:r w:rsidRPr="00B56408">
        <w:rPr>
          <w:rFonts w:eastAsia="Arial"/>
          <w:spacing w:val="-1"/>
          <w:szCs w:val="24"/>
        </w:rPr>
        <w:t>and</w:t>
      </w:r>
      <w:r w:rsidRPr="00B56408">
        <w:rPr>
          <w:rFonts w:eastAsia="Arial"/>
          <w:spacing w:val="49"/>
          <w:szCs w:val="24"/>
        </w:rPr>
        <w:t xml:space="preserve"> </w:t>
      </w:r>
      <w:r w:rsidRPr="00B56408">
        <w:rPr>
          <w:rFonts w:eastAsia="Arial"/>
          <w:spacing w:val="-1"/>
          <w:szCs w:val="24"/>
        </w:rPr>
        <w:t>the</w:t>
      </w:r>
      <w:r w:rsidRPr="00B56408">
        <w:rPr>
          <w:rFonts w:eastAsia="Arial"/>
          <w:spacing w:val="48"/>
          <w:szCs w:val="24"/>
        </w:rPr>
        <w:t xml:space="preserve"> </w:t>
      </w:r>
      <w:r w:rsidRPr="00B56408">
        <w:rPr>
          <w:rFonts w:eastAsia="Arial"/>
          <w:spacing w:val="-2"/>
          <w:szCs w:val="24"/>
        </w:rPr>
        <w:t xml:space="preserve">glossopharyngeal </w:t>
      </w:r>
      <w:r w:rsidRPr="00B56408">
        <w:rPr>
          <w:spacing w:val="-1"/>
          <w:szCs w:val="24"/>
        </w:rPr>
        <w:t>nerve</w:t>
      </w:r>
      <w:r w:rsidRPr="00B56408">
        <w:rPr>
          <w:b/>
          <w:spacing w:val="-1"/>
          <w:szCs w:val="24"/>
        </w:rPr>
        <w:t>.</w:t>
      </w:r>
      <w:r w:rsidRPr="00B56408">
        <w:rPr>
          <w:b/>
          <w:spacing w:val="24"/>
          <w:szCs w:val="24"/>
        </w:rPr>
        <w:t xml:space="preserve"> </w:t>
      </w:r>
      <w:r w:rsidRPr="00B56408">
        <w:rPr>
          <w:spacing w:val="-1"/>
          <w:szCs w:val="24"/>
        </w:rPr>
        <w:t>Ions</w:t>
      </w:r>
      <w:r w:rsidRPr="00B56408">
        <w:rPr>
          <w:spacing w:val="26"/>
          <w:szCs w:val="24"/>
        </w:rPr>
        <w:t xml:space="preserve"> </w:t>
      </w:r>
      <w:r w:rsidRPr="00B56408">
        <w:rPr>
          <w:spacing w:val="-1"/>
          <w:szCs w:val="24"/>
        </w:rPr>
        <w:t>like</w:t>
      </w:r>
      <w:r w:rsidRPr="00B56408">
        <w:rPr>
          <w:spacing w:val="24"/>
          <w:szCs w:val="24"/>
        </w:rPr>
        <w:t xml:space="preserve"> </w:t>
      </w:r>
      <w:r w:rsidRPr="00B56408">
        <w:rPr>
          <w:spacing w:val="-1"/>
          <w:szCs w:val="24"/>
        </w:rPr>
        <w:t>Na</w:t>
      </w:r>
      <w:r w:rsidRPr="00B56408">
        <w:rPr>
          <w:spacing w:val="-1"/>
          <w:szCs w:val="24"/>
          <w:vertAlign w:val="superscript"/>
        </w:rPr>
        <w:t>+</w:t>
      </w:r>
      <w:r w:rsidRPr="00B56408">
        <w:rPr>
          <w:spacing w:val="26"/>
          <w:position w:val="10"/>
          <w:szCs w:val="24"/>
        </w:rPr>
        <w:t xml:space="preserve"> </w:t>
      </w:r>
      <w:r w:rsidRPr="00B56408">
        <w:rPr>
          <w:spacing w:val="-1"/>
          <w:szCs w:val="24"/>
        </w:rPr>
        <w:t>and</w:t>
      </w:r>
      <w:r w:rsidRPr="00B56408">
        <w:rPr>
          <w:spacing w:val="25"/>
          <w:szCs w:val="24"/>
        </w:rPr>
        <w:t xml:space="preserve"> </w:t>
      </w:r>
      <w:r w:rsidRPr="00B56408">
        <w:rPr>
          <w:spacing w:val="-1"/>
          <w:szCs w:val="24"/>
        </w:rPr>
        <w:t>Ca</w:t>
      </w:r>
      <w:r w:rsidRPr="00B56408">
        <w:rPr>
          <w:spacing w:val="-1"/>
          <w:szCs w:val="24"/>
          <w:vertAlign w:val="superscript"/>
        </w:rPr>
        <w:t>2+</w:t>
      </w:r>
      <w:r w:rsidRPr="00B56408">
        <w:rPr>
          <w:spacing w:val="9"/>
          <w:position w:val="10"/>
          <w:szCs w:val="24"/>
        </w:rPr>
        <w:t xml:space="preserve"> </w:t>
      </w:r>
      <w:r w:rsidRPr="00B56408">
        <w:rPr>
          <w:spacing w:val="-1"/>
          <w:szCs w:val="24"/>
        </w:rPr>
        <w:t>play</w:t>
      </w:r>
      <w:r w:rsidRPr="00B56408">
        <w:rPr>
          <w:spacing w:val="25"/>
          <w:szCs w:val="24"/>
        </w:rPr>
        <w:t xml:space="preserve"> </w:t>
      </w:r>
      <w:r w:rsidRPr="00B56408">
        <w:rPr>
          <w:spacing w:val="-1"/>
          <w:szCs w:val="24"/>
        </w:rPr>
        <w:t>an</w:t>
      </w:r>
      <w:r w:rsidRPr="00B56408">
        <w:rPr>
          <w:spacing w:val="24"/>
          <w:szCs w:val="24"/>
        </w:rPr>
        <w:t xml:space="preserve"> </w:t>
      </w:r>
      <w:r w:rsidRPr="00B56408">
        <w:rPr>
          <w:spacing w:val="-1"/>
          <w:szCs w:val="24"/>
        </w:rPr>
        <w:t>important</w:t>
      </w:r>
      <w:r w:rsidRPr="00B56408">
        <w:rPr>
          <w:spacing w:val="26"/>
          <w:szCs w:val="24"/>
        </w:rPr>
        <w:t xml:space="preserve"> </w:t>
      </w:r>
      <w:r w:rsidRPr="00B56408">
        <w:rPr>
          <w:spacing w:val="-1"/>
          <w:szCs w:val="24"/>
        </w:rPr>
        <w:t>role</w:t>
      </w:r>
      <w:r w:rsidRPr="00B56408">
        <w:rPr>
          <w:spacing w:val="26"/>
          <w:szCs w:val="24"/>
        </w:rPr>
        <w:t xml:space="preserve"> </w:t>
      </w:r>
      <w:r w:rsidRPr="00B56408">
        <w:rPr>
          <w:spacing w:val="-1"/>
          <w:szCs w:val="24"/>
        </w:rPr>
        <w:t>in</w:t>
      </w:r>
      <w:r w:rsidRPr="00B56408">
        <w:rPr>
          <w:spacing w:val="26"/>
          <w:szCs w:val="24"/>
        </w:rPr>
        <w:t xml:space="preserve"> </w:t>
      </w:r>
      <w:r w:rsidRPr="00B56408">
        <w:rPr>
          <w:szCs w:val="24"/>
        </w:rPr>
        <w:t>taste.</w:t>
      </w:r>
      <w:r w:rsidRPr="00B56408">
        <w:rPr>
          <w:spacing w:val="24"/>
          <w:szCs w:val="24"/>
        </w:rPr>
        <w:t xml:space="preserve"> </w:t>
      </w:r>
      <w:r w:rsidRPr="00B56408">
        <w:rPr>
          <w:spacing w:val="-2"/>
          <w:szCs w:val="24"/>
        </w:rPr>
        <w:t>Nonpolar</w:t>
      </w:r>
      <w:r w:rsidRPr="00B56408">
        <w:rPr>
          <w:spacing w:val="44"/>
          <w:szCs w:val="24"/>
        </w:rPr>
        <w:t xml:space="preserve"> </w:t>
      </w:r>
      <w:r w:rsidRPr="00B56408">
        <w:rPr>
          <w:spacing w:val="-1"/>
          <w:szCs w:val="24"/>
        </w:rPr>
        <w:t>solutes</w:t>
      </w:r>
      <w:r w:rsidRPr="00B56408">
        <w:rPr>
          <w:spacing w:val="24"/>
          <w:szCs w:val="24"/>
        </w:rPr>
        <w:t xml:space="preserve"> </w:t>
      </w:r>
      <w:r w:rsidRPr="00B56408">
        <w:rPr>
          <w:spacing w:val="-1"/>
          <w:szCs w:val="24"/>
        </w:rPr>
        <w:t>create</w:t>
      </w:r>
      <w:r w:rsidRPr="00B56408">
        <w:rPr>
          <w:spacing w:val="24"/>
          <w:szCs w:val="24"/>
        </w:rPr>
        <w:t xml:space="preserve"> </w:t>
      </w:r>
      <w:r w:rsidRPr="00B56408">
        <w:rPr>
          <w:szCs w:val="24"/>
        </w:rPr>
        <w:t>taste</w:t>
      </w:r>
      <w:r w:rsidRPr="00B56408">
        <w:rPr>
          <w:spacing w:val="24"/>
          <w:szCs w:val="24"/>
        </w:rPr>
        <w:t xml:space="preserve"> </w:t>
      </w:r>
      <w:r w:rsidRPr="00B56408">
        <w:rPr>
          <w:spacing w:val="-1"/>
          <w:szCs w:val="24"/>
        </w:rPr>
        <w:t>sensations</w:t>
      </w:r>
      <w:r w:rsidRPr="00B56408">
        <w:rPr>
          <w:spacing w:val="25"/>
          <w:szCs w:val="24"/>
        </w:rPr>
        <w:t xml:space="preserve"> </w:t>
      </w:r>
      <w:r w:rsidRPr="00B56408">
        <w:rPr>
          <w:szCs w:val="24"/>
        </w:rPr>
        <w:t>by</w:t>
      </w:r>
      <w:r w:rsidRPr="00B56408">
        <w:rPr>
          <w:spacing w:val="24"/>
          <w:szCs w:val="24"/>
        </w:rPr>
        <w:t xml:space="preserve"> </w:t>
      </w:r>
      <w:r w:rsidRPr="00B56408">
        <w:rPr>
          <w:spacing w:val="-1"/>
          <w:szCs w:val="24"/>
        </w:rPr>
        <w:t>entering</w:t>
      </w:r>
      <w:r w:rsidRPr="00B56408">
        <w:rPr>
          <w:spacing w:val="25"/>
          <w:szCs w:val="24"/>
        </w:rPr>
        <w:t xml:space="preserve"> </w:t>
      </w:r>
      <w:r w:rsidRPr="00B56408">
        <w:rPr>
          <w:szCs w:val="24"/>
        </w:rPr>
        <w:t>the</w:t>
      </w:r>
      <w:r w:rsidRPr="00B56408">
        <w:rPr>
          <w:spacing w:val="24"/>
          <w:szCs w:val="24"/>
        </w:rPr>
        <w:t xml:space="preserve"> </w:t>
      </w:r>
      <w:r w:rsidRPr="00B56408">
        <w:rPr>
          <w:spacing w:val="-1"/>
          <w:szCs w:val="24"/>
        </w:rPr>
        <w:t>taste</w:t>
      </w:r>
      <w:r w:rsidRPr="00B56408">
        <w:rPr>
          <w:spacing w:val="24"/>
          <w:szCs w:val="24"/>
        </w:rPr>
        <w:t xml:space="preserve"> </w:t>
      </w:r>
      <w:r w:rsidRPr="00B56408">
        <w:rPr>
          <w:szCs w:val="24"/>
        </w:rPr>
        <w:t>cell</w:t>
      </w:r>
      <w:r w:rsidRPr="00B56408">
        <w:rPr>
          <w:spacing w:val="24"/>
          <w:szCs w:val="24"/>
        </w:rPr>
        <w:t xml:space="preserve"> </w:t>
      </w:r>
      <w:r w:rsidRPr="00B56408">
        <w:rPr>
          <w:spacing w:val="-1"/>
          <w:szCs w:val="24"/>
        </w:rPr>
        <w:t>itself</w:t>
      </w:r>
      <w:r w:rsidRPr="00B56408">
        <w:rPr>
          <w:spacing w:val="25"/>
          <w:szCs w:val="24"/>
        </w:rPr>
        <w:t xml:space="preserve"> </w:t>
      </w:r>
      <w:r w:rsidRPr="00B56408">
        <w:rPr>
          <w:spacing w:val="-1"/>
          <w:szCs w:val="24"/>
        </w:rPr>
        <w:t>where</w:t>
      </w:r>
      <w:r w:rsidRPr="00B56408">
        <w:rPr>
          <w:spacing w:val="23"/>
          <w:szCs w:val="24"/>
        </w:rPr>
        <w:t xml:space="preserve"> </w:t>
      </w:r>
      <w:r w:rsidRPr="00B56408">
        <w:rPr>
          <w:szCs w:val="24"/>
        </w:rPr>
        <w:t xml:space="preserve">a </w:t>
      </w:r>
      <w:r w:rsidRPr="00B56408">
        <w:rPr>
          <w:spacing w:val="-1"/>
          <w:szCs w:val="24"/>
        </w:rPr>
        <w:t>potential</w:t>
      </w:r>
      <w:r w:rsidRPr="00B56408">
        <w:rPr>
          <w:spacing w:val="49"/>
          <w:szCs w:val="24"/>
        </w:rPr>
        <w:t xml:space="preserve"> </w:t>
      </w:r>
      <w:r w:rsidRPr="00B56408">
        <w:rPr>
          <w:spacing w:val="-1"/>
          <w:szCs w:val="24"/>
        </w:rPr>
        <w:t>difference</w:t>
      </w:r>
      <w:r w:rsidRPr="00B56408">
        <w:rPr>
          <w:spacing w:val="49"/>
          <w:szCs w:val="24"/>
        </w:rPr>
        <w:t xml:space="preserve"> </w:t>
      </w:r>
      <w:r w:rsidRPr="00B56408">
        <w:rPr>
          <w:spacing w:val="-1"/>
          <w:szCs w:val="24"/>
        </w:rPr>
        <w:t>is</w:t>
      </w:r>
      <w:r w:rsidRPr="00B56408">
        <w:rPr>
          <w:spacing w:val="48"/>
          <w:szCs w:val="24"/>
        </w:rPr>
        <w:t xml:space="preserve"> </w:t>
      </w:r>
      <w:r w:rsidRPr="00B56408">
        <w:rPr>
          <w:szCs w:val="24"/>
        </w:rPr>
        <w:t>created</w:t>
      </w:r>
      <w:r w:rsidRPr="00B56408">
        <w:rPr>
          <w:spacing w:val="50"/>
          <w:szCs w:val="24"/>
        </w:rPr>
        <w:t xml:space="preserve"> </w:t>
      </w:r>
      <w:r w:rsidRPr="00B56408">
        <w:rPr>
          <w:szCs w:val="24"/>
        </w:rPr>
        <w:t>to</w:t>
      </w:r>
      <w:r w:rsidRPr="00B56408">
        <w:rPr>
          <w:spacing w:val="49"/>
          <w:szCs w:val="24"/>
        </w:rPr>
        <w:t xml:space="preserve"> </w:t>
      </w:r>
      <w:r w:rsidRPr="00B56408">
        <w:rPr>
          <w:spacing w:val="-1"/>
          <w:szCs w:val="24"/>
        </w:rPr>
        <w:t>send</w:t>
      </w:r>
      <w:r w:rsidRPr="00B56408">
        <w:rPr>
          <w:spacing w:val="49"/>
          <w:szCs w:val="24"/>
        </w:rPr>
        <w:t xml:space="preserve"> </w:t>
      </w:r>
      <w:r w:rsidRPr="00B56408">
        <w:rPr>
          <w:spacing w:val="-1"/>
          <w:szCs w:val="24"/>
        </w:rPr>
        <w:t>signals</w:t>
      </w:r>
      <w:r w:rsidRPr="00B56408">
        <w:rPr>
          <w:spacing w:val="50"/>
          <w:szCs w:val="24"/>
        </w:rPr>
        <w:t xml:space="preserve"> </w:t>
      </w:r>
      <w:r w:rsidRPr="00B56408">
        <w:rPr>
          <w:szCs w:val="24"/>
        </w:rPr>
        <w:t>to</w:t>
      </w:r>
      <w:r w:rsidRPr="00B56408">
        <w:rPr>
          <w:spacing w:val="48"/>
          <w:szCs w:val="24"/>
        </w:rPr>
        <w:t xml:space="preserve"> </w:t>
      </w:r>
      <w:r w:rsidRPr="00B56408">
        <w:rPr>
          <w:szCs w:val="24"/>
        </w:rPr>
        <w:t>the</w:t>
      </w:r>
      <w:r w:rsidRPr="00B56408">
        <w:rPr>
          <w:spacing w:val="50"/>
          <w:szCs w:val="24"/>
        </w:rPr>
        <w:t xml:space="preserve"> </w:t>
      </w:r>
      <w:r w:rsidRPr="00B56408">
        <w:rPr>
          <w:spacing w:val="-1"/>
          <w:szCs w:val="24"/>
        </w:rPr>
        <w:t>central</w:t>
      </w:r>
      <w:r w:rsidRPr="00B56408">
        <w:rPr>
          <w:spacing w:val="49"/>
          <w:szCs w:val="24"/>
        </w:rPr>
        <w:t xml:space="preserve"> </w:t>
      </w:r>
      <w:r w:rsidRPr="00B56408">
        <w:rPr>
          <w:spacing w:val="-1"/>
          <w:szCs w:val="24"/>
        </w:rPr>
        <w:t>nervous</w:t>
      </w:r>
      <w:r w:rsidRPr="00B56408">
        <w:rPr>
          <w:spacing w:val="27"/>
          <w:szCs w:val="24"/>
        </w:rPr>
        <w:t xml:space="preserve"> </w:t>
      </w:r>
      <w:r w:rsidRPr="00B56408">
        <w:rPr>
          <w:spacing w:val="-1"/>
          <w:szCs w:val="24"/>
        </w:rPr>
        <w:t>system</w:t>
      </w:r>
    </w:p>
    <w:p w14:paraId="488ED849" w14:textId="77777777" w:rsidR="00493803" w:rsidRPr="00B56408" w:rsidRDefault="00493803" w:rsidP="00493803">
      <w:pPr>
        <w:spacing w:after="0"/>
        <w:ind w:right="40"/>
        <w:jc w:val="both"/>
        <w:rPr>
          <w:rFonts w:eastAsia="Arial"/>
          <w:szCs w:val="24"/>
        </w:rPr>
      </w:pPr>
    </w:p>
    <w:p w14:paraId="2B0C44E9" w14:textId="77777777" w:rsidR="00493803" w:rsidRPr="00B56408" w:rsidRDefault="00493803" w:rsidP="00493803">
      <w:pPr>
        <w:spacing w:after="0"/>
        <w:ind w:right="40"/>
        <w:jc w:val="both"/>
        <w:rPr>
          <w:spacing w:val="-1"/>
          <w:szCs w:val="24"/>
        </w:rPr>
      </w:pPr>
      <w:r w:rsidRPr="00B56408">
        <w:rPr>
          <w:szCs w:val="24"/>
        </w:rPr>
        <w:t>The</w:t>
      </w:r>
      <w:r w:rsidRPr="00B56408">
        <w:rPr>
          <w:spacing w:val="12"/>
          <w:szCs w:val="24"/>
        </w:rPr>
        <w:t xml:space="preserve"> </w:t>
      </w:r>
      <w:r w:rsidRPr="00B56408">
        <w:rPr>
          <w:spacing w:val="-1"/>
          <w:szCs w:val="24"/>
        </w:rPr>
        <w:t>intensity</w:t>
      </w:r>
      <w:r w:rsidRPr="00B56408">
        <w:rPr>
          <w:spacing w:val="12"/>
          <w:szCs w:val="24"/>
        </w:rPr>
        <w:t xml:space="preserve"> </w:t>
      </w:r>
      <w:r w:rsidRPr="00B56408">
        <w:rPr>
          <w:spacing w:val="-1"/>
          <w:szCs w:val="24"/>
        </w:rPr>
        <w:t>of</w:t>
      </w:r>
      <w:r w:rsidRPr="00B56408">
        <w:rPr>
          <w:spacing w:val="12"/>
          <w:szCs w:val="24"/>
        </w:rPr>
        <w:t xml:space="preserve"> </w:t>
      </w:r>
      <w:r w:rsidRPr="00B56408">
        <w:rPr>
          <w:szCs w:val="24"/>
        </w:rPr>
        <w:t>a</w:t>
      </w:r>
      <w:r w:rsidRPr="00B56408">
        <w:rPr>
          <w:spacing w:val="12"/>
          <w:szCs w:val="24"/>
        </w:rPr>
        <w:t xml:space="preserve"> </w:t>
      </w:r>
      <w:r w:rsidRPr="00B56408">
        <w:rPr>
          <w:spacing w:val="-2"/>
          <w:szCs w:val="24"/>
        </w:rPr>
        <w:t>specific</w:t>
      </w:r>
      <w:r w:rsidRPr="00B56408">
        <w:rPr>
          <w:spacing w:val="13"/>
          <w:szCs w:val="24"/>
        </w:rPr>
        <w:t xml:space="preserve"> </w:t>
      </w:r>
      <w:r w:rsidRPr="00B56408">
        <w:rPr>
          <w:szCs w:val="24"/>
        </w:rPr>
        <w:t>taste</w:t>
      </w:r>
      <w:r w:rsidRPr="00B56408">
        <w:rPr>
          <w:spacing w:val="12"/>
          <w:szCs w:val="24"/>
        </w:rPr>
        <w:t xml:space="preserve"> </w:t>
      </w:r>
      <w:r w:rsidRPr="00B56408">
        <w:rPr>
          <w:spacing w:val="-1"/>
          <w:szCs w:val="24"/>
        </w:rPr>
        <w:t>is</w:t>
      </w:r>
      <w:r w:rsidRPr="00B56408">
        <w:rPr>
          <w:spacing w:val="13"/>
          <w:szCs w:val="24"/>
        </w:rPr>
        <w:t xml:space="preserve"> </w:t>
      </w:r>
      <w:r w:rsidRPr="00B56408">
        <w:rPr>
          <w:spacing w:val="-1"/>
          <w:szCs w:val="24"/>
        </w:rPr>
        <w:t>directly</w:t>
      </w:r>
      <w:r w:rsidRPr="00B56408">
        <w:rPr>
          <w:spacing w:val="12"/>
          <w:szCs w:val="24"/>
        </w:rPr>
        <w:t xml:space="preserve"> </w:t>
      </w:r>
      <w:r w:rsidRPr="00B56408">
        <w:rPr>
          <w:spacing w:val="-1"/>
          <w:szCs w:val="24"/>
        </w:rPr>
        <w:t>related</w:t>
      </w:r>
      <w:r w:rsidRPr="00B56408">
        <w:rPr>
          <w:spacing w:val="12"/>
          <w:szCs w:val="24"/>
        </w:rPr>
        <w:t xml:space="preserve"> </w:t>
      </w:r>
      <w:r w:rsidRPr="00B56408">
        <w:rPr>
          <w:szCs w:val="24"/>
        </w:rPr>
        <w:t>to</w:t>
      </w:r>
      <w:r w:rsidRPr="00B56408">
        <w:rPr>
          <w:spacing w:val="12"/>
          <w:szCs w:val="24"/>
        </w:rPr>
        <w:t xml:space="preserve"> </w:t>
      </w:r>
      <w:r w:rsidRPr="00B56408">
        <w:rPr>
          <w:spacing w:val="-1"/>
          <w:szCs w:val="24"/>
        </w:rPr>
        <w:t>the</w:t>
      </w:r>
      <w:r w:rsidRPr="00B56408">
        <w:rPr>
          <w:spacing w:val="12"/>
          <w:szCs w:val="24"/>
        </w:rPr>
        <w:t xml:space="preserve"> </w:t>
      </w:r>
      <w:r w:rsidRPr="00B56408">
        <w:rPr>
          <w:spacing w:val="-1"/>
          <w:szCs w:val="24"/>
        </w:rPr>
        <w:t>concentration</w:t>
      </w:r>
      <w:r w:rsidRPr="00B56408">
        <w:rPr>
          <w:spacing w:val="13"/>
          <w:szCs w:val="24"/>
        </w:rPr>
        <w:t xml:space="preserve"> </w:t>
      </w:r>
      <w:r w:rsidRPr="00B56408">
        <w:rPr>
          <w:spacing w:val="-1"/>
          <w:szCs w:val="24"/>
        </w:rPr>
        <w:t>of</w:t>
      </w:r>
      <w:r w:rsidRPr="00B56408">
        <w:rPr>
          <w:spacing w:val="24"/>
          <w:szCs w:val="24"/>
        </w:rPr>
        <w:t xml:space="preserve"> </w:t>
      </w:r>
      <w:r w:rsidRPr="00B56408">
        <w:rPr>
          <w:spacing w:val="-1"/>
          <w:szCs w:val="24"/>
        </w:rPr>
        <w:t>dissolved</w:t>
      </w:r>
      <w:r w:rsidRPr="00B56408">
        <w:rPr>
          <w:spacing w:val="8"/>
          <w:szCs w:val="24"/>
        </w:rPr>
        <w:t xml:space="preserve"> </w:t>
      </w:r>
      <w:r w:rsidRPr="00B56408">
        <w:rPr>
          <w:spacing w:val="-1"/>
          <w:szCs w:val="24"/>
        </w:rPr>
        <w:t>solute.</w:t>
      </w:r>
      <w:r w:rsidRPr="00B56408">
        <w:rPr>
          <w:spacing w:val="7"/>
          <w:szCs w:val="24"/>
        </w:rPr>
        <w:t xml:space="preserve"> </w:t>
      </w:r>
      <w:r w:rsidRPr="00B56408">
        <w:rPr>
          <w:szCs w:val="24"/>
        </w:rPr>
        <w:t>The</w:t>
      </w:r>
      <w:r w:rsidRPr="00B56408">
        <w:rPr>
          <w:spacing w:val="7"/>
          <w:szCs w:val="24"/>
        </w:rPr>
        <w:t xml:space="preserve"> </w:t>
      </w:r>
      <w:r w:rsidRPr="00B56408">
        <w:rPr>
          <w:spacing w:val="-1"/>
          <w:szCs w:val="24"/>
        </w:rPr>
        <w:t>greater</w:t>
      </w:r>
      <w:r w:rsidRPr="00B56408">
        <w:rPr>
          <w:spacing w:val="7"/>
          <w:szCs w:val="24"/>
        </w:rPr>
        <w:t xml:space="preserve"> </w:t>
      </w:r>
      <w:r w:rsidRPr="00B56408">
        <w:rPr>
          <w:szCs w:val="24"/>
        </w:rPr>
        <w:t>the</w:t>
      </w:r>
      <w:r w:rsidRPr="00B56408">
        <w:rPr>
          <w:spacing w:val="7"/>
          <w:szCs w:val="24"/>
        </w:rPr>
        <w:t xml:space="preserve"> </w:t>
      </w:r>
      <w:proofErr w:type="gramStart"/>
      <w:r w:rsidRPr="00B56408">
        <w:rPr>
          <w:spacing w:val="-1"/>
          <w:szCs w:val="24"/>
        </w:rPr>
        <w:t>number</w:t>
      </w:r>
      <w:r w:rsidRPr="00B56408">
        <w:rPr>
          <w:spacing w:val="8"/>
          <w:szCs w:val="24"/>
        </w:rPr>
        <w:t xml:space="preserve"> </w:t>
      </w:r>
      <w:r w:rsidRPr="00B56408">
        <w:rPr>
          <w:spacing w:val="-1"/>
          <w:szCs w:val="24"/>
        </w:rPr>
        <w:t>of</w:t>
      </w:r>
      <w:r w:rsidRPr="00B56408">
        <w:rPr>
          <w:spacing w:val="8"/>
          <w:szCs w:val="24"/>
        </w:rPr>
        <w:t xml:space="preserve"> </w:t>
      </w:r>
      <w:r w:rsidRPr="00B56408">
        <w:rPr>
          <w:spacing w:val="-1"/>
          <w:szCs w:val="24"/>
        </w:rPr>
        <w:t>dissolved</w:t>
      </w:r>
      <w:r w:rsidRPr="00B56408">
        <w:rPr>
          <w:spacing w:val="8"/>
          <w:szCs w:val="24"/>
        </w:rPr>
        <w:t xml:space="preserve"> </w:t>
      </w:r>
      <w:r w:rsidRPr="00B56408">
        <w:rPr>
          <w:spacing w:val="-1"/>
          <w:szCs w:val="24"/>
        </w:rPr>
        <w:t>molecules</w:t>
      </w:r>
      <w:r w:rsidRPr="00B56408">
        <w:rPr>
          <w:spacing w:val="8"/>
          <w:szCs w:val="24"/>
        </w:rPr>
        <w:t xml:space="preserve"> </w:t>
      </w:r>
      <w:r w:rsidRPr="00B56408">
        <w:rPr>
          <w:spacing w:val="-1"/>
          <w:szCs w:val="24"/>
        </w:rPr>
        <w:t>coming</w:t>
      </w:r>
      <w:r w:rsidRPr="00B56408">
        <w:rPr>
          <w:spacing w:val="71"/>
          <w:szCs w:val="24"/>
        </w:rPr>
        <w:t xml:space="preserve"> </w:t>
      </w:r>
      <w:r w:rsidRPr="00B56408">
        <w:rPr>
          <w:spacing w:val="-1"/>
          <w:szCs w:val="24"/>
        </w:rPr>
        <w:t>in</w:t>
      </w:r>
      <w:r w:rsidRPr="00B56408">
        <w:rPr>
          <w:spacing w:val="38"/>
          <w:szCs w:val="24"/>
        </w:rPr>
        <w:t xml:space="preserve"> </w:t>
      </w:r>
      <w:r w:rsidRPr="00B56408">
        <w:rPr>
          <w:spacing w:val="-1"/>
          <w:szCs w:val="24"/>
        </w:rPr>
        <w:t>contact</w:t>
      </w:r>
      <w:proofErr w:type="gramEnd"/>
      <w:r w:rsidRPr="00B56408">
        <w:rPr>
          <w:spacing w:val="39"/>
          <w:szCs w:val="24"/>
        </w:rPr>
        <w:t xml:space="preserve"> </w:t>
      </w:r>
      <w:r w:rsidRPr="00B56408">
        <w:rPr>
          <w:spacing w:val="-1"/>
          <w:szCs w:val="24"/>
        </w:rPr>
        <w:t>with</w:t>
      </w:r>
      <w:r w:rsidRPr="00B56408">
        <w:rPr>
          <w:spacing w:val="38"/>
          <w:szCs w:val="24"/>
        </w:rPr>
        <w:t xml:space="preserve"> </w:t>
      </w:r>
      <w:r w:rsidRPr="00B56408">
        <w:rPr>
          <w:szCs w:val="24"/>
        </w:rPr>
        <w:t>taste</w:t>
      </w:r>
      <w:r w:rsidRPr="00B56408">
        <w:rPr>
          <w:spacing w:val="38"/>
          <w:szCs w:val="24"/>
        </w:rPr>
        <w:t xml:space="preserve"> </w:t>
      </w:r>
      <w:r w:rsidRPr="00B56408">
        <w:rPr>
          <w:spacing w:val="-1"/>
          <w:szCs w:val="24"/>
        </w:rPr>
        <w:t>receptors,</w:t>
      </w:r>
      <w:r w:rsidRPr="00B56408">
        <w:rPr>
          <w:spacing w:val="38"/>
          <w:szCs w:val="24"/>
        </w:rPr>
        <w:t xml:space="preserve"> </w:t>
      </w:r>
      <w:r w:rsidRPr="00B56408">
        <w:rPr>
          <w:szCs w:val="24"/>
        </w:rPr>
        <w:t>the</w:t>
      </w:r>
      <w:r w:rsidRPr="00B56408">
        <w:rPr>
          <w:spacing w:val="38"/>
          <w:szCs w:val="24"/>
        </w:rPr>
        <w:t xml:space="preserve"> </w:t>
      </w:r>
      <w:r w:rsidRPr="00B56408">
        <w:rPr>
          <w:spacing w:val="-1"/>
          <w:szCs w:val="24"/>
        </w:rPr>
        <w:t>more</w:t>
      </w:r>
      <w:r w:rsidRPr="00B56408">
        <w:rPr>
          <w:spacing w:val="39"/>
          <w:szCs w:val="24"/>
        </w:rPr>
        <w:t xml:space="preserve"> </w:t>
      </w:r>
      <w:r w:rsidRPr="00B56408">
        <w:rPr>
          <w:spacing w:val="-1"/>
          <w:szCs w:val="24"/>
        </w:rPr>
        <w:t>intense</w:t>
      </w:r>
      <w:r w:rsidRPr="00B56408">
        <w:rPr>
          <w:spacing w:val="38"/>
          <w:szCs w:val="24"/>
        </w:rPr>
        <w:t xml:space="preserve"> </w:t>
      </w:r>
      <w:r w:rsidRPr="00B56408">
        <w:rPr>
          <w:spacing w:val="-1"/>
          <w:szCs w:val="24"/>
        </w:rPr>
        <w:t>the</w:t>
      </w:r>
      <w:r w:rsidRPr="00B56408">
        <w:rPr>
          <w:spacing w:val="39"/>
          <w:szCs w:val="24"/>
        </w:rPr>
        <w:t xml:space="preserve"> </w:t>
      </w:r>
      <w:r w:rsidRPr="00B56408">
        <w:rPr>
          <w:spacing w:val="-1"/>
          <w:szCs w:val="24"/>
        </w:rPr>
        <w:t>taste.</w:t>
      </w:r>
      <w:r w:rsidRPr="00B56408">
        <w:rPr>
          <w:spacing w:val="39"/>
          <w:szCs w:val="24"/>
        </w:rPr>
        <w:t xml:space="preserve"> </w:t>
      </w:r>
      <w:r w:rsidRPr="00B56408">
        <w:rPr>
          <w:spacing w:val="-1"/>
          <w:szCs w:val="24"/>
        </w:rPr>
        <w:t>Receptors</w:t>
      </w:r>
      <w:r w:rsidRPr="00B56408">
        <w:rPr>
          <w:spacing w:val="41"/>
          <w:szCs w:val="24"/>
        </w:rPr>
        <w:t xml:space="preserve"> </w:t>
      </w:r>
      <w:r w:rsidRPr="00B56408">
        <w:rPr>
          <w:spacing w:val="-1"/>
          <w:szCs w:val="24"/>
        </w:rPr>
        <w:t>also have</w:t>
      </w:r>
      <w:r w:rsidRPr="00B56408">
        <w:rPr>
          <w:szCs w:val="24"/>
        </w:rPr>
        <w:t xml:space="preserve"> </w:t>
      </w:r>
      <w:r w:rsidRPr="00B56408">
        <w:rPr>
          <w:spacing w:val="-1"/>
          <w:szCs w:val="24"/>
        </w:rPr>
        <w:t>thresholds</w:t>
      </w:r>
      <w:r w:rsidRPr="00B56408">
        <w:rPr>
          <w:spacing w:val="1"/>
          <w:szCs w:val="24"/>
        </w:rPr>
        <w:t xml:space="preserve"> </w:t>
      </w:r>
      <w:r w:rsidRPr="00B56408">
        <w:rPr>
          <w:szCs w:val="24"/>
        </w:rPr>
        <w:t xml:space="preserve">for </w:t>
      </w:r>
      <w:r w:rsidRPr="00B56408">
        <w:rPr>
          <w:spacing w:val="-1"/>
          <w:szCs w:val="24"/>
        </w:rPr>
        <w:t>taste.</w:t>
      </w:r>
      <w:r w:rsidRPr="00B56408">
        <w:rPr>
          <w:szCs w:val="24"/>
        </w:rPr>
        <w:t xml:space="preserve"> If the</w:t>
      </w:r>
      <w:r w:rsidRPr="00B56408">
        <w:rPr>
          <w:spacing w:val="-1"/>
          <w:szCs w:val="24"/>
        </w:rPr>
        <w:t xml:space="preserve"> solute</w:t>
      </w:r>
      <w:r w:rsidRPr="00B56408">
        <w:rPr>
          <w:szCs w:val="24"/>
        </w:rPr>
        <w:t xml:space="preserve"> </w:t>
      </w:r>
      <w:r w:rsidRPr="00B56408">
        <w:rPr>
          <w:spacing w:val="-1"/>
          <w:szCs w:val="24"/>
        </w:rPr>
        <w:t>concentration</w:t>
      </w:r>
      <w:r w:rsidRPr="00B56408">
        <w:rPr>
          <w:szCs w:val="24"/>
        </w:rPr>
        <w:t xml:space="preserve"> is too </w:t>
      </w:r>
      <w:r w:rsidRPr="00B56408">
        <w:rPr>
          <w:spacing w:val="-1"/>
          <w:szCs w:val="24"/>
        </w:rPr>
        <w:t>low,</w:t>
      </w:r>
      <w:r w:rsidRPr="00B56408">
        <w:rPr>
          <w:szCs w:val="24"/>
        </w:rPr>
        <w:t xml:space="preserve"> there</w:t>
      </w:r>
      <w:r w:rsidRPr="00B56408">
        <w:rPr>
          <w:spacing w:val="53"/>
          <w:szCs w:val="24"/>
        </w:rPr>
        <w:t xml:space="preserve"> </w:t>
      </w:r>
      <w:r w:rsidRPr="00B56408">
        <w:rPr>
          <w:spacing w:val="-1"/>
          <w:szCs w:val="24"/>
        </w:rPr>
        <w:t>will</w:t>
      </w:r>
      <w:r w:rsidRPr="00B56408">
        <w:rPr>
          <w:spacing w:val="24"/>
          <w:szCs w:val="24"/>
        </w:rPr>
        <w:t xml:space="preserve"> </w:t>
      </w:r>
      <w:r w:rsidRPr="00B56408">
        <w:rPr>
          <w:spacing w:val="-1"/>
          <w:szCs w:val="24"/>
        </w:rPr>
        <w:t>be</w:t>
      </w:r>
      <w:r w:rsidRPr="00B56408">
        <w:rPr>
          <w:spacing w:val="23"/>
          <w:szCs w:val="24"/>
        </w:rPr>
        <w:t xml:space="preserve"> </w:t>
      </w:r>
      <w:r w:rsidRPr="00B56408">
        <w:rPr>
          <w:spacing w:val="-1"/>
          <w:szCs w:val="24"/>
        </w:rPr>
        <w:t>no</w:t>
      </w:r>
      <w:r w:rsidRPr="00B56408">
        <w:rPr>
          <w:spacing w:val="24"/>
          <w:szCs w:val="24"/>
        </w:rPr>
        <w:t xml:space="preserve"> </w:t>
      </w:r>
      <w:r w:rsidRPr="00B56408">
        <w:rPr>
          <w:spacing w:val="-1"/>
          <w:szCs w:val="24"/>
        </w:rPr>
        <w:t>taste</w:t>
      </w:r>
      <w:r w:rsidRPr="00B56408">
        <w:rPr>
          <w:spacing w:val="23"/>
          <w:szCs w:val="24"/>
        </w:rPr>
        <w:t xml:space="preserve"> </w:t>
      </w:r>
      <w:r w:rsidRPr="00B56408">
        <w:rPr>
          <w:szCs w:val="24"/>
        </w:rPr>
        <w:t>reported.</w:t>
      </w:r>
      <w:r w:rsidRPr="00B56408">
        <w:rPr>
          <w:spacing w:val="24"/>
          <w:szCs w:val="24"/>
        </w:rPr>
        <w:t xml:space="preserve"> </w:t>
      </w:r>
      <w:r w:rsidRPr="00B56408">
        <w:rPr>
          <w:szCs w:val="24"/>
        </w:rPr>
        <w:t>Below</w:t>
      </w:r>
      <w:r w:rsidRPr="00B56408">
        <w:rPr>
          <w:spacing w:val="23"/>
          <w:szCs w:val="24"/>
        </w:rPr>
        <w:t xml:space="preserve"> </w:t>
      </w:r>
      <w:r w:rsidRPr="00B56408">
        <w:rPr>
          <w:spacing w:val="-1"/>
          <w:szCs w:val="24"/>
        </w:rPr>
        <w:t>are</w:t>
      </w:r>
      <w:r w:rsidRPr="00B56408">
        <w:rPr>
          <w:spacing w:val="24"/>
          <w:szCs w:val="24"/>
        </w:rPr>
        <w:t xml:space="preserve"> </w:t>
      </w:r>
      <w:r w:rsidRPr="00B56408">
        <w:rPr>
          <w:spacing w:val="-1"/>
          <w:szCs w:val="24"/>
        </w:rPr>
        <w:t>some</w:t>
      </w:r>
      <w:r w:rsidRPr="00B56408">
        <w:rPr>
          <w:spacing w:val="24"/>
          <w:szCs w:val="24"/>
        </w:rPr>
        <w:t xml:space="preserve"> </w:t>
      </w:r>
      <w:r w:rsidRPr="00B56408">
        <w:rPr>
          <w:spacing w:val="-1"/>
          <w:szCs w:val="24"/>
        </w:rPr>
        <w:t>examples</w:t>
      </w:r>
      <w:r w:rsidRPr="00B56408">
        <w:rPr>
          <w:spacing w:val="24"/>
          <w:szCs w:val="24"/>
        </w:rPr>
        <w:t xml:space="preserve"> </w:t>
      </w:r>
      <w:r w:rsidRPr="00B56408">
        <w:rPr>
          <w:spacing w:val="-1"/>
          <w:szCs w:val="24"/>
        </w:rPr>
        <w:t>of</w:t>
      </w:r>
      <w:r w:rsidRPr="00B56408">
        <w:rPr>
          <w:spacing w:val="24"/>
          <w:szCs w:val="24"/>
        </w:rPr>
        <w:t xml:space="preserve"> </w:t>
      </w:r>
      <w:r w:rsidRPr="00B56408">
        <w:rPr>
          <w:spacing w:val="-1"/>
          <w:szCs w:val="24"/>
        </w:rPr>
        <w:t>threshold</w:t>
      </w:r>
      <w:r w:rsidRPr="00B56408">
        <w:rPr>
          <w:spacing w:val="20"/>
          <w:szCs w:val="24"/>
        </w:rPr>
        <w:t xml:space="preserve"> </w:t>
      </w:r>
      <w:r w:rsidRPr="00B56408">
        <w:rPr>
          <w:spacing w:val="-1"/>
          <w:szCs w:val="24"/>
        </w:rPr>
        <w:t>concentrations</w:t>
      </w:r>
      <w:r w:rsidRPr="00B56408">
        <w:rPr>
          <w:szCs w:val="24"/>
        </w:rPr>
        <w:t xml:space="preserve"> </w:t>
      </w:r>
      <w:r w:rsidRPr="00B56408">
        <w:rPr>
          <w:spacing w:val="-1"/>
          <w:szCs w:val="24"/>
        </w:rPr>
        <w:t>for</w:t>
      </w:r>
      <w:r w:rsidRPr="00B56408">
        <w:rPr>
          <w:szCs w:val="24"/>
        </w:rPr>
        <w:t xml:space="preserve"> </w:t>
      </w:r>
      <w:r w:rsidRPr="00B56408">
        <w:rPr>
          <w:spacing w:val="-1"/>
          <w:szCs w:val="24"/>
        </w:rPr>
        <w:t>various</w:t>
      </w:r>
      <w:r w:rsidRPr="00B56408">
        <w:rPr>
          <w:szCs w:val="24"/>
        </w:rPr>
        <w:t xml:space="preserve"> </w:t>
      </w:r>
      <w:r w:rsidRPr="00B56408">
        <w:rPr>
          <w:spacing w:val="-1"/>
          <w:szCs w:val="24"/>
        </w:rPr>
        <w:t>tastes:</w:t>
      </w:r>
    </w:p>
    <w:p w14:paraId="10BC67B4" w14:textId="77777777" w:rsidR="00493803" w:rsidRPr="00B56408" w:rsidRDefault="00493803" w:rsidP="00493803">
      <w:pPr>
        <w:spacing w:after="0"/>
        <w:ind w:right="40"/>
        <w:jc w:val="both"/>
        <w:rPr>
          <w:rFonts w:eastAsia="Arial"/>
          <w:szCs w:val="24"/>
        </w:rPr>
      </w:pPr>
    </w:p>
    <w:p w14:paraId="26E31BB1" w14:textId="77777777" w:rsidR="00493803" w:rsidRPr="00B56408" w:rsidRDefault="00493803" w:rsidP="00493803">
      <w:pPr>
        <w:tabs>
          <w:tab w:val="left" w:pos="1598"/>
          <w:tab w:val="left" w:pos="3202"/>
        </w:tabs>
        <w:spacing w:after="0" w:line="229" w:lineRule="exact"/>
        <w:ind w:right="40"/>
        <w:jc w:val="center"/>
        <w:rPr>
          <w:rFonts w:eastAsia="Arial"/>
          <w:szCs w:val="24"/>
        </w:rPr>
      </w:pPr>
      <w:r w:rsidRPr="00B56408">
        <w:rPr>
          <w:noProof/>
          <w:szCs w:val="24"/>
        </w:rPr>
        <mc:AlternateContent>
          <mc:Choice Requires="wps">
            <w:drawing>
              <wp:anchor distT="0" distB="0" distL="114300" distR="114300" simplePos="0" relativeHeight="251668480" behindDoc="1" locked="0" layoutInCell="1" allowOverlap="1" wp14:anchorId="2A3220FA" wp14:editId="6027E951">
                <wp:simplePos x="0" y="0"/>
                <wp:positionH relativeFrom="page">
                  <wp:posOffset>2251075</wp:posOffset>
                </wp:positionH>
                <wp:positionV relativeFrom="paragraph">
                  <wp:posOffset>142875</wp:posOffset>
                </wp:positionV>
                <wp:extent cx="2886710" cy="749300"/>
                <wp:effectExtent l="3175" t="0" r="0"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710" cy="74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1119"/>
                              <w:gridCol w:w="1945"/>
                              <w:gridCol w:w="1481"/>
                            </w:tblGrid>
                            <w:tr w:rsidR="00305DB8" w14:paraId="2C2D19C7" w14:textId="77777777">
                              <w:trPr>
                                <w:trHeight w:hRule="exact" w:val="245"/>
                              </w:trPr>
                              <w:tc>
                                <w:tcPr>
                                  <w:tcW w:w="1119" w:type="dxa"/>
                                  <w:tcBorders>
                                    <w:top w:val="nil"/>
                                    <w:left w:val="nil"/>
                                    <w:bottom w:val="nil"/>
                                    <w:right w:val="nil"/>
                                  </w:tcBorders>
                                </w:tcPr>
                                <w:p w14:paraId="68AB3248" w14:textId="77777777" w:rsidR="00305DB8" w:rsidRDefault="00305DB8">
                                  <w:pPr>
                                    <w:pStyle w:val="TableParagraph"/>
                                    <w:spacing w:before="4"/>
                                    <w:ind w:left="55"/>
                                    <w:rPr>
                                      <w:rFonts w:ascii="Arial" w:eastAsia="Arial" w:hAnsi="Arial" w:cs="Arial"/>
                                      <w:sz w:val="20"/>
                                      <w:szCs w:val="20"/>
                                    </w:rPr>
                                  </w:pPr>
                                  <w:r>
                                    <w:rPr>
                                      <w:rFonts w:ascii="Arial"/>
                                      <w:sz w:val="20"/>
                                    </w:rPr>
                                    <w:t>Salty</w:t>
                                  </w:r>
                                </w:p>
                              </w:tc>
                              <w:tc>
                                <w:tcPr>
                                  <w:tcW w:w="1945" w:type="dxa"/>
                                  <w:tcBorders>
                                    <w:top w:val="nil"/>
                                    <w:left w:val="nil"/>
                                    <w:bottom w:val="nil"/>
                                    <w:right w:val="nil"/>
                                  </w:tcBorders>
                                </w:tcPr>
                                <w:p w14:paraId="0AB4EFCB" w14:textId="77777777" w:rsidR="00305DB8" w:rsidRDefault="00305DB8">
                                  <w:pPr>
                                    <w:pStyle w:val="TableParagraph"/>
                                    <w:spacing w:before="4"/>
                                    <w:ind w:left="431"/>
                                    <w:rPr>
                                      <w:rFonts w:ascii="Arial" w:eastAsia="Arial" w:hAnsi="Arial" w:cs="Arial"/>
                                      <w:sz w:val="20"/>
                                      <w:szCs w:val="20"/>
                                    </w:rPr>
                                  </w:pPr>
                                  <w:proofErr w:type="spellStart"/>
                                  <w:r>
                                    <w:rPr>
                                      <w:rFonts w:ascii="Arial"/>
                                      <w:sz w:val="20"/>
                                    </w:rPr>
                                    <w:t>NaCl</w:t>
                                  </w:r>
                                  <w:proofErr w:type="spellEnd"/>
                                </w:p>
                              </w:tc>
                              <w:tc>
                                <w:tcPr>
                                  <w:tcW w:w="1481" w:type="dxa"/>
                                  <w:tcBorders>
                                    <w:top w:val="nil"/>
                                    <w:left w:val="nil"/>
                                    <w:bottom w:val="nil"/>
                                    <w:right w:val="nil"/>
                                  </w:tcBorders>
                                </w:tcPr>
                                <w:p w14:paraId="5A5FE6FB" w14:textId="77777777" w:rsidR="00305DB8" w:rsidRDefault="00305DB8">
                                  <w:pPr>
                                    <w:pStyle w:val="TableParagraph"/>
                                    <w:spacing w:before="4"/>
                                    <w:ind w:left="570" w:right="480"/>
                                    <w:jc w:val="center"/>
                                    <w:rPr>
                                      <w:rFonts w:ascii="Arial" w:eastAsia="Arial" w:hAnsi="Arial" w:cs="Arial"/>
                                      <w:sz w:val="20"/>
                                      <w:szCs w:val="20"/>
                                    </w:rPr>
                                  </w:pPr>
                                  <w:r>
                                    <w:rPr>
                                      <w:rFonts w:ascii="Arial"/>
                                      <w:sz w:val="20"/>
                                    </w:rPr>
                                    <w:t>0.01</w:t>
                                  </w:r>
                                </w:p>
                              </w:tc>
                            </w:tr>
                            <w:tr w:rsidR="00305DB8" w14:paraId="2DE3DBE2" w14:textId="77777777">
                              <w:trPr>
                                <w:trHeight w:hRule="exact" w:val="230"/>
                              </w:trPr>
                              <w:tc>
                                <w:tcPr>
                                  <w:tcW w:w="1119" w:type="dxa"/>
                                  <w:tcBorders>
                                    <w:top w:val="nil"/>
                                    <w:left w:val="nil"/>
                                    <w:bottom w:val="nil"/>
                                    <w:right w:val="nil"/>
                                  </w:tcBorders>
                                </w:tcPr>
                                <w:p w14:paraId="5942C507" w14:textId="77777777" w:rsidR="00305DB8" w:rsidRDefault="00305DB8">
                                  <w:pPr>
                                    <w:pStyle w:val="TableParagraph"/>
                                    <w:spacing w:line="220" w:lineRule="exact"/>
                                    <w:ind w:left="55"/>
                                    <w:rPr>
                                      <w:rFonts w:ascii="Arial" w:eastAsia="Arial" w:hAnsi="Arial" w:cs="Arial"/>
                                      <w:sz w:val="20"/>
                                      <w:szCs w:val="20"/>
                                    </w:rPr>
                                  </w:pPr>
                                  <w:r>
                                    <w:rPr>
                                      <w:rFonts w:ascii="Arial"/>
                                      <w:sz w:val="20"/>
                                    </w:rPr>
                                    <w:t>Sour</w:t>
                                  </w:r>
                                </w:p>
                              </w:tc>
                              <w:tc>
                                <w:tcPr>
                                  <w:tcW w:w="1945" w:type="dxa"/>
                                  <w:tcBorders>
                                    <w:top w:val="nil"/>
                                    <w:left w:val="nil"/>
                                    <w:bottom w:val="nil"/>
                                    <w:right w:val="nil"/>
                                  </w:tcBorders>
                                </w:tcPr>
                                <w:p w14:paraId="718D804C" w14:textId="77777777" w:rsidR="00305DB8" w:rsidRDefault="00305DB8">
                                  <w:pPr>
                                    <w:pStyle w:val="TableParagraph"/>
                                    <w:spacing w:line="220" w:lineRule="exact"/>
                                    <w:ind w:left="431"/>
                                    <w:rPr>
                                      <w:rFonts w:ascii="Arial" w:eastAsia="Arial" w:hAnsi="Arial" w:cs="Arial"/>
                                      <w:sz w:val="20"/>
                                      <w:szCs w:val="20"/>
                                    </w:rPr>
                                  </w:pPr>
                                  <w:proofErr w:type="spellStart"/>
                                  <w:r>
                                    <w:rPr>
                                      <w:rFonts w:ascii="Arial"/>
                                      <w:sz w:val="20"/>
                                    </w:rPr>
                                    <w:t>HCl</w:t>
                                  </w:r>
                                  <w:proofErr w:type="spellEnd"/>
                                </w:p>
                              </w:tc>
                              <w:tc>
                                <w:tcPr>
                                  <w:tcW w:w="1481" w:type="dxa"/>
                                  <w:tcBorders>
                                    <w:top w:val="nil"/>
                                    <w:left w:val="nil"/>
                                    <w:bottom w:val="nil"/>
                                    <w:right w:val="nil"/>
                                  </w:tcBorders>
                                </w:tcPr>
                                <w:p w14:paraId="5C7FCCE2" w14:textId="77777777" w:rsidR="00305DB8" w:rsidRDefault="00305DB8">
                                  <w:pPr>
                                    <w:pStyle w:val="TableParagraph"/>
                                    <w:spacing w:line="220" w:lineRule="exact"/>
                                    <w:ind w:left="590"/>
                                    <w:rPr>
                                      <w:rFonts w:ascii="Arial" w:eastAsia="Arial" w:hAnsi="Arial" w:cs="Arial"/>
                                      <w:sz w:val="20"/>
                                      <w:szCs w:val="20"/>
                                    </w:rPr>
                                  </w:pPr>
                                  <w:r>
                                    <w:rPr>
                                      <w:rFonts w:ascii="Arial"/>
                                      <w:sz w:val="20"/>
                                    </w:rPr>
                                    <w:t>0.0009</w:t>
                                  </w:r>
                                </w:p>
                              </w:tc>
                            </w:tr>
                            <w:tr w:rsidR="00305DB8" w14:paraId="0ED37A92" w14:textId="77777777">
                              <w:trPr>
                                <w:trHeight w:hRule="exact" w:val="230"/>
                              </w:trPr>
                              <w:tc>
                                <w:tcPr>
                                  <w:tcW w:w="1119" w:type="dxa"/>
                                  <w:tcBorders>
                                    <w:top w:val="nil"/>
                                    <w:left w:val="nil"/>
                                    <w:bottom w:val="nil"/>
                                    <w:right w:val="nil"/>
                                  </w:tcBorders>
                                </w:tcPr>
                                <w:p w14:paraId="19774884" w14:textId="77777777" w:rsidR="00305DB8" w:rsidRDefault="00305DB8">
                                  <w:pPr>
                                    <w:pStyle w:val="TableParagraph"/>
                                    <w:spacing w:line="219" w:lineRule="exact"/>
                                    <w:ind w:left="55"/>
                                    <w:rPr>
                                      <w:rFonts w:ascii="Arial" w:eastAsia="Arial" w:hAnsi="Arial" w:cs="Arial"/>
                                      <w:sz w:val="20"/>
                                      <w:szCs w:val="20"/>
                                    </w:rPr>
                                  </w:pPr>
                                  <w:r>
                                    <w:rPr>
                                      <w:rFonts w:ascii="Arial"/>
                                      <w:sz w:val="20"/>
                                    </w:rPr>
                                    <w:t>Sweet</w:t>
                                  </w:r>
                                </w:p>
                              </w:tc>
                              <w:tc>
                                <w:tcPr>
                                  <w:tcW w:w="1945" w:type="dxa"/>
                                  <w:tcBorders>
                                    <w:top w:val="nil"/>
                                    <w:left w:val="nil"/>
                                    <w:bottom w:val="nil"/>
                                    <w:right w:val="nil"/>
                                  </w:tcBorders>
                                </w:tcPr>
                                <w:p w14:paraId="1025BA83" w14:textId="77777777" w:rsidR="00305DB8" w:rsidRDefault="00305DB8">
                                  <w:pPr>
                                    <w:pStyle w:val="TableParagraph"/>
                                    <w:spacing w:line="219" w:lineRule="exact"/>
                                    <w:ind w:left="430"/>
                                    <w:rPr>
                                      <w:rFonts w:ascii="Arial" w:eastAsia="Arial" w:hAnsi="Arial" w:cs="Arial"/>
                                      <w:sz w:val="20"/>
                                      <w:szCs w:val="20"/>
                                    </w:rPr>
                                  </w:pPr>
                                  <w:r>
                                    <w:rPr>
                                      <w:rFonts w:ascii="Arial"/>
                                      <w:spacing w:val="-1"/>
                                      <w:sz w:val="20"/>
                                    </w:rPr>
                                    <w:t>Sucrose</w:t>
                                  </w:r>
                                </w:p>
                              </w:tc>
                              <w:tc>
                                <w:tcPr>
                                  <w:tcW w:w="1481" w:type="dxa"/>
                                  <w:tcBorders>
                                    <w:top w:val="nil"/>
                                    <w:left w:val="nil"/>
                                    <w:bottom w:val="nil"/>
                                    <w:right w:val="nil"/>
                                  </w:tcBorders>
                                </w:tcPr>
                                <w:p w14:paraId="1270DCCE" w14:textId="77777777" w:rsidR="00305DB8" w:rsidRDefault="00305DB8">
                                  <w:pPr>
                                    <w:pStyle w:val="TableParagraph"/>
                                    <w:spacing w:line="219" w:lineRule="exact"/>
                                    <w:ind w:left="570" w:right="481"/>
                                    <w:jc w:val="center"/>
                                    <w:rPr>
                                      <w:rFonts w:ascii="Arial" w:eastAsia="Arial" w:hAnsi="Arial" w:cs="Arial"/>
                                      <w:sz w:val="20"/>
                                      <w:szCs w:val="20"/>
                                    </w:rPr>
                                  </w:pPr>
                                  <w:r>
                                    <w:rPr>
                                      <w:rFonts w:ascii="Arial"/>
                                      <w:sz w:val="20"/>
                                    </w:rPr>
                                    <w:t>0.01</w:t>
                                  </w:r>
                                </w:p>
                              </w:tc>
                            </w:tr>
                            <w:tr w:rsidR="00305DB8" w14:paraId="79668D8F" w14:textId="77777777">
                              <w:trPr>
                                <w:trHeight w:hRule="exact" w:val="230"/>
                              </w:trPr>
                              <w:tc>
                                <w:tcPr>
                                  <w:tcW w:w="1119" w:type="dxa"/>
                                  <w:tcBorders>
                                    <w:top w:val="nil"/>
                                    <w:left w:val="nil"/>
                                    <w:bottom w:val="nil"/>
                                    <w:right w:val="nil"/>
                                  </w:tcBorders>
                                </w:tcPr>
                                <w:p w14:paraId="6211DB33" w14:textId="77777777" w:rsidR="00305DB8" w:rsidRDefault="00305DB8">
                                  <w:pPr>
                                    <w:pStyle w:val="TableParagraph"/>
                                    <w:spacing w:line="220" w:lineRule="exact"/>
                                    <w:ind w:left="55"/>
                                    <w:rPr>
                                      <w:rFonts w:ascii="Arial" w:eastAsia="Arial" w:hAnsi="Arial" w:cs="Arial"/>
                                      <w:sz w:val="20"/>
                                      <w:szCs w:val="20"/>
                                    </w:rPr>
                                  </w:pPr>
                                  <w:r>
                                    <w:rPr>
                                      <w:rFonts w:ascii="Arial"/>
                                      <w:sz w:val="20"/>
                                    </w:rPr>
                                    <w:t>Bitter</w:t>
                                  </w:r>
                                </w:p>
                              </w:tc>
                              <w:tc>
                                <w:tcPr>
                                  <w:tcW w:w="1945" w:type="dxa"/>
                                  <w:tcBorders>
                                    <w:top w:val="nil"/>
                                    <w:left w:val="nil"/>
                                    <w:bottom w:val="nil"/>
                                    <w:right w:val="nil"/>
                                  </w:tcBorders>
                                </w:tcPr>
                                <w:p w14:paraId="62131B27" w14:textId="77777777" w:rsidR="00305DB8" w:rsidRDefault="00305DB8">
                                  <w:pPr>
                                    <w:pStyle w:val="TableParagraph"/>
                                    <w:spacing w:line="220" w:lineRule="exact"/>
                                    <w:ind w:left="431"/>
                                    <w:rPr>
                                      <w:rFonts w:ascii="Arial" w:eastAsia="Arial" w:hAnsi="Arial" w:cs="Arial"/>
                                      <w:sz w:val="20"/>
                                      <w:szCs w:val="20"/>
                                    </w:rPr>
                                  </w:pPr>
                                  <w:r>
                                    <w:rPr>
                                      <w:rFonts w:ascii="Arial"/>
                                      <w:sz w:val="20"/>
                                    </w:rPr>
                                    <w:t>Quinine</w:t>
                                  </w:r>
                                </w:p>
                              </w:tc>
                              <w:tc>
                                <w:tcPr>
                                  <w:tcW w:w="1481" w:type="dxa"/>
                                  <w:tcBorders>
                                    <w:top w:val="nil"/>
                                    <w:left w:val="nil"/>
                                    <w:bottom w:val="nil"/>
                                    <w:right w:val="nil"/>
                                  </w:tcBorders>
                                </w:tcPr>
                                <w:p w14:paraId="12058907" w14:textId="77777777" w:rsidR="00305DB8" w:rsidRDefault="00305DB8">
                                  <w:pPr>
                                    <w:pStyle w:val="TableParagraph"/>
                                    <w:spacing w:line="220" w:lineRule="exact"/>
                                    <w:ind w:left="591"/>
                                    <w:rPr>
                                      <w:rFonts w:ascii="Arial" w:eastAsia="Arial" w:hAnsi="Arial" w:cs="Arial"/>
                                      <w:sz w:val="20"/>
                                      <w:szCs w:val="20"/>
                                    </w:rPr>
                                  </w:pPr>
                                  <w:r>
                                    <w:rPr>
                                      <w:rFonts w:ascii="Arial"/>
                                      <w:spacing w:val="-2"/>
                                      <w:sz w:val="20"/>
                                    </w:rPr>
                                    <w:t>0.000008</w:t>
                                  </w:r>
                                </w:p>
                              </w:tc>
                            </w:tr>
                            <w:tr w:rsidR="00305DB8" w14:paraId="0B4EB2B8" w14:textId="77777777">
                              <w:trPr>
                                <w:trHeight w:hRule="exact" w:val="244"/>
                              </w:trPr>
                              <w:tc>
                                <w:tcPr>
                                  <w:tcW w:w="1119" w:type="dxa"/>
                                  <w:tcBorders>
                                    <w:top w:val="nil"/>
                                    <w:left w:val="nil"/>
                                    <w:bottom w:val="nil"/>
                                    <w:right w:val="nil"/>
                                  </w:tcBorders>
                                </w:tcPr>
                                <w:p w14:paraId="6E5193BE" w14:textId="77777777" w:rsidR="00305DB8" w:rsidRDefault="00305DB8">
                                  <w:pPr>
                                    <w:pStyle w:val="TableParagraph"/>
                                    <w:spacing w:line="220" w:lineRule="exact"/>
                                    <w:ind w:left="55"/>
                                    <w:rPr>
                                      <w:rFonts w:ascii="Arial" w:eastAsia="Arial" w:hAnsi="Arial" w:cs="Arial"/>
                                      <w:sz w:val="20"/>
                                      <w:szCs w:val="20"/>
                                    </w:rPr>
                                  </w:pPr>
                                  <w:r>
                                    <w:rPr>
                                      <w:rFonts w:ascii="Arial"/>
                                      <w:spacing w:val="-1"/>
                                      <w:sz w:val="20"/>
                                    </w:rPr>
                                    <w:t>Umami</w:t>
                                  </w:r>
                                </w:p>
                              </w:tc>
                              <w:tc>
                                <w:tcPr>
                                  <w:tcW w:w="1945" w:type="dxa"/>
                                  <w:tcBorders>
                                    <w:top w:val="nil"/>
                                    <w:left w:val="nil"/>
                                    <w:bottom w:val="nil"/>
                                    <w:right w:val="nil"/>
                                  </w:tcBorders>
                                </w:tcPr>
                                <w:p w14:paraId="4A9DD656" w14:textId="77777777" w:rsidR="00305DB8" w:rsidRDefault="00305DB8">
                                  <w:pPr>
                                    <w:pStyle w:val="TableParagraph"/>
                                    <w:spacing w:line="220" w:lineRule="exact"/>
                                    <w:ind w:left="430"/>
                                    <w:rPr>
                                      <w:rFonts w:ascii="Arial" w:eastAsia="Arial" w:hAnsi="Arial" w:cs="Arial"/>
                                      <w:sz w:val="20"/>
                                      <w:szCs w:val="20"/>
                                    </w:rPr>
                                  </w:pPr>
                                  <w:r>
                                    <w:rPr>
                                      <w:rFonts w:ascii="Arial"/>
                                      <w:sz w:val="20"/>
                                    </w:rPr>
                                    <w:t>Glutamate</w:t>
                                  </w:r>
                                </w:p>
                              </w:tc>
                              <w:tc>
                                <w:tcPr>
                                  <w:tcW w:w="1481" w:type="dxa"/>
                                  <w:tcBorders>
                                    <w:top w:val="nil"/>
                                    <w:left w:val="nil"/>
                                    <w:bottom w:val="nil"/>
                                    <w:right w:val="nil"/>
                                  </w:tcBorders>
                                </w:tcPr>
                                <w:p w14:paraId="243473E4" w14:textId="77777777" w:rsidR="00305DB8" w:rsidRDefault="00305DB8">
                                  <w:pPr>
                                    <w:pStyle w:val="TableParagraph"/>
                                    <w:spacing w:line="220" w:lineRule="exact"/>
                                    <w:ind w:left="590"/>
                                    <w:rPr>
                                      <w:rFonts w:ascii="Arial" w:eastAsia="Arial" w:hAnsi="Arial" w:cs="Arial"/>
                                      <w:sz w:val="20"/>
                                      <w:szCs w:val="20"/>
                                    </w:rPr>
                                  </w:pPr>
                                  <w:r>
                                    <w:rPr>
                                      <w:rFonts w:ascii="Arial"/>
                                      <w:spacing w:val="-1"/>
                                      <w:sz w:val="20"/>
                                    </w:rPr>
                                    <w:t>0.0007</w:t>
                                  </w:r>
                                </w:p>
                              </w:tc>
                            </w:tr>
                          </w:tbl>
                          <w:p w14:paraId="652AFBDB" w14:textId="77777777" w:rsidR="00305DB8" w:rsidRDefault="00305DB8" w:rsidP="0049380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0" o:spid="_x0000_s1026" type="#_x0000_t202" style="position:absolute;left:0;text-align:left;margin-left:177.25pt;margin-top:11.25pt;width:227.3pt;height:59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ynRrwIAAKs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1119"/>
                        <w:gridCol w:w="1945"/>
                        <w:gridCol w:w="1481"/>
                      </w:tblGrid>
                      <w:tr w:rsidR="00305DB8" w14:paraId="2C2D19C7" w14:textId="77777777">
                        <w:trPr>
                          <w:trHeight w:hRule="exact" w:val="245"/>
                        </w:trPr>
                        <w:tc>
                          <w:tcPr>
                            <w:tcW w:w="1119" w:type="dxa"/>
                            <w:tcBorders>
                              <w:top w:val="nil"/>
                              <w:left w:val="nil"/>
                              <w:bottom w:val="nil"/>
                              <w:right w:val="nil"/>
                            </w:tcBorders>
                          </w:tcPr>
                          <w:p w14:paraId="68AB3248" w14:textId="77777777" w:rsidR="00305DB8" w:rsidRDefault="00305DB8">
                            <w:pPr>
                              <w:pStyle w:val="TableParagraph"/>
                              <w:spacing w:before="4"/>
                              <w:ind w:left="55"/>
                              <w:rPr>
                                <w:rFonts w:ascii="Arial" w:eastAsia="Arial" w:hAnsi="Arial" w:cs="Arial"/>
                                <w:sz w:val="20"/>
                                <w:szCs w:val="20"/>
                              </w:rPr>
                            </w:pPr>
                            <w:r>
                              <w:rPr>
                                <w:rFonts w:ascii="Arial"/>
                                <w:sz w:val="20"/>
                              </w:rPr>
                              <w:t>Salty</w:t>
                            </w:r>
                          </w:p>
                        </w:tc>
                        <w:tc>
                          <w:tcPr>
                            <w:tcW w:w="1945" w:type="dxa"/>
                            <w:tcBorders>
                              <w:top w:val="nil"/>
                              <w:left w:val="nil"/>
                              <w:bottom w:val="nil"/>
                              <w:right w:val="nil"/>
                            </w:tcBorders>
                          </w:tcPr>
                          <w:p w14:paraId="0AB4EFCB" w14:textId="77777777" w:rsidR="00305DB8" w:rsidRDefault="00305DB8">
                            <w:pPr>
                              <w:pStyle w:val="TableParagraph"/>
                              <w:spacing w:before="4"/>
                              <w:ind w:left="431"/>
                              <w:rPr>
                                <w:rFonts w:ascii="Arial" w:eastAsia="Arial" w:hAnsi="Arial" w:cs="Arial"/>
                                <w:sz w:val="20"/>
                                <w:szCs w:val="20"/>
                              </w:rPr>
                            </w:pPr>
                            <w:proofErr w:type="spellStart"/>
                            <w:r>
                              <w:rPr>
                                <w:rFonts w:ascii="Arial"/>
                                <w:sz w:val="20"/>
                              </w:rPr>
                              <w:t>NaCl</w:t>
                            </w:r>
                            <w:proofErr w:type="spellEnd"/>
                          </w:p>
                        </w:tc>
                        <w:tc>
                          <w:tcPr>
                            <w:tcW w:w="1481" w:type="dxa"/>
                            <w:tcBorders>
                              <w:top w:val="nil"/>
                              <w:left w:val="nil"/>
                              <w:bottom w:val="nil"/>
                              <w:right w:val="nil"/>
                            </w:tcBorders>
                          </w:tcPr>
                          <w:p w14:paraId="5A5FE6FB" w14:textId="77777777" w:rsidR="00305DB8" w:rsidRDefault="00305DB8">
                            <w:pPr>
                              <w:pStyle w:val="TableParagraph"/>
                              <w:spacing w:before="4"/>
                              <w:ind w:left="570" w:right="480"/>
                              <w:jc w:val="center"/>
                              <w:rPr>
                                <w:rFonts w:ascii="Arial" w:eastAsia="Arial" w:hAnsi="Arial" w:cs="Arial"/>
                                <w:sz w:val="20"/>
                                <w:szCs w:val="20"/>
                              </w:rPr>
                            </w:pPr>
                            <w:r>
                              <w:rPr>
                                <w:rFonts w:ascii="Arial"/>
                                <w:sz w:val="20"/>
                              </w:rPr>
                              <w:t>0.01</w:t>
                            </w:r>
                          </w:p>
                        </w:tc>
                      </w:tr>
                      <w:tr w:rsidR="00305DB8" w14:paraId="2DE3DBE2" w14:textId="77777777">
                        <w:trPr>
                          <w:trHeight w:hRule="exact" w:val="230"/>
                        </w:trPr>
                        <w:tc>
                          <w:tcPr>
                            <w:tcW w:w="1119" w:type="dxa"/>
                            <w:tcBorders>
                              <w:top w:val="nil"/>
                              <w:left w:val="nil"/>
                              <w:bottom w:val="nil"/>
                              <w:right w:val="nil"/>
                            </w:tcBorders>
                          </w:tcPr>
                          <w:p w14:paraId="5942C507" w14:textId="77777777" w:rsidR="00305DB8" w:rsidRDefault="00305DB8">
                            <w:pPr>
                              <w:pStyle w:val="TableParagraph"/>
                              <w:spacing w:line="220" w:lineRule="exact"/>
                              <w:ind w:left="55"/>
                              <w:rPr>
                                <w:rFonts w:ascii="Arial" w:eastAsia="Arial" w:hAnsi="Arial" w:cs="Arial"/>
                                <w:sz w:val="20"/>
                                <w:szCs w:val="20"/>
                              </w:rPr>
                            </w:pPr>
                            <w:r>
                              <w:rPr>
                                <w:rFonts w:ascii="Arial"/>
                                <w:sz w:val="20"/>
                              </w:rPr>
                              <w:t>Sour</w:t>
                            </w:r>
                          </w:p>
                        </w:tc>
                        <w:tc>
                          <w:tcPr>
                            <w:tcW w:w="1945" w:type="dxa"/>
                            <w:tcBorders>
                              <w:top w:val="nil"/>
                              <w:left w:val="nil"/>
                              <w:bottom w:val="nil"/>
                              <w:right w:val="nil"/>
                            </w:tcBorders>
                          </w:tcPr>
                          <w:p w14:paraId="718D804C" w14:textId="77777777" w:rsidR="00305DB8" w:rsidRDefault="00305DB8">
                            <w:pPr>
                              <w:pStyle w:val="TableParagraph"/>
                              <w:spacing w:line="220" w:lineRule="exact"/>
                              <w:ind w:left="431"/>
                              <w:rPr>
                                <w:rFonts w:ascii="Arial" w:eastAsia="Arial" w:hAnsi="Arial" w:cs="Arial"/>
                                <w:sz w:val="20"/>
                                <w:szCs w:val="20"/>
                              </w:rPr>
                            </w:pPr>
                            <w:proofErr w:type="spellStart"/>
                            <w:r>
                              <w:rPr>
                                <w:rFonts w:ascii="Arial"/>
                                <w:sz w:val="20"/>
                              </w:rPr>
                              <w:t>HCl</w:t>
                            </w:r>
                            <w:proofErr w:type="spellEnd"/>
                          </w:p>
                        </w:tc>
                        <w:tc>
                          <w:tcPr>
                            <w:tcW w:w="1481" w:type="dxa"/>
                            <w:tcBorders>
                              <w:top w:val="nil"/>
                              <w:left w:val="nil"/>
                              <w:bottom w:val="nil"/>
                              <w:right w:val="nil"/>
                            </w:tcBorders>
                          </w:tcPr>
                          <w:p w14:paraId="5C7FCCE2" w14:textId="77777777" w:rsidR="00305DB8" w:rsidRDefault="00305DB8">
                            <w:pPr>
                              <w:pStyle w:val="TableParagraph"/>
                              <w:spacing w:line="220" w:lineRule="exact"/>
                              <w:ind w:left="590"/>
                              <w:rPr>
                                <w:rFonts w:ascii="Arial" w:eastAsia="Arial" w:hAnsi="Arial" w:cs="Arial"/>
                                <w:sz w:val="20"/>
                                <w:szCs w:val="20"/>
                              </w:rPr>
                            </w:pPr>
                            <w:r>
                              <w:rPr>
                                <w:rFonts w:ascii="Arial"/>
                                <w:sz w:val="20"/>
                              </w:rPr>
                              <w:t>0.0009</w:t>
                            </w:r>
                          </w:p>
                        </w:tc>
                      </w:tr>
                      <w:tr w:rsidR="00305DB8" w14:paraId="0ED37A92" w14:textId="77777777">
                        <w:trPr>
                          <w:trHeight w:hRule="exact" w:val="230"/>
                        </w:trPr>
                        <w:tc>
                          <w:tcPr>
                            <w:tcW w:w="1119" w:type="dxa"/>
                            <w:tcBorders>
                              <w:top w:val="nil"/>
                              <w:left w:val="nil"/>
                              <w:bottom w:val="nil"/>
                              <w:right w:val="nil"/>
                            </w:tcBorders>
                          </w:tcPr>
                          <w:p w14:paraId="19774884" w14:textId="77777777" w:rsidR="00305DB8" w:rsidRDefault="00305DB8">
                            <w:pPr>
                              <w:pStyle w:val="TableParagraph"/>
                              <w:spacing w:line="219" w:lineRule="exact"/>
                              <w:ind w:left="55"/>
                              <w:rPr>
                                <w:rFonts w:ascii="Arial" w:eastAsia="Arial" w:hAnsi="Arial" w:cs="Arial"/>
                                <w:sz w:val="20"/>
                                <w:szCs w:val="20"/>
                              </w:rPr>
                            </w:pPr>
                            <w:r>
                              <w:rPr>
                                <w:rFonts w:ascii="Arial"/>
                                <w:sz w:val="20"/>
                              </w:rPr>
                              <w:t>Sweet</w:t>
                            </w:r>
                          </w:p>
                        </w:tc>
                        <w:tc>
                          <w:tcPr>
                            <w:tcW w:w="1945" w:type="dxa"/>
                            <w:tcBorders>
                              <w:top w:val="nil"/>
                              <w:left w:val="nil"/>
                              <w:bottom w:val="nil"/>
                              <w:right w:val="nil"/>
                            </w:tcBorders>
                          </w:tcPr>
                          <w:p w14:paraId="1025BA83" w14:textId="77777777" w:rsidR="00305DB8" w:rsidRDefault="00305DB8">
                            <w:pPr>
                              <w:pStyle w:val="TableParagraph"/>
                              <w:spacing w:line="219" w:lineRule="exact"/>
                              <w:ind w:left="430"/>
                              <w:rPr>
                                <w:rFonts w:ascii="Arial" w:eastAsia="Arial" w:hAnsi="Arial" w:cs="Arial"/>
                                <w:sz w:val="20"/>
                                <w:szCs w:val="20"/>
                              </w:rPr>
                            </w:pPr>
                            <w:r>
                              <w:rPr>
                                <w:rFonts w:ascii="Arial"/>
                                <w:spacing w:val="-1"/>
                                <w:sz w:val="20"/>
                              </w:rPr>
                              <w:t>Sucrose</w:t>
                            </w:r>
                          </w:p>
                        </w:tc>
                        <w:tc>
                          <w:tcPr>
                            <w:tcW w:w="1481" w:type="dxa"/>
                            <w:tcBorders>
                              <w:top w:val="nil"/>
                              <w:left w:val="nil"/>
                              <w:bottom w:val="nil"/>
                              <w:right w:val="nil"/>
                            </w:tcBorders>
                          </w:tcPr>
                          <w:p w14:paraId="1270DCCE" w14:textId="77777777" w:rsidR="00305DB8" w:rsidRDefault="00305DB8">
                            <w:pPr>
                              <w:pStyle w:val="TableParagraph"/>
                              <w:spacing w:line="219" w:lineRule="exact"/>
                              <w:ind w:left="570" w:right="481"/>
                              <w:jc w:val="center"/>
                              <w:rPr>
                                <w:rFonts w:ascii="Arial" w:eastAsia="Arial" w:hAnsi="Arial" w:cs="Arial"/>
                                <w:sz w:val="20"/>
                                <w:szCs w:val="20"/>
                              </w:rPr>
                            </w:pPr>
                            <w:r>
                              <w:rPr>
                                <w:rFonts w:ascii="Arial"/>
                                <w:sz w:val="20"/>
                              </w:rPr>
                              <w:t>0.01</w:t>
                            </w:r>
                          </w:p>
                        </w:tc>
                      </w:tr>
                      <w:tr w:rsidR="00305DB8" w14:paraId="79668D8F" w14:textId="77777777">
                        <w:trPr>
                          <w:trHeight w:hRule="exact" w:val="230"/>
                        </w:trPr>
                        <w:tc>
                          <w:tcPr>
                            <w:tcW w:w="1119" w:type="dxa"/>
                            <w:tcBorders>
                              <w:top w:val="nil"/>
                              <w:left w:val="nil"/>
                              <w:bottom w:val="nil"/>
                              <w:right w:val="nil"/>
                            </w:tcBorders>
                          </w:tcPr>
                          <w:p w14:paraId="6211DB33" w14:textId="77777777" w:rsidR="00305DB8" w:rsidRDefault="00305DB8">
                            <w:pPr>
                              <w:pStyle w:val="TableParagraph"/>
                              <w:spacing w:line="220" w:lineRule="exact"/>
                              <w:ind w:left="55"/>
                              <w:rPr>
                                <w:rFonts w:ascii="Arial" w:eastAsia="Arial" w:hAnsi="Arial" w:cs="Arial"/>
                                <w:sz w:val="20"/>
                                <w:szCs w:val="20"/>
                              </w:rPr>
                            </w:pPr>
                            <w:r>
                              <w:rPr>
                                <w:rFonts w:ascii="Arial"/>
                                <w:sz w:val="20"/>
                              </w:rPr>
                              <w:t>Bitter</w:t>
                            </w:r>
                          </w:p>
                        </w:tc>
                        <w:tc>
                          <w:tcPr>
                            <w:tcW w:w="1945" w:type="dxa"/>
                            <w:tcBorders>
                              <w:top w:val="nil"/>
                              <w:left w:val="nil"/>
                              <w:bottom w:val="nil"/>
                              <w:right w:val="nil"/>
                            </w:tcBorders>
                          </w:tcPr>
                          <w:p w14:paraId="62131B27" w14:textId="77777777" w:rsidR="00305DB8" w:rsidRDefault="00305DB8">
                            <w:pPr>
                              <w:pStyle w:val="TableParagraph"/>
                              <w:spacing w:line="220" w:lineRule="exact"/>
                              <w:ind w:left="431"/>
                              <w:rPr>
                                <w:rFonts w:ascii="Arial" w:eastAsia="Arial" w:hAnsi="Arial" w:cs="Arial"/>
                                <w:sz w:val="20"/>
                                <w:szCs w:val="20"/>
                              </w:rPr>
                            </w:pPr>
                            <w:r>
                              <w:rPr>
                                <w:rFonts w:ascii="Arial"/>
                                <w:sz w:val="20"/>
                              </w:rPr>
                              <w:t>Quinine</w:t>
                            </w:r>
                          </w:p>
                        </w:tc>
                        <w:tc>
                          <w:tcPr>
                            <w:tcW w:w="1481" w:type="dxa"/>
                            <w:tcBorders>
                              <w:top w:val="nil"/>
                              <w:left w:val="nil"/>
                              <w:bottom w:val="nil"/>
                              <w:right w:val="nil"/>
                            </w:tcBorders>
                          </w:tcPr>
                          <w:p w14:paraId="12058907" w14:textId="77777777" w:rsidR="00305DB8" w:rsidRDefault="00305DB8">
                            <w:pPr>
                              <w:pStyle w:val="TableParagraph"/>
                              <w:spacing w:line="220" w:lineRule="exact"/>
                              <w:ind w:left="591"/>
                              <w:rPr>
                                <w:rFonts w:ascii="Arial" w:eastAsia="Arial" w:hAnsi="Arial" w:cs="Arial"/>
                                <w:sz w:val="20"/>
                                <w:szCs w:val="20"/>
                              </w:rPr>
                            </w:pPr>
                            <w:r>
                              <w:rPr>
                                <w:rFonts w:ascii="Arial"/>
                                <w:spacing w:val="-2"/>
                                <w:sz w:val="20"/>
                              </w:rPr>
                              <w:t>0.000008</w:t>
                            </w:r>
                          </w:p>
                        </w:tc>
                      </w:tr>
                      <w:tr w:rsidR="00305DB8" w14:paraId="0B4EB2B8" w14:textId="77777777">
                        <w:trPr>
                          <w:trHeight w:hRule="exact" w:val="244"/>
                        </w:trPr>
                        <w:tc>
                          <w:tcPr>
                            <w:tcW w:w="1119" w:type="dxa"/>
                            <w:tcBorders>
                              <w:top w:val="nil"/>
                              <w:left w:val="nil"/>
                              <w:bottom w:val="nil"/>
                              <w:right w:val="nil"/>
                            </w:tcBorders>
                          </w:tcPr>
                          <w:p w14:paraId="6E5193BE" w14:textId="77777777" w:rsidR="00305DB8" w:rsidRDefault="00305DB8">
                            <w:pPr>
                              <w:pStyle w:val="TableParagraph"/>
                              <w:spacing w:line="220" w:lineRule="exact"/>
                              <w:ind w:left="55"/>
                              <w:rPr>
                                <w:rFonts w:ascii="Arial" w:eastAsia="Arial" w:hAnsi="Arial" w:cs="Arial"/>
                                <w:sz w:val="20"/>
                                <w:szCs w:val="20"/>
                              </w:rPr>
                            </w:pPr>
                            <w:r>
                              <w:rPr>
                                <w:rFonts w:ascii="Arial"/>
                                <w:spacing w:val="-1"/>
                                <w:sz w:val="20"/>
                              </w:rPr>
                              <w:t>Umami</w:t>
                            </w:r>
                          </w:p>
                        </w:tc>
                        <w:tc>
                          <w:tcPr>
                            <w:tcW w:w="1945" w:type="dxa"/>
                            <w:tcBorders>
                              <w:top w:val="nil"/>
                              <w:left w:val="nil"/>
                              <w:bottom w:val="nil"/>
                              <w:right w:val="nil"/>
                            </w:tcBorders>
                          </w:tcPr>
                          <w:p w14:paraId="4A9DD656" w14:textId="77777777" w:rsidR="00305DB8" w:rsidRDefault="00305DB8">
                            <w:pPr>
                              <w:pStyle w:val="TableParagraph"/>
                              <w:spacing w:line="220" w:lineRule="exact"/>
                              <w:ind w:left="430"/>
                              <w:rPr>
                                <w:rFonts w:ascii="Arial" w:eastAsia="Arial" w:hAnsi="Arial" w:cs="Arial"/>
                                <w:sz w:val="20"/>
                                <w:szCs w:val="20"/>
                              </w:rPr>
                            </w:pPr>
                            <w:r>
                              <w:rPr>
                                <w:rFonts w:ascii="Arial"/>
                                <w:sz w:val="20"/>
                              </w:rPr>
                              <w:t>Glutamate</w:t>
                            </w:r>
                          </w:p>
                        </w:tc>
                        <w:tc>
                          <w:tcPr>
                            <w:tcW w:w="1481" w:type="dxa"/>
                            <w:tcBorders>
                              <w:top w:val="nil"/>
                              <w:left w:val="nil"/>
                              <w:bottom w:val="nil"/>
                              <w:right w:val="nil"/>
                            </w:tcBorders>
                          </w:tcPr>
                          <w:p w14:paraId="243473E4" w14:textId="77777777" w:rsidR="00305DB8" w:rsidRDefault="00305DB8">
                            <w:pPr>
                              <w:pStyle w:val="TableParagraph"/>
                              <w:spacing w:line="220" w:lineRule="exact"/>
                              <w:ind w:left="590"/>
                              <w:rPr>
                                <w:rFonts w:ascii="Arial" w:eastAsia="Arial" w:hAnsi="Arial" w:cs="Arial"/>
                                <w:sz w:val="20"/>
                                <w:szCs w:val="20"/>
                              </w:rPr>
                            </w:pPr>
                            <w:r>
                              <w:rPr>
                                <w:rFonts w:ascii="Arial"/>
                                <w:spacing w:val="-1"/>
                                <w:sz w:val="20"/>
                              </w:rPr>
                              <w:t>0.0007</w:t>
                            </w:r>
                          </w:p>
                        </w:tc>
                      </w:tr>
                    </w:tbl>
                    <w:p w14:paraId="652AFBDB" w14:textId="77777777" w:rsidR="00305DB8" w:rsidRDefault="00305DB8" w:rsidP="00493803"/>
                  </w:txbxContent>
                </v:textbox>
                <w10:wrap anchorx="page"/>
              </v:shape>
            </w:pict>
          </mc:Fallback>
        </mc:AlternateContent>
      </w:r>
      <w:r w:rsidRPr="00B56408">
        <w:rPr>
          <w:szCs w:val="24"/>
        </w:rPr>
        <w:t xml:space="preserve">    Taste</w:t>
      </w:r>
      <w:r w:rsidRPr="00B56408">
        <w:rPr>
          <w:szCs w:val="24"/>
        </w:rPr>
        <w:tab/>
      </w:r>
      <w:r w:rsidRPr="00B56408">
        <w:rPr>
          <w:spacing w:val="-2"/>
          <w:szCs w:val="24"/>
        </w:rPr>
        <w:t>Compound</w:t>
      </w:r>
      <w:r w:rsidRPr="00B56408">
        <w:rPr>
          <w:spacing w:val="-2"/>
          <w:szCs w:val="24"/>
        </w:rPr>
        <w:tab/>
      </w:r>
      <w:r w:rsidRPr="00B56408">
        <w:rPr>
          <w:spacing w:val="-1"/>
          <w:szCs w:val="24"/>
        </w:rPr>
        <w:t>Concentration (Molarity)</w:t>
      </w:r>
    </w:p>
    <w:p w14:paraId="71AA0AB9" w14:textId="77777777" w:rsidR="00493803" w:rsidRPr="00B56408" w:rsidRDefault="00493803" w:rsidP="00493803">
      <w:pPr>
        <w:spacing w:after="0" w:line="200" w:lineRule="exact"/>
        <w:ind w:right="40"/>
        <w:rPr>
          <w:szCs w:val="24"/>
        </w:rPr>
      </w:pPr>
    </w:p>
    <w:p w14:paraId="236A489B" w14:textId="77777777" w:rsidR="00493803" w:rsidRPr="00B56408" w:rsidRDefault="00493803" w:rsidP="00493803">
      <w:pPr>
        <w:spacing w:after="0" w:line="200" w:lineRule="exact"/>
        <w:ind w:right="40"/>
        <w:rPr>
          <w:szCs w:val="24"/>
        </w:rPr>
      </w:pPr>
    </w:p>
    <w:p w14:paraId="3F701D47" w14:textId="77777777" w:rsidR="00493803" w:rsidRPr="00B56408" w:rsidRDefault="00493803" w:rsidP="00493803">
      <w:pPr>
        <w:spacing w:after="0" w:line="200" w:lineRule="exact"/>
        <w:ind w:right="40"/>
        <w:rPr>
          <w:szCs w:val="24"/>
        </w:rPr>
      </w:pPr>
    </w:p>
    <w:p w14:paraId="4B2004C2" w14:textId="77777777" w:rsidR="00493803" w:rsidRPr="00B56408" w:rsidRDefault="00493803" w:rsidP="00493803">
      <w:pPr>
        <w:spacing w:after="0" w:line="200" w:lineRule="exact"/>
        <w:ind w:right="40"/>
        <w:rPr>
          <w:szCs w:val="24"/>
        </w:rPr>
      </w:pPr>
    </w:p>
    <w:p w14:paraId="266369C2" w14:textId="77777777" w:rsidR="00493803" w:rsidRPr="00B56408" w:rsidRDefault="00493803" w:rsidP="00493803">
      <w:pPr>
        <w:spacing w:after="0" w:line="260" w:lineRule="exact"/>
        <w:ind w:right="40"/>
        <w:rPr>
          <w:szCs w:val="24"/>
        </w:rPr>
      </w:pPr>
    </w:p>
    <w:p w14:paraId="4EDD04CD" w14:textId="77777777" w:rsidR="00493803" w:rsidRPr="00B56408" w:rsidRDefault="00493803" w:rsidP="00493803">
      <w:pPr>
        <w:spacing w:after="0"/>
        <w:ind w:right="40"/>
        <w:jc w:val="both"/>
        <w:rPr>
          <w:szCs w:val="24"/>
        </w:rPr>
      </w:pPr>
    </w:p>
    <w:p w14:paraId="100E17B3" w14:textId="77777777" w:rsidR="00493803" w:rsidRPr="00B56408" w:rsidRDefault="00493803" w:rsidP="00493803">
      <w:pPr>
        <w:spacing w:after="0"/>
        <w:ind w:right="40"/>
        <w:jc w:val="both"/>
        <w:rPr>
          <w:rFonts w:eastAsia="Arial"/>
          <w:szCs w:val="24"/>
        </w:rPr>
      </w:pPr>
      <w:r w:rsidRPr="00B56408">
        <w:rPr>
          <w:szCs w:val="24"/>
        </w:rPr>
        <w:t>It</w:t>
      </w:r>
      <w:r w:rsidRPr="00B56408">
        <w:rPr>
          <w:spacing w:val="38"/>
          <w:szCs w:val="24"/>
        </w:rPr>
        <w:t xml:space="preserve"> </w:t>
      </w:r>
      <w:r w:rsidRPr="00B56408">
        <w:rPr>
          <w:szCs w:val="24"/>
        </w:rPr>
        <w:t>should</w:t>
      </w:r>
      <w:r w:rsidRPr="00B56408">
        <w:rPr>
          <w:spacing w:val="38"/>
          <w:szCs w:val="24"/>
        </w:rPr>
        <w:t xml:space="preserve"> </w:t>
      </w:r>
      <w:r w:rsidRPr="00B56408">
        <w:rPr>
          <w:spacing w:val="-1"/>
          <w:szCs w:val="24"/>
        </w:rPr>
        <w:t>be</w:t>
      </w:r>
      <w:r w:rsidRPr="00B56408">
        <w:rPr>
          <w:spacing w:val="37"/>
          <w:szCs w:val="24"/>
        </w:rPr>
        <w:t xml:space="preserve"> </w:t>
      </w:r>
      <w:r w:rsidRPr="00B56408">
        <w:rPr>
          <w:spacing w:val="-1"/>
          <w:szCs w:val="24"/>
        </w:rPr>
        <w:t>noted</w:t>
      </w:r>
      <w:r w:rsidRPr="00B56408">
        <w:rPr>
          <w:spacing w:val="39"/>
          <w:szCs w:val="24"/>
        </w:rPr>
        <w:t xml:space="preserve"> </w:t>
      </w:r>
      <w:r w:rsidRPr="00B56408">
        <w:rPr>
          <w:szCs w:val="24"/>
        </w:rPr>
        <w:t>that</w:t>
      </w:r>
      <w:r w:rsidRPr="00B56408">
        <w:rPr>
          <w:spacing w:val="39"/>
          <w:szCs w:val="24"/>
        </w:rPr>
        <w:t xml:space="preserve"> </w:t>
      </w:r>
      <w:r w:rsidRPr="00B56408">
        <w:rPr>
          <w:spacing w:val="-1"/>
          <w:szCs w:val="24"/>
        </w:rPr>
        <w:t>many</w:t>
      </w:r>
      <w:r w:rsidRPr="00B56408">
        <w:rPr>
          <w:spacing w:val="38"/>
          <w:szCs w:val="24"/>
        </w:rPr>
        <w:t xml:space="preserve"> </w:t>
      </w:r>
      <w:r w:rsidRPr="00B56408">
        <w:rPr>
          <w:spacing w:val="-1"/>
          <w:szCs w:val="24"/>
        </w:rPr>
        <w:t>chemicals</w:t>
      </w:r>
      <w:r w:rsidRPr="00B56408">
        <w:rPr>
          <w:spacing w:val="39"/>
          <w:szCs w:val="24"/>
        </w:rPr>
        <w:t xml:space="preserve"> </w:t>
      </w:r>
      <w:r w:rsidRPr="00B56408">
        <w:rPr>
          <w:szCs w:val="24"/>
        </w:rPr>
        <w:t>can</w:t>
      </w:r>
      <w:r w:rsidRPr="00B56408">
        <w:rPr>
          <w:spacing w:val="38"/>
          <w:szCs w:val="24"/>
        </w:rPr>
        <w:t xml:space="preserve"> </w:t>
      </w:r>
      <w:r w:rsidRPr="00B56408">
        <w:rPr>
          <w:spacing w:val="-1"/>
          <w:szCs w:val="24"/>
        </w:rPr>
        <w:t>produce</w:t>
      </w:r>
      <w:r w:rsidRPr="00B56408">
        <w:rPr>
          <w:spacing w:val="39"/>
          <w:szCs w:val="24"/>
        </w:rPr>
        <w:t xml:space="preserve"> </w:t>
      </w:r>
      <w:r w:rsidRPr="00B56408">
        <w:rPr>
          <w:szCs w:val="24"/>
        </w:rPr>
        <w:t>the</w:t>
      </w:r>
      <w:r w:rsidRPr="00B56408">
        <w:rPr>
          <w:spacing w:val="39"/>
          <w:szCs w:val="24"/>
        </w:rPr>
        <w:t xml:space="preserve"> </w:t>
      </w:r>
      <w:r w:rsidRPr="00B56408">
        <w:rPr>
          <w:szCs w:val="24"/>
        </w:rPr>
        <w:t>same</w:t>
      </w:r>
      <w:r w:rsidRPr="00B56408">
        <w:rPr>
          <w:spacing w:val="38"/>
          <w:szCs w:val="24"/>
        </w:rPr>
        <w:t xml:space="preserve"> </w:t>
      </w:r>
      <w:r w:rsidRPr="00B56408">
        <w:rPr>
          <w:spacing w:val="-1"/>
          <w:szCs w:val="24"/>
        </w:rPr>
        <w:t>taste.</w:t>
      </w:r>
      <w:r w:rsidRPr="00B56408">
        <w:rPr>
          <w:spacing w:val="28"/>
          <w:szCs w:val="24"/>
        </w:rPr>
        <w:t xml:space="preserve"> </w:t>
      </w:r>
      <w:r w:rsidRPr="00B56408">
        <w:rPr>
          <w:szCs w:val="24"/>
        </w:rPr>
        <w:t>Within</w:t>
      </w:r>
      <w:r w:rsidRPr="00B56408">
        <w:rPr>
          <w:spacing w:val="5"/>
          <w:szCs w:val="24"/>
        </w:rPr>
        <w:t xml:space="preserve"> </w:t>
      </w:r>
      <w:r w:rsidRPr="00B56408">
        <w:rPr>
          <w:szCs w:val="24"/>
        </w:rPr>
        <w:t>a</w:t>
      </w:r>
      <w:r w:rsidRPr="00B56408">
        <w:rPr>
          <w:spacing w:val="4"/>
          <w:szCs w:val="24"/>
        </w:rPr>
        <w:t xml:space="preserve"> </w:t>
      </w:r>
      <w:r w:rsidRPr="00B56408">
        <w:rPr>
          <w:spacing w:val="-1"/>
          <w:szCs w:val="24"/>
        </w:rPr>
        <w:t>given</w:t>
      </w:r>
      <w:r w:rsidRPr="00B56408">
        <w:rPr>
          <w:spacing w:val="5"/>
          <w:szCs w:val="24"/>
        </w:rPr>
        <w:t xml:space="preserve"> </w:t>
      </w:r>
      <w:r w:rsidRPr="00B56408">
        <w:rPr>
          <w:szCs w:val="24"/>
        </w:rPr>
        <w:t>taste</w:t>
      </w:r>
      <w:r w:rsidRPr="00B56408">
        <w:rPr>
          <w:spacing w:val="5"/>
          <w:szCs w:val="24"/>
        </w:rPr>
        <w:t xml:space="preserve"> </w:t>
      </w:r>
      <w:r w:rsidRPr="00B56408">
        <w:rPr>
          <w:spacing w:val="-1"/>
          <w:szCs w:val="24"/>
        </w:rPr>
        <w:t>there</w:t>
      </w:r>
      <w:r w:rsidRPr="00B56408">
        <w:rPr>
          <w:spacing w:val="3"/>
          <w:szCs w:val="24"/>
        </w:rPr>
        <w:t xml:space="preserve"> </w:t>
      </w:r>
      <w:r w:rsidRPr="00B56408">
        <w:rPr>
          <w:spacing w:val="-1"/>
          <w:szCs w:val="24"/>
        </w:rPr>
        <w:t>are</w:t>
      </w:r>
      <w:r w:rsidRPr="00B56408">
        <w:rPr>
          <w:spacing w:val="4"/>
          <w:szCs w:val="24"/>
        </w:rPr>
        <w:t xml:space="preserve"> </w:t>
      </w:r>
      <w:r w:rsidRPr="00B56408">
        <w:rPr>
          <w:spacing w:val="-1"/>
          <w:szCs w:val="24"/>
        </w:rPr>
        <w:t>different</w:t>
      </w:r>
      <w:r w:rsidRPr="00B56408">
        <w:rPr>
          <w:spacing w:val="6"/>
          <w:szCs w:val="24"/>
        </w:rPr>
        <w:t xml:space="preserve"> </w:t>
      </w:r>
      <w:r w:rsidRPr="00B56408">
        <w:rPr>
          <w:spacing w:val="-1"/>
          <w:szCs w:val="24"/>
        </w:rPr>
        <w:t>thresholds</w:t>
      </w:r>
      <w:r w:rsidRPr="00B56408">
        <w:rPr>
          <w:spacing w:val="5"/>
          <w:szCs w:val="24"/>
        </w:rPr>
        <w:t xml:space="preserve"> </w:t>
      </w:r>
      <w:r w:rsidRPr="00B56408">
        <w:rPr>
          <w:szCs w:val="24"/>
        </w:rPr>
        <w:t>for</w:t>
      </w:r>
      <w:r w:rsidRPr="00B56408">
        <w:rPr>
          <w:spacing w:val="4"/>
          <w:szCs w:val="24"/>
        </w:rPr>
        <w:t xml:space="preserve"> </w:t>
      </w:r>
      <w:r w:rsidRPr="00B56408">
        <w:rPr>
          <w:spacing w:val="-1"/>
          <w:szCs w:val="24"/>
        </w:rPr>
        <w:t>different</w:t>
      </w:r>
      <w:r w:rsidRPr="00B56408">
        <w:rPr>
          <w:spacing w:val="4"/>
          <w:szCs w:val="24"/>
        </w:rPr>
        <w:t xml:space="preserve"> </w:t>
      </w:r>
      <w:r w:rsidRPr="00B56408">
        <w:rPr>
          <w:spacing w:val="-1"/>
          <w:szCs w:val="24"/>
        </w:rPr>
        <w:t>chemicals.</w:t>
      </w:r>
      <w:r w:rsidRPr="00B56408">
        <w:rPr>
          <w:spacing w:val="35"/>
          <w:szCs w:val="24"/>
        </w:rPr>
        <w:t xml:space="preserve"> </w:t>
      </w:r>
      <w:r w:rsidRPr="00B56408">
        <w:rPr>
          <w:szCs w:val="24"/>
        </w:rPr>
        <w:t>For</w:t>
      </w:r>
      <w:r w:rsidRPr="00B56408">
        <w:rPr>
          <w:spacing w:val="28"/>
          <w:szCs w:val="24"/>
        </w:rPr>
        <w:t xml:space="preserve"> </w:t>
      </w:r>
      <w:r w:rsidRPr="00B56408">
        <w:rPr>
          <w:spacing w:val="-1"/>
          <w:szCs w:val="24"/>
        </w:rPr>
        <w:t>example,</w:t>
      </w:r>
      <w:r w:rsidRPr="00B56408">
        <w:rPr>
          <w:spacing w:val="30"/>
          <w:szCs w:val="24"/>
        </w:rPr>
        <w:t xml:space="preserve"> </w:t>
      </w:r>
      <w:r w:rsidRPr="00B56408">
        <w:rPr>
          <w:spacing w:val="-1"/>
          <w:szCs w:val="24"/>
        </w:rPr>
        <w:t>sucrose,</w:t>
      </w:r>
      <w:r w:rsidRPr="00B56408">
        <w:rPr>
          <w:spacing w:val="29"/>
          <w:szCs w:val="24"/>
        </w:rPr>
        <w:t xml:space="preserve"> </w:t>
      </w:r>
      <w:r w:rsidRPr="00B56408">
        <w:rPr>
          <w:spacing w:val="-1"/>
          <w:szCs w:val="24"/>
        </w:rPr>
        <w:t>1-propyl-2</w:t>
      </w:r>
      <w:r w:rsidRPr="00B56408">
        <w:rPr>
          <w:spacing w:val="30"/>
          <w:szCs w:val="24"/>
        </w:rPr>
        <w:t xml:space="preserve"> </w:t>
      </w:r>
      <w:r w:rsidRPr="00B56408">
        <w:rPr>
          <w:spacing w:val="-1"/>
          <w:szCs w:val="24"/>
        </w:rPr>
        <w:t>amino-4-nitrobenzene</w:t>
      </w:r>
      <w:r w:rsidRPr="00B56408">
        <w:rPr>
          <w:spacing w:val="30"/>
          <w:szCs w:val="24"/>
        </w:rPr>
        <w:t xml:space="preserve"> </w:t>
      </w:r>
      <w:r w:rsidRPr="00B56408">
        <w:rPr>
          <w:spacing w:val="-1"/>
          <w:szCs w:val="24"/>
        </w:rPr>
        <w:t>and</w:t>
      </w:r>
      <w:r w:rsidRPr="00B56408">
        <w:rPr>
          <w:spacing w:val="29"/>
          <w:szCs w:val="24"/>
        </w:rPr>
        <w:t xml:space="preserve"> </w:t>
      </w:r>
      <w:r w:rsidRPr="00B56408">
        <w:rPr>
          <w:spacing w:val="-1"/>
          <w:szCs w:val="24"/>
        </w:rPr>
        <w:t>lactose</w:t>
      </w:r>
      <w:r w:rsidRPr="00B56408">
        <w:rPr>
          <w:spacing w:val="30"/>
          <w:szCs w:val="24"/>
        </w:rPr>
        <w:t xml:space="preserve"> </w:t>
      </w:r>
      <w:r w:rsidRPr="00B56408">
        <w:rPr>
          <w:szCs w:val="24"/>
        </w:rPr>
        <w:t>all</w:t>
      </w:r>
      <w:r w:rsidRPr="00B56408">
        <w:rPr>
          <w:spacing w:val="39"/>
          <w:szCs w:val="24"/>
        </w:rPr>
        <w:t xml:space="preserve"> </w:t>
      </w:r>
      <w:r w:rsidRPr="00B56408">
        <w:rPr>
          <w:szCs w:val="24"/>
        </w:rPr>
        <w:t>taste</w:t>
      </w:r>
      <w:r w:rsidRPr="00B56408">
        <w:rPr>
          <w:spacing w:val="43"/>
          <w:szCs w:val="24"/>
        </w:rPr>
        <w:t xml:space="preserve"> </w:t>
      </w:r>
      <w:r w:rsidRPr="00B56408">
        <w:rPr>
          <w:szCs w:val="24"/>
        </w:rPr>
        <w:t>sweet,</w:t>
      </w:r>
      <w:r w:rsidRPr="00B56408">
        <w:rPr>
          <w:spacing w:val="43"/>
          <w:szCs w:val="24"/>
        </w:rPr>
        <w:t xml:space="preserve"> </w:t>
      </w:r>
      <w:r w:rsidRPr="00B56408">
        <w:rPr>
          <w:spacing w:val="-1"/>
          <w:szCs w:val="24"/>
        </w:rPr>
        <w:t>but</w:t>
      </w:r>
      <w:r w:rsidRPr="00B56408">
        <w:rPr>
          <w:spacing w:val="43"/>
          <w:szCs w:val="24"/>
        </w:rPr>
        <w:t xml:space="preserve"> </w:t>
      </w:r>
      <w:r w:rsidRPr="00B56408">
        <w:rPr>
          <w:szCs w:val="24"/>
        </w:rPr>
        <w:t>the</w:t>
      </w:r>
      <w:r w:rsidRPr="00B56408">
        <w:rPr>
          <w:spacing w:val="44"/>
          <w:szCs w:val="24"/>
        </w:rPr>
        <w:t xml:space="preserve"> </w:t>
      </w:r>
      <w:r w:rsidRPr="00B56408">
        <w:rPr>
          <w:spacing w:val="-1"/>
          <w:szCs w:val="24"/>
        </w:rPr>
        <w:t>range</w:t>
      </w:r>
      <w:r w:rsidRPr="00B56408">
        <w:rPr>
          <w:spacing w:val="44"/>
          <w:szCs w:val="24"/>
        </w:rPr>
        <w:t xml:space="preserve"> </w:t>
      </w:r>
      <w:r w:rsidRPr="00B56408">
        <w:rPr>
          <w:spacing w:val="-1"/>
          <w:szCs w:val="24"/>
        </w:rPr>
        <w:t>of</w:t>
      </w:r>
      <w:r w:rsidRPr="00B56408">
        <w:rPr>
          <w:spacing w:val="43"/>
          <w:szCs w:val="24"/>
        </w:rPr>
        <w:t xml:space="preserve"> </w:t>
      </w:r>
      <w:r w:rsidRPr="00B56408">
        <w:rPr>
          <w:spacing w:val="-1"/>
          <w:szCs w:val="24"/>
        </w:rPr>
        <w:t>threshold</w:t>
      </w:r>
      <w:r w:rsidRPr="00B56408">
        <w:rPr>
          <w:spacing w:val="44"/>
          <w:szCs w:val="24"/>
        </w:rPr>
        <w:t xml:space="preserve"> </w:t>
      </w:r>
      <w:r w:rsidRPr="00B56408">
        <w:rPr>
          <w:spacing w:val="-1"/>
          <w:szCs w:val="24"/>
        </w:rPr>
        <w:t>concentrations</w:t>
      </w:r>
      <w:r w:rsidRPr="00B56408">
        <w:rPr>
          <w:spacing w:val="43"/>
          <w:szCs w:val="24"/>
        </w:rPr>
        <w:t xml:space="preserve"> </w:t>
      </w:r>
      <w:r w:rsidRPr="00B56408">
        <w:rPr>
          <w:spacing w:val="-1"/>
          <w:szCs w:val="24"/>
        </w:rPr>
        <w:t>of</w:t>
      </w:r>
      <w:r w:rsidRPr="00B56408">
        <w:rPr>
          <w:spacing w:val="44"/>
          <w:szCs w:val="24"/>
        </w:rPr>
        <w:t xml:space="preserve"> </w:t>
      </w:r>
      <w:r w:rsidRPr="00B56408">
        <w:rPr>
          <w:spacing w:val="-1"/>
          <w:szCs w:val="24"/>
        </w:rPr>
        <w:t>these</w:t>
      </w:r>
      <w:r w:rsidRPr="00B56408">
        <w:rPr>
          <w:spacing w:val="43"/>
          <w:szCs w:val="24"/>
        </w:rPr>
        <w:t xml:space="preserve"> </w:t>
      </w:r>
      <w:r w:rsidRPr="00B56408">
        <w:rPr>
          <w:szCs w:val="24"/>
        </w:rPr>
        <w:t>three</w:t>
      </w:r>
      <w:r w:rsidRPr="00B56408">
        <w:rPr>
          <w:spacing w:val="41"/>
          <w:szCs w:val="24"/>
        </w:rPr>
        <w:t xml:space="preserve"> </w:t>
      </w:r>
      <w:r w:rsidRPr="00B56408">
        <w:rPr>
          <w:spacing w:val="-1"/>
          <w:szCs w:val="24"/>
        </w:rPr>
        <w:t xml:space="preserve">varies by </w:t>
      </w:r>
      <w:r w:rsidRPr="00B56408">
        <w:rPr>
          <w:szCs w:val="24"/>
        </w:rPr>
        <w:t>a</w:t>
      </w:r>
      <w:r w:rsidRPr="00B56408">
        <w:rPr>
          <w:spacing w:val="-1"/>
          <w:szCs w:val="24"/>
        </w:rPr>
        <w:t xml:space="preserve"> factor of 15,000.</w:t>
      </w:r>
    </w:p>
    <w:p w14:paraId="07AFDEBC" w14:textId="77777777" w:rsidR="00493803" w:rsidRPr="00B56408" w:rsidRDefault="00493803" w:rsidP="00493803">
      <w:pPr>
        <w:pStyle w:val="BodyText"/>
        <w:spacing w:after="0"/>
        <w:ind w:right="40"/>
        <w:rPr>
          <w:rFonts w:cs="Times New Roman"/>
        </w:rPr>
      </w:pPr>
    </w:p>
    <w:p w14:paraId="01008853" w14:textId="77777777" w:rsidR="00493803" w:rsidRPr="00B56408" w:rsidRDefault="00493803" w:rsidP="00493803">
      <w:pPr>
        <w:pStyle w:val="BodyText"/>
        <w:spacing w:after="0"/>
        <w:ind w:right="40"/>
        <w:rPr>
          <w:rFonts w:cs="Times New Roman"/>
        </w:rPr>
      </w:pPr>
      <w:r w:rsidRPr="00B56408">
        <w:rPr>
          <w:rFonts w:cs="Times New Roman"/>
          <w:spacing w:val="-1"/>
        </w:rPr>
        <w:t>There</w:t>
      </w:r>
      <w:r w:rsidRPr="00B56408">
        <w:rPr>
          <w:rFonts w:cs="Times New Roman"/>
          <w:spacing w:val="2"/>
        </w:rPr>
        <w:t xml:space="preserve"> </w:t>
      </w:r>
      <w:r w:rsidRPr="00B56408">
        <w:rPr>
          <w:rFonts w:cs="Times New Roman"/>
          <w:spacing w:val="-1"/>
        </w:rPr>
        <w:t>are</w:t>
      </w:r>
      <w:r w:rsidRPr="00B56408">
        <w:rPr>
          <w:rFonts w:cs="Times New Roman"/>
          <w:spacing w:val="2"/>
        </w:rPr>
        <w:t xml:space="preserve"> </w:t>
      </w:r>
      <w:r w:rsidRPr="00B56408">
        <w:rPr>
          <w:rFonts w:cs="Times New Roman"/>
          <w:spacing w:val="-1"/>
        </w:rPr>
        <w:t>four</w:t>
      </w:r>
      <w:r w:rsidRPr="00B56408">
        <w:rPr>
          <w:rFonts w:cs="Times New Roman"/>
          <w:spacing w:val="4"/>
        </w:rPr>
        <w:t xml:space="preserve"> </w:t>
      </w:r>
      <w:r w:rsidRPr="00B56408">
        <w:rPr>
          <w:rFonts w:cs="Times New Roman"/>
          <w:spacing w:val="-1"/>
        </w:rPr>
        <w:t>traditional</w:t>
      </w:r>
      <w:r w:rsidRPr="00B56408">
        <w:rPr>
          <w:rFonts w:cs="Times New Roman"/>
          <w:spacing w:val="44"/>
        </w:rPr>
        <w:t xml:space="preserve"> </w:t>
      </w:r>
      <w:r w:rsidRPr="00B56408">
        <w:rPr>
          <w:rFonts w:cs="Times New Roman"/>
          <w:spacing w:val="-1"/>
        </w:rPr>
        <w:t>tastes—sweet,</w:t>
      </w:r>
      <w:r w:rsidRPr="00B56408">
        <w:rPr>
          <w:rFonts w:cs="Times New Roman"/>
          <w:spacing w:val="31"/>
        </w:rPr>
        <w:t xml:space="preserve"> </w:t>
      </w:r>
      <w:r w:rsidRPr="00B56408">
        <w:rPr>
          <w:rFonts w:cs="Times New Roman"/>
          <w:spacing w:val="-1"/>
        </w:rPr>
        <w:t>sour,</w:t>
      </w:r>
      <w:r w:rsidRPr="00B56408">
        <w:rPr>
          <w:rFonts w:cs="Times New Roman"/>
          <w:spacing w:val="32"/>
        </w:rPr>
        <w:t xml:space="preserve"> </w:t>
      </w:r>
      <w:r w:rsidRPr="00B56408">
        <w:rPr>
          <w:rFonts w:cs="Times New Roman"/>
          <w:spacing w:val="-1"/>
        </w:rPr>
        <w:t>bitter</w:t>
      </w:r>
      <w:r w:rsidRPr="00B56408">
        <w:rPr>
          <w:rFonts w:cs="Times New Roman"/>
          <w:spacing w:val="31"/>
        </w:rPr>
        <w:t xml:space="preserve"> </w:t>
      </w:r>
      <w:r w:rsidRPr="00B56408">
        <w:rPr>
          <w:rFonts w:cs="Times New Roman"/>
          <w:spacing w:val="-1"/>
        </w:rPr>
        <w:t>and</w:t>
      </w:r>
      <w:r w:rsidRPr="00B56408">
        <w:rPr>
          <w:rFonts w:cs="Times New Roman"/>
          <w:spacing w:val="31"/>
        </w:rPr>
        <w:t xml:space="preserve"> </w:t>
      </w:r>
      <w:r w:rsidRPr="00B56408">
        <w:rPr>
          <w:rFonts w:cs="Times New Roman"/>
          <w:spacing w:val="-1"/>
        </w:rPr>
        <w:t>salty—and</w:t>
      </w:r>
      <w:r w:rsidRPr="00B56408">
        <w:rPr>
          <w:rFonts w:cs="Times New Roman"/>
          <w:spacing w:val="32"/>
        </w:rPr>
        <w:t xml:space="preserve"> </w:t>
      </w:r>
      <w:r w:rsidRPr="00B56408">
        <w:rPr>
          <w:rFonts w:cs="Times New Roman"/>
          <w:spacing w:val="-1"/>
        </w:rPr>
        <w:t>one</w:t>
      </w:r>
      <w:r w:rsidRPr="00B56408">
        <w:rPr>
          <w:rFonts w:cs="Times New Roman"/>
          <w:spacing w:val="31"/>
        </w:rPr>
        <w:t xml:space="preserve"> </w:t>
      </w:r>
      <w:r w:rsidRPr="00B56408">
        <w:rPr>
          <w:rFonts w:cs="Times New Roman"/>
          <w:spacing w:val="-1"/>
        </w:rPr>
        <w:t>more</w:t>
      </w:r>
      <w:r w:rsidRPr="00B56408">
        <w:rPr>
          <w:rFonts w:cs="Times New Roman"/>
          <w:spacing w:val="32"/>
        </w:rPr>
        <w:t xml:space="preserve"> </w:t>
      </w:r>
      <w:r w:rsidRPr="00B56408">
        <w:rPr>
          <w:rFonts w:cs="Times New Roman"/>
          <w:spacing w:val="-1"/>
        </w:rPr>
        <w:t>recent</w:t>
      </w:r>
      <w:r w:rsidRPr="00B56408">
        <w:rPr>
          <w:rFonts w:cs="Times New Roman"/>
          <w:spacing w:val="30"/>
        </w:rPr>
        <w:t xml:space="preserve"> </w:t>
      </w:r>
      <w:r w:rsidRPr="00B56408">
        <w:rPr>
          <w:rFonts w:cs="Times New Roman"/>
          <w:spacing w:val="-1"/>
        </w:rPr>
        <w:t>addition</w:t>
      </w:r>
      <w:r w:rsidRPr="00B56408">
        <w:rPr>
          <w:rFonts w:cs="Times New Roman"/>
          <w:spacing w:val="32"/>
        </w:rPr>
        <w:t xml:space="preserve"> </w:t>
      </w:r>
      <w:r w:rsidRPr="00B56408">
        <w:rPr>
          <w:rFonts w:cs="Times New Roman"/>
        </w:rPr>
        <w:t>to</w:t>
      </w:r>
      <w:r w:rsidRPr="00B56408">
        <w:rPr>
          <w:rFonts w:cs="Times New Roman"/>
          <w:spacing w:val="27"/>
        </w:rPr>
        <w:t xml:space="preserve"> </w:t>
      </w:r>
      <w:r w:rsidRPr="00B56408">
        <w:rPr>
          <w:rFonts w:cs="Times New Roman"/>
        </w:rPr>
        <w:t>the</w:t>
      </w:r>
      <w:r w:rsidRPr="00B56408">
        <w:rPr>
          <w:rFonts w:cs="Times New Roman"/>
          <w:spacing w:val="30"/>
        </w:rPr>
        <w:t xml:space="preserve"> </w:t>
      </w:r>
      <w:r w:rsidRPr="00B56408">
        <w:rPr>
          <w:rFonts w:cs="Times New Roman"/>
          <w:spacing w:val="-2"/>
        </w:rPr>
        <w:t>list—umami.</w:t>
      </w:r>
      <w:r w:rsidRPr="00B56408">
        <w:rPr>
          <w:rFonts w:cs="Times New Roman"/>
          <w:spacing w:val="31"/>
        </w:rPr>
        <w:t xml:space="preserve"> </w:t>
      </w:r>
      <w:r w:rsidRPr="00B56408">
        <w:rPr>
          <w:rFonts w:cs="Times New Roman"/>
        </w:rPr>
        <w:t>Each</w:t>
      </w:r>
      <w:r w:rsidRPr="00B56408">
        <w:rPr>
          <w:rFonts w:cs="Times New Roman"/>
          <w:spacing w:val="29"/>
        </w:rPr>
        <w:t xml:space="preserve"> </w:t>
      </w:r>
      <w:r w:rsidRPr="00B56408">
        <w:rPr>
          <w:rFonts w:cs="Times New Roman"/>
          <w:spacing w:val="-1"/>
        </w:rPr>
        <w:t>of</w:t>
      </w:r>
      <w:r w:rsidRPr="00B56408">
        <w:rPr>
          <w:rFonts w:cs="Times New Roman"/>
          <w:spacing w:val="31"/>
        </w:rPr>
        <w:t xml:space="preserve"> </w:t>
      </w:r>
      <w:r w:rsidRPr="00B56408">
        <w:rPr>
          <w:rFonts w:cs="Times New Roman"/>
          <w:spacing w:val="-1"/>
        </w:rPr>
        <w:t>these</w:t>
      </w:r>
      <w:r w:rsidRPr="00B56408">
        <w:rPr>
          <w:rFonts w:cs="Times New Roman"/>
          <w:spacing w:val="31"/>
        </w:rPr>
        <w:t xml:space="preserve"> </w:t>
      </w:r>
      <w:r w:rsidRPr="00B56408">
        <w:rPr>
          <w:rFonts w:cs="Times New Roman"/>
          <w:spacing w:val="-1"/>
        </w:rPr>
        <w:t>is</w:t>
      </w:r>
      <w:r w:rsidRPr="00B56408">
        <w:rPr>
          <w:rFonts w:cs="Times New Roman"/>
          <w:spacing w:val="30"/>
        </w:rPr>
        <w:t xml:space="preserve"> </w:t>
      </w:r>
      <w:r w:rsidRPr="00B56408">
        <w:rPr>
          <w:rFonts w:cs="Times New Roman"/>
          <w:spacing w:val="-2"/>
        </w:rPr>
        <w:t>believed</w:t>
      </w:r>
      <w:r w:rsidRPr="00B56408">
        <w:rPr>
          <w:rFonts w:cs="Times New Roman"/>
          <w:spacing w:val="31"/>
        </w:rPr>
        <w:t xml:space="preserve"> </w:t>
      </w:r>
      <w:r w:rsidRPr="00B56408">
        <w:rPr>
          <w:rFonts w:cs="Times New Roman"/>
        </w:rPr>
        <w:t>to</w:t>
      </w:r>
      <w:r w:rsidRPr="00B56408">
        <w:rPr>
          <w:rFonts w:cs="Times New Roman"/>
          <w:spacing w:val="30"/>
        </w:rPr>
        <w:t xml:space="preserve"> </w:t>
      </w:r>
      <w:r w:rsidRPr="00B56408">
        <w:rPr>
          <w:rFonts w:cs="Times New Roman"/>
          <w:spacing w:val="-1"/>
        </w:rPr>
        <w:t>have</w:t>
      </w:r>
      <w:r w:rsidRPr="00B56408">
        <w:rPr>
          <w:rFonts w:cs="Times New Roman"/>
          <w:spacing w:val="28"/>
        </w:rPr>
        <w:t xml:space="preserve"> </w:t>
      </w:r>
      <w:r w:rsidRPr="00B56408">
        <w:rPr>
          <w:rFonts w:cs="Times New Roman"/>
        </w:rPr>
        <w:t>a</w:t>
      </w:r>
      <w:r w:rsidRPr="00B56408">
        <w:rPr>
          <w:rFonts w:cs="Times New Roman"/>
          <w:spacing w:val="31"/>
        </w:rPr>
        <w:t xml:space="preserve"> </w:t>
      </w:r>
      <w:r w:rsidRPr="00B56408">
        <w:rPr>
          <w:rFonts w:cs="Times New Roman"/>
          <w:spacing w:val="-1"/>
        </w:rPr>
        <w:t>specific</w:t>
      </w:r>
      <w:r w:rsidRPr="00B56408">
        <w:rPr>
          <w:rFonts w:cs="Times New Roman"/>
          <w:spacing w:val="29"/>
        </w:rPr>
        <w:t xml:space="preserve"> </w:t>
      </w:r>
      <w:r w:rsidRPr="00B56408">
        <w:rPr>
          <w:rFonts w:cs="Times New Roman"/>
          <w:spacing w:val="-1"/>
        </w:rPr>
        <w:t>role.</w:t>
      </w:r>
      <w:r w:rsidRPr="00B56408">
        <w:rPr>
          <w:rFonts w:cs="Times New Roman"/>
          <w:spacing w:val="31"/>
        </w:rPr>
        <w:t xml:space="preserve"> </w:t>
      </w:r>
      <w:r w:rsidRPr="00B56408">
        <w:rPr>
          <w:rFonts w:cs="Times New Roman"/>
        </w:rPr>
        <w:t>For</w:t>
      </w:r>
      <w:r w:rsidRPr="00B56408">
        <w:rPr>
          <w:rFonts w:cs="Times New Roman"/>
          <w:spacing w:val="43"/>
        </w:rPr>
        <w:t xml:space="preserve"> </w:t>
      </w:r>
      <w:r w:rsidRPr="00B56408">
        <w:rPr>
          <w:rFonts w:cs="Times New Roman"/>
          <w:spacing w:val="-1"/>
        </w:rPr>
        <w:t>example,</w:t>
      </w:r>
      <w:r w:rsidRPr="00B56408">
        <w:rPr>
          <w:rFonts w:cs="Times New Roman"/>
          <w:spacing w:val="14"/>
        </w:rPr>
        <w:t xml:space="preserve"> </w:t>
      </w:r>
      <w:r w:rsidRPr="00B56408">
        <w:rPr>
          <w:rFonts w:cs="Times New Roman"/>
          <w:spacing w:val="-1"/>
        </w:rPr>
        <w:t>sweet</w:t>
      </w:r>
      <w:r w:rsidRPr="00B56408">
        <w:rPr>
          <w:rFonts w:cs="Times New Roman"/>
          <w:spacing w:val="15"/>
        </w:rPr>
        <w:t xml:space="preserve"> </w:t>
      </w:r>
      <w:r w:rsidRPr="00B56408">
        <w:rPr>
          <w:rFonts w:cs="Times New Roman"/>
        </w:rPr>
        <w:t>taste</w:t>
      </w:r>
      <w:r w:rsidRPr="00B56408">
        <w:rPr>
          <w:rFonts w:cs="Times New Roman"/>
          <w:spacing w:val="14"/>
        </w:rPr>
        <w:t xml:space="preserve"> </w:t>
      </w:r>
      <w:r w:rsidRPr="00B56408">
        <w:rPr>
          <w:rFonts w:cs="Times New Roman"/>
          <w:spacing w:val="-1"/>
        </w:rPr>
        <w:t>lets</w:t>
      </w:r>
      <w:r w:rsidRPr="00B56408">
        <w:rPr>
          <w:rFonts w:cs="Times New Roman"/>
          <w:spacing w:val="14"/>
        </w:rPr>
        <w:t xml:space="preserve"> </w:t>
      </w:r>
      <w:r w:rsidRPr="00B56408">
        <w:rPr>
          <w:rFonts w:cs="Times New Roman"/>
        </w:rPr>
        <w:t>a</w:t>
      </w:r>
      <w:r w:rsidRPr="00B56408">
        <w:rPr>
          <w:rFonts w:cs="Times New Roman"/>
          <w:spacing w:val="15"/>
        </w:rPr>
        <w:t xml:space="preserve"> </w:t>
      </w:r>
      <w:r w:rsidRPr="00B56408">
        <w:rPr>
          <w:rFonts w:cs="Times New Roman"/>
          <w:spacing w:val="-1"/>
        </w:rPr>
        <w:t>person</w:t>
      </w:r>
      <w:r w:rsidRPr="00B56408">
        <w:rPr>
          <w:rFonts w:cs="Times New Roman"/>
          <w:spacing w:val="14"/>
        </w:rPr>
        <w:t xml:space="preserve"> </w:t>
      </w:r>
      <w:r w:rsidRPr="00B56408">
        <w:rPr>
          <w:rFonts w:cs="Times New Roman"/>
          <w:spacing w:val="-1"/>
        </w:rPr>
        <w:t>know</w:t>
      </w:r>
      <w:r w:rsidRPr="00B56408">
        <w:rPr>
          <w:rFonts w:cs="Times New Roman"/>
          <w:spacing w:val="15"/>
        </w:rPr>
        <w:t xml:space="preserve"> </w:t>
      </w:r>
      <w:r w:rsidRPr="00B56408">
        <w:rPr>
          <w:rFonts w:cs="Times New Roman"/>
          <w:spacing w:val="-1"/>
        </w:rPr>
        <w:t>that</w:t>
      </w:r>
      <w:r w:rsidRPr="00B56408">
        <w:rPr>
          <w:rFonts w:cs="Times New Roman"/>
          <w:spacing w:val="15"/>
        </w:rPr>
        <w:t xml:space="preserve"> </w:t>
      </w:r>
      <w:r w:rsidRPr="00B56408">
        <w:rPr>
          <w:rFonts w:cs="Times New Roman"/>
          <w:spacing w:val="-1"/>
        </w:rPr>
        <w:t>what</w:t>
      </w:r>
      <w:r w:rsidRPr="00B56408">
        <w:rPr>
          <w:rFonts w:cs="Times New Roman"/>
          <w:spacing w:val="14"/>
        </w:rPr>
        <w:t xml:space="preserve"> </w:t>
      </w:r>
      <w:r w:rsidRPr="00B56408">
        <w:rPr>
          <w:rFonts w:cs="Times New Roman"/>
        </w:rPr>
        <w:t>they</w:t>
      </w:r>
      <w:r w:rsidRPr="00B56408">
        <w:rPr>
          <w:rFonts w:cs="Times New Roman"/>
          <w:spacing w:val="14"/>
        </w:rPr>
        <w:t xml:space="preserve"> </w:t>
      </w:r>
      <w:r w:rsidRPr="00B56408">
        <w:rPr>
          <w:rFonts w:cs="Times New Roman"/>
          <w:spacing w:val="-1"/>
        </w:rPr>
        <w:t>are</w:t>
      </w:r>
      <w:r w:rsidRPr="00B56408">
        <w:rPr>
          <w:rFonts w:cs="Times New Roman"/>
          <w:spacing w:val="15"/>
        </w:rPr>
        <w:t xml:space="preserve"> </w:t>
      </w:r>
      <w:r w:rsidRPr="00B56408">
        <w:rPr>
          <w:rFonts w:cs="Times New Roman"/>
          <w:spacing w:val="-2"/>
        </w:rPr>
        <w:t>ingesting</w:t>
      </w:r>
      <w:r w:rsidRPr="00B56408">
        <w:rPr>
          <w:rFonts w:cs="Times New Roman"/>
          <w:spacing w:val="15"/>
        </w:rPr>
        <w:t xml:space="preserve"> </w:t>
      </w:r>
      <w:r w:rsidRPr="00B56408">
        <w:rPr>
          <w:rFonts w:cs="Times New Roman"/>
          <w:spacing w:val="-1"/>
        </w:rPr>
        <w:t>is</w:t>
      </w:r>
      <w:r w:rsidRPr="00B56408">
        <w:rPr>
          <w:rFonts w:cs="Times New Roman"/>
          <w:spacing w:val="25"/>
        </w:rPr>
        <w:t xml:space="preserve"> </w:t>
      </w:r>
      <w:r w:rsidRPr="00B56408">
        <w:rPr>
          <w:rFonts w:cs="Times New Roman"/>
          <w:spacing w:val="-1"/>
        </w:rPr>
        <w:t>probably</w:t>
      </w:r>
      <w:r w:rsidRPr="00B56408">
        <w:rPr>
          <w:rFonts w:cs="Times New Roman"/>
        </w:rPr>
        <w:t xml:space="preserve"> </w:t>
      </w:r>
      <w:r w:rsidRPr="00B56408">
        <w:rPr>
          <w:rFonts w:cs="Times New Roman"/>
          <w:spacing w:val="-1"/>
        </w:rPr>
        <w:t>rich in</w:t>
      </w:r>
      <w:r w:rsidRPr="00B56408">
        <w:rPr>
          <w:rFonts w:cs="Times New Roman"/>
          <w:spacing w:val="2"/>
        </w:rPr>
        <w:t xml:space="preserve"> </w:t>
      </w:r>
      <w:r w:rsidRPr="00B56408">
        <w:rPr>
          <w:rFonts w:cs="Times New Roman"/>
          <w:spacing w:val="-1"/>
        </w:rPr>
        <w:t>energy.</w:t>
      </w:r>
      <w:r w:rsidRPr="00B56408">
        <w:rPr>
          <w:rFonts w:cs="Times New Roman"/>
          <w:spacing w:val="2"/>
        </w:rPr>
        <w:t xml:space="preserve"> </w:t>
      </w:r>
      <w:r w:rsidRPr="00B56408">
        <w:rPr>
          <w:rFonts w:cs="Times New Roman"/>
          <w:spacing w:val="-2"/>
        </w:rPr>
        <w:t>The</w:t>
      </w:r>
      <w:r w:rsidRPr="00B56408">
        <w:rPr>
          <w:rFonts w:cs="Times New Roman"/>
          <w:spacing w:val="1"/>
        </w:rPr>
        <w:t xml:space="preserve"> </w:t>
      </w:r>
      <w:r w:rsidRPr="00B56408">
        <w:rPr>
          <w:rFonts w:cs="Times New Roman"/>
          <w:spacing w:val="-1"/>
        </w:rPr>
        <w:t>salty</w:t>
      </w:r>
      <w:r w:rsidRPr="00B56408">
        <w:rPr>
          <w:rFonts w:cs="Times New Roman"/>
          <w:spacing w:val="1"/>
        </w:rPr>
        <w:t xml:space="preserve"> </w:t>
      </w:r>
      <w:r w:rsidRPr="00B56408">
        <w:rPr>
          <w:rFonts w:cs="Times New Roman"/>
        </w:rPr>
        <w:t>taste</w:t>
      </w:r>
      <w:r w:rsidRPr="00B56408">
        <w:rPr>
          <w:rFonts w:cs="Times New Roman"/>
          <w:spacing w:val="1"/>
        </w:rPr>
        <w:t xml:space="preserve"> </w:t>
      </w:r>
      <w:r w:rsidRPr="00B56408">
        <w:rPr>
          <w:rFonts w:cs="Times New Roman"/>
          <w:spacing w:val="-1"/>
        </w:rPr>
        <w:t>is</w:t>
      </w:r>
      <w:r w:rsidRPr="00B56408">
        <w:rPr>
          <w:rFonts w:cs="Times New Roman"/>
          <w:spacing w:val="2"/>
        </w:rPr>
        <w:t xml:space="preserve"> </w:t>
      </w:r>
      <w:r w:rsidRPr="00B56408">
        <w:rPr>
          <w:rFonts w:cs="Times New Roman"/>
          <w:spacing w:val="-1"/>
        </w:rPr>
        <w:t>important</w:t>
      </w:r>
      <w:r w:rsidRPr="00B56408">
        <w:rPr>
          <w:rFonts w:cs="Times New Roman"/>
          <w:spacing w:val="2"/>
        </w:rPr>
        <w:t xml:space="preserve"> </w:t>
      </w:r>
      <w:r w:rsidRPr="00B56408">
        <w:rPr>
          <w:rFonts w:cs="Times New Roman"/>
          <w:spacing w:val="-1"/>
        </w:rPr>
        <w:t>in</w:t>
      </w:r>
      <w:r w:rsidRPr="00B56408">
        <w:rPr>
          <w:rFonts w:cs="Times New Roman"/>
        </w:rPr>
        <w:t xml:space="preserve"> </w:t>
      </w:r>
      <w:r w:rsidRPr="00B56408">
        <w:rPr>
          <w:rFonts w:cs="Times New Roman"/>
          <w:spacing w:val="-1"/>
        </w:rPr>
        <w:t>humans</w:t>
      </w:r>
      <w:r w:rsidRPr="00B56408">
        <w:rPr>
          <w:rFonts w:cs="Times New Roman"/>
          <w:spacing w:val="2"/>
        </w:rPr>
        <w:t xml:space="preserve"> </w:t>
      </w:r>
      <w:r w:rsidRPr="00B56408">
        <w:rPr>
          <w:rFonts w:cs="Times New Roman"/>
          <w:spacing w:val="-1"/>
        </w:rPr>
        <w:t>in</w:t>
      </w:r>
      <w:r w:rsidRPr="00B56408">
        <w:rPr>
          <w:rFonts w:cs="Times New Roman"/>
        </w:rPr>
        <w:t xml:space="preserve"> </w:t>
      </w:r>
      <w:r w:rsidRPr="00B56408">
        <w:rPr>
          <w:rFonts w:cs="Times New Roman"/>
          <w:spacing w:val="-1"/>
        </w:rPr>
        <w:t>order</w:t>
      </w:r>
      <w:r w:rsidRPr="00B56408">
        <w:rPr>
          <w:rFonts w:cs="Times New Roman"/>
          <w:spacing w:val="2"/>
        </w:rPr>
        <w:t xml:space="preserve"> </w:t>
      </w:r>
      <w:r w:rsidRPr="00B56408">
        <w:rPr>
          <w:rFonts w:cs="Times New Roman"/>
        </w:rPr>
        <w:t>to</w:t>
      </w:r>
      <w:r w:rsidRPr="00B56408">
        <w:rPr>
          <w:rFonts w:cs="Times New Roman"/>
          <w:spacing w:val="21"/>
        </w:rPr>
        <w:t xml:space="preserve"> </w:t>
      </w:r>
      <w:r w:rsidRPr="00B56408">
        <w:rPr>
          <w:rFonts w:cs="Times New Roman"/>
          <w:spacing w:val="-1"/>
        </w:rPr>
        <w:t>maintain</w:t>
      </w:r>
      <w:r w:rsidRPr="00B56408">
        <w:rPr>
          <w:rFonts w:cs="Times New Roman"/>
          <w:spacing w:val="49"/>
        </w:rPr>
        <w:t xml:space="preserve"> </w:t>
      </w:r>
      <w:r w:rsidRPr="00B56408">
        <w:rPr>
          <w:rFonts w:cs="Times New Roman"/>
          <w:spacing w:val="-1"/>
        </w:rPr>
        <w:t>an</w:t>
      </w:r>
      <w:r w:rsidRPr="00B56408">
        <w:rPr>
          <w:rFonts w:cs="Times New Roman"/>
          <w:spacing w:val="50"/>
        </w:rPr>
        <w:t xml:space="preserve"> </w:t>
      </w:r>
      <w:r w:rsidRPr="00B56408">
        <w:rPr>
          <w:rFonts w:cs="Times New Roman"/>
          <w:spacing w:val="-1"/>
        </w:rPr>
        <w:t>electrolyte</w:t>
      </w:r>
      <w:r w:rsidRPr="00B56408">
        <w:rPr>
          <w:rFonts w:cs="Times New Roman"/>
          <w:spacing w:val="51"/>
        </w:rPr>
        <w:t xml:space="preserve"> </w:t>
      </w:r>
      <w:r w:rsidRPr="00B56408">
        <w:rPr>
          <w:rFonts w:cs="Times New Roman"/>
          <w:spacing w:val="-1"/>
        </w:rPr>
        <w:t>balance.</w:t>
      </w:r>
      <w:r w:rsidRPr="00B56408">
        <w:rPr>
          <w:rFonts w:cs="Times New Roman"/>
          <w:spacing w:val="51"/>
        </w:rPr>
        <w:t xml:space="preserve"> </w:t>
      </w:r>
      <w:r w:rsidRPr="00B56408">
        <w:rPr>
          <w:rFonts w:cs="Times New Roman"/>
          <w:spacing w:val="-1"/>
        </w:rPr>
        <w:t>And</w:t>
      </w:r>
      <w:r w:rsidRPr="00B56408">
        <w:rPr>
          <w:rFonts w:cs="Times New Roman"/>
          <w:spacing w:val="50"/>
        </w:rPr>
        <w:t xml:space="preserve"> </w:t>
      </w:r>
      <w:r w:rsidRPr="00B56408">
        <w:rPr>
          <w:rFonts w:cs="Times New Roman"/>
        </w:rPr>
        <w:t>bitter</w:t>
      </w:r>
      <w:r w:rsidRPr="00B56408">
        <w:rPr>
          <w:rFonts w:cs="Times New Roman"/>
          <w:spacing w:val="50"/>
        </w:rPr>
        <w:t xml:space="preserve"> </w:t>
      </w:r>
      <w:r w:rsidRPr="00B56408">
        <w:rPr>
          <w:rFonts w:cs="Times New Roman"/>
          <w:spacing w:val="-1"/>
        </w:rPr>
        <w:t>and</w:t>
      </w:r>
      <w:r w:rsidRPr="00B56408">
        <w:rPr>
          <w:rFonts w:cs="Times New Roman"/>
          <w:spacing w:val="50"/>
        </w:rPr>
        <w:t xml:space="preserve"> </w:t>
      </w:r>
      <w:r w:rsidRPr="00B56408">
        <w:rPr>
          <w:rFonts w:cs="Times New Roman"/>
          <w:spacing w:val="-1"/>
        </w:rPr>
        <w:t>sour</w:t>
      </w:r>
      <w:r w:rsidRPr="00B56408">
        <w:rPr>
          <w:rFonts w:cs="Times New Roman"/>
          <w:spacing w:val="50"/>
        </w:rPr>
        <w:t xml:space="preserve"> </w:t>
      </w:r>
      <w:r w:rsidRPr="00B56408">
        <w:rPr>
          <w:rFonts w:cs="Times New Roman"/>
          <w:spacing w:val="-1"/>
        </w:rPr>
        <w:t>tastes</w:t>
      </w:r>
      <w:r w:rsidRPr="00B56408">
        <w:rPr>
          <w:rFonts w:cs="Times New Roman"/>
          <w:spacing w:val="51"/>
        </w:rPr>
        <w:t xml:space="preserve"> </w:t>
      </w:r>
      <w:r w:rsidRPr="00B56408">
        <w:rPr>
          <w:rFonts w:cs="Times New Roman"/>
          <w:spacing w:val="-1"/>
        </w:rPr>
        <w:t>raise</w:t>
      </w:r>
      <w:r w:rsidRPr="00B56408">
        <w:rPr>
          <w:rFonts w:cs="Times New Roman"/>
          <w:spacing w:val="51"/>
        </w:rPr>
        <w:t xml:space="preserve"> </w:t>
      </w:r>
      <w:r w:rsidRPr="00B56408">
        <w:rPr>
          <w:rFonts w:cs="Times New Roman"/>
          <w:spacing w:val="-1"/>
        </w:rPr>
        <w:t>the</w:t>
      </w:r>
      <w:r w:rsidRPr="00B56408">
        <w:rPr>
          <w:rFonts w:cs="Times New Roman"/>
          <w:spacing w:val="35"/>
        </w:rPr>
        <w:t xml:space="preserve"> </w:t>
      </w:r>
      <w:r w:rsidRPr="00B56408">
        <w:rPr>
          <w:rFonts w:cs="Times New Roman"/>
          <w:spacing w:val="-1"/>
        </w:rPr>
        <w:t xml:space="preserve">alarm about foods </w:t>
      </w:r>
      <w:r w:rsidRPr="00B56408">
        <w:rPr>
          <w:rFonts w:cs="Times New Roman"/>
        </w:rPr>
        <w:t>that</w:t>
      </w:r>
      <w:r w:rsidRPr="00B56408">
        <w:rPr>
          <w:rFonts w:cs="Times New Roman"/>
          <w:spacing w:val="-1"/>
        </w:rPr>
        <w:t xml:space="preserve"> are</w:t>
      </w:r>
      <w:r w:rsidRPr="00B56408">
        <w:rPr>
          <w:rFonts w:cs="Times New Roman"/>
          <w:spacing w:val="-2"/>
        </w:rPr>
        <w:t xml:space="preserve"> </w:t>
      </w:r>
      <w:r w:rsidRPr="00B56408">
        <w:rPr>
          <w:rFonts w:cs="Times New Roman"/>
        </w:rPr>
        <w:t>rotten</w:t>
      </w:r>
      <w:r w:rsidRPr="00B56408">
        <w:rPr>
          <w:rFonts w:cs="Times New Roman"/>
          <w:spacing w:val="-1"/>
        </w:rPr>
        <w:t xml:space="preserve"> or poisonous. </w:t>
      </w:r>
      <w:r w:rsidRPr="00B56408">
        <w:rPr>
          <w:rFonts w:cs="Times New Roman"/>
          <w:i/>
        </w:rPr>
        <w:t>December</w:t>
      </w:r>
      <w:r w:rsidRPr="00B56408">
        <w:rPr>
          <w:rFonts w:cs="Times New Roman"/>
          <w:i/>
          <w:spacing w:val="-6"/>
        </w:rPr>
        <w:t xml:space="preserve"> </w:t>
      </w:r>
      <w:r w:rsidRPr="00B56408">
        <w:rPr>
          <w:rFonts w:cs="Times New Roman"/>
          <w:i/>
        </w:rPr>
        <w:t>2008</w:t>
      </w:r>
      <w:r w:rsidRPr="00B56408">
        <w:rPr>
          <w:rFonts w:cs="Times New Roman"/>
          <w:i/>
          <w:spacing w:val="22"/>
          <w:w w:val="99"/>
        </w:rPr>
        <w:t xml:space="preserve"> </w:t>
      </w:r>
      <w:proofErr w:type="spellStart"/>
      <w:r w:rsidRPr="00B56408">
        <w:rPr>
          <w:rFonts w:cs="Times New Roman"/>
          <w:i/>
        </w:rPr>
        <w:t>ChemMatters</w:t>
      </w:r>
      <w:proofErr w:type="spellEnd"/>
      <w:r w:rsidRPr="00B56408">
        <w:rPr>
          <w:rFonts w:cs="Times New Roman"/>
          <w:i/>
          <w:spacing w:val="-15"/>
        </w:rPr>
        <w:t xml:space="preserve"> </w:t>
      </w:r>
      <w:r w:rsidRPr="00B56408">
        <w:rPr>
          <w:rFonts w:cs="Times New Roman"/>
          <w:i/>
        </w:rPr>
        <w:t>Teacher’s</w:t>
      </w:r>
      <w:r w:rsidRPr="00B56408">
        <w:rPr>
          <w:rFonts w:cs="Times New Roman"/>
          <w:i/>
          <w:spacing w:val="-16"/>
        </w:rPr>
        <w:t xml:space="preserve"> </w:t>
      </w:r>
      <w:r w:rsidRPr="00B56408">
        <w:rPr>
          <w:rFonts w:cs="Times New Roman"/>
          <w:i/>
        </w:rPr>
        <w:t>Guide</w:t>
      </w:r>
      <w:r w:rsidRPr="00B56408">
        <w:rPr>
          <w:rFonts w:cs="Times New Roman"/>
          <w:spacing w:val="22"/>
          <w:w w:val="99"/>
        </w:rPr>
        <w:t xml:space="preserve"> </w:t>
      </w:r>
      <w:r w:rsidRPr="00B56408">
        <w:rPr>
          <w:rFonts w:cs="Times New Roman"/>
        </w:rPr>
        <w:t xml:space="preserve">@ </w:t>
      </w:r>
      <w:hyperlink r:id="rId65">
        <w:r w:rsidRPr="00B56408">
          <w:rPr>
            <w:rFonts w:cs="Times New Roman"/>
            <w:color w:val="0000FF"/>
            <w:spacing w:val="-1"/>
            <w:u w:val="single" w:color="0000FF"/>
          </w:rPr>
          <w:t>http://portal.acs.org/portal/PublicWebSite/education/resources/highschool/chemmatters/archive</w:t>
        </w:r>
      </w:hyperlink>
    </w:p>
    <w:p w14:paraId="0C7A8A35" w14:textId="77777777" w:rsidR="00493803" w:rsidRPr="00B56408" w:rsidRDefault="00493803" w:rsidP="00493803">
      <w:pPr>
        <w:pStyle w:val="BodyText"/>
        <w:spacing w:after="0"/>
        <w:ind w:right="40"/>
        <w:rPr>
          <w:rFonts w:cs="Times New Roman"/>
        </w:rPr>
      </w:pPr>
      <w:r w:rsidRPr="00B56408">
        <w:rPr>
          <w:rFonts w:cs="Times New Roman"/>
          <w:color w:val="0000FF"/>
          <w:u w:val="single" w:color="0000FF"/>
        </w:rPr>
        <w:t>/WPCP_011348</w:t>
      </w:r>
    </w:p>
    <w:p w14:paraId="5414D39E" w14:textId="77777777" w:rsidR="00493803" w:rsidRPr="00B56408" w:rsidRDefault="00493803" w:rsidP="00493803">
      <w:pPr>
        <w:spacing w:after="0"/>
        <w:ind w:right="40"/>
        <w:jc w:val="both"/>
        <w:rPr>
          <w:rFonts w:eastAsia="Arial"/>
          <w:szCs w:val="24"/>
        </w:rPr>
      </w:pPr>
    </w:p>
    <w:p w14:paraId="3E073ADD" w14:textId="77777777" w:rsidR="00493803" w:rsidRPr="00B56408" w:rsidRDefault="00493803" w:rsidP="00493803">
      <w:pPr>
        <w:spacing w:after="0"/>
        <w:ind w:right="40"/>
        <w:jc w:val="both"/>
        <w:rPr>
          <w:rFonts w:eastAsia="Arial"/>
          <w:szCs w:val="24"/>
        </w:rPr>
      </w:pPr>
      <w:r w:rsidRPr="00B56408">
        <w:rPr>
          <w:rFonts w:eastAsia="Arial"/>
          <w:szCs w:val="24"/>
        </w:rPr>
        <w:t>The</w:t>
      </w:r>
      <w:r w:rsidRPr="00B56408">
        <w:rPr>
          <w:rFonts w:eastAsia="Arial"/>
          <w:spacing w:val="33"/>
          <w:szCs w:val="24"/>
        </w:rPr>
        <w:t xml:space="preserve"> </w:t>
      </w:r>
      <w:r w:rsidRPr="00B56408">
        <w:rPr>
          <w:rFonts w:eastAsia="Arial"/>
          <w:spacing w:val="-1"/>
          <w:szCs w:val="24"/>
        </w:rPr>
        <w:t>major</w:t>
      </w:r>
      <w:r w:rsidRPr="00B56408">
        <w:rPr>
          <w:rFonts w:eastAsia="Arial"/>
          <w:spacing w:val="34"/>
          <w:szCs w:val="24"/>
        </w:rPr>
        <w:t xml:space="preserve"> </w:t>
      </w:r>
      <w:r w:rsidRPr="00B56408">
        <w:rPr>
          <w:rFonts w:eastAsia="Arial"/>
          <w:spacing w:val="-1"/>
          <w:szCs w:val="24"/>
        </w:rPr>
        <w:t>nutrients—fats,</w:t>
      </w:r>
      <w:r w:rsidRPr="00B56408">
        <w:rPr>
          <w:rFonts w:eastAsia="Arial"/>
          <w:spacing w:val="33"/>
          <w:szCs w:val="24"/>
        </w:rPr>
        <w:t xml:space="preserve"> </w:t>
      </w:r>
      <w:r w:rsidRPr="00B56408">
        <w:rPr>
          <w:rFonts w:eastAsia="Arial"/>
          <w:spacing w:val="-1"/>
          <w:szCs w:val="24"/>
        </w:rPr>
        <w:t>carbohydrates</w:t>
      </w:r>
      <w:r w:rsidRPr="00B56408">
        <w:rPr>
          <w:rFonts w:eastAsia="Arial"/>
          <w:spacing w:val="34"/>
          <w:szCs w:val="24"/>
        </w:rPr>
        <w:t xml:space="preserve"> </w:t>
      </w:r>
      <w:r w:rsidRPr="00B56408">
        <w:rPr>
          <w:rFonts w:eastAsia="Arial"/>
          <w:spacing w:val="-1"/>
          <w:szCs w:val="24"/>
        </w:rPr>
        <w:t>and</w:t>
      </w:r>
      <w:r w:rsidRPr="00B56408">
        <w:rPr>
          <w:rFonts w:eastAsia="Arial"/>
          <w:spacing w:val="34"/>
          <w:szCs w:val="24"/>
        </w:rPr>
        <w:t xml:space="preserve"> </w:t>
      </w:r>
      <w:r w:rsidRPr="00B56408">
        <w:rPr>
          <w:rFonts w:eastAsia="Arial"/>
          <w:spacing w:val="-1"/>
          <w:szCs w:val="24"/>
        </w:rPr>
        <w:t>proteins—have</w:t>
      </w:r>
      <w:r w:rsidRPr="00B56408">
        <w:rPr>
          <w:rFonts w:eastAsia="Arial"/>
          <w:spacing w:val="33"/>
          <w:szCs w:val="24"/>
        </w:rPr>
        <w:t xml:space="preserve"> </w:t>
      </w:r>
      <w:r w:rsidRPr="00B56408">
        <w:rPr>
          <w:rFonts w:eastAsia="Arial"/>
          <w:szCs w:val="24"/>
        </w:rPr>
        <w:t>no</w:t>
      </w:r>
      <w:r w:rsidRPr="00B56408">
        <w:rPr>
          <w:rFonts w:eastAsia="Arial"/>
          <w:spacing w:val="33"/>
          <w:szCs w:val="24"/>
        </w:rPr>
        <w:t xml:space="preserve"> </w:t>
      </w:r>
      <w:r w:rsidRPr="00B56408">
        <w:rPr>
          <w:rFonts w:eastAsia="Arial"/>
          <w:szCs w:val="24"/>
        </w:rPr>
        <w:t>flavor</w:t>
      </w:r>
      <w:r w:rsidRPr="00B56408">
        <w:rPr>
          <w:rFonts w:eastAsia="Arial"/>
          <w:spacing w:val="41"/>
          <w:szCs w:val="24"/>
        </w:rPr>
        <w:t xml:space="preserve"> </w:t>
      </w:r>
      <w:r w:rsidRPr="00B56408">
        <w:rPr>
          <w:rFonts w:eastAsia="Arial"/>
          <w:spacing w:val="-1"/>
          <w:szCs w:val="24"/>
        </w:rPr>
        <w:t>compounds.</w:t>
      </w:r>
      <w:r w:rsidRPr="00B56408">
        <w:rPr>
          <w:rFonts w:eastAsia="Arial"/>
          <w:spacing w:val="42"/>
          <w:szCs w:val="24"/>
        </w:rPr>
        <w:t xml:space="preserve"> </w:t>
      </w:r>
      <w:r w:rsidRPr="00B56408">
        <w:rPr>
          <w:rFonts w:eastAsia="Arial"/>
          <w:spacing w:val="-1"/>
          <w:szCs w:val="24"/>
        </w:rPr>
        <w:t>However,</w:t>
      </w:r>
      <w:r w:rsidRPr="00B56408">
        <w:rPr>
          <w:rFonts w:eastAsia="Arial"/>
          <w:spacing w:val="44"/>
          <w:szCs w:val="24"/>
        </w:rPr>
        <w:t xml:space="preserve"> </w:t>
      </w:r>
      <w:r w:rsidRPr="00B56408">
        <w:rPr>
          <w:rFonts w:eastAsia="Arial"/>
          <w:spacing w:val="-1"/>
          <w:szCs w:val="24"/>
        </w:rPr>
        <w:t>amino</w:t>
      </w:r>
      <w:r w:rsidRPr="00B56408">
        <w:rPr>
          <w:rFonts w:eastAsia="Arial"/>
          <w:spacing w:val="43"/>
          <w:szCs w:val="24"/>
        </w:rPr>
        <w:t xml:space="preserve"> </w:t>
      </w:r>
      <w:r w:rsidRPr="00B56408">
        <w:rPr>
          <w:rFonts w:eastAsia="Arial"/>
          <w:spacing w:val="-1"/>
          <w:szCs w:val="24"/>
        </w:rPr>
        <w:t>acids</w:t>
      </w:r>
      <w:r w:rsidRPr="00B56408">
        <w:rPr>
          <w:rFonts w:eastAsia="Arial"/>
          <w:spacing w:val="44"/>
          <w:szCs w:val="24"/>
        </w:rPr>
        <w:t xml:space="preserve"> </w:t>
      </w:r>
      <w:r w:rsidRPr="00B56408">
        <w:rPr>
          <w:rFonts w:eastAsia="Arial"/>
          <w:szCs w:val="24"/>
        </w:rPr>
        <w:t>(protein),</w:t>
      </w:r>
      <w:r w:rsidRPr="00B56408">
        <w:rPr>
          <w:rFonts w:eastAsia="Arial"/>
          <w:spacing w:val="44"/>
          <w:szCs w:val="24"/>
        </w:rPr>
        <w:t xml:space="preserve"> </w:t>
      </w:r>
      <w:r w:rsidRPr="00B56408">
        <w:rPr>
          <w:rFonts w:eastAsia="Arial"/>
          <w:spacing w:val="-1"/>
          <w:szCs w:val="24"/>
        </w:rPr>
        <w:t>sugars</w:t>
      </w:r>
      <w:r w:rsidRPr="00B56408">
        <w:rPr>
          <w:rFonts w:eastAsia="Arial"/>
          <w:spacing w:val="43"/>
          <w:szCs w:val="24"/>
        </w:rPr>
        <w:t xml:space="preserve"> </w:t>
      </w:r>
      <w:r w:rsidRPr="00B56408">
        <w:rPr>
          <w:rFonts w:eastAsia="Arial"/>
          <w:szCs w:val="24"/>
        </w:rPr>
        <w:t>(carbs)</w:t>
      </w:r>
      <w:r w:rsidRPr="00B56408">
        <w:rPr>
          <w:rFonts w:eastAsia="Arial"/>
          <w:spacing w:val="44"/>
          <w:szCs w:val="24"/>
        </w:rPr>
        <w:t xml:space="preserve"> </w:t>
      </w:r>
      <w:r w:rsidRPr="00B56408">
        <w:rPr>
          <w:rFonts w:eastAsia="Arial"/>
          <w:spacing w:val="-1"/>
          <w:szCs w:val="24"/>
        </w:rPr>
        <w:t>and</w:t>
      </w:r>
      <w:r w:rsidRPr="00B56408">
        <w:rPr>
          <w:rFonts w:eastAsia="Arial"/>
          <w:spacing w:val="43"/>
          <w:szCs w:val="24"/>
        </w:rPr>
        <w:t xml:space="preserve"> </w:t>
      </w:r>
      <w:r w:rsidRPr="00B56408">
        <w:rPr>
          <w:rFonts w:eastAsia="Arial"/>
          <w:szCs w:val="24"/>
        </w:rPr>
        <w:t>fatty</w:t>
      </w:r>
      <w:r w:rsidRPr="00B56408">
        <w:rPr>
          <w:rFonts w:eastAsia="Arial"/>
          <w:spacing w:val="43"/>
          <w:szCs w:val="24"/>
        </w:rPr>
        <w:t xml:space="preserve"> </w:t>
      </w:r>
      <w:r w:rsidRPr="00B56408">
        <w:rPr>
          <w:rFonts w:eastAsia="Arial"/>
          <w:spacing w:val="-1"/>
          <w:szCs w:val="24"/>
        </w:rPr>
        <w:t>acids</w:t>
      </w:r>
      <w:r w:rsidRPr="00B56408">
        <w:rPr>
          <w:rFonts w:eastAsia="Arial"/>
          <w:spacing w:val="16"/>
          <w:szCs w:val="24"/>
        </w:rPr>
        <w:t xml:space="preserve"> </w:t>
      </w:r>
      <w:r w:rsidRPr="00B56408">
        <w:rPr>
          <w:rFonts w:eastAsia="Arial"/>
          <w:spacing w:val="-1"/>
          <w:szCs w:val="24"/>
        </w:rPr>
        <w:t>(fats)</w:t>
      </w:r>
      <w:r w:rsidRPr="00B56408">
        <w:rPr>
          <w:rFonts w:eastAsia="Arial"/>
          <w:spacing w:val="16"/>
          <w:szCs w:val="24"/>
        </w:rPr>
        <w:t xml:space="preserve"> </w:t>
      </w:r>
      <w:r w:rsidRPr="00B56408">
        <w:rPr>
          <w:rFonts w:eastAsia="Arial"/>
          <w:spacing w:val="-1"/>
          <w:szCs w:val="24"/>
        </w:rPr>
        <w:t>do</w:t>
      </w:r>
      <w:r w:rsidRPr="00B56408">
        <w:rPr>
          <w:rFonts w:eastAsia="Arial"/>
          <w:spacing w:val="16"/>
          <w:szCs w:val="24"/>
        </w:rPr>
        <w:t xml:space="preserve"> </w:t>
      </w:r>
      <w:r w:rsidRPr="00B56408">
        <w:rPr>
          <w:rFonts w:eastAsia="Arial"/>
          <w:szCs w:val="24"/>
        </w:rPr>
        <w:t>have</w:t>
      </w:r>
      <w:r w:rsidRPr="00B56408">
        <w:rPr>
          <w:rFonts w:eastAsia="Arial"/>
          <w:spacing w:val="16"/>
          <w:szCs w:val="24"/>
        </w:rPr>
        <w:t xml:space="preserve"> </w:t>
      </w:r>
      <w:r w:rsidRPr="00B56408">
        <w:rPr>
          <w:rFonts w:eastAsia="Arial"/>
          <w:spacing w:val="-1"/>
          <w:szCs w:val="24"/>
        </w:rPr>
        <w:t>hundreds</w:t>
      </w:r>
      <w:r w:rsidRPr="00B56408">
        <w:rPr>
          <w:rFonts w:eastAsia="Arial"/>
          <w:spacing w:val="15"/>
          <w:szCs w:val="24"/>
        </w:rPr>
        <w:t xml:space="preserve"> </w:t>
      </w:r>
      <w:r w:rsidRPr="00B56408">
        <w:rPr>
          <w:rFonts w:eastAsia="Arial"/>
          <w:szCs w:val="24"/>
        </w:rPr>
        <w:t>of</w:t>
      </w:r>
      <w:r w:rsidRPr="00B56408">
        <w:rPr>
          <w:rFonts w:eastAsia="Arial"/>
          <w:spacing w:val="16"/>
          <w:szCs w:val="24"/>
        </w:rPr>
        <w:t xml:space="preserve"> </w:t>
      </w:r>
      <w:r w:rsidRPr="00B56408">
        <w:rPr>
          <w:rFonts w:eastAsia="Arial"/>
          <w:szCs w:val="24"/>
        </w:rPr>
        <w:t>flavor</w:t>
      </w:r>
      <w:r w:rsidRPr="00B56408">
        <w:rPr>
          <w:rFonts w:eastAsia="Arial"/>
          <w:spacing w:val="17"/>
          <w:szCs w:val="24"/>
        </w:rPr>
        <w:t xml:space="preserve"> </w:t>
      </w:r>
      <w:r w:rsidRPr="00B56408">
        <w:rPr>
          <w:rFonts w:eastAsia="Arial"/>
          <w:spacing w:val="-1"/>
          <w:szCs w:val="24"/>
        </w:rPr>
        <w:t>compounds</w:t>
      </w:r>
      <w:r w:rsidRPr="00B56408">
        <w:rPr>
          <w:rFonts w:eastAsia="Arial"/>
          <w:spacing w:val="16"/>
          <w:szCs w:val="24"/>
        </w:rPr>
        <w:t xml:space="preserve"> </w:t>
      </w:r>
      <w:r w:rsidRPr="00B56408">
        <w:rPr>
          <w:rFonts w:eastAsia="Arial"/>
          <w:spacing w:val="-1"/>
          <w:szCs w:val="24"/>
        </w:rPr>
        <w:t>that</w:t>
      </w:r>
      <w:r w:rsidRPr="00B56408">
        <w:rPr>
          <w:rFonts w:eastAsia="Arial"/>
          <w:spacing w:val="16"/>
          <w:szCs w:val="24"/>
        </w:rPr>
        <w:t xml:space="preserve"> </w:t>
      </w:r>
      <w:r w:rsidRPr="00B56408">
        <w:rPr>
          <w:rFonts w:eastAsia="Arial"/>
          <w:spacing w:val="-1"/>
          <w:szCs w:val="24"/>
        </w:rPr>
        <w:t>elicit</w:t>
      </w:r>
      <w:r w:rsidRPr="00B56408">
        <w:rPr>
          <w:rFonts w:eastAsia="Arial"/>
          <w:spacing w:val="16"/>
          <w:szCs w:val="24"/>
        </w:rPr>
        <w:t xml:space="preserve"> </w:t>
      </w:r>
      <w:r w:rsidRPr="00B56408">
        <w:rPr>
          <w:rFonts w:eastAsia="Arial"/>
          <w:spacing w:val="-1"/>
          <w:szCs w:val="24"/>
        </w:rPr>
        <w:t>one</w:t>
      </w:r>
      <w:r w:rsidRPr="00B56408">
        <w:rPr>
          <w:rFonts w:eastAsia="Arial"/>
          <w:spacing w:val="15"/>
          <w:szCs w:val="24"/>
        </w:rPr>
        <w:t xml:space="preserve"> </w:t>
      </w:r>
      <w:r w:rsidRPr="00B56408">
        <w:rPr>
          <w:rFonts w:eastAsia="Arial"/>
          <w:spacing w:val="-1"/>
          <w:szCs w:val="24"/>
        </w:rPr>
        <w:t>of</w:t>
      </w:r>
      <w:r w:rsidRPr="00B56408">
        <w:rPr>
          <w:rFonts w:eastAsia="Arial"/>
          <w:spacing w:val="16"/>
          <w:szCs w:val="24"/>
        </w:rPr>
        <w:t xml:space="preserve"> </w:t>
      </w:r>
      <w:r w:rsidRPr="00B56408">
        <w:rPr>
          <w:rFonts w:eastAsia="Arial"/>
          <w:szCs w:val="24"/>
        </w:rPr>
        <w:t>the</w:t>
      </w:r>
      <w:r w:rsidRPr="00B56408">
        <w:rPr>
          <w:rFonts w:eastAsia="Arial"/>
          <w:spacing w:val="41"/>
          <w:szCs w:val="24"/>
        </w:rPr>
        <w:t xml:space="preserve"> </w:t>
      </w:r>
      <w:r w:rsidRPr="00B56408">
        <w:rPr>
          <w:rFonts w:eastAsia="Arial"/>
          <w:szCs w:val="24"/>
        </w:rPr>
        <w:t>five</w:t>
      </w:r>
      <w:r w:rsidRPr="00B56408">
        <w:rPr>
          <w:rFonts w:eastAsia="Arial"/>
          <w:spacing w:val="4"/>
          <w:szCs w:val="24"/>
        </w:rPr>
        <w:t xml:space="preserve"> </w:t>
      </w:r>
      <w:r w:rsidRPr="00B56408">
        <w:rPr>
          <w:rFonts w:eastAsia="Arial"/>
          <w:szCs w:val="24"/>
        </w:rPr>
        <w:t>tastes.</w:t>
      </w:r>
      <w:r w:rsidRPr="00B56408">
        <w:rPr>
          <w:rFonts w:eastAsia="Arial"/>
          <w:spacing w:val="4"/>
          <w:szCs w:val="24"/>
        </w:rPr>
        <w:t xml:space="preserve"> </w:t>
      </w:r>
      <w:r w:rsidRPr="00B56408">
        <w:rPr>
          <w:rFonts w:eastAsia="Arial"/>
          <w:spacing w:val="-1"/>
          <w:szCs w:val="24"/>
        </w:rPr>
        <w:t>The</w:t>
      </w:r>
      <w:r w:rsidRPr="00B56408">
        <w:rPr>
          <w:rFonts w:eastAsia="Arial"/>
          <w:spacing w:val="4"/>
          <w:szCs w:val="24"/>
        </w:rPr>
        <w:t xml:space="preserve"> </w:t>
      </w:r>
      <w:r w:rsidRPr="00B56408">
        <w:rPr>
          <w:rFonts w:eastAsia="Arial"/>
          <w:spacing w:val="-1"/>
          <w:szCs w:val="24"/>
        </w:rPr>
        <w:t>major</w:t>
      </w:r>
      <w:r w:rsidRPr="00B56408">
        <w:rPr>
          <w:rFonts w:eastAsia="Arial"/>
          <w:spacing w:val="4"/>
          <w:szCs w:val="24"/>
        </w:rPr>
        <w:t xml:space="preserve"> </w:t>
      </w:r>
      <w:r w:rsidRPr="00B56408">
        <w:rPr>
          <w:rFonts w:eastAsia="Arial"/>
          <w:spacing w:val="-1"/>
          <w:szCs w:val="24"/>
        </w:rPr>
        <w:t>nutrients</w:t>
      </w:r>
      <w:r w:rsidRPr="00B56408">
        <w:rPr>
          <w:rFonts w:eastAsia="Arial"/>
          <w:spacing w:val="3"/>
          <w:szCs w:val="24"/>
        </w:rPr>
        <w:t xml:space="preserve"> </w:t>
      </w:r>
      <w:r w:rsidRPr="00B56408">
        <w:rPr>
          <w:rFonts w:eastAsia="Arial"/>
          <w:spacing w:val="-1"/>
          <w:szCs w:val="24"/>
        </w:rPr>
        <w:t>develop</w:t>
      </w:r>
      <w:r w:rsidRPr="00B56408">
        <w:rPr>
          <w:rFonts w:eastAsia="Arial"/>
          <w:spacing w:val="3"/>
          <w:szCs w:val="24"/>
        </w:rPr>
        <w:t xml:space="preserve"> </w:t>
      </w:r>
      <w:r w:rsidRPr="00B56408">
        <w:rPr>
          <w:rFonts w:eastAsia="Arial"/>
          <w:szCs w:val="24"/>
        </w:rPr>
        <w:t>flavor</w:t>
      </w:r>
      <w:r w:rsidRPr="00B56408">
        <w:rPr>
          <w:rFonts w:eastAsia="Arial"/>
          <w:spacing w:val="4"/>
          <w:szCs w:val="24"/>
        </w:rPr>
        <w:t xml:space="preserve"> </w:t>
      </w:r>
      <w:r w:rsidRPr="00B56408">
        <w:rPr>
          <w:rFonts w:eastAsia="Arial"/>
          <w:spacing w:val="-2"/>
          <w:szCs w:val="24"/>
        </w:rPr>
        <w:t>compounds</w:t>
      </w:r>
      <w:r w:rsidRPr="00B56408">
        <w:rPr>
          <w:rFonts w:eastAsia="Arial"/>
          <w:spacing w:val="4"/>
          <w:szCs w:val="24"/>
        </w:rPr>
        <w:t xml:space="preserve"> </w:t>
      </w:r>
      <w:r w:rsidRPr="00B56408">
        <w:rPr>
          <w:rFonts w:eastAsia="Arial"/>
          <w:spacing w:val="-1"/>
          <w:szCs w:val="24"/>
        </w:rPr>
        <w:t>when</w:t>
      </w:r>
      <w:r w:rsidRPr="00B56408">
        <w:rPr>
          <w:rFonts w:eastAsia="Arial"/>
          <w:spacing w:val="4"/>
          <w:szCs w:val="24"/>
        </w:rPr>
        <w:t xml:space="preserve"> </w:t>
      </w:r>
      <w:r w:rsidRPr="00B56408">
        <w:rPr>
          <w:rFonts w:eastAsia="Arial"/>
          <w:spacing w:val="-1"/>
          <w:szCs w:val="24"/>
        </w:rPr>
        <w:t>they</w:t>
      </w:r>
      <w:r w:rsidRPr="00B56408">
        <w:rPr>
          <w:rFonts w:eastAsia="Arial"/>
          <w:spacing w:val="4"/>
          <w:szCs w:val="24"/>
        </w:rPr>
        <w:t xml:space="preserve"> </w:t>
      </w:r>
      <w:r w:rsidRPr="00B56408">
        <w:rPr>
          <w:rFonts w:eastAsia="Arial"/>
          <w:spacing w:val="-1"/>
          <w:szCs w:val="24"/>
        </w:rPr>
        <w:t>are</w:t>
      </w:r>
      <w:r w:rsidRPr="00B56408">
        <w:rPr>
          <w:rFonts w:eastAsia="Arial"/>
          <w:spacing w:val="34"/>
          <w:szCs w:val="24"/>
        </w:rPr>
        <w:t xml:space="preserve"> </w:t>
      </w:r>
      <w:r w:rsidRPr="00B56408">
        <w:rPr>
          <w:rFonts w:eastAsia="Arial"/>
          <w:szCs w:val="24"/>
        </w:rPr>
        <w:t>heated</w:t>
      </w:r>
      <w:r w:rsidRPr="00B56408">
        <w:rPr>
          <w:rFonts w:eastAsia="Arial"/>
          <w:spacing w:val="37"/>
          <w:szCs w:val="24"/>
        </w:rPr>
        <w:t xml:space="preserve"> </w:t>
      </w:r>
      <w:r w:rsidRPr="00B56408">
        <w:rPr>
          <w:rFonts w:eastAsia="Arial"/>
          <w:szCs w:val="24"/>
        </w:rPr>
        <w:t>to</w:t>
      </w:r>
      <w:r w:rsidRPr="00B56408">
        <w:rPr>
          <w:rFonts w:eastAsia="Arial"/>
          <w:spacing w:val="38"/>
          <w:szCs w:val="24"/>
        </w:rPr>
        <w:t xml:space="preserve"> </w:t>
      </w:r>
      <w:r w:rsidRPr="00B56408">
        <w:rPr>
          <w:rFonts w:eastAsia="Arial"/>
          <w:spacing w:val="-1"/>
          <w:szCs w:val="24"/>
        </w:rPr>
        <w:t>250-500F.</w:t>
      </w:r>
      <w:r w:rsidRPr="00B56408">
        <w:rPr>
          <w:rFonts w:eastAsia="Arial"/>
          <w:spacing w:val="37"/>
          <w:szCs w:val="24"/>
        </w:rPr>
        <w:t xml:space="preserve"> </w:t>
      </w:r>
      <w:r w:rsidRPr="00B56408">
        <w:rPr>
          <w:rFonts w:eastAsia="Arial"/>
          <w:spacing w:val="-1"/>
          <w:szCs w:val="24"/>
        </w:rPr>
        <w:t>Likewise,</w:t>
      </w:r>
      <w:r w:rsidRPr="00B56408">
        <w:rPr>
          <w:rFonts w:eastAsia="Arial"/>
          <w:spacing w:val="38"/>
          <w:szCs w:val="24"/>
        </w:rPr>
        <w:t xml:space="preserve"> </w:t>
      </w:r>
      <w:r w:rsidRPr="00B56408">
        <w:rPr>
          <w:rFonts w:eastAsia="Arial"/>
          <w:szCs w:val="24"/>
        </w:rPr>
        <w:t>heating</w:t>
      </w:r>
      <w:r w:rsidRPr="00B56408">
        <w:rPr>
          <w:rFonts w:eastAsia="Arial"/>
          <w:spacing w:val="37"/>
          <w:szCs w:val="24"/>
        </w:rPr>
        <w:t xml:space="preserve"> </w:t>
      </w:r>
      <w:r w:rsidRPr="00B56408">
        <w:rPr>
          <w:rFonts w:eastAsia="Arial"/>
          <w:spacing w:val="-1"/>
          <w:szCs w:val="24"/>
        </w:rPr>
        <w:t>increases</w:t>
      </w:r>
      <w:r w:rsidRPr="00B56408">
        <w:rPr>
          <w:rFonts w:eastAsia="Arial"/>
          <w:spacing w:val="37"/>
          <w:szCs w:val="24"/>
        </w:rPr>
        <w:t xml:space="preserve"> </w:t>
      </w:r>
      <w:r w:rsidRPr="00B56408">
        <w:rPr>
          <w:rFonts w:eastAsia="Arial"/>
          <w:spacing w:val="-1"/>
          <w:szCs w:val="24"/>
        </w:rPr>
        <w:t>the</w:t>
      </w:r>
      <w:r w:rsidRPr="00B56408">
        <w:rPr>
          <w:rFonts w:eastAsia="Arial"/>
          <w:spacing w:val="38"/>
          <w:szCs w:val="24"/>
        </w:rPr>
        <w:t xml:space="preserve"> </w:t>
      </w:r>
      <w:r w:rsidRPr="00B56408">
        <w:rPr>
          <w:rFonts w:eastAsia="Arial"/>
          <w:spacing w:val="-1"/>
          <w:szCs w:val="24"/>
        </w:rPr>
        <w:t>number</w:t>
      </w:r>
      <w:r w:rsidRPr="00B56408">
        <w:rPr>
          <w:rFonts w:eastAsia="Arial"/>
          <w:spacing w:val="37"/>
          <w:szCs w:val="24"/>
        </w:rPr>
        <w:t xml:space="preserve"> </w:t>
      </w:r>
      <w:r w:rsidRPr="00B56408">
        <w:rPr>
          <w:rFonts w:eastAsia="Arial"/>
          <w:szCs w:val="24"/>
        </w:rPr>
        <w:t>of</w:t>
      </w:r>
      <w:r w:rsidRPr="00B56408">
        <w:rPr>
          <w:rFonts w:eastAsia="Arial"/>
          <w:spacing w:val="36"/>
          <w:szCs w:val="24"/>
        </w:rPr>
        <w:t xml:space="preserve"> </w:t>
      </w:r>
      <w:r w:rsidRPr="00B56408">
        <w:rPr>
          <w:rFonts w:eastAsia="Arial"/>
          <w:szCs w:val="24"/>
        </w:rPr>
        <w:t>flavor</w:t>
      </w:r>
    </w:p>
    <w:p w14:paraId="366A0601" w14:textId="77777777" w:rsidR="00493803" w:rsidRPr="00B56408" w:rsidRDefault="00493803" w:rsidP="00493803">
      <w:pPr>
        <w:spacing w:after="0"/>
        <w:ind w:right="40"/>
        <w:rPr>
          <w:spacing w:val="-1"/>
          <w:szCs w:val="24"/>
        </w:rPr>
      </w:pPr>
      <w:proofErr w:type="gramStart"/>
      <w:r w:rsidRPr="00B56408">
        <w:rPr>
          <w:spacing w:val="-1"/>
          <w:szCs w:val="24"/>
        </w:rPr>
        <w:lastRenderedPageBreak/>
        <w:t>compounds</w:t>
      </w:r>
      <w:proofErr w:type="gramEnd"/>
      <w:r w:rsidRPr="00B56408">
        <w:rPr>
          <w:spacing w:val="37"/>
          <w:szCs w:val="24"/>
        </w:rPr>
        <w:t xml:space="preserve"> </w:t>
      </w:r>
      <w:r w:rsidRPr="00B56408">
        <w:rPr>
          <w:spacing w:val="-1"/>
          <w:szCs w:val="24"/>
        </w:rPr>
        <w:t>in</w:t>
      </w:r>
      <w:r w:rsidRPr="00B56408">
        <w:rPr>
          <w:spacing w:val="38"/>
          <w:szCs w:val="24"/>
        </w:rPr>
        <w:t xml:space="preserve"> </w:t>
      </w:r>
      <w:r w:rsidRPr="00B56408">
        <w:rPr>
          <w:szCs w:val="24"/>
        </w:rPr>
        <w:t>amino</w:t>
      </w:r>
      <w:r w:rsidRPr="00B56408">
        <w:rPr>
          <w:spacing w:val="37"/>
          <w:szCs w:val="24"/>
        </w:rPr>
        <w:t xml:space="preserve"> </w:t>
      </w:r>
      <w:r w:rsidRPr="00B56408">
        <w:rPr>
          <w:spacing w:val="-1"/>
          <w:szCs w:val="24"/>
        </w:rPr>
        <w:t>acids,</w:t>
      </w:r>
      <w:r w:rsidRPr="00B56408">
        <w:rPr>
          <w:spacing w:val="38"/>
          <w:szCs w:val="24"/>
        </w:rPr>
        <w:t xml:space="preserve"> </w:t>
      </w:r>
      <w:r w:rsidRPr="00B56408">
        <w:rPr>
          <w:spacing w:val="-1"/>
          <w:szCs w:val="24"/>
        </w:rPr>
        <w:t>sugars</w:t>
      </w:r>
      <w:r w:rsidRPr="00B56408">
        <w:rPr>
          <w:spacing w:val="38"/>
          <w:szCs w:val="24"/>
        </w:rPr>
        <w:t xml:space="preserve"> </w:t>
      </w:r>
      <w:r w:rsidRPr="00B56408">
        <w:rPr>
          <w:spacing w:val="-2"/>
          <w:szCs w:val="24"/>
        </w:rPr>
        <w:t>and</w:t>
      </w:r>
      <w:r w:rsidRPr="00B56408">
        <w:rPr>
          <w:spacing w:val="37"/>
          <w:szCs w:val="24"/>
        </w:rPr>
        <w:t xml:space="preserve"> </w:t>
      </w:r>
      <w:r w:rsidRPr="00B56408">
        <w:rPr>
          <w:szCs w:val="24"/>
        </w:rPr>
        <w:t>fatty</w:t>
      </w:r>
      <w:r w:rsidRPr="00B56408">
        <w:rPr>
          <w:spacing w:val="38"/>
          <w:szCs w:val="24"/>
        </w:rPr>
        <w:t xml:space="preserve"> </w:t>
      </w:r>
      <w:r w:rsidRPr="00B56408">
        <w:rPr>
          <w:szCs w:val="24"/>
        </w:rPr>
        <w:t>acids.</w:t>
      </w:r>
      <w:r w:rsidRPr="00B56408">
        <w:rPr>
          <w:spacing w:val="35"/>
          <w:szCs w:val="24"/>
        </w:rPr>
        <w:t xml:space="preserve"> </w:t>
      </w:r>
      <w:r w:rsidRPr="00B56408">
        <w:rPr>
          <w:spacing w:val="-1"/>
          <w:szCs w:val="24"/>
        </w:rPr>
        <w:t>Fermentation</w:t>
      </w:r>
      <w:r w:rsidRPr="00B56408">
        <w:rPr>
          <w:spacing w:val="38"/>
          <w:szCs w:val="24"/>
        </w:rPr>
        <w:t xml:space="preserve"> </w:t>
      </w:r>
      <w:r w:rsidRPr="00B56408">
        <w:rPr>
          <w:szCs w:val="24"/>
        </w:rPr>
        <w:t>also</w:t>
      </w:r>
      <w:r w:rsidRPr="00B56408">
        <w:rPr>
          <w:spacing w:val="43"/>
          <w:szCs w:val="24"/>
        </w:rPr>
        <w:t xml:space="preserve"> </w:t>
      </w:r>
      <w:r w:rsidRPr="00B56408">
        <w:rPr>
          <w:spacing w:val="-1"/>
          <w:szCs w:val="24"/>
        </w:rPr>
        <w:t xml:space="preserve">increases </w:t>
      </w:r>
      <w:r w:rsidRPr="00B56408">
        <w:rPr>
          <w:szCs w:val="24"/>
        </w:rPr>
        <w:t>the</w:t>
      </w:r>
      <w:r w:rsidRPr="00B56408">
        <w:rPr>
          <w:spacing w:val="-2"/>
          <w:szCs w:val="24"/>
        </w:rPr>
        <w:t xml:space="preserve"> </w:t>
      </w:r>
      <w:r w:rsidRPr="00B56408">
        <w:rPr>
          <w:spacing w:val="-1"/>
          <w:szCs w:val="24"/>
        </w:rPr>
        <w:t xml:space="preserve">number </w:t>
      </w:r>
      <w:r w:rsidRPr="00B56408">
        <w:rPr>
          <w:szCs w:val="24"/>
        </w:rPr>
        <w:t>of</w:t>
      </w:r>
      <w:r w:rsidRPr="00B56408">
        <w:rPr>
          <w:spacing w:val="-1"/>
          <w:szCs w:val="24"/>
        </w:rPr>
        <w:t xml:space="preserve"> </w:t>
      </w:r>
      <w:r w:rsidRPr="00B56408">
        <w:rPr>
          <w:szCs w:val="24"/>
        </w:rPr>
        <w:t>flavor</w:t>
      </w:r>
      <w:r w:rsidRPr="00B56408">
        <w:rPr>
          <w:spacing w:val="-1"/>
          <w:szCs w:val="24"/>
        </w:rPr>
        <w:t xml:space="preserve"> compounds </w:t>
      </w:r>
      <w:r w:rsidRPr="00B56408">
        <w:rPr>
          <w:szCs w:val="24"/>
        </w:rPr>
        <w:t>in</w:t>
      </w:r>
      <w:r w:rsidRPr="00B56408">
        <w:rPr>
          <w:spacing w:val="-1"/>
          <w:szCs w:val="24"/>
        </w:rPr>
        <w:t xml:space="preserve"> </w:t>
      </w:r>
      <w:r w:rsidRPr="00B56408">
        <w:rPr>
          <w:szCs w:val="24"/>
        </w:rPr>
        <w:t>many</w:t>
      </w:r>
      <w:r w:rsidRPr="00B56408">
        <w:rPr>
          <w:spacing w:val="-1"/>
          <w:szCs w:val="24"/>
        </w:rPr>
        <w:t xml:space="preserve"> foods.</w:t>
      </w:r>
    </w:p>
    <w:p w14:paraId="1C75266A" w14:textId="77777777" w:rsidR="00493803" w:rsidRPr="00B56408" w:rsidRDefault="00493803" w:rsidP="00493803">
      <w:pPr>
        <w:spacing w:after="0"/>
        <w:ind w:right="40"/>
        <w:rPr>
          <w:rFonts w:eastAsia="Arial"/>
          <w:szCs w:val="24"/>
        </w:rPr>
      </w:pPr>
    </w:p>
    <w:p w14:paraId="554F6003" w14:textId="77777777" w:rsidR="00493803" w:rsidRPr="00B56408" w:rsidRDefault="00493803" w:rsidP="00493803">
      <w:pPr>
        <w:spacing w:after="0"/>
        <w:ind w:right="40"/>
        <w:rPr>
          <w:rFonts w:eastAsia="Arial"/>
          <w:szCs w:val="24"/>
        </w:rPr>
      </w:pPr>
      <w:r w:rsidRPr="00B56408">
        <w:rPr>
          <w:szCs w:val="24"/>
        </w:rPr>
        <w:t>The</w:t>
      </w:r>
      <w:r w:rsidRPr="00B56408">
        <w:rPr>
          <w:spacing w:val="31"/>
          <w:szCs w:val="24"/>
        </w:rPr>
        <w:t xml:space="preserve"> </w:t>
      </w:r>
      <w:r w:rsidRPr="00B56408">
        <w:rPr>
          <w:spacing w:val="-1"/>
          <w:szCs w:val="24"/>
        </w:rPr>
        <w:t>Department</w:t>
      </w:r>
      <w:r w:rsidRPr="00B56408">
        <w:rPr>
          <w:spacing w:val="32"/>
          <w:szCs w:val="24"/>
        </w:rPr>
        <w:t xml:space="preserve"> </w:t>
      </w:r>
      <w:r w:rsidRPr="00B56408">
        <w:rPr>
          <w:spacing w:val="-1"/>
          <w:szCs w:val="24"/>
        </w:rPr>
        <w:t>of</w:t>
      </w:r>
      <w:r w:rsidRPr="00B56408">
        <w:rPr>
          <w:spacing w:val="31"/>
          <w:szCs w:val="24"/>
        </w:rPr>
        <w:t xml:space="preserve"> </w:t>
      </w:r>
      <w:r w:rsidRPr="00B56408">
        <w:rPr>
          <w:spacing w:val="-1"/>
          <w:szCs w:val="24"/>
        </w:rPr>
        <w:t>Food</w:t>
      </w:r>
      <w:r w:rsidRPr="00B56408">
        <w:rPr>
          <w:spacing w:val="31"/>
          <w:szCs w:val="24"/>
        </w:rPr>
        <w:t xml:space="preserve"> </w:t>
      </w:r>
      <w:r w:rsidRPr="00B56408">
        <w:rPr>
          <w:spacing w:val="-1"/>
          <w:szCs w:val="24"/>
        </w:rPr>
        <w:t>Science</w:t>
      </w:r>
      <w:r w:rsidRPr="00B56408">
        <w:rPr>
          <w:spacing w:val="32"/>
          <w:szCs w:val="24"/>
        </w:rPr>
        <w:t xml:space="preserve"> </w:t>
      </w:r>
      <w:r w:rsidRPr="00B56408">
        <w:rPr>
          <w:spacing w:val="-1"/>
          <w:szCs w:val="24"/>
        </w:rPr>
        <w:t>Technology</w:t>
      </w:r>
      <w:r w:rsidRPr="00B56408">
        <w:rPr>
          <w:spacing w:val="31"/>
          <w:szCs w:val="24"/>
        </w:rPr>
        <w:t xml:space="preserve"> </w:t>
      </w:r>
      <w:r w:rsidRPr="00B56408">
        <w:rPr>
          <w:spacing w:val="-1"/>
          <w:szCs w:val="24"/>
        </w:rPr>
        <w:t>at</w:t>
      </w:r>
      <w:r w:rsidRPr="00B56408">
        <w:rPr>
          <w:spacing w:val="32"/>
          <w:szCs w:val="24"/>
        </w:rPr>
        <w:t xml:space="preserve"> </w:t>
      </w:r>
      <w:r w:rsidRPr="00B56408">
        <w:rPr>
          <w:spacing w:val="-1"/>
          <w:szCs w:val="24"/>
        </w:rPr>
        <w:t>Ohio</w:t>
      </w:r>
      <w:r w:rsidRPr="00B56408">
        <w:rPr>
          <w:spacing w:val="31"/>
          <w:szCs w:val="24"/>
        </w:rPr>
        <w:t xml:space="preserve"> </w:t>
      </w:r>
      <w:r w:rsidRPr="00B56408">
        <w:rPr>
          <w:spacing w:val="-1"/>
          <w:szCs w:val="24"/>
        </w:rPr>
        <w:t>State</w:t>
      </w:r>
      <w:r w:rsidRPr="00B56408">
        <w:rPr>
          <w:spacing w:val="32"/>
          <w:szCs w:val="24"/>
        </w:rPr>
        <w:t xml:space="preserve"> </w:t>
      </w:r>
      <w:r w:rsidRPr="00B56408">
        <w:rPr>
          <w:spacing w:val="-2"/>
          <w:szCs w:val="24"/>
        </w:rPr>
        <w:t>University</w:t>
      </w:r>
      <w:r w:rsidRPr="00B56408">
        <w:rPr>
          <w:spacing w:val="44"/>
          <w:szCs w:val="24"/>
        </w:rPr>
        <w:t xml:space="preserve"> </w:t>
      </w:r>
      <w:r w:rsidRPr="00B56408">
        <w:rPr>
          <w:spacing w:val="-1"/>
          <w:szCs w:val="24"/>
        </w:rPr>
        <w:t>provides</w:t>
      </w:r>
      <w:r w:rsidRPr="00B56408">
        <w:rPr>
          <w:szCs w:val="24"/>
        </w:rPr>
        <w:t xml:space="preserve"> this</w:t>
      </w:r>
      <w:r w:rsidRPr="00B56408">
        <w:rPr>
          <w:spacing w:val="-1"/>
          <w:szCs w:val="24"/>
        </w:rPr>
        <w:t xml:space="preserve"> list of </w:t>
      </w:r>
      <w:r w:rsidRPr="00B56408">
        <w:rPr>
          <w:szCs w:val="24"/>
        </w:rPr>
        <w:t>flavors:</w:t>
      </w:r>
    </w:p>
    <w:tbl>
      <w:tblPr>
        <w:tblW w:w="0" w:type="auto"/>
        <w:tblInd w:w="1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930"/>
        <w:gridCol w:w="2465"/>
        <w:gridCol w:w="2904"/>
      </w:tblGrid>
      <w:tr w:rsidR="00493803" w:rsidRPr="00B56408" w14:paraId="7592BCDF" w14:textId="77777777" w:rsidTr="00D34893">
        <w:trPr>
          <w:trHeight w:hRule="exact" w:val="432"/>
        </w:trPr>
        <w:tc>
          <w:tcPr>
            <w:tcW w:w="1930" w:type="dxa"/>
          </w:tcPr>
          <w:p w14:paraId="61233312" w14:textId="77777777" w:rsidR="00493803" w:rsidRPr="00B56408" w:rsidRDefault="00493803" w:rsidP="00D34893">
            <w:pPr>
              <w:pStyle w:val="TableParagraph"/>
              <w:ind w:right="40"/>
              <w:rPr>
                <w:rFonts w:ascii="Times New Roman" w:eastAsia="Arial" w:hAnsi="Times New Roman" w:cs="Times New Roman"/>
                <w:sz w:val="24"/>
                <w:szCs w:val="24"/>
              </w:rPr>
            </w:pPr>
            <w:r w:rsidRPr="00B56408">
              <w:rPr>
                <w:rFonts w:ascii="Times New Roman" w:hAnsi="Times New Roman" w:cs="Times New Roman"/>
                <w:b/>
                <w:spacing w:val="-2"/>
                <w:sz w:val="24"/>
                <w:szCs w:val="24"/>
              </w:rPr>
              <w:t>Flavor</w:t>
            </w:r>
            <w:r w:rsidRPr="00B56408">
              <w:rPr>
                <w:rFonts w:ascii="Times New Roman" w:hAnsi="Times New Roman" w:cs="Times New Roman"/>
                <w:b/>
                <w:spacing w:val="-1"/>
                <w:sz w:val="24"/>
                <w:szCs w:val="24"/>
              </w:rPr>
              <w:t xml:space="preserve"> Class</w:t>
            </w:r>
          </w:p>
        </w:tc>
        <w:tc>
          <w:tcPr>
            <w:tcW w:w="2465" w:type="dxa"/>
            <w:tcBorders>
              <w:bottom w:val="single" w:sz="4" w:space="0" w:color="auto"/>
            </w:tcBorders>
          </w:tcPr>
          <w:p w14:paraId="1E6B2D88" w14:textId="77777777" w:rsidR="00493803" w:rsidRPr="00B56408" w:rsidRDefault="00493803" w:rsidP="00D34893">
            <w:pPr>
              <w:pStyle w:val="TableParagraph"/>
              <w:ind w:right="40"/>
              <w:rPr>
                <w:rFonts w:ascii="Times New Roman" w:eastAsia="Arial" w:hAnsi="Times New Roman" w:cs="Times New Roman"/>
                <w:sz w:val="24"/>
                <w:szCs w:val="24"/>
              </w:rPr>
            </w:pPr>
            <w:r w:rsidRPr="00B56408">
              <w:rPr>
                <w:rFonts w:ascii="Times New Roman" w:hAnsi="Times New Roman" w:cs="Times New Roman"/>
                <w:b/>
                <w:spacing w:val="-2"/>
                <w:sz w:val="24"/>
                <w:szCs w:val="24"/>
              </w:rPr>
              <w:t>Subdivision</w:t>
            </w:r>
          </w:p>
        </w:tc>
        <w:tc>
          <w:tcPr>
            <w:tcW w:w="2904" w:type="dxa"/>
            <w:tcBorders>
              <w:bottom w:val="single" w:sz="4" w:space="0" w:color="auto"/>
            </w:tcBorders>
          </w:tcPr>
          <w:p w14:paraId="10BE74C7" w14:textId="77777777" w:rsidR="00493803" w:rsidRPr="00B56408" w:rsidRDefault="00493803" w:rsidP="00D34893">
            <w:pPr>
              <w:pStyle w:val="TableParagraph"/>
              <w:ind w:right="40"/>
              <w:rPr>
                <w:rFonts w:ascii="Times New Roman" w:eastAsia="Arial" w:hAnsi="Times New Roman" w:cs="Times New Roman"/>
                <w:sz w:val="24"/>
                <w:szCs w:val="24"/>
              </w:rPr>
            </w:pPr>
            <w:r w:rsidRPr="00B56408">
              <w:rPr>
                <w:rFonts w:ascii="Times New Roman" w:hAnsi="Times New Roman" w:cs="Times New Roman"/>
                <w:b/>
                <w:spacing w:val="-2"/>
                <w:sz w:val="24"/>
                <w:szCs w:val="24"/>
              </w:rPr>
              <w:t>Representative</w:t>
            </w:r>
            <w:r w:rsidRPr="00B56408">
              <w:rPr>
                <w:rFonts w:ascii="Times New Roman" w:hAnsi="Times New Roman" w:cs="Times New Roman"/>
                <w:b/>
                <w:sz w:val="24"/>
                <w:szCs w:val="24"/>
              </w:rPr>
              <w:t xml:space="preserve"> </w:t>
            </w:r>
            <w:r w:rsidRPr="00B56408">
              <w:rPr>
                <w:rFonts w:ascii="Times New Roman" w:hAnsi="Times New Roman" w:cs="Times New Roman"/>
                <w:b/>
                <w:spacing w:val="-1"/>
                <w:sz w:val="24"/>
                <w:szCs w:val="24"/>
              </w:rPr>
              <w:t>Example</w:t>
            </w:r>
          </w:p>
        </w:tc>
      </w:tr>
      <w:tr w:rsidR="00493803" w:rsidRPr="00B56408" w14:paraId="3AFC1C84" w14:textId="77777777" w:rsidTr="00D34893">
        <w:trPr>
          <w:trHeight w:hRule="exact" w:val="432"/>
        </w:trPr>
        <w:tc>
          <w:tcPr>
            <w:tcW w:w="1930" w:type="dxa"/>
            <w:vMerge w:val="restart"/>
            <w:vAlign w:val="center"/>
          </w:tcPr>
          <w:p w14:paraId="1964BB43" w14:textId="77777777" w:rsidR="00493803" w:rsidRPr="00B56408" w:rsidRDefault="00493803" w:rsidP="00D34893">
            <w:pPr>
              <w:pStyle w:val="TableParagraph"/>
              <w:spacing w:line="214" w:lineRule="exact"/>
              <w:ind w:right="40"/>
              <w:jc w:val="center"/>
              <w:rPr>
                <w:rFonts w:ascii="Times New Roman" w:eastAsia="Arial" w:hAnsi="Times New Roman" w:cs="Times New Roman"/>
                <w:sz w:val="24"/>
                <w:szCs w:val="24"/>
              </w:rPr>
            </w:pPr>
            <w:r w:rsidRPr="00B56408">
              <w:rPr>
                <w:rFonts w:ascii="Times New Roman" w:hAnsi="Times New Roman" w:cs="Times New Roman"/>
                <w:sz w:val="24"/>
                <w:szCs w:val="24"/>
              </w:rPr>
              <w:t>Fruit</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flavor</w:t>
            </w:r>
          </w:p>
        </w:tc>
        <w:tc>
          <w:tcPr>
            <w:tcW w:w="2465" w:type="dxa"/>
            <w:tcBorders>
              <w:bottom w:val="nil"/>
            </w:tcBorders>
          </w:tcPr>
          <w:p w14:paraId="4870C3BE" w14:textId="77777777" w:rsidR="00493803" w:rsidRPr="00B56408" w:rsidRDefault="00493803" w:rsidP="00D34893">
            <w:pPr>
              <w:pStyle w:val="TableParagraph"/>
              <w:spacing w:line="214"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citrus-type </w:t>
            </w:r>
            <w:r w:rsidRPr="00B56408">
              <w:rPr>
                <w:rFonts w:ascii="Times New Roman" w:hAnsi="Times New Roman" w:cs="Times New Roman"/>
                <w:spacing w:val="-2"/>
                <w:sz w:val="24"/>
                <w:szCs w:val="24"/>
              </w:rPr>
              <w:t>flavors</w:t>
            </w:r>
          </w:p>
        </w:tc>
        <w:tc>
          <w:tcPr>
            <w:tcW w:w="2904" w:type="dxa"/>
            <w:tcBorders>
              <w:bottom w:val="nil"/>
            </w:tcBorders>
          </w:tcPr>
          <w:p w14:paraId="29123807" w14:textId="77777777" w:rsidR="00493803" w:rsidRPr="00B56408" w:rsidRDefault="00493803" w:rsidP="00D34893">
            <w:pPr>
              <w:pStyle w:val="TableParagraph"/>
              <w:spacing w:line="214"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grapefruit,</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orange</w:t>
            </w:r>
          </w:p>
        </w:tc>
      </w:tr>
      <w:tr w:rsidR="00493803" w:rsidRPr="00B56408" w14:paraId="3EA347CA" w14:textId="77777777" w:rsidTr="00D34893">
        <w:trPr>
          <w:trHeight w:hRule="exact" w:val="432"/>
        </w:trPr>
        <w:tc>
          <w:tcPr>
            <w:tcW w:w="1930" w:type="dxa"/>
            <w:vMerge/>
          </w:tcPr>
          <w:p w14:paraId="74DEC1BA" w14:textId="77777777" w:rsidR="00493803" w:rsidRPr="00B56408" w:rsidRDefault="00493803" w:rsidP="00D34893">
            <w:pPr>
              <w:ind w:right="40"/>
              <w:rPr>
                <w:szCs w:val="24"/>
              </w:rPr>
            </w:pPr>
          </w:p>
        </w:tc>
        <w:tc>
          <w:tcPr>
            <w:tcW w:w="2465" w:type="dxa"/>
            <w:tcBorders>
              <w:top w:val="nil"/>
            </w:tcBorders>
          </w:tcPr>
          <w:p w14:paraId="20BAEB3E"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berry-type</w:t>
            </w:r>
            <w:r w:rsidRPr="00B56408">
              <w:rPr>
                <w:rFonts w:ascii="Times New Roman" w:hAnsi="Times New Roman" w:cs="Times New Roman"/>
                <w:sz w:val="24"/>
                <w:szCs w:val="24"/>
              </w:rPr>
              <w:t xml:space="preserve"> flavors</w:t>
            </w:r>
          </w:p>
        </w:tc>
        <w:tc>
          <w:tcPr>
            <w:tcW w:w="2904" w:type="dxa"/>
            <w:tcBorders>
              <w:top w:val="nil"/>
            </w:tcBorders>
          </w:tcPr>
          <w:p w14:paraId="3DDF67F0"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apple, raspberry, </w:t>
            </w:r>
            <w:r w:rsidRPr="00B56408">
              <w:rPr>
                <w:rFonts w:ascii="Times New Roman" w:hAnsi="Times New Roman" w:cs="Times New Roman"/>
                <w:spacing w:val="-2"/>
                <w:sz w:val="24"/>
                <w:szCs w:val="24"/>
              </w:rPr>
              <w:t>banana</w:t>
            </w:r>
          </w:p>
        </w:tc>
      </w:tr>
      <w:tr w:rsidR="00493803" w:rsidRPr="00B56408" w14:paraId="2DC33659" w14:textId="77777777" w:rsidTr="00D34893">
        <w:trPr>
          <w:trHeight w:hRule="exact" w:val="432"/>
        </w:trPr>
        <w:tc>
          <w:tcPr>
            <w:tcW w:w="1930" w:type="dxa"/>
          </w:tcPr>
          <w:p w14:paraId="1905F5EA"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z w:val="24"/>
                <w:szCs w:val="24"/>
              </w:rPr>
              <w:t>Vegetable</w:t>
            </w:r>
            <w:r w:rsidRPr="00B56408">
              <w:rPr>
                <w:rFonts w:ascii="Times New Roman" w:hAnsi="Times New Roman" w:cs="Times New Roman"/>
                <w:spacing w:val="-1"/>
                <w:sz w:val="24"/>
                <w:szCs w:val="24"/>
              </w:rPr>
              <w:t xml:space="preserve"> flavors</w:t>
            </w:r>
          </w:p>
        </w:tc>
        <w:tc>
          <w:tcPr>
            <w:tcW w:w="2465" w:type="dxa"/>
            <w:tcBorders>
              <w:bottom w:val="single" w:sz="4" w:space="0" w:color="auto"/>
            </w:tcBorders>
          </w:tcPr>
          <w:p w14:paraId="14B7CA35" w14:textId="77777777" w:rsidR="00493803" w:rsidRPr="00B56408" w:rsidRDefault="00493803" w:rsidP="00D34893">
            <w:pPr>
              <w:ind w:right="40"/>
              <w:rPr>
                <w:szCs w:val="24"/>
              </w:rPr>
            </w:pPr>
          </w:p>
        </w:tc>
        <w:tc>
          <w:tcPr>
            <w:tcW w:w="2904" w:type="dxa"/>
            <w:tcBorders>
              <w:bottom w:val="single" w:sz="4" w:space="0" w:color="auto"/>
            </w:tcBorders>
          </w:tcPr>
          <w:p w14:paraId="69D50F92"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lettuce,</w:t>
            </w:r>
            <w:r w:rsidRPr="00B56408">
              <w:rPr>
                <w:rFonts w:ascii="Times New Roman" w:hAnsi="Times New Roman" w:cs="Times New Roman"/>
                <w:sz w:val="24"/>
                <w:szCs w:val="24"/>
              </w:rPr>
              <w:t xml:space="preserve"> </w:t>
            </w:r>
            <w:r w:rsidRPr="00B56408">
              <w:rPr>
                <w:rFonts w:ascii="Times New Roman" w:hAnsi="Times New Roman" w:cs="Times New Roman"/>
                <w:spacing w:val="-2"/>
                <w:sz w:val="24"/>
                <w:szCs w:val="24"/>
              </w:rPr>
              <w:t>celery</w:t>
            </w:r>
          </w:p>
        </w:tc>
      </w:tr>
      <w:tr w:rsidR="00493803" w:rsidRPr="00B56408" w14:paraId="35C15B16" w14:textId="77777777" w:rsidTr="00D34893">
        <w:trPr>
          <w:trHeight w:hRule="exact" w:val="432"/>
        </w:trPr>
        <w:tc>
          <w:tcPr>
            <w:tcW w:w="1930" w:type="dxa"/>
            <w:vMerge w:val="restart"/>
            <w:vAlign w:val="center"/>
          </w:tcPr>
          <w:p w14:paraId="3508B3CC" w14:textId="77777777" w:rsidR="00493803" w:rsidRPr="00B56408" w:rsidRDefault="00493803" w:rsidP="00D34893">
            <w:pPr>
              <w:pStyle w:val="TableParagraph"/>
              <w:spacing w:line="215" w:lineRule="exact"/>
              <w:ind w:right="40"/>
              <w:jc w:val="center"/>
              <w:rPr>
                <w:rFonts w:ascii="Times New Roman" w:eastAsia="Arial" w:hAnsi="Times New Roman" w:cs="Times New Roman"/>
                <w:sz w:val="24"/>
                <w:szCs w:val="24"/>
              </w:rPr>
            </w:pPr>
            <w:r w:rsidRPr="00B56408">
              <w:rPr>
                <w:rFonts w:ascii="Times New Roman" w:hAnsi="Times New Roman" w:cs="Times New Roman"/>
                <w:sz w:val="24"/>
                <w:szCs w:val="24"/>
              </w:rPr>
              <w:t>Spice</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flavors</w:t>
            </w:r>
          </w:p>
        </w:tc>
        <w:tc>
          <w:tcPr>
            <w:tcW w:w="2465" w:type="dxa"/>
            <w:tcBorders>
              <w:bottom w:val="nil"/>
            </w:tcBorders>
          </w:tcPr>
          <w:p w14:paraId="29E66D2E"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aromatic</w:t>
            </w:r>
          </w:p>
        </w:tc>
        <w:tc>
          <w:tcPr>
            <w:tcW w:w="2904" w:type="dxa"/>
            <w:tcBorders>
              <w:bottom w:val="nil"/>
            </w:tcBorders>
          </w:tcPr>
          <w:p w14:paraId="07F74FE9"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cinnamon, peppermint</w:t>
            </w:r>
          </w:p>
        </w:tc>
      </w:tr>
      <w:tr w:rsidR="00493803" w:rsidRPr="00B56408" w14:paraId="57BAE615" w14:textId="77777777" w:rsidTr="00D34893">
        <w:trPr>
          <w:trHeight w:hRule="exact" w:val="432"/>
        </w:trPr>
        <w:tc>
          <w:tcPr>
            <w:tcW w:w="1930" w:type="dxa"/>
            <w:vMerge/>
          </w:tcPr>
          <w:p w14:paraId="55D032BB" w14:textId="77777777" w:rsidR="00493803" w:rsidRPr="00B56408" w:rsidRDefault="00493803" w:rsidP="00D34893">
            <w:pPr>
              <w:ind w:right="40"/>
              <w:rPr>
                <w:szCs w:val="24"/>
              </w:rPr>
            </w:pPr>
          </w:p>
        </w:tc>
        <w:tc>
          <w:tcPr>
            <w:tcW w:w="2465" w:type="dxa"/>
            <w:tcBorders>
              <w:top w:val="nil"/>
              <w:bottom w:val="nil"/>
            </w:tcBorders>
          </w:tcPr>
          <w:p w14:paraId="2F3724AC"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proofErr w:type="spellStart"/>
            <w:r w:rsidRPr="00B56408">
              <w:rPr>
                <w:rFonts w:ascii="Times New Roman" w:hAnsi="Times New Roman" w:cs="Times New Roman"/>
                <w:spacing w:val="-1"/>
                <w:sz w:val="24"/>
                <w:szCs w:val="24"/>
              </w:rPr>
              <w:t>lachrymogenic</w:t>
            </w:r>
            <w:proofErr w:type="spellEnd"/>
          </w:p>
        </w:tc>
        <w:tc>
          <w:tcPr>
            <w:tcW w:w="2904" w:type="dxa"/>
            <w:tcBorders>
              <w:top w:val="nil"/>
              <w:bottom w:val="nil"/>
            </w:tcBorders>
          </w:tcPr>
          <w:p w14:paraId="7186B42C" w14:textId="77777777" w:rsidR="00493803" w:rsidRPr="00B56408" w:rsidRDefault="00493803" w:rsidP="00D34893">
            <w:pPr>
              <w:pStyle w:val="TableParagraph"/>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onion, garlic</w:t>
            </w:r>
          </w:p>
        </w:tc>
      </w:tr>
      <w:tr w:rsidR="00493803" w:rsidRPr="00B56408" w14:paraId="761B5407" w14:textId="77777777" w:rsidTr="00D34893">
        <w:trPr>
          <w:trHeight w:hRule="exact" w:val="432"/>
        </w:trPr>
        <w:tc>
          <w:tcPr>
            <w:tcW w:w="1930" w:type="dxa"/>
            <w:vMerge/>
          </w:tcPr>
          <w:p w14:paraId="38199543" w14:textId="77777777" w:rsidR="00493803" w:rsidRPr="00B56408" w:rsidRDefault="00493803" w:rsidP="00D34893">
            <w:pPr>
              <w:ind w:right="40"/>
              <w:rPr>
                <w:szCs w:val="24"/>
              </w:rPr>
            </w:pPr>
          </w:p>
        </w:tc>
        <w:tc>
          <w:tcPr>
            <w:tcW w:w="2465" w:type="dxa"/>
            <w:tcBorders>
              <w:top w:val="nil"/>
              <w:bottom w:val="single" w:sz="4" w:space="0" w:color="auto"/>
            </w:tcBorders>
          </w:tcPr>
          <w:p w14:paraId="487FF8D1" w14:textId="77777777" w:rsidR="00493803" w:rsidRPr="00B56408" w:rsidRDefault="00493803" w:rsidP="00D34893">
            <w:pPr>
              <w:ind w:right="40"/>
              <w:rPr>
                <w:szCs w:val="24"/>
              </w:rPr>
            </w:pPr>
          </w:p>
        </w:tc>
        <w:tc>
          <w:tcPr>
            <w:tcW w:w="2904" w:type="dxa"/>
            <w:tcBorders>
              <w:top w:val="nil"/>
              <w:bottom w:val="single" w:sz="4" w:space="0" w:color="auto"/>
            </w:tcBorders>
          </w:tcPr>
          <w:p w14:paraId="70793CB8"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hot pepper,</w:t>
            </w:r>
            <w:r w:rsidRPr="00B56408">
              <w:rPr>
                <w:rFonts w:ascii="Times New Roman" w:hAnsi="Times New Roman" w:cs="Times New Roman"/>
                <w:spacing w:val="-2"/>
                <w:sz w:val="24"/>
                <w:szCs w:val="24"/>
              </w:rPr>
              <w:t xml:space="preserve"> </w:t>
            </w:r>
            <w:r w:rsidRPr="00B56408">
              <w:rPr>
                <w:rFonts w:ascii="Times New Roman" w:hAnsi="Times New Roman" w:cs="Times New Roman"/>
                <w:spacing w:val="-1"/>
                <w:sz w:val="24"/>
                <w:szCs w:val="24"/>
              </w:rPr>
              <w:t>ginger</w:t>
            </w:r>
          </w:p>
        </w:tc>
      </w:tr>
      <w:tr w:rsidR="00493803" w:rsidRPr="00B56408" w14:paraId="37557A25" w14:textId="77777777" w:rsidTr="00D34893">
        <w:trPr>
          <w:trHeight w:hRule="exact" w:val="432"/>
        </w:trPr>
        <w:tc>
          <w:tcPr>
            <w:tcW w:w="1930" w:type="dxa"/>
            <w:vMerge w:val="restart"/>
            <w:vAlign w:val="center"/>
          </w:tcPr>
          <w:p w14:paraId="1173940C" w14:textId="77777777" w:rsidR="00493803" w:rsidRPr="00B56408" w:rsidRDefault="00493803" w:rsidP="00D34893">
            <w:pPr>
              <w:pStyle w:val="TableParagraph"/>
              <w:spacing w:line="215" w:lineRule="exact"/>
              <w:ind w:right="40"/>
              <w:jc w:val="center"/>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Beverage </w:t>
            </w:r>
            <w:r w:rsidRPr="00B56408">
              <w:rPr>
                <w:rFonts w:ascii="Times New Roman" w:hAnsi="Times New Roman" w:cs="Times New Roman"/>
                <w:sz w:val="24"/>
                <w:szCs w:val="24"/>
              </w:rPr>
              <w:t>flavors</w:t>
            </w:r>
          </w:p>
        </w:tc>
        <w:tc>
          <w:tcPr>
            <w:tcW w:w="2465" w:type="dxa"/>
            <w:tcBorders>
              <w:bottom w:val="nil"/>
            </w:tcBorders>
          </w:tcPr>
          <w:p w14:paraId="1A033B72"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unfermented</w:t>
            </w:r>
            <w:r w:rsidRPr="00B56408">
              <w:rPr>
                <w:rFonts w:ascii="Times New Roman" w:hAnsi="Times New Roman" w:cs="Times New Roman"/>
                <w:spacing w:val="-2"/>
                <w:sz w:val="24"/>
                <w:szCs w:val="24"/>
              </w:rPr>
              <w:t xml:space="preserve"> </w:t>
            </w:r>
            <w:r w:rsidRPr="00B56408">
              <w:rPr>
                <w:rFonts w:ascii="Times New Roman" w:hAnsi="Times New Roman" w:cs="Times New Roman"/>
                <w:sz w:val="24"/>
                <w:szCs w:val="24"/>
              </w:rPr>
              <w:t>flavors</w:t>
            </w:r>
          </w:p>
        </w:tc>
        <w:tc>
          <w:tcPr>
            <w:tcW w:w="2904" w:type="dxa"/>
            <w:tcBorders>
              <w:bottom w:val="nil"/>
            </w:tcBorders>
          </w:tcPr>
          <w:p w14:paraId="090C48E7"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juices, </w:t>
            </w:r>
            <w:r w:rsidRPr="00B56408">
              <w:rPr>
                <w:rFonts w:ascii="Times New Roman" w:hAnsi="Times New Roman" w:cs="Times New Roman"/>
                <w:sz w:val="24"/>
                <w:szCs w:val="24"/>
              </w:rPr>
              <w:t>milk</w:t>
            </w:r>
          </w:p>
        </w:tc>
      </w:tr>
      <w:tr w:rsidR="00493803" w:rsidRPr="00B56408" w14:paraId="4A5C76D8" w14:textId="77777777" w:rsidTr="00D34893">
        <w:trPr>
          <w:trHeight w:hRule="exact" w:val="432"/>
        </w:trPr>
        <w:tc>
          <w:tcPr>
            <w:tcW w:w="1930" w:type="dxa"/>
            <w:vMerge/>
          </w:tcPr>
          <w:p w14:paraId="653BA811" w14:textId="77777777" w:rsidR="00493803" w:rsidRPr="00B56408" w:rsidRDefault="00493803" w:rsidP="00D34893">
            <w:pPr>
              <w:ind w:right="40"/>
              <w:rPr>
                <w:szCs w:val="24"/>
              </w:rPr>
            </w:pPr>
          </w:p>
        </w:tc>
        <w:tc>
          <w:tcPr>
            <w:tcW w:w="2465" w:type="dxa"/>
            <w:tcBorders>
              <w:top w:val="nil"/>
              <w:bottom w:val="nil"/>
            </w:tcBorders>
          </w:tcPr>
          <w:p w14:paraId="3CAB9115"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fermented </w:t>
            </w:r>
            <w:r w:rsidRPr="00B56408">
              <w:rPr>
                <w:rFonts w:ascii="Times New Roman" w:hAnsi="Times New Roman" w:cs="Times New Roman"/>
                <w:sz w:val="24"/>
                <w:szCs w:val="24"/>
              </w:rPr>
              <w:t>flavors</w:t>
            </w:r>
          </w:p>
        </w:tc>
        <w:tc>
          <w:tcPr>
            <w:tcW w:w="2904" w:type="dxa"/>
            <w:tcBorders>
              <w:top w:val="nil"/>
              <w:bottom w:val="nil"/>
            </w:tcBorders>
          </w:tcPr>
          <w:p w14:paraId="1CE9A49A"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wine, beer, tea</w:t>
            </w:r>
          </w:p>
        </w:tc>
      </w:tr>
      <w:tr w:rsidR="00493803" w:rsidRPr="00B56408" w14:paraId="3BF74EEC" w14:textId="77777777" w:rsidTr="00D34893">
        <w:trPr>
          <w:trHeight w:hRule="exact" w:val="432"/>
        </w:trPr>
        <w:tc>
          <w:tcPr>
            <w:tcW w:w="1930" w:type="dxa"/>
            <w:vMerge/>
          </w:tcPr>
          <w:p w14:paraId="58482092" w14:textId="77777777" w:rsidR="00493803" w:rsidRPr="00B56408" w:rsidRDefault="00493803" w:rsidP="00D34893">
            <w:pPr>
              <w:ind w:right="40"/>
              <w:rPr>
                <w:szCs w:val="24"/>
              </w:rPr>
            </w:pPr>
          </w:p>
        </w:tc>
        <w:tc>
          <w:tcPr>
            <w:tcW w:w="2465" w:type="dxa"/>
            <w:tcBorders>
              <w:top w:val="nil"/>
              <w:bottom w:val="single" w:sz="4" w:space="0" w:color="auto"/>
            </w:tcBorders>
          </w:tcPr>
          <w:p w14:paraId="621674A7"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2"/>
                <w:sz w:val="24"/>
                <w:szCs w:val="24"/>
              </w:rPr>
              <w:t xml:space="preserve">compounded </w:t>
            </w:r>
            <w:r w:rsidRPr="00B56408">
              <w:rPr>
                <w:rFonts w:ascii="Times New Roman" w:hAnsi="Times New Roman" w:cs="Times New Roman"/>
                <w:sz w:val="24"/>
                <w:szCs w:val="24"/>
              </w:rPr>
              <w:t>flavors</w:t>
            </w:r>
          </w:p>
        </w:tc>
        <w:tc>
          <w:tcPr>
            <w:tcW w:w="2904" w:type="dxa"/>
            <w:tcBorders>
              <w:top w:val="nil"/>
              <w:bottom w:val="single" w:sz="4" w:space="0" w:color="auto"/>
            </w:tcBorders>
          </w:tcPr>
          <w:p w14:paraId="12860EED"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soft drinks</w:t>
            </w:r>
          </w:p>
        </w:tc>
      </w:tr>
      <w:tr w:rsidR="00493803" w:rsidRPr="00B56408" w14:paraId="509FED80" w14:textId="77777777" w:rsidTr="00D34893">
        <w:trPr>
          <w:trHeight w:hRule="exact" w:val="432"/>
        </w:trPr>
        <w:tc>
          <w:tcPr>
            <w:tcW w:w="1930" w:type="dxa"/>
            <w:vMerge w:val="restart"/>
            <w:vAlign w:val="center"/>
          </w:tcPr>
          <w:p w14:paraId="199B8FC0" w14:textId="77777777" w:rsidR="00493803" w:rsidRPr="00B56408" w:rsidRDefault="00493803" w:rsidP="00D34893">
            <w:pPr>
              <w:pStyle w:val="TableParagraph"/>
              <w:spacing w:line="215" w:lineRule="exact"/>
              <w:ind w:right="40"/>
              <w:jc w:val="center"/>
              <w:rPr>
                <w:rFonts w:ascii="Times New Roman" w:eastAsia="Arial" w:hAnsi="Times New Roman" w:cs="Times New Roman"/>
                <w:sz w:val="24"/>
                <w:szCs w:val="24"/>
              </w:rPr>
            </w:pPr>
            <w:r w:rsidRPr="00B56408">
              <w:rPr>
                <w:rFonts w:ascii="Times New Roman" w:hAnsi="Times New Roman" w:cs="Times New Roman"/>
                <w:sz w:val="24"/>
                <w:szCs w:val="24"/>
              </w:rPr>
              <w:t>Meat</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flavors</w:t>
            </w:r>
          </w:p>
        </w:tc>
        <w:tc>
          <w:tcPr>
            <w:tcW w:w="2465" w:type="dxa"/>
            <w:tcBorders>
              <w:bottom w:val="nil"/>
            </w:tcBorders>
          </w:tcPr>
          <w:p w14:paraId="7FE66E52"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z w:val="24"/>
                <w:szCs w:val="24"/>
              </w:rPr>
              <w:t>mammal</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flavors</w:t>
            </w:r>
          </w:p>
        </w:tc>
        <w:tc>
          <w:tcPr>
            <w:tcW w:w="2904" w:type="dxa"/>
            <w:tcBorders>
              <w:bottom w:val="nil"/>
            </w:tcBorders>
          </w:tcPr>
          <w:p w14:paraId="46233B1F"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lean beef</w:t>
            </w:r>
          </w:p>
        </w:tc>
      </w:tr>
      <w:tr w:rsidR="00493803" w:rsidRPr="00B56408" w14:paraId="56EB6CF9" w14:textId="77777777" w:rsidTr="00D34893">
        <w:trPr>
          <w:trHeight w:hRule="exact" w:val="432"/>
        </w:trPr>
        <w:tc>
          <w:tcPr>
            <w:tcW w:w="1930" w:type="dxa"/>
            <w:vMerge/>
          </w:tcPr>
          <w:p w14:paraId="22672E27" w14:textId="77777777" w:rsidR="00493803" w:rsidRPr="00B56408" w:rsidRDefault="00493803" w:rsidP="00D34893">
            <w:pPr>
              <w:ind w:right="40"/>
              <w:rPr>
                <w:szCs w:val="24"/>
              </w:rPr>
            </w:pPr>
          </w:p>
        </w:tc>
        <w:tc>
          <w:tcPr>
            <w:tcW w:w="2465" w:type="dxa"/>
            <w:tcBorders>
              <w:top w:val="nil"/>
            </w:tcBorders>
          </w:tcPr>
          <w:p w14:paraId="6B626229"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seafood flavors</w:t>
            </w:r>
          </w:p>
        </w:tc>
        <w:tc>
          <w:tcPr>
            <w:tcW w:w="2904" w:type="dxa"/>
            <w:tcBorders>
              <w:top w:val="nil"/>
            </w:tcBorders>
          </w:tcPr>
          <w:p w14:paraId="385CB07D"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z w:val="24"/>
                <w:szCs w:val="24"/>
              </w:rPr>
              <w:t>fish,</w:t>
            </w:r>
            <w:r w:rsidRPr="00B56408">
              <w:rPr>
                <w:rFonts w:ascii="Times New Roman" w:hAnsi="Times New Roman" w:cs="Times New Roman"/>
                <w:spacing w:val="-1"/>
                <w:sz w:val="24"/>
                <w:szCs w:val="24"/>
              </w:rPr>
              <w:t xml:space="preserve"> clams</w:t>
            </w:r>
          </w:p>
        </w:tc>
      </w:tr>
      <w:tr w:rsidR="00493803" w:rsidRPr="00B56408" w14:paraId="7B54A391" w14:textId="77777777" w:rsidTr="00D34893">
        <w:trPr>
          <w:trHeight w:val="854"/>
        </w:trPr>
        <w:tc>
          <w:tcPr>
            <w:tcW w:w="1930" w:type="dxa"/>
            <w:vAlign w:val="center"/>
          </w:tcPr>
          <w:p w14:paraId="20C063D3" w14:textId="77777777" w:rsidR="00493803" w:rsidRPr="00B56408" w:rsidRDefault="00493803" w:rsidP="00D34893">
            <w:pPr>
              <w:pStyle w:val="TableParagraph"/>
              <w:spacing w:line="215" w:lineRule="exact"/>
              <w:ind w:right="40"/>
              <w:jc w:val="center"/>
              <w:rPr>
                <w:rFonts w:ascii="Times New Roman" w:eastAsia="Arial" w:hAnsi="Times New Roman" w:cs="Times New Roman"/>
                <w:sz w:val="24"/>
                <w:szCs w:val="24"/>
              </w:rPr>
            </w:pPr>
            <w:r w:rsidRPr="00B56408">
              <w:rPr>
                <w:rFonts w:ascii="Times New Roman" w:hAnsi="Times New Roman" w:cs="Times New Roman"/>
                <w:sz w:val="24"/>
                <w:szCs w:val="24"/>
              </w:rPr>
              <w:t>Fat</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flavors</w:t>
            </w:r>
          </w:p>
        </w:tc>
        <w:tc>
          <w:tcPr>
            <w:tcW w:w="2465" w:type="dxa"/>
          </w:tcPr>
          <w:p w14:paraId="0FC2678D" w14:textId="77777777" w:rsidR="00493803" w:rsidRPr="00B56408" w:rsidRDefault="00493803" w:rsidP="00D34893">
            <w:pPr>
              <w:ind w:right="40"/>
              <w:rPr>
                <w:szCs w:val="24"/>
              </w:rPr>
            </w:pPr>
          </w:p>
        </w:tc>
        <w:tc>
          <w:tcPr>
            <w:tcW w:w="2904" w:type="dxa"/>
          </w:tcPr>
          <w:p w14:paraId="300B5428" w14:textId="77777777" w:rsidR="00493803" w:rsidRPr="00B56408" w:rsidRDefault="00493803" w:rsidP="00D34893">
            <w:pPr>
              <w:pStyle w:val="TableParagraph"/>
              <w:spacing w:line="215" w:lineRule="exact"/>
              <w:ind w:right="40"/>
              <w:rPr>
                <w:rFonts w:ascii="Times New Roman" w:hAnsi="Times New Roman" w:cs="Times New Roman"/>
                <w:spacing w:val="-1"/>
                <w:sz w:val="24"/>
                <w:szCs w:val="24"/>
              </w:rPr>
            </w:pPr>
          </w:p>
          <w:p w14:paraId="3DA84465"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olive oil, coconut </w:t>
            </w:r>
            <w:r w:rsidRPr="00B56408">
              <w:rPr>
                <w:rFonts w:ascii="Times New Roman" w:hAnsi="Times New Roman" w:cs="Times New Roman"/>
                <w:sz w:val="24"/>
                <w:szCs w:val="24"/>
              </w:rPr>
              <w:t>fat,</w:t>
            </w:r>
            <w:r w:rsidRPr="00B56408">
              <w:rPr>
                <w:rFonts w:ascii="Times New Roman" w:hAnsi="Times New Roman" w:cs="Times New Roman"/>
                <w:spacing w:val="-1"/>
                <w:sz w:val="24"/>
                <w:szCs w:val="24"/>
              </w:rPr>
              <w:t xml:space="preserve"> pork</w:t>
            </w:r>
            <w:r w:rsidRPr="00B56408">
              <w:rPr>
                <w:rFonts w:ascii="Times New Roman" w:hAnsi="Times New Roman" w:cs="Times New Roman"/>
                <w:spacing w:val="-2"/>
                <w:sz w:val="24"/>
                <w:szCs w:val="24"/>
              </w:rPr>
              <w:t xml:space="preserve"> </w:t>
            </w:r>
            <w:r w:rsidRPr="00B56408">
              <w:rPr>
                <w:rFonts w:ascii="Times New Roman" w:hAnsi="Times New Roman" w:cs="Times New Roman"/>
                <w:sz w:val="24"/>
                <w:szCs w:val="24"/>
              </w:rPr>
              <w:t xml:space="preserve">fat, </w:t>
            </w:r>
            <w:r w:rsidRPr="00B56408">
              <w:rPr>
                <w:rFonts w:ascii="Times New Roman" w:hAnsi="Times New Roman" w:cs="Times New Roman"/>
                <w:spacing w:val="-1"/>
                <w:sz w:val="24"/>
                <w:szCs w:val="24"/>
              </w:rPr>
              <w:t>butter fat</w:t>
            </w:r>
          </w:p>
        </w:tc>
      </w:tr>
      <w:tr w:rsidR="00493803" w:rsidRPr="00B56408" w14:paraId="6C16E4A7" w14:textId="77777777" w:rsidTr="00D34893">
        <w:trPr>
          <w:trHeight w:hRule="exact" w:val="432"/>
        </w:trPr>
        <w:tc>
          <w:tcPr>
            <w:tcW w:w="1930" w:type="dxa"/>
            <w:vMerge w:val="restart"/>
            <w:vAlign w:val="center"/>
          </w:tcPr>
          <w:p w14:paraId="7913D973" w14:textId="77777777" w:rsidR="00493803" w:rsidRPr="00B56408" w:rsidRDefault="00493803" w:rsidP="00D34893">
            <w:pPr>
              <w:pStyle w:val="TableParagraph"/>
              <w:spacing w:line="215" w:lineRule="exact"/>
              <w:ind w:right="40"/>
              <w:jc w:val="center"/>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Cooked </w:t>
            </w:r>
            <w:r w:rsidRPr="00B56408">
              <w:rPr>
                <w:rFonts w:ascii="Times New Roman" w:hAnsi="Times New Roman" w:cs="Times New Roman"/>
                <w:sz w:val="24"/>
                <w:szCs w:val="24"/>
              </w:rPr>
              <w:t>flavors</w:t>
            </w:r>
          </w:p>
        </w:tc>
        <w:tc>
          <w:tcPr>
            <w:tcW w:w="2465" w:type="dxa"/>
            <w:vMerge w:val="restart"/>
          </w:tcPr>
          <w:p w14:paraId="098A00A6" w14:textId="77777777" w:rsidR="00493803" w:rsidRPr="00B56408" w:rsidRDefault="00493803" w:rsidP="00D34893">
            <w:pPr>
              <w:ind w:right="40"/>
              <w:rPr>
                <w:szCs w:val="24"/>
              </w:rPr>
            </w:pPr>
          </w:p>
        </w:tc>
        <w:tc>
          <w:tcPr>
            <w:tcW w:w="2904" w:type="dxa"/>
          </w:tcPr>
          <w:p w14:paraId="0E479B20"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broth beef </w:t>
            </w:r>
            <w:r w:rsidRPr="00B56408">
              <w:rPr>
                <w:rFonts w:ascii="Times New Roman" w:hAnsi="Times New Roman" w:cs="Times New Roman"/>
                <w:spacing w:val="-2"/>
                <w:sz w:val="24"/>
                <w:szCs w:val="24"/>
              </w:rPr>
              <w:t>bouillon</w:t>
            </w:r>
          </w:p>
        </w:tc>
      </w:tr>
      <w:tr w:rsidR="00493803" w:rsidRPr="00B56408" w14:paraId="0582AC09" w14:textId="77777777" w:rsidTr="00D34893">
        <w:trPr>
          <w:trHeight w:hRule="exact" w:val="432"/>
        </w:trPr>
        <w:tc>
          <w:tcPr>
            <w:tcW w:w="1930" w:type="dxa"/>
            <w:vMerge/>
            <w:vAlign w:val="center"/>
          </w:tcPr>
          <w:p w14:paraId="454EC631" w14:textId="77777777" w:rsidR="00493803" w:rsidRPr="00B56408" w:rsidRDefault="00493803" w:rsidP="00D34893">
            <w:pPr>
              <w:ind w:right="40"/>
              <w:jc w:val="center"/>
              <w:rPr>
                <w:szCs w:val="24"/>
              </w:rPr>
            </w:pPr>
          </w:p>
        </w:tc>
        <w:tc>
          <w:tcPr>
            <w:tcW w:w="2465" w:type="dxa"/>
            <w:vMerge/>
          </w:tcPr>
          <w:p w14:paraId="7A161273" w14:textId="77777777" w:rsidR="00493803" w:rsidRPr="00B56408" w:rsidRDefault="00493803" w:rsidP="00D34893">
            <w:pPr>
              <w:ind w:right="40"/>
              <w:rPr>
                <w:szCs w:val="24"/>
              </w:rPr>
            </w:pPr>
          </w:p>
        </w:tc>
        <w:tc>
          <w:tcPr>
            <w:tcW w:w="2904" w:type="dxa"/>
          </w:tcPr>
          <w:p w14:paraId="3BCEBF03"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vegetable legume, potatoes</w:t>
            </w:r>
          </w:p>
        </w:tc>
      </w:tr>
      <w:tr w:rsidR="00493803" w:rsidRPr="00B56408" w14:paraId="20E2FE52" w14:textId="77777777" w:rsidTr="00D34893">
        <w:trPr>
          <w:trHeight w:hRule="exact" w:val="432"/>
        </w:trPr>
        <w:tc>
          <w:tcPr>
            <w:tcW w:w="1930" w:type="dxa"/>
            <w:vMerge/>
            <w:vAlign w:val="center"/>
          </w:tcPr>
          <w:p w14:paraId="010E95DD" w14:textId="77777777" w:rsidR="00493803" w:rsidRPr="00B56408" w:rsidRDefault="00493803" w:rsidP="00D34893">
            <w:pPr>
              <w:ind w:right="40"/>
              <w:jc w:val="center"/>
              <w:rPr>
                <w:szCs w:val="24"/>
              </w:rPr>
            </w:pPr>
          </w:p>
        </w:tc>
        <w:tc>
          <w:tcPr>
            <w:tcW w:w="2465" w:type="dxa"/>
            <w:vMerge/>
            <w:tcBorders>
              <w:bottom w:val="single" w:sz="4" w:space="0" w:color="auto"/>
            </w:tcBorders>
          </w:tcPr>
          <w:p w14:paraId="2797E26E" w14:textId="77777777" w:rsidR="00493803" w:rsidRPr="00B56408" w:rsidRDefault="00493803" w:rsidP="00D34893">
            <w:pPr>
              <w:ind w:right="40"/>
              <w:rPr>
                <w:szCs w:val="24"/>
              </w:rPr>
            </w:pPr>
          </w:p>
        </w:tc>
        <w:tc>
          <w:tcPr>
            <w:tcW w:w="2904" w:type="dxa"/>
            <w:tcBorders>
              <w:bottom w:val="single" w:sz="4" w:space="0" w:color="auto"/>
            </w:tcBorders>
          </w:tcPr>
          <w:p w14:paraId="08D650B6"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z w:val="24"/>
                <w:szCs w:val="24"/>
              </w:rPr>
              <w:t>fruit</w:t>
            </w:r>
            <w:r w:rsidRPr="00B56408">
              <w:rPr>
                <w:rFonts w:ascii="Times New Roman" w:hAnsi="Times New Roman" w:cs="Times New Roman"/>
                <w:spacing w:val="-1"/>
                <w:sz w:val="24"/>
                <w:szCs w:val="24"/>
              </w:rPr>
              <w:t xml:space="preserve"> </w:t>
            </w:r>
            <w:r w:rsidRPr="00B56408">
              <w:rPr>
                <w:rFonts w:ascii="Times New Roman" w:hAnsi="Times New Roman" w:cs="Times New Roman"/>
                <w:spacing w:val="-2"/>
                <w:sz w:val="24"/>
                <w:szCs w:val="24"/>
              </w:rPr>
              <w:t>marmalade</w:t>
            </w:r>
          </w:p>
        </w:tc>
      </w:tr>
      <w:tr w:rsidR="00493803" w:rsidRPr="00B56408" w14:paraId="2BFE1EB2" w14:textId="77777777" w:rsidTr="00D34893">
        <w:trPr>
          <w:trHeight w:hRule="exact" w:val="432"/>
        </w:trPr>
        <w:tc>
          <w:tcPr>
            <w:tcW w:w="1930" w:type="dxa"/>
            <w:vMerge w:val="restart"/>
            <w:vAlign w:val="center"/>
          </w:tcPr>
          <w:p w14:paraId="3F43415B" w14:textId="77777777" w:rsidR="00493803" w:rsidRPr="00B56408" w:rsidRDefault="00493803" w:rsidP="00D34893">
            <w:pPr>
              <w:pStyle w:val="TableParagraph"/>
              <w:spacing w:line="215" w:lineRule="exact"/>
              <w:ind w:right="40"/>
              <w:jc w:val="center"/>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Processed </w:t>
            </w:r>
            <w:r w:rsidRPr="00B56408">
              <w:rPr>
                <w:rFonts w:ascii="Times New Roman" w:hAnsi="Times New Roman" w:cs="Times New Roman"/>
                <w:sz w:val="24"/>
                <w:szCs w:val="24"/>
              </w:rPr>
              <w:t>flavors</w:t>
            </w:r>
          </w:p>
        </w:tc>
        <w:tc>
          <w:tcPr>
            <w:tcW w:w="2465" w:type="dxa"/>
            <w:tcBorders>
              <w:bottom w:val="nil"/>
            </w:tcBorders>
          </w:tcPr>
          <w:p w14:paraId="122F0CAD"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smoky </w:t>
            </w:r>
            <w:r w:rsidRPr="00B56408">
              <w:rPr>
                <w:rFonts w:ascii="Times New Roman" w:hAnsi="Times New Roman" w:cs="Times New Roman"/>
                <w:sz w:val="24"/>
                <w:szCs w:val="24"/>
              </w:rPr>
              <w:t>flavors</w:t>
            </w:r>
          </w:p>
        </w:tc>
        <w:tc>
          <w:tcPr>
            <w:tcW w:w="2904" w:type="dxa"/>
            <w:tcBorders>
              <w:bottom w:val="nil"/>
            </w:tcBorders>
          </w:tcPr>
          <w:p w14:paraId="32060517"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ham</w:t>
            </w:r>
          </w:p>
        </w:tc>
      </w:tr>
      <w:tr w:rsidR="00493803" w:rsidRPr="00B56408" w14:paraId="3C5A15E6" w14:textId="77777777" w:rsidTr="00D34893">
        <w:trPr>
          <w:trHeight w:hRule="exact" w:val="432"/>
        </w:trPr>
        <w:tc>
          <w:tcPr>
            <w:tcW w:w="1930" w:type="dxa"/>
            <w:vMerge/>
            <w:vAlign w:val="center"/>
          </w:tcPr>
          <w:p w14:paraId="4EEC5640" w14:textId="77777777" w:rsidR="00493803" w:rsidRPr="00B56408" w:rsidRDefault="00493803" w:rsidP="00D34893">
            <w:pPr>
              <w:ind w:right="40"/>
              <w:jc w:val="center"/>
              <w:rPr>
                <w:szCs w:val="24"/>
              </w:rPr>
            </w:pPr>
          </w:p>
        </w:tc>
        <w:tc>
          <w:tcPr>
            <w:tcW w:w="2465" w:type="dxa"/>
            <w:tcBorders>
              <w:top w:val="nil"/>
              <w:bottom w:val="nil"/>
            </w:tcBorders>
          </w:tcPr>
          <w:p w14:paraId="5BB5A8F2"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 xml:space="preserve">broiled, </w:t>
            </w:r>
            <w:r w:rsidRPr="00B56408">
              <w:rPr>
                <w:rFonts w:ascii="Times New Roman" w:hAnsi="Times New Roman" w:cs="Times New Roman"/>
                <w:sz w:val="24"/>
                <w:szCs w:val="24"/>
              </w:rPr>
              <w:t>fried</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flavors</w:t>
            </w:r>
          </w:p>
        </w:tc>
        <w:tc>
          <w:tcPr>
            <w:tcW w:w="2904" w:type="dxa"/>
            <w:tcBorders>
              <w:top w:val="nil"/>
              <w:bottom w:val="nil"/>
            </w:tcBorders>
          </w:tcPr>
          <w:p w14:paraId="631F21A1"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processed</w:t>
            </w:r>
            <w:r w:rsidRPr="00B56408">
              <w:rPr>
                <w:rFonts w:ascii="Times New Roman" w:hAnsi="Times New Roman" w:cs="Times New Roman"/>
                <w:spacing w:val="-2"/>
                <w:sz w:val="24"/>
                <w:szCs w:val="24"/>
              </w:rPr>
              <w:t xml:space="preserve"> </w:t>
            </w:r>
            <w:r w:rsidRPr="00B56408">
              <w:rPr>
                <w:rFonts w:ascii="Times New Roman" w:hAnsi="Times New Roman" w:cs="Times New Roman"/>
                <w:sz w:val="24"/>
                <w:szCs w:val="24"/>
              </w:rPr>
              <w:t>meat</w:t>
            </w:r>
            <w:r w:rsidRPr="00B56408">
              <w:rPr>
                <w:rFonts w:ascii="Times New Roman" w:hAnsi="Times New Roman" w:cs="Times New Roman"/>
                <w:spacing w:val="-1"/>
                <w:sz w:val="24"/>
                <w:szCs w:val="24"/>
              </w:rPr>
              <w:t xml:space="preserve"> products</w:t>
            </w:r>
          </w:p>
        </w:tc>
      </w:tr>
      <w:tr w:rsidR="00493803" w:rsidRPr="00B56408" w14:paraId="1D2144D4" w14:textId="77777777" w:rsidTr="00D34893">
        <w:trPr>
          <w:trHeight w:hRule="exact" w:val="432"/>
        </w:trPr>
        <w:tc>
          <w:tcPr>
            <w:tcW w:w="1930" w:type="dxa"/>
            <w:vMerge/>
            <w:vAlign w:val="center"/>
          </w:tcPr>
          <w:p w14:paraId="6706EE6C" w14:textId="77777777" w:rsidR="00493803" w:rsidRPr="00B56408" w:rsidRDefault="00493803" w:rsidP="00D34893">
            <w:pPr>
              <w:ind w:right="40"/>
              <w:jc w:val="center"/>
              <w:rPr>
                <w:szCs w:val="24"/>
              </w:rPr>
            </w:pPr>
          </w:p>
        </w:tc>
        <w:tc>
          <w:tcPr>
            <w:tcW w:w="2465" w:type="dxa"/>
            <w:tcBorders>
              <w:top w:val="nil"/>
              <w:bottom w:val="nil"/>
            </w:tcBorders>
          </w:tcPr>
          <w:p w14:paraId="0FF58539"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roasted, toasted, baked</w:t>
            </w:r>
          </w:p>
        </w:tc>
        <w:tc>
          <w:tcPr>
            <w:tcW w:w="2904" w:type="dxa"/>
            <w:tcBorders>
              <w:top w:val="nil"/>
              <w:bottom w:val="nil"/>
            </w:tcBorders>
          </w:tcPr>
          <w:p w14:paraId="590482F8"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z w:val="24"/>
                <w:szCs w:val="24"/>
              </w:rPr>
              <w:t>coffee,</w:t>
            </w:r>
            <w:r w:rsidRPr="00B56408">
              <w:rPr>
                <w:rFonts w:ascii="Times New Roman" w:hAnsi="Times New Roman" w:cs="Times New Roman"/>
                <w:spacing w:val="-1"/>
                <w:sz w:val="24"/>
                <w:szCs w:val="24"/>
              </w:rPr>
              <w:t xml:space="preserve"> snack foods, processed</w:t>
            </w:r>
          </w:p>
        </w:tc>
      </w:tr>
      <w:tr w:rsidR="00493803" w:rsidRPr="00B56408" w14:paraId="47906DC4" w14:textId="77777777" w:rsidTr="00D34893">
        <w:trPr>
          <w:trHeight w:hRule="exact" w:val="432"/>
        </w:trPr>
        <w:tc>
          <w:tcPr>
            <w:tcW w:w="1930" w:type="dxa"/>
            <w:vMerge/>
            <w:vAlign w:val="center"/>
          </w:tcPr>
          <w:p w14:paraId="205A3F9A" w14:textId="77777777" w:rsidR="00493803" w:rsidRPr="00B56408" w:rsidRDefault="00493803" w:rsidP="00D34893">
            <w:pPr>
              <w:ind w:right="40"/>
              <w:jc w:val="center"/>
              <w:rPr>
                <w:szCs w:val="24"/>
              </w:rPr>
            </w:pPr>
          </w:p>
        </w:tc>
        <w:tc>
          <w:tcPr>
            <w:tcW w:w="2465" w:type="dxa"/>
            <w:tcBorders>
              <w:top w:val="nil"/>
            </w:tcBorders>
          </w:tcPr>
          <w:p w14:paraId="4146AE78" w14:textId="77777777" w:rsidR="00493803" w:rsidRPr="00B56408" w:rsidRDefault="00493803" w:rsidP="00D34893">
            <w:pPr>
              <w:ind w:right="40"/>
              <w:rPr>
                <w:szCs w:val="24"/>
              </w:rPr>
            </w:pPr>
          </w:p>
        </w:tc>
        <w:tc>
          <w:tcPr>
            <w:tcW w:w="2904" w:type="dxa"/>
            <w:tcBorders>
              <w:top w:val="nil"/>
            </w:tcBorders>
          </w:tcPr>
          <w:p w14:paraId="4F9FFBEC"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cereals</w:t>
            </w:r>
          </w:p>
        </w:tc>
      </w:tr>
      <w:tr w:rsidR="00493803" w:rsidRPr="00B56408" w14:paraId="06ADF523" w14:textId="77777777" w:rsidTr="00D34893">
        <w:trPr>
          <w:trHeight w:hRule="exact" w:val="432"/>
        </w:trPr>
        <w:tc>
          <w:tcPr>
            <w:tcW w:w="1930" w:type="dxa"/>
            <w:vAlign w:val="center"/>
          </w:tcPr>
          <w:p w14:paraId="0ACFDAAA" w14:textId="77777777" w:rsidR="00493803" w:rsidRPr="00B56408" w:rsidRDefault="00493803" w:rsidP="00D34893">
            <w:pPr>
              <w:pStyle w:val="TableParagraph"/>
              <w:spacing w:line="215" w:lineRule="exact"/>
              <w:ind w:right="40"/>
              <w:jc w:val="center"/>
              <w:rPr>
                <w:rFonts w:ascii="Times New Roman" w:eastAsia="Arial" w:hAnsi="Times New Roman" w:cs="Times New Roman"/>
                <w:sz w:val="24"/>
                <w:szCs w:val="24"/>
              </w:rPr>
            </w:pPr>
            <w:r w:rsidRPr="00B56408">
              <w:rPr>
                <w:rFonts w:ascii="Times New Roman" w:hAnsi="Times New Roman" w:cs="Times New Roman"/>
                <w:sz w:val="24"/>
                <w:szCs w:val="24"/>
              </w:rPr>
              <w:t>Stench</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flavors</w:t>
            </w:r>
          </w:p>
        </w:tc>
        <w:tc>
          <w:tcPr>
            <w:tcW w:w="2465" w:type="dxa"/>
          </w:tcPr>
          <w:p w14:paraId="630452CB" w14:textId="77777777" w:rsidR="00493803" w:rsidRPr="00B56408" w:rsidRDefault="00493803" w:rsidP="00D34893">
            <w:pPr>
              <w:ind w:right="40"/>
              <w:rPr>
                <w:szCs w:val="24"/>
              </w:rPr>
            </w:pPr>
          </w:p>
        </w:tc>
        <w:tc>
          <w:tcPr>
            <w:tcW w:w="2904" w:type="dxa"/>
          </w:tcPr>
          <w:p w14:paraId="37E927F0" w14:textId="77777777" w:rsidR="00493803" w:rsidRPr="00B56408" w:rsidRDefault="00493803" w:rsidP="00D34893">
            <w:pPr>
              <w:pStyle w:val="TableParagraph"/>
              <w:spacing w:line="215" w:lineRule="exact"/>
              <w:ind w:right="40"/>
              <w:rPr>
                <w:rFonts w:ascii="Times New Roman" w:eastAsia="Arial" w:hAnsi="Times New Roman" w:cs="Times New Roman"/>
                <w:sz w:val="24"/>
                <w:szCs w:val="24"/>
              </w:rPr>
            </w:pPr>
            <w:r w:rsidRPr="00B56408">
              <w:rPr>
                <w:rFonts w:ascii="Times New Roman" w:hAnsi="Times New Roman" w:cs="Times New Roman"/>
                <w:spacing w:val="-1"/>
                <w:sz w:val="24"/>
                <w:szCs w:val="24"/>
              </w:rPr>
              <w:t>cheese</w:t>
            </w:r>
          </w:p>
        </w:tc>
      </w:tr>
    </w:tbl>
    <w:p w14:paraId="5AA1F61D" w14:textId="77777777" w:rsidR="00493803" w:rsidRPr="00B56408" w:rsidRDefault="00493803" w:rsidP="00493803">
      <w:pPr>
        <w:ind w:right="40" w:firstLine="1440"/>
        <w:jc w:val="both"/>
        <w:rPr>
          <w:rFonts w:eastAsia="Arial"/>
          <w:szCs w:val="24"/>
        </w:rPr>
      </w:pPr>
      <w:r w:rsidRPr="00B56408">
        <w:rPr>
          <w:spacing w:val="-1"/>
          <w:szCs w:val="24"/>
        </w:rPr>
        <w:t xml:space="preserve">(Taken </w:t>
      </w:r>
      <w:r w:rsidRPr="00B56408">
        <w:rPr>
          <w:szCs w:val="24"/>
        </w:rPr>
        <w:t>from</w:t>
      </w:r>
      <w:r w:rsidRPr="00B56408">
        <w:rPr>
          <w:spacing w:val="-1"/>
          <w:szCs w:val="24"/>
        </w:rPr>
        <w:t xml:space="preserve"> </w:t>
      </w:r>
      <w:hyperlink r:id="rId66">
        <w:r w:rsidRPr="00B56408">
          <w:rPr>
            <w:color w:val="0000FF"/>
            <w:spacing w:val="-1"/>
            <w:szCs w:val="24"/>
            <w:u w:val="single" w:color="0000FF"/>
          </w:rPr>
          <w:t>http://class.fst.ohio-state.edu/fst820/820-1.pdf</w:t>
        </w:r>
        <w:r w:rsidRPr="00B56408">
          <w:rPr>
            <w:color w:val="000000"/>
            <w:spacing w:val="-1"/>
            <w:szCs w:val="24"/>
          </w:rPr>
          <w:t>)</w:t>
        </w:r>
      </w:hyperlink>
    </w:p>
    <w:p w14:paraId="126B8B6F" w14:textId="77777777" w:rsidR="00493803" w:rsidRDefault="00493803" w:rsidP="00493803">
      <w:pPr>
        <w:pStyle w:val="BodyText"/>
        <w:ind w:right="40"/>
        <w:rPr>
          <w:rFonts w:cs="Times New Roman"/>
        </w:rPr>
      </w:pPr>
    </w:p>
    <w:p w14:paraId="42D0CD15" w14:textId="77777777" w:rsidR="00493803" w:rsidRPr="00B56408" w:rsidRDefault="00493803" w:rsidP="00493803">
      <w:pPr>
        <w:pStyle w:val="BodyText"/>
        <w:ind w:right="40"/>
        <w:rPr>
          <w:rFonts w:cs="Times New Roman"/>
        </w:rPr>
      </w:pPr>
    </w:p>
    <w:p w14:paraId="5F587B77" w14:textId="77777777" w:rsidR="00493803" w:rsidRPr="00B56408" w:rsidRDefault="00493803" w:rsidP="00493803">
      <w:pPr>
        <w:pStyle w:val="BodyText"/>
        <w:spacing w:line="276" w:lineRule="auto"/>
        <w:ind w:right="40"/>
        <w:rPr>
          <w:rFonts w:cs="Times New Roman"/>
        </w:rPr>
      </w:pPr>
      <w:r w:rsidRPr="00B56408">
        <w:rPr>
          <w:rFonts w:cs="Times New Roman"/>
        </w:rPr>
        <w:t>The</w:t>
      </w:r>
      <w:r w:rsidRPr="00B56408">
        <w:rPr>
          <w:rFonts w:cs="Times New Roman"/>
          <w:spacing w:val="36"/>
        </w:rPr>
        <w:t xml:space="preserve"> </w:t>
      </w:r>
      <w:r w:rsidRPr="00B56408">
        <w:rPr>
          <w:rFonts w:cs="Times New Roman"/>
        </w:rPr>
        <w:t>flavor</w:t>
      </w:r>
      <w:r w:rsidRPr="00B56408">
        <w:rPr>
          <w:rFonts w:cs="Times New Roman"/>
          <w:spacing w:val="36"/>
        </w:rPr>
        <w:t xml:space="preserve"> </w:t>
      </w:r>
      <w:r w:rsidRPr="00B56408">
        <w:rPr>
          <w:rFonts w:cs="Times New Roman"/>
          <w:spacing w:val="-1"/>
        </w:rPr>
        <w:t>industry</w:t>
      </w:r>
      <w:r w:rsidRPr="00B56408">
        <w:rPr>
          <w:rFonts w:cs="Times New Roman"/>
          <w:spacing w:val="36"/>
        </w:rPr>
        <w:t xml:space="preserve"> </w:t>
      </w:r>
      <w:r w:rsidRPr="00B56408">
        <w:rPr>
          <w:rFonts w:cs="Times New Roman"/>
        </w:rPr>
        <w:t>is</w:t>
      </w:r>
      <w:r w:rsidRPr="00B56408">
        <w:rPr>
          <w:rFonts w:cs="Times New Roman"/>
          <w:spacing w:val="37"/>
        </w:rPr>
        <w:t xml:space="preserve"> </w:t>
      </w:r>
      <w:r w:rsidRPr="00B56408">
        <w:rPr>
          <w:rFonts w:cs="Times New Roman"/>
        </w:rPr>
        <w:t>a</w:t>
      </w:r>
      <w:r w:rsidRPr="00B56408">
        <w:rPr>
          <w:rFonts w:cs="Times New Roman"/>
          <w:spacing w:val="36"/>
        </w:rPr>
        <w:t xml:space="preserve"> </w:t>
      </w:r>
      <w:r w:rsidRPr="00B56408">
        <w:rPr>
          <w:rFonts w:cs="Times New Roman"/>
        </w:rPr>
        <w:t>major</w:t>
      </w:r>
      <w:r w:rsidRPr="00B56408">
        <w:rPr>
          <w:rFonts w:cs="Times New Roman"/>
          <w:spacing w:val="36"/>
        </w:rPr>
        <w:t xml:space="preserve"> </w:t>
      </w:r>
      <w:r w:rsidRPr="00B56408">
        <w:rPr>
          <w:rFonts w:cs="Times New Roman"/>
          <w:spacing w:val="-1"/>
        </w:rPr>
        <w:t>industry</w:t>
      </w:r>
      <w:r w:rsidRPr="00B56408">
        <w:rPr>
          <w:rFonts w:cs="Times New Roman"/>
          <w:spacing w:val="37"/>
        </w:rPr>
        <w:t xml:space="preserve"> </w:t>
      </w:r>
      <w:r w:rsidRPr="00B56408">
        <w:rPr>
          <w:rFonts w:cs="Times New Roman"/>
          <w:spacing w:val="-1"/>
        </w:rPr>
        <w:t>in</w:t>
      </w:r>
      <w:r w:rsidRPr="00B56408">
        <w:rPr>
          <w:rFonts w:cs="Times New Roman"/>
          <w:spacing w:val="36"/>
        </w:rPr>
        <w:t xml:space="preserve"> </w:t>
      </w:r>
      <w:r w:rsidRPr="00B56408">
        <w:rPr>
          <w:rFonts w:cs="Times New Roman"/>
        </w:rPr>
        <w:t>the</w:t>
      </w:r>
      <w:r w:rsidRPr="00B56408">
        <w:rPr>
          <w:rFonts w:cs="Times New Roman"/>
          <w:spacing w:val="37"/>
        </w:rPr>
        <w:t xml:space="preserve"> </w:t>
      </w:r>
      <w:r w:rsidRPr="00B56408">
        <w:rPr>
          <w:rFonts w:cs="Times New Roman"/>
          <w:spacing w:val="-1"/>
        </w:rPr>
        <w:t>United</w:t>
      </w:r>
      <w:r w:rsidRPr="00B56408">
        <w:rPr>
          <w:rFonts w:cs="Times New Roman"/>
          <w:spacing w:val="37"/>
        </w:rPr>
        <w:t xml:space="preserve"> </w:t>
      </w:r>
      <w:r w:rsidRPr="00B56408">
        <w:rPr>
          <w:rFonts w:cs="Times New Roman"/>
          <w:spacing w:val="-1"/>
        </w:rPr>
        <w:t>States.</w:t>
      </w:r>
      <w:r w:rsidRPr="00B56408">
        <w:rPr>
          <w:rFonts w:cs="Times New Roman"/>
          <w:spacing w:val="36"/>
        </w:rPr>
        <w:t xml:space="preserve"> </w:t>
      </w:r>
      <w:r w:rsidRPr="00B56408">
        <w:rPr>
          <w:rFonts w:cs="Times New Roman"/>
          <w:spacing w:val="-1"/>
        </w:rPr>
        <w:t>Chemical</w:t>
      </w:r>
      <w:r w:rsidRPr="00B56408">
        <w:rPr>
          <w:rFonts w:cs="Times New Roman"/>
          <w:spacing w:val="24"/>
        </w:rPr>
        <w:t xml:space="preserve"> </w:t>
      </w:r>
      <w:r w:rsidRPr="00B56408">
        <w:rPr>
          <w:rFonts w:cs="Times New Roman"/>
        </w:rPr>
        <w:t>flavors</w:t>
      </w:r>
      <w:r w:rsidRPr="00B56408">
        <w:rPr>
          <w:rFonts w:cs="Times New Roman"/>
          <w:spacing w:val="13"/>
        </w:rPr>
        <w:t xml:space="preserve"> </w:t>
      </w:r>
      <w:r w:rsidRPr="00B56408">
        <w:rPr>
          <w:rFonts w:cs="Times New Roman"/>
        </w:rPr>
        <w:t>and</w:t>
      </w:r>
      <w:r w:rsidRPr="00B56408">
        <w:rPr>
          <w:rFonts w:cs="Times New Roman"/>
          <w:spacing w:val="14"/>
        </w:rPr>
        <w:t xml:space="preserve"> </w:t>
      </w:r>
      <w:r w:rsidRPr="00B56408">
        <w:rPr>
          <w:rFonts w:cs="Times New Roman"/>
          <w:spacing w:val="-1"/>
        </w:rPr>
        <w:t>additives</w:t>
      </w:r>
      <w:r w:rsidRPr="00B56408">
        <w:rPr>
          <w:rFonts w:cs="Times New Roman"/>
          <w:spacing w:val="15"/>
        </w:rPr>
        <w:t xml:space="preserve"> </w:t>
      </w:r>
      <w:r w:rsidRPr="00B56408">
        <w:rPr>
          <w:rFonts w:cs="Times New Roman"/>
          <w:spacing w:val="-1"/>
        </w:rPr>
        <w:t>are</w:t>
      </w:r>
      <w:r w:rsidRPr="00B56408">
        <w:rPr>
          <w:rFonts w:cs="Times New Roman"/>
          <w:spacing w:val="14"/>
        </w:rPr>
        <w:t xml:space="preserve"> </w:t>
      </w:r>
      <w:r w:rsidRPr="00B56408">
        <w:rPr>
          <w:rFonts w:cs="Times New Roman"/>
          <w:spacing w:val="-1"/>
        </w:rPr>
        <w:lastRenderedPageBreak/>
        <w:t>produced</w:t>
      </w:r>
      <w:r w:rsidRPr="00B56408">
        <w:rPr>
          <w:rFonts w:cs="Times New Roman"/>
          <w:spacing w:val="15"/>
        </w:rPr>
        <w:t xml:space="preserve"> </w:t>
      </w:r>
      <w:r w:rsidRPr="00B56408">
        <w:rPr>
          <w:rFonts w:cs="Times New Roman"/>
        </w:rPr>
        <w:t>for</w:t>
      </w:r>
      <w:r w:rsidRPr="00B56408">
        <w:rPr>
          <w:rFonts w:cs="Times New Roman"/>
          <w:spacing w:val="14"/>
        </w:rPr>
        <w:t xml:space="preserve"> </w:t>
      </w:r>
      <w:r w:rsidRPr="00B56408">
        <w:rPr>
          <w:rFonts w:cs="Times New Roman"/>
          <w:spacing w:val="-1"/>
        </w:rPr>
        <w:t>almost</w:t>
      </w:r>
      <w:r w:rsidRPr="00B56408">
        <w:rPr>
          <w:rFonts w:cs="Times New Roman"/>
          <w:spacing w:val="15"/>
        </w:rPr>
        <w:t xml:space="preserve"> </w:t>
      </w:r>
      <w:r w:rsidRPr="00B56408">
        <w:rPr>
          <w:rFonts w:cs="Times New Roman"/>
          <w:spacing w:val="-1"/>
        </w:rPr>
        <w:t>every</w:t>
      </w:r>
      <w:r w:rsidRPr="00B56408">
        <w:rPr>
          <w:rFonts w:cs="Times New Roman"/>
          <w:spacing w:val="15"/>
        </w:rPr>
        <w:t xml:space="preserve"> </w:t>
      </w:r>
      <w:r w:rsidRPr="00B56408">
        <w:rPr>
          <w:rFonts w:cs="Times New Roman"/>
        </w:rPr>
        <w:t>food</w:t>
      </w:r>
      <w:r w:rsidRPr="00B56408">
        <w:rPr>
          <w:rFonts w:cs="Times New Roman"/>
          <w:spacing w:val="14"/>
        </w:rPr>
        <w:t xml:space="preserve"> </w:t>
      </w:r>
      <w:r w:rsidRPr="00B56408">
        <w:rPr>
          <w:rFonts w:cs="Times New Roman"/>
          <w:spacing w:val="-1"/>
        </w:rPr>
        <w:t>on</w:t>
      </w:r>
      <w:r w:rsidRPr="00B56408">
        <w:rPr>
          <w:rFonts w:cs="Times New Roman"/>
          <w:spacing w:val="15"/>
        </w:rPr>
        <w:t xml:space="preserve"> </w:t>
      </w:r>
      <w:r w:rsidRPr="00B56408">
        <w:rPr>
          <w:rFonts w:cs="Times New Roman"/>
        </w:rPr>
        <w:t>the</w:t>
      </w:r>
      <w:r w:rsidRPr="00B56408">
        <w:rPr>
          <w:rFonts w:cs="Times New Roman"/>
          <w:spacing w:val="13"/>
        </w:rPr>
        <w:t xml:space="preserve"> </w:t>
      </w:r>
      <w:r w:rsidRPr="00B56408">
        <w:rPr>
          <w:rFonts w:cs="Times New Roman"/>
          <w:spacing w:val="-1"/>
        </w:rPr>
        <w:t>market.</w:t>
      </w:r>
      <w:r w:rsidRPr="00B56408">
        <w:rPr>
          <w:rFonts w:cs="Times New Roman"/>
          <w:spacing w:val="22"/>
        </w:rPr>
        <w:t xml:space="preserve"> </w:t>
      </w:r>
      <w:r w:rsidRPr="00B56408">
        <w:rPr>
          <w:rFonts w:cs="Times New Roman"/>
        </w:rPr>
        <w:t>In</w:t>
      </w:r>
      <w:r w:rsidRPr="00B56408">
        <w:rPr>
          <w:rFonts w:cs="Times New Roman"/>
          <w:spacing w:val="55"/>
        </w:rPr>
        <w:t xml:space="preserve"> </w:t>
      </w:r>
      <w:r w:rsidRPr="00B56408">
        <w:rPr>
          <w:rFonts w:cs="Times New Roman"/>
          <w:spacing w:val="-1"/>
        </w:rPr>
        <w:t>addition</w:t>
      </w:r>
      <w:r w:rsidRPr="00B56408">
        <w:rPr>
          <w:rFonts w:cs="Times New Roman"/>
        </w:rPr>
        <w:t xml:space="preserve"> to </w:t>
      </w:r>
      <w:r w:rsidRPr="00B56408">
        <w:rPr>
          <w:rFonts w:cs="Times New Roman"/>
          <w:spacing w:val="-1"/>
        </w:rPr>
        <w:t>isolating</w:t>
      </w:r>
      <w:r w:rsidRPr="00B56408">
        <w:rPr>
          <w:rFonts w:cs="Times New Roman"/>
        </w:rPr>
        <w:t xml:space="preserve"> </w:t>
      </w:r>
      <w:proofErr w:type="gramStart"/>
      <w:r w:rsidRPr="00B56408">
        <w:rPr>
          <w:rFonts w:cs="Times New Roman"/>
          <w:spacing w:val="-1"/>
        </w:rPr>
        <w:t>and</w:t>
      </w:r>
      <w:r w:rsidRPr="00B56408">
        <w:rPr>
          <w:rFonts w:cs="Times New Roman"/>
        </w:rPr>
        <w:t xml:space="preserve">  </w:t>
      </w:r>
      <w:r w:rsidRPr="00B56408">
        <w:rPr>
          <w:rFonts w:cs="Times New Roman"/>
          <w:spacing w:val="-1"/>
        </w:rPr>
        <w:t>identifying</w:t>
      </w:r>
      <w:proofErr w:type="gramEnd"/>
      <w:r w:rsidRPr="00B56408">
        <w:rPr>
          <w:rFonts w:cs="Times New Roman"/>
        </w:rPr>
        <w:t xml:space="preserve"> </w:t>
      </w:r>
      <w:r w:rsidRPr="00B56408">
        <w:rPr>
          <w:rFonts w:cs="Times New Roman"/>
          <w:spacing w:val="-1"/>
        </w:rPr>
        <w:t>natural</w:t>
      </w:r>
      <w:r w:rsidRPr="00B56408">
        <w:rPr>
          <w:rFonts w:cs="Times New Roman"/>
        </w:rPr>
        <w:t xml:space="preserve"> </w:t>
      </w:r>
      <w:r w:rsidRPr="00B56408">
        <w:rPr>
          <w:rFonts w:cs="Times New Roman"/>
          <w:spacing w:val="-1"/>
        </w:rPr>
        <w:t>flavor</w:t>
      </w:r>
      <w:r w:rsidRPr="00B56408">
        <w:rPr>
          <w:rFonts w:cs="Times New Roman"/>
        </w:rPr>
        <w:t xml:space="preserve"> </w:t>
      </w:r>
      <w:r w:rsidRPr="00B56408">
        <w:rPr>
          <w:rFonts w:cs="Times New Roman"/>
          <w:spacing w:val="-1"/>
        </w:rPr>
        <w:t>compounds,</w:t>
      </w:r>
      <w:r w:rsidRPr="00B56408">
        <w:rPr>
          <w:rFonts w:cs="Times New Roman"/>
        </w:rPr>
        <w:t xml:space="preserve">  the</w:t>
      </w:r>
      <w:r w:rsidRPr="00B56408">
        <w:rPr>
          <w:rFonts w:cs="Times New Roman"/>
          <w:spacing w:val="29"/>
        </w:rPr>
        <w:t xml:space="preserve"> </w:t>
      </w:r>
      <w:r w:rsidRPr="00B56408">
        <w:rPr>
          <w:rFonts w:cs="Times New Roman"/>
          <w:spacing w:val="-1"/>
        </w:rPr>
        <w:t>industry</w:t>
      </w:r>
      <w:r w:rsidRPr="00B56408">
        <w:rPr>
          <w:rFonts w:cs="Times New Roman"/>
          <w:spacing w:val="21"/>
        </w:rPr>
        <w:t xml:space="preserve"> </w:t>
      </w:r>
      <w:r w:rsidRPr="00B56408">
        <w:rPr>
          <w:rFonts w:cs="Times New Roman"/>
          <w:spacing w:val="-1"/>
        </w:rPr>
        <w:t>also</w:t>
      </w:r>
      <w:r w:rsidRPr="00B56408">
        <w:rPr>
          <w:rFonts w:cs="Times New Roman"/>
          <w:spacing w:val="20"/>
        </w:rPr>
        <w:t xml:space="preserve"> </w:t>
      </w:r>
      <w:r w:rsidRPr="00B56408">
        <w:rPr>
          <w:rFonts w:cs="Times New Roman"/>
          <w:spacing w:val="-1"/>
        </w:rPr>
        <w:t>produces</w:t>
      </w:r>
      <w:r w:rsidRPr="00B56408">
        <w:rPr>
          <w:rFonts w:cs="Times New Roman"/>
          <w:spacing w:val="21"/>
        </w:rPr>
        <w:t xml:space="preserve"> </w:t>
      </w:r>
      <w:r w:rsidRPr="00B56408">
        <w:rPr>
          <w:rFonts w:cs="Times New Roman"/>
          <w:spacing w:val="-1"/>
        </w:rPr>
        <w:t>synthetic</w:t>
      </w:r>
      <w:r w:rsidRPr="00B56408">
        <w:rPr>
          <w:rFonts w:cs="Times New Roman"/>
          <w:spacing w:val="21"/>
        </w:rPr>
        <w:t xml:space="preserve"> </w:t>
      </w:r>
      <w:r w:rsidRPr="00B56408">
        <w:rPr>
          <w:rFonts w:cs="Times New Roman"/>
          <w:spacing w:val="-1"/>
        </w:rPr>
        <w:t>flavor</w:t>
      </w:r>
      <w:r w:rsidRPr="00B56408">
        <w:rPr>
          <w:rFonts w:cs="Times New Roman"/>
          <w:spacing w:val="20"/>
        </w:rPr>
        <w:t xml:space="preserve"> </w:t>
      </w:r>
      <w:r w:rsidRPr="00B56408">
        <w:rPr>
          <w:rFonts w:cs="Times New Roman"/>
          <w:spacing w:val="-1"/>
        </w:rPr>
        <w:t>compounds</w:t>
      </w:r>
      <w:r w:rsidRPr="00B56408">
        <w:rPr>
          <w:rFonts w:cs="Times New Roman"/>
          <w:spacing w:val="21"/>
        </w:rPr>
        <w:t xml:space="preserve"> </w:t>
      </w:r>
      <w:r w:rsidRPr="00B56408">
        <w:rPr>
          <w:rFonts w:cs="Times New Roman"/>
          <w:spacing w:val="-1"/>
        </w:rPr>
        <w:t>for</w:t>
      </w:r>
      <w:r w:rsidRPr="00B56408">
        <w:rPr>
          <w:rFonts w:cs="Times New Roman"/>
          <w:spacing w:val="21"/>
        </w:rPr>
        <w:t xml:space="preserve"> </w:t>
      </w:r>
      <w:r w:rsidRPr="00B56408">
        <w:rPr>
          <w:rFonts w:cs="Times New Roman"/>
        </w:rPr>
        <w:t>a</w:t>
      </w:r>
      <w:r w:rsidRPr="00B56408">
        <w:rPr>
          <w:rFonts w:cs="Times New Roman"/>
          <w:spacing w:val="20"/>
        </w:rPr>
        <w:t xml:space="preserve"> </w:t>
      </w:r>
      <w:r w:rsidRPr="00B56408">
        <w:rPr>
          <w:rFonts w:cs="Times New Roman"/>
        </w:rPr>
        <w:t>wide</w:t>
      </w:r>
      <w:r w:rsidRPr="00B56408">
        <w:rPr>
          <w:rFonts w:cs="Times New Roman"/>
          <w:spacing w:val="20"/>
        </w:rPr>
        <w:t xml:space="preserve"> </w:t>
      </w:r>
      <w:r w:rsidRPr="00B56408">
        <w:rPr>
          <w:rFonts w:cs="Times New Roman"/>
          <w:spacing w:val="-1"/>
        </w:rPr>
        <w:t>variety</w:t>
      </w:r>
      <w:r w:rsidRPr="00B56408">
        <w:rPr>
          <w:rFonts w:cs="Times New Roman"/>
          <w:spacing w:val="21"/>
        </w:rPr>
        <w:t xml:space="preserve"> </w:t>
      </w:r>
      <w:r w:rsidRPr="00B56408">
        <w:rPr>
          <w:rFonts w:cs="Times New Roman"/>
          <w:spacing w:val="-1"/>
        </w:rPr>
        <w:t>of</w:t>
      </w:r>
      <w:r w:rsidRPr="00B56408">
        <w:rPr>
          <w:rFonts w:cs="Times New Roman"/>
          <w:spacing w:val="52"/>
        </w:rPr>
        <w:t xml:space="preserve"> </w:t>
      </w:r>
      <w:r w:rsidRPr="00B56408">
        <w:rPr>
          <w:rFonts w:cs="Times New Roman"/>
          <w:spacing w:val="-1"/>
        </w:rPr>
        <w:t xml:space="preserve">uses. </w:t>
      </w:r>
      <w:r w:rsidRPr="00B56408">
        <w:rPr>
          <w:rFonts w:cs="Times New Roman"/>
          <w:i/>
        </w:rPr>
        <w:t>December</w:t>
      </w:r>
      <w:r w:rsidRPr="00B56408">
        <w:rPr>
          <w:rFonts w:cs="Times New Roman"/>
          <w:i/>
          <w:spacing w:val="-7"/>
        </w:rPr>
        <w:t xml:space="preserve"> </w:t>
      </w:r>
      <w:r w:rsidRPr="00B56408">
        <w:rPr>
          <w:rFonts w:cs="Times New Roman"/>
          <w:i/>
        </w:rPr>
        <w:t>2008</w:t>
      </w:r>
      <w:r w:rsidRPr="00B56408">
        <w:rPr>
          <w:rFonts w:cs="Times New Roman"/>
          <w:i/>
          <w:spacing w:val="-7"/>
        </w:rPr>
        <w:t xml:space="preserve"> </w:t>
      </w:r>
      <w:proofErr w:type="spellStart"/>
      <w:r w:rsidRPr="00B56408">
        <w:rPr>
          <w:rFonts w:cs="Times New Roman"/>
          <w:i/>
        </w:rPr>
        <w:t>ChemMatters</w:t>
      </w:r>
      <w:proofErr w:type="spellEnd"/>
      <w:r w:rsidRPr="00B56408">
        <w:rPr>
          <w:rFonts w:cs="Times New Roman"/>
          <w:i/>
          <w:spacing w:val="27"/>
          <w:w w:val="99"/>
        </w:rPr>
        <w:t xml:space="preserve"> </w:t>
      </w:r>
      <w:r w:rsidRPr="00B56408">
        <w:rPr>
          <w:rFonts w:cs="Times New Roman"/>
          <w:i/>
        </w:rPr>
        <w:t>Teacher’s</w:t>
      </w:r>
      <w:r w:rsidRPr="00B56408">
        <w:rPr>
          <w:rFonts w:cs="Times New Roman"/>
          <w:i/>
          <w:spacing w:val="-8"/>
        </w:rPr>
        <w:t xml:space="preserve"> </w:t>
      </w:r>
      <w:r w:rsidRPr="00B56408">
        <w:rPr>
          <w:rFonts w:cs="Times New Roman"/>
          <w:i/>
          <w:spacing w:val="-1"/>
        </w:rPr>
        <w:t>Guide @</w:t>
      </w:r>
      <w:r w:rsidRPr="00B56408">
        <w:rPr>
          <w:rFonts w:cs="Times New Roman"/>
          <w:spacing w:val="-6"/>
        </w:rPr>
        <w:t xml:space="preserve"> </w:t>
      </w:r>
      <w:hyperlink r:id="rId67">
        <w:r w:rsidRPr="00B56408">
          <w:rPr>
            <w:rFonts w:cs="Times New Roman"/>
            <w:color w:val="0000FF"/>
            <w:spacing w:val="-1"/>
            <w:u w:val="single" w:color="0000FF"/>
          </w:rPr>
          <w:t>http://portal.acs.org/portal/PublicWebSite/education/resources/highschool/chemmatters/archive</w:t>
        </w:r>
      </w:hyperlink>
    </w:p>
    <w:p w14:paraId="60856017" w14:textId="77777777" w:rsidR="00493803" w:rsidRPr="00B56408" w:rsidRDefault="00493803" w:rsidP="00493803">
      <w:pPr>
        <w:pStyle w:val="BodyText"/>
        <w:spacing w:after="0" w:line="276" w:lineRule="auto"/>
        <w:ind w:right="40"/>
        <w:rPr>
          <w:rFonts w:cs="Times New Roman"/>
        </w:rPr>
      </w:pPr>
      <w:r w:rsidRPr="00B56408">
        <w:rPr>
          <w:rFonts w:cs="Times New Roman"/>
          <w:color w:val="0000FF"/>
          <w:u w:val="single" w:color="0000FF"/>
        </w:rPr>
        <w:t>/WPCP_011348</w:t>
      </w:r>
      <w:r w:rsidRPr="00B56408">
        <w:rPr>
          <w:rFonts w:cs="Times New Roman"/>
          <w:color w:val="000000"/>
        </w:rPr>
        <w:t xml:space="preserve">, </w:t>
      </w:r>
      <w:r w:rsidRPr="00B56408">
        <w:rPr>
          <w:rFonts w:cs="Times New Roman"/>
        </w:rPr>
        <w:t>pg.</w:t>
      </w:r>
      <w:r w:rsidRPr="00B56408">
        <w:rPr>
          <w:rFonts w:cs="Times New Roman"/>
          <w:spacing w:val="-1"/>
        </w:rPr>
        <w:t xml:space="preserve"> 33.</w:t>
      </w:r>
    </w:p>
    <w:p w14:paraId="77C446B7" w14:textId="77777777" w:rsidR="00493803" w:rsidRDefault="00493803" w:rsidP="00493803">
      <w:pPr>
        <w:pStyle w:val="BodyText"/>
        <w:spacing w:after="0" w:line="276" w:lineRule="auto"/>
        <w:ind w:right="40"/>
        <w:rPr>
          <w:rFonts w:cs="Times New Roman"/>
        </w:rPr>
      </w:pPr>
    </w:p>
    <w:p w14:paraId="3FD9DE0E" w14:textId="77777777" w:rsidR="00493803" w:rsidRDefault="00493803" w:rsidP="00493803">
      <w:pPr>
        <w:pStyle w:val="BodyText"/>
        <w:spacing w:after="0" w:line="276" w:lineRule="auto"/>
        <w:ind w:right="40"/>
        <w:rPr>
          <w:rFonts w:cs="Times New Roman"/>
          <w:spacing w:val="-1"/>
        </w:rPr>
      </w:pPr>
      <w:r w:rsidRPr="00B56408">
        <w:rPr>
          <w:rFonts w:cs="Times New Roman"/>
        </w:rPr>
        <w:t>One</w:t>
      </w:r>
      <w:r w:rsidRPr="00B56408">
        <w:rPr>
          <w:rFonts w:cs="Times New Roman"/>
          <w:spacing w:val="-5"/>
        </w:rPr>
        <w:t xml:space="preserve"> </w:t>
      </w:r>
      <w:r w:rsidRPr="00B56408">
        <w:rPr>
          <w:rFonts w:cs="Times New Roman"/>
        </w:rPr>
        <w:t>product</w:t>
      </w:r>
      <w:r w:rsidRPr="00B56408">
        <w:rPr>
          <w:rFonts w:cs="Times New Roman"/>
          <w:spacing w:val="-5"/>
        </w:rPr>
        <w:t xml:space="preserve"> </w:t>
      </w:r>
      <w:r w:rsidRPr="00B56408">
        <w:rPr>
          <w:rFonts w:cs="Times New Roman"/>
        </w:rPr>
        <w:t>that</w:t>
      </w:r>
      <w:r w:rsidRPr="00B56408">
        <w:rPr>
          <w:rFonts w:cs="Times New Roman"/>
          <w:spacing w:val="-4"/>
        </w:rPr>
        <w:t xml:space="preserve"> </w:t>
      </w:r>
      <w:r w:rsidRPr="00B56408">
        <w:rPr>
          <w:rFonts w:cs="Times New Roman"/>
          <w:spacing w:val="-1"/>
        </w:rPr>
        <w:t>students</w:t>
      </w:r>
      <w:r w:rsidRPr="00B56408">
        <w:rPr>
          <w:rFonts w:cs="Times New Roman"/>
          <w:spacing w:val="-5"/>
        </w:rPr>
        <w:t xml:space="preserve"> </w:t>
      </w:r>
      <w:r w:rsidRPr="00B56408">
        <w:rPr>
          <w:rFonts w:cs="Times New Roman"/>
        </w:rPr>
        <w:t>may</w:t>
      </w:r>
      <w:r w:rsidRPr="00B56408">
        <w:rPr>
          <w:rFonts w:cs="Times New Roman"/>
          <w:spacing w:val="-5"/>
        </w:rPr>
        <w:t xml:space="preserve"> </w:t>
      </w:r>
      <w:r w:rsidRPr="00B56408">
        <w:rPr>
          <w:rFonts w:cs="Times New Roman"/>
        </w:rPr>
        <w:t>be</w:t>
      </w:r>
      <w:r w:rsidRPr="00B56408">
        <w:rPr>
          <w:rFonts w:cs="Times New Roman"/>
          <w:spacing w:val="-4"/>
        </w:rPr>
        <w:t xml:space="preserve"> </w:t>
      </w:r>
      <w:r w:rsidRPr="00B56408">
        <w:rPr>
          <w:rFonts w:cs="Times New Roman"/>
        </w:rPr>
        <w:t>familiar</w:t>
      </w:r>
      <w:r w:rsidRPr="00B56408">
        <w:rPr>
          <w:rFonts w:cs="Times New Roman"/>
          <w:spacing w:val="-5"/>
        </w:rPr>
        <w:t xml:space="preserve"> </w:t>
      </w:r>
      <w:r w:rsidRPr="00B56408">
        <w:rPr>
          <w:rFonts w:cs="Times New Roman"/>
        </w:rPr>
        <w:t>with</w:t>
      </w:r>
      <w:r w:rsidRPr="00B56408">
        <w:rPr>
          <w:rFonts w:cs="Times New Roman"/>
          <w:spacing w:val="-5"/>
        </w:rPr>
        <w:t xml:space="preserve"> </w:t>
      </w:r>
      <w:r w:rsidRPr="00B56408">
        <w:rPr>
          <w:rFonts w:cs="Times New Roman"/>
        </w:rPr>
        <w:t>that</w:t>
      </w:r>
      <w:r w:rsidRPr="00B56408">
        <w:rPr>
          <w:rFonts w:cs="Times New Roman"/>
          <w:spacing w:val="-4"/>
        </w:rPr>
        <w:t xml:space="preserve"> </w:t>
      </w:r>
      <w:r w:rsidRPr="00B56408">
        <w:rPr>
          <w:rFonts w:cs="Times New Roman"/>
        </w:rPr>
        <w:t>can</w:t>
      </w:r>
      <w:r w:rsidRPr="00B56408">
        <w:rPr>
          <w:rFonts w:cs="Times New Roman"/>
          <w:spacing w:val="-5"/>
        </w:rPr>
        <w:t xml:space="preserve"> </w:t>
      </w:r>
      <w:r w:rsidRPr="00B56408">
        <w:rPr>
          <w:rFonts w:cs="Times New Roman"/>
        </w:rPr>
        <w:t>be</w:t>
      </w:r>
      <w:r w:rsidRPr="00B56408">
        <w:rPr>
          <w:rFonts w:cs="Times New Roman"/>
          <w:spacing w:val="-5"/>
        </w:rPr>
        <w:t xml:space="preserve"> </w:t>
      </w:r>
      <w:r w:rsidRPr="00B56408">
        <w:rPr>
          <w:rFonts w:cs="Times New Roman"/>
        </w:rPr>
        <w:t>used</w:t>
      </w:r>
      <w:r w:rsidRPr="00B56408">
        <w:rPr>
          <w:rFonts w:cs="Times New Roman"/>
          <w:spacing w:val="-4"/>
        </w:rPr>
        <w:t xml:space="preserve"> </w:t>
      </w:r>
      <w:r w:rsidRPr="00B56408">
        <w:rPr>
          <w:rFonts w:cs="Times New Roman"/>
        </w:rPr>
        <w:t>to</w:t>
      </w:r>
      <w:r w:rsidRPr="00B56408">
        <w:rPr>
          <w:rFonts w:cs="Times New Roman"/>
          <w:spacing w:val="-5"/>
        </w:rPr>
        <w:t xml:space="preserve"> </w:t>
      </w:r>
      <w:r w:rsidRPr="00B56408">
        <w:rPr>
          <w:rFonts w:cs="Times New Roman"/>
          <w:spacing w:val="-1"/>
        </w:rPr>
        <w:t>contrast</w:t>
      </w:r>
      <w:r w:rsidRPr="00B56408">
        <w:rPr>
          <w:rFonts w:cs="Times New Roman"/>
          <w:spacing w:val="-4"/>
        </w:rPr>
        <w:t xml:space="preserve"> </w:t>
      </w:r>
      <w:r w:rsidRPr="00B56408">
        <w:rPr>
          <w:rFonts w:cs="Times New Roman"/>
        </w:rPr>
        <w:t>the</w:t>
      </w:r>
      <w:r w:rsidRPr="00B56408">
        <w:rPr>
          <w:rFonts w:cs="Times New Roman"/>
          <w:spacing w:val="-5"/>
        </w:rPr>
        <w:t xml:space="preserve"> </w:t>
      </w:r>
      <w:r w:rsidRPr="00B56408">
        <w:rPr>
          <w:rFonts w:cs="Times New Roman"/>
        </w:rPr>
        <w:t>idea</w:t>
      </w:r>
      <w:r w:rsidRPr="00B56408">
        <w:rPr>
          <w:rFonts w:cs="Times New Roman"/>
          <w:spacing w:val="-5"/>
        </w:rPr>
        <w:t xml:space="preserve"> </w:t>
      </w:r>
      <w:r w:rsidRPr="00B56408">
        <w:rPr>
          <w:rFonts w:cs="Times New Roman"/>
          <w:spacing w:val="-1"/>
        </w:rPr>
        <w:t>of</w:t>
      </w:r>
      <w:r w:rsidRPr="00B56408">
        <w:rPr>
          <w:rFonts w:cs="Times New Roman"/>
          <w:spacing w:val="31"/>
          <w:w w:val="99"/>
        </w:rPr>
        <w:t xml:space="preserve"> </w:t>
      </w:r>
      <w:r w:rsidRPr="00B56408">
        <w:rPr>
          <w:rFonts w:cs="Times New Roman"/>
        </w:rPr>
        <w:t>natural</w:t>
      </w:r>
      <w:r w:rsidRPr="00B56408">
        <w:rPr>
          <w:rFonts w:cs="Times New Roman"/>
          <w:spacing w:val="-7"/>
        </w:rPr>
        <w:t xml:space="preserve"> </w:t>
      </w:r>
      <w:r w:rsidRPr="00B56408">
        <w:rPr>
          <w:rFonts w:cs="Times New Roman"/>
        </w:rPr>
        <w:t>versus</w:t>
      </w:r>
      <w:r w:rsidRPr="00B56408">
        <w:rPr>
          <w:rFonts w:cs="Times New Roman"/>
          <w:spacing w:val="-7"/>
        </w:rPr>
        <w:t xml:space="preserve"> </w:t>
      </w:r>
      <w:r w:rsidRPr="00B56408">
        <w:rPr>
          <w:rFonts w:cs="Times New Roman"/>
        </w:rPr>
        <w:t>artificial</w:t>
      </w:r>
      <w:r w:rsidRPr="00B56408">
        <w:rPr>
          <w:rFonts w:cs="Times New Roman"/>
          <w:spacing w:val="-6"/>
        </w:rPr>
        <w:t xml:space="preserve"> </w:t>
      </w:r>
      <w:r w:rsidRPr="00B56408">
        <w:rPr>
          <w:rFonts w:cs="Times New Roman"/>
          <w:spacing w:val="-1"/>
        </w:rPr>
        <w:t>flavors</w:t>
      </w:r>
      <w:r w:rsidRPr="00B56408">
        <w:rPr>
          <w:rFonts w:cs="Times New Roman"/>
          <w:spacing w:val="-7"/>
        </w:rPr>
        <w:t xml:space="preserve"> </w:t>
      </w:r>
      <w:r w:rsidRPr="00B56408">
        <w:rPr>
          <w:rFonts w:cs="Times New Roman"/>
        </w:rPr>
        <w:t>is</w:t>
      </w:r>
      <w:r w:rsidRPr="00B56408">
        <w:rPr>
          <w:rFonts w:cs="Times New Roman"/>
          <w:spacing w:val="-6"/>
        </w:rPr>
        <w:t xml:space="preserve"> </w:t>
      </w:r>
      <w:r w:rsidRPr="00B56408">
        <w:rPr>
          <w:rFonts w:cs="Times New Roman"/>
        </w:rPr>
        <w:t>the</w:t>
      </w:r>
      <w:r w:rsidRPr="00B56408">
        <w:rPr>
          <w:rFonts w:cs="Times New Roman"/>
          <w:spacing w:val="-9"/>
        </w:rPr>
        <w:t xml:space="preserve"> </w:t>
      </w:r>
      <w:r w:rsidRPr="00B56408">
        <w:rPr>
          <w:rFonts w:cs="Times New Roman"/>
        </w:rPr>
        <w:t>difference</w:t>
      </w:r>
      <w:r w:rsidRPr="00B56408">
        <w:rPr>
          <w:rFonts w:cs="Times New Roman"/>
          <w:spacing w:val="-6"/>
        </w:rPr>
        <w:t xml:space="preserve"> </w:t>
      </w:r>
      <w:r w:rsidRPr="00B56408">
        <w:rPr>
          <w:rFonts w:cs="Times New Roman"/>
          <w:spacing w:val="-1"/>
        </w:rPr>
        <w:t>between</w:t>
      </w:r>
      <w:r w:rsidRPr="00B56408">
        <w:rPr>
          <w:rFonts w:cs="Times New Roman"/>
          <w:spacing w:val="-8"/>
        </w:rPr>
        <w:t xml:space="preserve"> </w:t>
      </w:r>
      <w:r w:rsidRPr="00B56408">
        <w:rPr>
          <w:rFonts w:cs="Times New Roman"/>
        </w:rPr>
        <w:t>pure</w:t>
      </w:r>
      <w:r w:rsidRPr="00B56408">
        <w:rPr>
          <w:rFonts w:cs="Times New Roman"/>
          <w:spacing w:val="-6"/>
        </w:rPr>
        <w:t xml:space="preserve"> </w:t>
      </w:r>
      <w:r w:rsidRPr="00B56408">
        <w:rPr>
          <w:rFonts w:cs="Times New Roman"/>
        </w:rPr>
        <w:t>and</w:t>
      </w:r>
      <w:r w:rsidRPr="00B56408">
        <w:rPr>
          <w:rFonts w:cs="Times New Roman"/>
          <w:spacing w:val="-7"/>
        </w:rPr>
        <w:t xml:space="preserve"> </w:t>
      </w:r>
      <w:r w:rsidRPr="00B56408">
        <w:rPr>
          <w:rFonts w:cs="Times New Roman"/>
          <w:spacing w:val="-1"/>
        </w:rPr>
        <w:t>artificial</w:t>
      </w:r>
      <w:r w:rsidRPr="00B56408">
        <w:rPr>
          <w:rFonts w:cs="Times New Roman"/>
          <w:spacing w:val="-7"/>
        </w:rPr>
        <w:t xml:space="preserve"> </w:t>
      </w:r>
      <w:r w:rsidRPr="00B56408">
        <w:rPr>
          <w:rFonts w:cs="Times New Roman"/>
        </w:rPr>
        <w:t>vanilla</w:t>
      </w:r>
      <w:r w:rsidRPr="00B56408">
        <w:rPr>
          <w:rFonts w:cs="Times New Roman"/>
          <w:spacing w:val="-6"/>
        </w:rPr>
        <w:t xml:space="preserve"> </w:t>
      </w:r>
      <w:r w:rsidRPr="00B56408">
        <w:rPr>
          <w:rFonts w:cs="Times New Roman"/>
        </w:rPr>
        <w:t>flavoring.</w:t>
      </w:r>
      <w:r w:rsidRPr="00B56408">
        <w:rPr>
          <w:rFonts w:cs="Times New Roman"/>
          <w:spacing w:val="-8"/>
        </w:rPr>
        <w:t xml:space="preserve"> </w:t>
      </w:r>
      <w:r w:rsidRPr="00B56408">
        <w:rPr>
          <w:rFonts w:cs="Times New Roman"/>
        </w:rPr>
        <w:t>Pure</w:t>
      </w:r>
      <w:r w:rsidRPr="00B56408">
        <w:rPr>
          <w:rFonts w:cs="Times New Roman"/>
          <w:spacing w:val="43"/>
          <w:w w:val="99"/>
        </w:rPr>
        <w:t xml:space="preserve"> </w:t>
      </w:r>
      <w:r w:rsidRPr="00B56408">
        <w:rPr>
          <w:rFonts w:cs="Times New Roman"/>
        </w:rPr>
        <w:t>vanilla</w:t>
      </w:r>
      <w:r w:rsidRPr="00B56408">
        <w:rPr>
          <w:rFonts w:cs="Times New Roman"/>
          <w:spacing w:val="-6"/>
        </w:rPr>
        <w:t xml:space="preserve"> </w:t>
      </w:r>
      <w:r w:rsidRPr="00B56408">
        <w:rPr>
          <w:rFonts w:cs="Times New Roman"/>
        </w:rPr>
        <w:t>flavoring</w:t>
      </w:r>
      <w:r w:rsidRPr="00B56408">
        <w:rPr>
          <w:rFonts w:cs="Times New Roman"/>
          <w:spacing w:val="-7"/>
        </w:rPr>
        <w:t xml:space="preserve"> </w:t>
      </w:r>
      <w:r w:rsidRPr="00B56408">
        <w:rPr>
          <w:rFonts w:cs="Times New Roman"/>
        </w:rPr>
        <w:t>is</w:t>
      </w:r>
      <w:r w:rsidRPr="00B56408">
        <w:rPr>
          <w:rFonts w:cs="Times New Roman"/>
          <w:spacing w:val="-6"/>
        </w:rPr>
        <w:t xml:space="preserve"> </w:t>
      </w:r>
      <w:r w:rsidRPr="00B56408">
        <w:rPr>
          <w:rFonts w:cs="Times New Roman"/>
        </w:rPr>
        <w:t>made</w:t>
      </w:r>
      <w:r w:rsidRPr="00B56408">
        <w:rPr>
          <w:rFonts w:cs="Times New Roman"/>
          <w:spacing w:val="-7"/>
        </w:rPr>
        <w:t xml:space="preserve"> </w:t>
      </w:r>
      <w:r w:rsidRPr="00B56408">
        <w:rPr>
          <w:rFonts w:cs="Times New Roman"/>
        </w:rPr>
        <w:t>from</w:t>
      </w:r>
      <w:r w:rsidRPr="00B56408">
        <w:rPr>
          <w:rFonts w:cs="Times New Roman"/>
          <w:spacing w:val="-6"/>
        </w:rPr>
        <w:t xml:space="preserve"> </w:t>
      </w:r>
      <w:r w:rsidRPr="00B56408">
        <w:rPr>
          <w:rFonts w:cs="Times New Roman"/>
        </w:rPr>
        <w:t>vanilla</w:t>
      </w:r>
      <w:r w:rsidRPr="00B56408">
        <w:rPr>
          <w:rFonts w:cs="Times New Roman"/>
          <w:spacing w:val="-6"/>
        </w:rPr>
        <w:t xml:space="preserve"> </w:t>
      </w:r>
      <w:r w:rsidRPr="00B56408">
        <w:rPr>
          <w:rFonts w:cs="Times New Roman"/>
        </w:rPr>
        <w:t>beans.</w:t>
      </w:r>
      <w:r w:rsidRPr="00B56408">
        <w:rPr>
          <w:rFonts w:cs="Times New Roman"/>
          <w:spacing w:val="-6"/>
        </w:rPr>
        <w:t xml:space="preserve"> </w:t>
      </w:r>
      <w:r w:rsidRPr="00B56408">
        <w:rPr>
          <w:rFonts w:cs="Times New Roman"/>
          <w:spacing w:val="-1"/>
        </w:rPr>
        <w:t>When</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beans</w:t>
      </w:r>
      <w:r w:rsidRPr="00B56408">
        <w:rPr>
          <w:rFonts w:cs="Times New Roman"/>
          <w:spacing w:val="-7"/>
        </w:rPr>
        <w:t xml:space="preserve"> </w:t>
      </w:r>
      <w:r w:rsidRPr="00B56408">
        <w:rPr>
          <w:rFonts w:cs="Times New Roman"/>
        </w:rPr>
        <w:t>are</w:t>
      </w:r>
      <w:r w:rsidRPr="00B56408">
        <w:rPr>
          <w:rFonts w:cs="Times New Roman"/>
          <w:spacing w:val="-5"/>
        </w:rPr>
        <w:t xml:space="preserve"> </w:t>
      </w:r>
      <w:r w:rsidRPr="00B56408">
        <w:rPr>
          <w:rFonts w:cs="Times New Roman"/>
        </w:rPr>
        <w:t>ripened</w:t>
      </w:r>
      <w:r w:rsidRPr="00B56408">
        <w:rPr>
          <w:rFonts w:cs="Times New Roman"/>
          <w:spacing w:val="-8"/>
        </w:rPr>
        <w:t xml:space="preserve"> </w:t>
      </w:r>
      <w:r w:rsidRPr="00B56408">
        <w:rPr>
          <w:rFonts w:cs="Times New Roman"/>
        </w:rPr>
        <w:t>and</w:t>
      </w:r>
      <w:r w:rsidRPr="00B56408">
        <w:rPr>
          <w:rFonts w:cs="Times New Roman"/>
          <w:spacing w:val="-6"/>
        </w:rPr>
        <w:t xml:space="preserve"> </w:t>
      </w:r>
      <w:r w:rsidRPr="00B56408">
        <w:rPr>
          <w:rFonts w:cs="Times New Roman"/>
        </w:rPr>
        <w:t>fermented,</w:t>
      </w:r>
      <w:r w:rsidRPr="00B56408">
        <w:rPr>
          <w:rFonts w:cs="Times New Roman"/>
          <w:spacing w:val="-7"/>
        </w:rPr>
        <w:t xml:space="preserve"> </w:t>
      </w:r>
      <w:r w:rsidRPr="00B56408">
        <w:rPr>
          <w:rFonts w:cs="Times New Roman"/>
        </w:rPr>
        <w:t>they</w:t>
      </w:r>
      <w:r w:rsidRPr="00B56408">
        <w:rPr>
          <w:rFonts w:cs="Times New Roman"/>
          <w:spacing w:val="22"/>
          <w:w w:val="99"/>
        </w:rPr>
        <w:t xml:space="preserve"> </w:t>
      </w:r>
      <w:r w:rsidRPr="00B56408">
        <w:rPr>
          <w:rFonts w:cs="Times New Roman"/>
        </w:rPr>
        <w:t>generate</w:t>
      </w:r>
      <w:r w:rsidRPr="00B56408">
        <w:rPr>
          <w:rFonts w:cs="Times New Roman"/>
          <w:spacing w:val="-7"/>
        </w:rPr>
        <w:t xml:space="preserve"> </w:t>
      </w:r>
      <w:r w:rsidRPr="00B56408">
        <w:rPr>
          <w:rFonts w:cs="Times New Roman"/>
        </w:rPr>
        <w:t>vanillin,</w:t>
      </w:r>
      <w:r w:rsidRPr="00B56408">
        <w:rPr>
          <w:rFonts w:cs="Times New Roman"/>
          <w:spacing w:val="-6"/>
        </w:rPr>
        <w:t xml:space="preserve"> </w:t>
      </w:r>
      <w:r w:rsidRPr="00B56408">
        <w:rPr>
          <w:rFonts w:cs="Times New Roman"/>
        </w:rPr>
        <w:t>the</w:t>
      </w:r>
      <w:r w:rsidRPr="00B56408">
        <w:rPr>
          <w:rFonts w:cs="Times New Roman"/>
          <w:spacing w:val="-7"/>
        </w:rPr>
        <w:t xml:space="preserve"> </w:t>
      </w:r>
      <w:r w:rsidRPr="00B56408">
        <w:rPr>
          <w:rFonts w:cs="Times New Roman"/>
          <w:spacing w:val="-1"/>
        </w:rPr>
        <w:t>dominant</w:t>
      </w:r>
      <w:r w:rsidRPr="00B56408">
        <w:rPr>
          <w:rFonts w:cs="Times New Roman"/>
          <w:spacing w:val="-6"/>
        </w:rPr>
        <w:t xml:space="preserve"> </w:t>
      </w:r>
      <w:r w:rsidRPr="00B56408">
        <w:rPr>
          <w:rFonts w:cs="Times New Roman"/>
        </w:rPr>
        <w:t>flavor</w:t>
      </w:r>
      <w:r w:rsidRPr="00B56408">
        <w:rPr>
          <w:rFonts w:cs="Times New Roman"/>
          <w:spacing w:val="-7"/>
        </w:rPr>
        <w:t xml:space="preserve"> </w:t>
      </w:r>
      <w:r w:rsidRPr="00B56408">
        <w:rPr>
          <w:rFonts w:cs="Times New Roman"/>
        </w:rPr>
        <w:t>of</w:t>
      </w:r>
      <w:r w:rsidRPr="00B56408">
        <w:rPr>
          <w:rFonts w:cs="Times New Roman"/>
          <w:spacing w:val="-6"/>
        </w:rPr>
        <w:t xml:space="preserve"> </w:t>
      </w:r>
      <w:r w:rsidRPr="00B56408">
        <w:rPr>
          <w:rFonts w:cs="Times New Roman"/>
        </w:rPr>
        <w:t>vanilla</w:t>
      </w:r>
      <w:r w:rsidRPr="00B56408">
        <w:rPr>
          <w:rFonts w:cs="Times New Roman"/>
          <w:spacing w:val="-6"/>
        </w:rPr>
        <w:t xml:space="preserve"> </w:t>
      </w:r>
      <w:r w:rsidRPr="00B56408">
        <w:rPr>
          <w:rFonts w:cs="Times New Roman"/>
          <w:spacing w:val="-1"/>
        </w:rPr>
        <w:t>bean</w:t>
      </w:r>
      <w:r w:rsidRPr="00B56408">
        <w:rPr>
          <w:rFonts w:cs="Times New Roman"/>
          <w:spacing w:val="-6"/>
        </w:rPr>
        <w:t xml:space="preserve"> </w:t>
      </w:r>
      <w:r w:rsidRPr="00B56408">
        <w:rPr>
          <w:rFonts w:cs="Times New Roman"/>
        </w:rPr>
        <w:t>extract.</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vanillin,</w:t>
      </w:r>
      <w:r w:rsidRPr="00B56408">
        <w:rPr>
          <w:rFonts w:cs="Times New Roman"/>
          <w:spacing w:val="-8"/>
        </w:rPr>
        <w:t xml:space="preserve"> </w:t>
      </w:r>
      <w:r w:rsidRPr="00B56408">
        <w:rPr>
          <w:rFonts w:cs="Times New Roman"/>
        </w:rPr>
        <w:t>along</w:t>
      </w:r>
      <w:r w:rsidRPr="00B56408">
        <w:rPr>
          <w:rFonts w:cs="Times New Roman"/>
          <w:spacing w:val="-6"/>
        </w:rPr>
        <w:t xml:space="preserve"> </w:t>
      </w:r>
      <w:r w:rsidRPr="00B56408">
        <w:rPr>
          <w:rFonts w:cs="Times New Roman"/>
        </w:rPr>
        <w:t>with</w:t>
      </w:r>
      <w:r w:rsidRPr="00B56408">
        <w:rPr>
          <w:rFonts w:cs="Times New Roman"/>
          <w:spacing w:val="-7"/>
        </w:rPr>
        <w:t xml:space="preserve"> </w:t>
      </w:r>
      <w:r w:rsidRPr="00B56408">
        <w:rPr>
          <w:rFonts w:cs="Times New Roman"/>
        </w:rPr>
        <w:t>many</w:t>
      </w:r>
      <w:r w:rsidRPr="00B56408">
        <w:rPr>
          <w:rFonts w:cs="Times New Roman"/>
          <w:spacing w:val="-6"/>
        </w:rPr>
        <w:t xml:space="preserve"> </w:t>
      </w:r>
      <w:r w:rsidRPr="00B56408">
        <w:rPr>
          <w:rFonts w:cs="Times New Roman"/>
        </w:rPr>
        <w:t>other</w:t>
      </w:r>
      <w:r w:rsidRPr="00B56408">
        <w:rPr>
          <w:rFonts w:cs="Times New Roman"/>
          <w:spacing w:val="20"/>
          <w:w w:val="99"/>
        </w:rPr>
        <w:t xml:space="preserve"> </w:t>
      </w:r>
      <w:r w:rsidRPr="00B56408">
        <w:rPr>
          <w:rFonts w:cs="Times New Roman"/>
        </w:rPr>
        <w:t>organic</w:t>
      </w:r>
      <w:r w:rsidRPr="00B56408">
        <w:rPr>
          <w:rFonts w:cs="Times New Roman"/>
          <w:spacing w:val="-6"/>
        </w:rPr>
        <w:t xml:space="preserve"> </w:t>
      </w:r>
      <w:r w:rsidRPr="00B56408">
        <w:rPr>
          <w:rFonts w:cs="Times New Roman"/>
        </w:rPr>
        <w:t>compounds</w:t>
      </w:r>
      <w:r w:rsidRPr="00B56408">
        <w:rPr>
          <w:rFonts w:cs="Times New Roman"/>
          <w:spacing w:val="-6"/>
        </w:rPr>
        <w:t xml:space="preserve"> </w:t>
      </w:r>
      <w:r w:rsidRPr="00B56408">
        <w:rPr>
          <w:rFonts w:cs="Times New Roman"/>
        </w:rPr>
        <w:t>in</w:t>
      </w:r>
      <w:r w:rsidRPr="00B56408">
        <w:rPr>
          <w:rFonts w:cs="Times New Roman"/>
          <w:spacing w:val="-5"/>
        </w:rPr>
        <w:t xml:space="preserve"> </w:t>
      </w:r>
      <w:r w:rsidRPr="00B56408">
        <w:rPr>
          <w:rFonts w:cs="Times New Roman"/>
          <w:spacing w:val="-1"/>
        </w:rPr>
        <w:t>the</w:t>
      </w:r>
      <w:r w:rsidRPr="00B56408">
        <w:rPr>
          <w:rFonts w:cs="Times New Roman"/>
          <w:spacing w:val="-6"/>
        </w:rPr>
        <w:t xml:space="preserve"> </w:t>
      </w:r>
      <w:r w:rsidRPr="00B56408">
        <w:rPr>
          <w:rFonts w:cs="Times New Roman"/>
        </w:rPr>
        <w:t>beans,</w:t>
      </w:r>
      <w:r w:rsidRPr="00B56408">
        <w:rPr>
          <w:rFonts w:cs="Times New Roman"/>
          <w:spacing w:val="-6"/>
        </w:rPr>
        <w:t xml:space="preserve"> </w:t>
      </w:r>
      <w:r w:rsidRPr="00B56408">
        <w:rPr>
          <w:rFonts w:cs="Times New Roman"/>
        </w:rPr>
        <w:t>is</w:t>
      </w:r>
      <w:r w:rsidRPr="00B56408">
        <w:rPr>
          <w:rFonts w:cs="Times New Roman"/>
          <w:spacing w:val="-6"/>
        </w:rPr>
        <w:t xml:space="preserve"> </w:t>
      </w:r>
      <w:r w:rsidRPr="00B56408">
        <w:rPr>
          <w:rFonts w:cs="Times New Roman"/>
        </w:rPr>
        <w:t>extracted</w:t>
      </w:r>
      <w:r w:rsidRPr="00B56408">
        <w:rPr>
          <w:rFonts w:cs="Times New Roman"/>
          <w:spacing w:val="-6"/>
        </w:rPr>
        <w:t xml:space="preserve"> </w:t>
      </w:r>
      <w:r w:rsidRPr="00B56408">
        <w:rPr>
          <w:rFonts w:cs="Times New Roman"/>
        </w:rPr>
        <w:t>using</w:t>
      </w:r>
      <w:r w:rsidRPr="00B56408">
        <w:rPr>
          <w:rFonts w:cs="Times New Roman"/>
          <w:spacing w:val="-5"/>
        </w:rPr>
        <w:t xml:space="preserve"> </w:t>
      </w:r>
      <w:r w:rsidRPr="00B56408">
        <w:rPr>
          <w:rFonts w:cs="Times New Roman"/>
        </w:rPr>
        <w:t>ethyl</w:t>
      </w:r>
      <w:r w:rsidRPr="00B56408">
        <w:rPr>
          <w:rFonts w:cs="Times New Roman"/>
          <w:spacing w:val="-6"/>
        </w:rPr>
        <w:t xml:space="preserve"> </w:t>
      </w:r>
      <w:r w:rsidRPr="00B56408">
        <w:rPr>
          <w:rFonts w:cs="Times New Roman"/>
        </w:rPr>
        <w:t>alcohol.</w:t>
      </w:r>
      <w:r w:rsidRPr="00B56408">
        <w:rPr>
          <w:rFonts w:cs="Times New Roman"/>
          <w:spacing w:val="-5"/>
        </w:rPr>
        <w:t xml:space="preserve"> </w:t>
      </w:r>
      <w:r w:rsidRPr="00B56408">
        <w:rPr>
          <w:rFonts w:cs="Times New Roman"/>
        </w:rPr>
        <w:t>The</w:t>
      </w:r>
      <w:r w:rsidRPr="00B56408">
        <w:rPr>
          <w:rFonts w:cs="Times New Roman"/>
          <w:spacing w:val="-6"/>
        </w:rPr>
        <w:t xml:space="preserve"> </w:t>
      </w:r>
      <w:r w:rsidRPr="00B56408">
        <w:rPr>
          <w:rFonts w:cs="Times New Roman"/>
          <w:spacing w:val="-1"/>
        </w:rPr>
        <w:t>compounds</w:t>
      </w:r>
      <w:r w:rsidRPr="00B56408">
        <w:rPr>
          <w:rFonts w:cs="Times New Roman"/>
          <w:spacing w:val="-6"/>
        </w:rPr>
        <w:t xml:space="preserve"> </w:t>
      </w:r>
      <w:r w:rsidRPr="00B56408">
        <w:rPr>
          <w:rFonts w:cs="Times New Roman"/>
        </w:rPr>
        <w:t>all</w:t>
      </w:r>
      <w:r w:rsidRPr="00B56408">
        <w:rPr>
          <w:rFonts w:cs="Times New Roman"/>
          <w:spacing w:val="-5"/>
        </w:rPr>
        <w:t xml:space="preserve"> </w:t>
      </w:r>
      <w:r w:rsidRPr="00B56408">
        <w:rPr>
          <w:rFonts w:cs="Times New Roman"/>
        </w:rPr>
        <w:t>add</w:t>
      </w:r>
      <w:r w:rsidRPr="00B56408">
        <w:rPr>
          <w:rFonts w:cs="Times New Roman"/>
          <w:spacing w:val="-6"/>
        </w:rPr>
        <w:t xml:space="preserve"> </w:t>
      </w:r>
      <w:r w:rsidRPr="00B56408">
        <w:rPr>
          <w:rFonts w:cs="Times New Roman"/>
        </w:rPr>
        <w:t>to</w:t>
      </w:r>
      <w:r w:rsidRPr="00B56408">
        <w:rPr>
          <w:rFonts w:cs="Times New Roman"/>
          <w:spacing w:val="-5"/>
        </w:rPr>
        <w:t xml:space="preserve"> </w:t>
      </w:r>
      <w:r w:rsidRPr="00B56408">
        <w:rPr>
          <w:rFonts w:cs="Times New Roman"/>
        </w:rPr>
        <w:t>the</w:t>
      </w:r>
      <w:r w:rsidRPr="00B56408">
        <w:rPr>
          <w:rFonts w:cs="Times New Roman"/>
          <w:spacing w:val="22"/>
          <w:w w:val="99"/>
        </w:rPr>
        <w:t xml:space="preserve"> </w:t>
      </w:r>
      <w:r w:rsidRPr="00B56408">
        <w:rPr>
          <w:rFonts w:cs="Times New Roman"/>
        </w:rPr>
        <w:t>complex</w:t>
      </w:r>
      <w:r w:rsidRPr="00B56408">
        <w:rPr>
          <w:rFonts w:cs="Times New Roman"/>
          <w:spacing w:val="-7"/>
        </w:rPr>
        <w:t xml:space="preserve"> </w:t>
      </w:r>
      <w:r w:rsidRPr="00B56408">
        <w:rPr>
          <w:rFonts w:cs="Times New Roman"/>
        </w:rPr>
        <w:t>flavor</w:t>
      </w:r>
      <w:r w:rsidRPr="00B56408">
        <w:rPr>
          <w:rFonts w:cs="Times New Roman"/>
          <w:spacing w:val="-7"/>
        </w:rPr>
        <w:t xml:space="preserve"> </w:t>
      </w:r>
      <w:r w:rsidRPr="00B56408">
        <w:rPr>
          <w:rFonts w:cs="Times New Roman"/>
        </w:rPr>
        <w:t>of</w:t>
      </w:r>
      <w:r w:rsidRPr="00B56408">
        <w:rPr>
          <w:rFonts w:cs="Times New Roman"/>
          <w:spacing w:val="-6"/>
        </w:rPr>
        <w:t xml:space="preserve"> </w:t>
      </w:r>
      <w:r w:rsidRPr="00B56408">
        <w:rPr>
          <w:rFonts w:cs="Times New Roman"/>
        </w:rPr>
        <w:t>the</w:t>
      </w:r>
      <w:r w:rsidRPr="00B56408">
        <w:rPr>
          <w:rFonts w:cs="Times New Roman"/>
          <w:spacing w:val="-7"/>
        </w:rPr>
        <w:t xml:space="preserve"> </w:t>
      </w:r>
      <w:r w:rsidRPr="00B56408">
        <w:rPr>
          <w:rFonts w:cs="Times New Roman"/>
        </w:rPr>
        <w:t>extract.</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spacing w:val="-1"/>
        </w:rPr>
        <w:t>process</w:t>
      </w:r>
      <w:r w:rsidRPr="00B56408">
        <w:rPr>
          <w:rFonts w:cs="Times New Roman"/>
          <w:spacing w:val="-6"/>
        </w:rPr>
        <w:t xml:space="preserve"> </w:t>
      </w:r>
      <w:r w:rsidRPr="00B56408">
        <w:rPr>
          <w:rFonts w:cs="Times New Roman"/>
        </w:rPr>
        <w:t>is</w:t>
      </w:r>
      <w:r w:rsidRPr="00B56408">
        <w:rPr>
          <w:rFonts w:cs="Times New Roman"/>
          <w:spacing w:val="-7"/>
        </w:rPr>
        <w:t xml:space="preserve"> </w:t>
      </w:r>
      <w:r w:rsidRPr="00B56408">
        <w:rPr>
          <w:rFonts w:cs="Times New Roman"/>
        </w:rPr>
        <w:t>extensive;</w:t>
      </w:r>
      <w:r w:rsidRPr="00B56408">
        <w:rPr>
          <w:rFonts w:cs="Times New Roman"/>
          <w:spacing w:val="-6"/>
        </w:rPr>
        <w:t xml:space="preserve"> </w:t>
      </w:r>
      <w:r w:rsidRPr="00B56408">
        <w:rPr>
          <w:rFonts w:cs="Times New Roman"/>
        </w:rPr>
        <w:t>the</w:t>
      </w:r>
      <w:r w:rsidRPr="00B56408">
        <w:rPr>
          <w:rFonts w:cs="Times New Roman"/>
          <w:spacing w:val="-6"/>
        </w:rPr>
        <w:t xml:space="preserve"> </w:t>
      </w:r>
      <w:proofErr w:type="spellStart"/>
      <w:r w:rsidRPr="00B56408">
        <w:rPr>
          <w:rFonts w:cs="Times New Roman"/>
          <w:i/>
        </w:rPr>
        <w:t>ChemMatters</w:t>
      </w:r>
      <w:proofErr w:type="spellEnd"/>
      <w:r w:rsidRPr="00B56408">
        <w:rPr>
          <w:rFonts w:cs="Times New Roman"/>
          <w:i/>
          <w:spacing w:val="-6"/>
        </w:rPr>
        <w:t xml:space="preserve"> </w:t>
      </w:r>
      <w:r w:rsidRPr="00B56408">
        <w:rPr>
          <w:rFonts w:cs="Times New Roman"/>
        </w:rPr>
        <w:t>article</w:t>
      </w:r>
      <w:r w:rsidRPr="00B56408">
        <w:rPr>
          <w:rFonts w:cs="Times New Roman"/>
          <w:spacing w:val="-7"/>
        </w:rPr>
        <w:t xml:space="preserve"> </w:t>
      </w:r>
      <w:r w:rsidRPr="00B56408">
        <w:rPr>
          <w:rFonts w:cs="Times New Roman"/>
          <w:spacing w:val="-1"/>
        </w:rPr>
        <w:t>“Vanilla!</w:t>
      </w:r>
      <w:r w:rsidRPr="00B56408">
        <w:rPr>
          <w:rFonts w:cs="Times New Roman"/>
          <w:spacing w:val="-6"/>
        </w:rPr>
        <w:t xml:space="preserve"> </w:t>
      </w:r>
      <w:r w:rsidRPr="00B56408">
        <w:rPr>
          <w:rFonts w:cs="Times New Roman"/>
          <w:spacing w:val="-1"/>
        </w:rPr>
        <w:t>It’s</w:t>
      </w:r>
      <w:r w:rsidRPr="00B56408">
        <w:rPr>
          <w:rFonts w:cs="Times New Roman"/>
          <w:spacing w:val="36"/>
          <w:w w:val="99"/>
        </w:rPr>
        <w:t xml:space="preserve"> </w:t>
      </w:r>
      <w:r w:rsidRPr="00B56408">
        <w:rPr>
          <w:rFonts w:cs="Times New Roman"/>
        </w:rPr>
        <w:t>Everywhere!”</w:t>
      </w:r>
      <w:r w:rsidRPr="00B56408">
        <w:rPr>
          <w:rFonts w:cs="Times New Roman"/>
          <w:spacing w:val="-8"/>
        </w:rPr>
        <w:t xml:space="preserve"> </w:t>
      </w:r>
      <w:r w:rsidRPr="00B56408">
        <w:rPr>
          <w:rFonts w:cs="Times New Roman"/>
        </w:rPr>
        <w:t>states,</w:t>
      </w:r>
      <w:r w:rsidRPr="00B56408">
        <w:rPr>
          <w:rFonts w:cs="Times New Roman"/>
          <w:spacing w:val="-7"/>
        </w:rPr>
        <w:t xml:space="preserve"> </w:t>
      </w:r>
      <w:r w:rsidRPr="00B56408">
        <w:rPr>
          <w:rFonts w:cs="Times New Roman"/>
          <w:spacing w:val="-1"/>
        </w:rPr>
        <w:t>“From</w:t>
      </w:r>
      <w:r w:rsidRPr="00B56408">
        <w:rPr>
          <w:rFonts w:cs="Times New Roman"/>
          <w:spacing w:val="-7"/>
        </w:rPr>
        <w:t xml:space="preserve"> </w:t>
      </w:r>
      <w:r w:rsidRPr="00B56408">
        <w:rPr>
          <w:rFonts w:cs="Times New Roman"/>
        </w:rPr>
        <w:t>planting</w:t>
      </w:r>
      <w:r w:rsidRPr="00B56408">
        <w:rPr>
          <w:rFonts w:cs="Times New Roman"/>
          <w:spacing w:val="-7"/>
        </w:rPr>
        <w:t xml:space="preserve"> </w:t>
      </w:r>
      <w:r w:rsidRPr="00B56408">
        <w:rPr>
          <w:rFonts w:cs="Times New Roman"/>
        </w:rPr>
        <w:t>to</w:t>
      </w:r>
      <w:r w:rsidRPr="00B56408">
        <w:rPr>
          <w:rFonts w:cs="Times New Roman"/>
          <w:spacing w:val="-7"/>
        </w:rPr>
        <w:t xml:space="preserve"> </w:t>
      </w:r>
      <w:r w:rsidRPr="00B56408">
        <w:rPr>
          <w:rFonts w:cs="Times New Roman"/>
        </w:rPr>
        <w:t>market</w:t>
      </w:r>
      <w:r w:rsidRPr="00B56408">
        <w:rPr>
          <w:rFonts w:cs="Times New Roman"/>
          <w:spacing w:val="-7"/>
        </w:rPr>
        <w:t xml:space="preserve"> </w:t>
      </w:r>
      <w:r w:rsidRPr="00B56408">
        <w:rPr>
          <w:rFonts w:cs="Times New Roman"/>
        </w:rPr>
        <w:t>can</w:t>
      </w:r>
      <w:r w:rsidRPr="00B56408">
        <w:rPr>
          <w:rFonts w:cs="Times New Roman"/>
          <w:spacing w:val="-6"/>
        </w:rPr>
        <w:t xml:space="preserve"> </w:t>
      </w:r>
      <w:r w:rsidRPr="00B56408">
        <w:rPr>
          <w:rFonts w:cs="Times New Roman"/>
        </w:rPr>
        <w:t>take</w:t>
      </w:r>
      <w:r w:rsidRPr="00B56408">
        <w:rPr>
          <w:rFonts w:cs="Times New Roman"/>
          <w:spacing w:val="-7"/>
        </w:rPr>
        <w:t xml:space="preserve"> </w:t>
      </w:r>
      <w:r w:rsidRPr="00B56408">
        <w:rPr>
          <w:rFonts w:cs="Times New Roman"/>
        </w:rPr>
        <w:t>five</w:t>
      </w:r>
      <w:r w:rsidRPr="00B56408">
        <w:rPr>
          <w:rFonts w:cs="Times New Roman"/>
          <w:spacing w:val="-8"/>
        </w:rPr>
        <w:t xml:space="preserve"> </w:t>
      </w:r>
      <w:r w:rsidRPr="00B56408">
        <w:rPr>
          <w:rFonts w:cs="Times New Roman"/>
        </w:rPr>
        <w:t>years,</w:t>
      </w:r>
      <w:r w:rsidRPr="00B56408">
        <w:rPr>
          <w:rFonts w:cs="Times New Roman"/>
          <w:spacing w:val="-7"/>
        </w:rPr>
        <w:t xml:space="preserve"> </w:t>
      </w:r>
      <w:r w:rsidRPr="00B56408">
        <w:rPr>
          <w:rFonts w:cs="Times New Roman"/>
        </w:rPr>
        <w:t>making</w:t>
      </w:r>
      <w:r w:rsidRPr="00B56408">
        <w:rPr>
          <w:rFonts w:cs="Times New Roman"/>
          <w:spacing w:val="-7"/>
        </w:rPr>
        <w:t xml:space="preserve"> </w:t>
      </w:r>
      <w:r w:rsidRPr="00B56408">
        <w:rPr>
          <w:rFonts w:cs="Times New Roman"/>
          <w:spacing w:val="-1"/>
        </w:rPr>
        <w:t>natural-grown</w:t>
      </w:r>
      <w:r w:rsidRPr="00B56408">
        <w:rPr>
          <w:rFonts w:cs="Times New Roman"/>
          <w:spacing w:val="-7"/>
        </w:rPr>
        <w:t xml:space="preserve"> </w:t>
      </w:r>
      <w:r w:rsidRPr="00B56408">
        <w:rPr>
          <w:rFonts w:cs="Times New Roman"/>
        </w:rPr>
        <w:t>vanilla</w:t>
      </w:r>
      <w:r w:rsidRPr="00B56408">
        <w:rPr>
          <w:rFonts w:cs="Times New Roman"/>
          <w:spacing w:val="31"/>
          <w:w w:val="99"/>
        </w:rPr>
        <w:t xml:space="preserve"> </w:t>
      </w:r>
      <w:r w:rsidRPr="00B56408">
        <w:rPr>
          <w:rFonts w:cs="Times New Roman"/>
        </w:rPr>
        <w:t>the</w:t>
      </w:r>
      <w:r w:rsidRPr="00B56408">
        <w:rPr>
          <w:rFonts w:cs="Times New Roman"/>
          <w:spacing w:val="-6"/>
        </w:rPr>
        <w:t xml:space="preserve"> </w:t>
      </w:r>
      <w:r w:rsidRPr="00B56408">
        <w:rPr>
          <w:rFonts w:cs="Times New Roman"/>
        </w:rPr>
        <w:t>second</w:t>
      </w:r>
      <w:r w:rsidRPr="00B56408">
        <w:rPr>
          <w:rFonts w:cs="Times New Roman"/>
          <w:spacing w:val="-7"/>
        </w:rPr>
        <w:t xml:space="preserve"> </w:t>
      </w:r>
      <w:r w:rsidRPr="00B56408">
        <w:rPr>
          <w:rFonts w:cs="Times New Roman"/>
        </w:rPr>
        <w:t>most</w:t>
      </w:r>
      <w:r w:rsidRPr="00B56408">
        <w:rPr>
          <w:rFonts w:cs="Times New Roman"/>
          <w:spacing w:val="-6"/>
        </w:rPr>
        <w:t xml:space="preserve"> </w:t>
      </w:r>
      <w:r w:rsidRPr="00B56408">
        <w:rPr>
          <w:rFonts w:cs="Times New Roman"/>
        </w:rPr>
        <w:t>expensive</w:t>
      </w:r>
      <w:r w:rsidRPr="00B56408">
        <w:rPr>
          <w:rFonts w:cs="Times New Roman"/>
          <w:spacing w:val="-5"/>
        </w:rPr>
        <w:t xml:space="preserve"> </w:t>
      </w:r>
      <w:r w:rsidRPr="00B56408">
        <w:rPr>
          <w:rFonts w:cs="Times New Roman"/>
        </w:rPr>
        <w:t>flavor,</w:t>
      </w:r>
      <w:r w:rsidRPr="00B56408">
        <w:rPr>
          <w:rFonts w:cs="Times New Roman"/>
          <w:spacing w:val="-6"/>
        </w:rPr>
        <w:t xml:space="preserve"> </w:t>
      </w:r>
      <w:r w:rsidRPr="00B56408">
        <w:rPr>
          <w:rFonts w:cs="Times New Roman"/>
        </w:rPr>
        <w:t>after</w:t>
      </w:r>
      <w:r w:rsidRPr="00B56408">
        <w:rPr>
          <w:rFonts w:cs="Times New Roman"/>
          <w:spacing w:val="-6"/>
        </w:rPr>
        <w:t xml:space="preserve"> </w:t>
      </w:r>
      <w:r w:rsidRPr="00B56408">
        <w:rPr>
          <w:rFonts w:cs="Times New Roman"/>
          <w:spacing w:val="-1"/>
        </w:rPr>
        <w:t>saffron”</w:t>
      </w:r>
      <w:r w:rsidRPr="00B56408">
        <w:rPr>
          <w:rFonts w:cs="Times New Roman"/>
          <w:spacing w:val="-5"/>
        </w:rPr>
        <w:t xml:space="preserve"> </w:t>
      </w:r>
      <w:r w:rsidRPr="00B56408">
        <w:rPr>
          <w:rFonts w:cs="Times New Roman"/>
        </w:rPr>
        <w:t>(p</w:t>
      </w:r>
      <w:r w:rsidRPr="00B56408">
        <w:rPr>
          <w:rFonts w:cs="Times New Roman"/>
          <w:spacing w:val="-5"/>
        </w:rPr>
        <w:t xml:space="preserve"> </w:t>
      </w:r>
      <w:r w:rsidRPr="00B56408">
        <w:rPr>
          <w:rFonts w:cs="Times New Roman"/>
        </w:rPr>
        <w:t>4).</w:t>
      </w:r>
      <w:r w:rsidRPr="00B56408">
        <w:rPr>
          <w:rFonts w:cs="Times New Roman"/>
          <w:spacing w:val="-6"/>
        </w:rPr>
        <w:t xml:space="preserve"> </w:t>
      </w:r>
      <w:r w:rsidRPr="00B56408">
        <w:rPr>
          <w:rFonts w:cs="Times New Roman"/>
        </w:rPr>
        <w:t>A</w:t>
      </w:r>
      <w:r w:rsidRPr="00B56408">
        <w:rPr>
          <w:rFonts w:cs="Times New Roman"/>
          <w:spacing w:val="-5"/>
        </w:rPr>
        <w:t xml:space="preserve"> </w:t>
      </w:r>
      <w:r w:rsidRPr="00B56408">
        <w:rPr>
          <w:rFonts w:cs="Times New Roman"/>
        </w:rPr>
        <w:t>much</w:t>
      </w:r>
      <w:r w:rsidRPr="00B56408">
        <w:rPr>
          <w:rFonts w:cs="Times New Roman"/>
          <w:spacing w:val="-6"/>
        </w:rPr>
        <w:t xml:space="preserve"> </w:t>
      </w:r>
      <w:r w:rsidRPr="00B56408">
        <w:rPr>
          <w:rFonts w:cs="Times New Roman"/>
        </w:rPr>
        <w:t>less</w:t>
      </w:r>
      <w:r w:rsidRPr="00B56408">
        <w:rPr>
          <w:rFonts w:cs="Times New Roman"/>
          <w:spacing w:val="-6"/>
        </w:rPr>
        <w:t xml:space="preserve"> </w:t>
      </w:r>
      <w:r w:rsidRPr="00B56408">
        <w:rPr>
          <w:rFonts w:cs="Times New Roman"/>
        </w:rPr>
        <w:t>expensive</w:t>
      </w:r>
      <w:r w:rsidRPr="00B56408">
        <w:rPr>
          <w:rFonts w:cs="Times New Roman"/>
          <w:spacing w:val="-5"/>
        </w:rPr>
        <w:t xml:space="preserve"> </w:t>
      </w:r>
      <w:r w:rsidRPr="00B56408">
        <w:rPr>
          <w:rFonts w:cs="Times New Roman"/>
          <w:spacing w:val="-1"/>
        </w:rPr>
        <w:t>substitute</w:t>
      </w:r>
      <w:r w:rsidRPr="00B56408">
        <w:rPr>
          <w:rFonts w:cs="Times New Roman"/>
          <w:spacing w:val="-6"/>
        </w:rPr>
        <w:t xml:space="preserve"> </w:t>
      </w:r>
      <w:r w:rsidRPr="00B56408">
        <w:rPr>
          <w:rFonts w:cs="Times New Roman"/>
        </w:rPr>
        <w:t>is</w:t>
      </w:r>
      <w:r w:rsidRPr="00B56408">
        <w:rPr>
          <w:rFonts w:cs="Times New Roman"/>
          <w:spacing w:val="-5"/>
        </w:rPr>
        <w:t xml:space="preserve"> </w:t>
      </w:r>
      <w:r w:rsidRPr="00B56408">
        <w:rPr>
          <w:rFonts w:cs="Times New Roman"/>
        </w:rPr>
        <w:t>to</w:t>
      </w:r>
      <w:r w:rsidRPr="00B56408">
        <w:rPr>
          <w:rFonts w:cs="Times New Roman"/>
          <w:spacing w:val="17"/>
          <w:w w:val="99"/>
        </w:rPr>
        <w:t xml:space="preserve"> </w:t>
      </w:r>
      <w:r w:rsidRPr="00B56408">
        <w:rPr>
          <w:rFonts w:cs="Times New Roman"/>
        </w:rPr>
        <w:t>use</w:t>
      </w:r>
      <w:r w:rsidRPr="00B56408">
        <w:rPr>
          <w:rFonts w:cs="Times New Roman"/>
          <w:spacing w:val="-6"/>
        </w:rPr>
        <w:t xml:space="preserve"> </w:t>
      </w:r>
      <w:r w:rsidRPr="00B56408">
        <w:rPr>
          <w:rFonts w:cs="Times New Roman"/>
          <w:spacing w:val="-1"/>
        </w:rPr>
        <w:t>synthetic</w:t>
      </w:r>
      <w:r w:rsidRPr="00B56408">
        <w:rPr>
          <w:rFonts w:cs="Times New Roman"/>
          <w:spacing w:val="-6"/>
        </w:rPr>
        <w:t xml:space="preserve"> </w:t>
      </w:r>
      <w:r w:rsidRPr="00B56408">
        <w:rPr>
          <w:rFonts w:cs="Times New Roman"/>
        </w:rPr>
        <w:t>vanillin.</w:t>
      </w:r>
      <w:r w:rsidRPr="00B56408">
        <w:rPr>
          <w:rFonts w:cs="Times New Roman"/>
          <w:spacing w:val="-6"/>
        </w:rPr>
        <w:t xml:space="preserve"> </w:t>
      </w:r>
      <w:r w:rsidRPr="00B56408">
        <w:rPr>
          <w:rFonts w:cs="Times New Roman"/>
        </w:rPr>
        <w:t>It</w:t>
      </w:r>
      <w:r w:rsidRPr="00B56408">
        <w:rPr>
          <w:rFonts w:cs="Times New Roman"/>
          <w:spacing w:val="-6"/>
        </w:rPr>
        <w:t xml:space="preserve"> </w:t>
      </w:r>
      <w:r w:rsidRPr="00B56408">
        <w:rPr>
          <w:rFonts w:cs="Times New Roman"/>
        </w:rPr>
        <w:t>used</w:t>
      </w:r>
      <w:r w:rsidRPr="00B56408">
        <w:rPr>
          <w:rFonts w:cs="Times New Roman"/>
          <w:spacing w:val="-6"/>
        </w:rPr>
        <w:t xml:space="preserve"> </w:t>
      </w:r>
      <w:r w:rsidRPr="00B56408">
        <w:rPr>
          <w:rFonts w:cs="Times New Roman"/>
        </w:rPr>
        <w:t>to</w:t>
      </w:r>
      <w:r w:rsidRPr="00B56408">
        <w:rPr>
          <w:rFonts w:cs="Times New Roman"/>
          <w:spacing w:val="-6"/>
        </w:rPr>
        <w:t xml:space="preserve"> </w:t>
      </w:r>
      <w:r w:rsidRPr="00B56408">
        <w:rPr>
          <w:rFonts w:cs="Times New Roman"/>
        </w:rPr>
        <w:t>be</w:t>
      </w:r>
      <w:r w:rsidRPr="00B56408">
        <w:rPr>
          <w:rFonts w:cs="Times New Roman"/>
          <w:spacing w:val="-5"/>
        </w:rPr>
        <w:t xml:space="preserve"> </w:t>
      </w:r>
      <w:r w:rsidRPr="00B56408">
        <w:rPr>
          <w:rFonts w:cs="Times New Roman"/>
          <w:spacing w:val="-1"/>
        </w:rPr>
        <w:t>produced</w:t>
      </w:r>
      <w:r w:rsidRPr="00B56408">
        <w:rPr>
          <w:rFonts w:cs="Times New Roman"/>
          <w:spacing w:val="-6"/>
        </w:rPr>
        <w:t xml:space="preserve"> </w:t>
      </w:r>
      <w:r w:rsidRPr="00B56408">
        <w:rPr>
          <w:rFonts w:cs="Times New Roman"/>
          <w:spacing w:val="-1"/>
        </w:rPr>
        <w:t>from</w:t>
      </w:r>
      <w:r w:rsidRPr="00B56408">
        <w:rPr>
          <w:rFonts w:cs="Times New Roman"/>
          <w:spacing w:val="-7"/>
        </w:rPr>
        <w:t xml:space="preserve"> </w:t>
      </w:r>
      <w:r w:rsidRPr="00B56408">
        <w:rPr>
          <w:rFonts w:cs="Times New Roman"/>
        </w:rPr>
        <w:t>lignin,</w:t>
      </w:r>
      <w:r w:rsidRPr="00B56408">
        <w:rPr>
          <w:rFonts w:cs="Times New Roman"/>
          <w:spacing w:val="-5"/>
        </w:rPr>
        <w:t xml:space="preserve"> </w:t>
      </w:r>
      <w:r w:rsidRPr="00B56408">
        <w:rPr>
          <w:rFonts w:cs="Times New Roman"/>
        </w:rPr>
        <w:t>a</w:t>
      </w:r>
      <w:r w:rsidRPr="00B56408">
        <w:rPr>
          <w:rFonts w:cs="Times New Roman"/>
          <w:spacing w:val="-6"/>
        </w:rPr>
        <w:t xml:space="preserve"> </w:t>
      </w:r>
      <w:r w:rsidRPr="00B56408">
        <w:rPr>
          <w:rFonts w:cs="Times New Roman"/>
        </w:rPr>
        <w:t>waste</w:t>
      </w:r>
      <w:r w:rsidRPr="00B56408">
        <w:rPr>
          <w:rFonts w:cs="Times New Roman"/>
          <w:spacing w:val="-6"/>
        </w:rPr>
        <w:t xml:space="preserve"> </w:t>
      </w:r>
      <w:r w:rsidRPr="00B56408">
        <w:rPr>
          <w:rFonts w:cs="Times New Roman"/>
        </w:rPr>
        <w:t>product</w:t>
      </w:r>
      <w:r w:rsidRPr="00B56408">
        <w:rPr>
          <w:rFonts w:cs="Times New Roman"/>
          <w:spacing w:val="-6"/>
        </w:rPr>
        <w:t xml:space="preserve"> </w:t>
      </w:r>
      <w:r w:rsidRPr="00B56408">
        <w:rPr>
          <w:rFonts w:cs="Times New Roman"/>
        </w:rPr>
        <w:t>generated</w:t>
      </w:r>
      <w:r w:rsidRPr="00B56408">
        <w:rPr>
          <w:rFonts w:cs="Times New Roman"/>
          <w:spacing w:val="-6"/>
        </w:rPr>
        <w:t xml:space="preserve"> </w:t>
      </w:r>
      <w:r w:rsidRPr="00B56408">
        <w:rPr>
          <w:rFonts w:cs="Times New Roman"/>
        </w:rPr>
        <w:t>during</w:t>
      </w:r>
      <w:r w:rsidRPr="00B56408">
        <w:rPr>
          <w:rFonts w:cs="Times New Roman"/>
          <w:spacing w:val="37"/>
          <w:w w:val="99"/>
        </w:rPr>
        <w:t xml:space="preserve"> </w:t>
      </w:r>
      <w:r w:rsidRPr="00B56408">
        <w:rPr>
          <w:rFonts w:cs="Times New Roman"/>
        </w:rPr>
        <w:t>papermaking,</w:t>
      </w:r>
      <w:r w:rsidRPr="00B56408">
        <w:rPr>
          <w:rFonts w:cs="Times New Roman"/>
          <w:spacing w:val="-5"/>
        </w:rPr>
        <w:t xml:space="preserve"> </w:t>
      </w:r>
      <w:r w:rsidRPr="00B56408">
        <w:rPr>
          <w:rFonts w:cs="Times New Roman"/>
        </w:rPr>
        <w:t>but</w:t>
      </w:r>
      <w:r w:rsidRPr="00B56408">
        <w:rPr>
          <w:rFonts w:cs="Times New Roman"/>
          <w:spacing w:val="-5"/>
        </w:rPr>
        <w:t xml:space="preserve"> </w:t>
      </w:r>
      <w:r w:rsidRPr="00B56408">
        <w:rPr>
          <w:rFonts w:cs="Times New Roman"/>
        </w:rPr>
        <w:t>it</w:t>
      </w:r>
      <w:r w:rsidRPr="00B56408">
        <w:rPr>
          <w:rFonts w:cs="Times New Roman"/>
          <w:spacing w:val="-4"/>
        </w:rPr>
        <w:t xml:space="preserve"> </w:t>
      </w:r>
      <w:r w:rsidRPr="00B56408">
        <w:rPr>
          <w:rFonts w:cs="Times New Roman"/>
        </w:rPr>
        <w:t>is</w:t>
      </w:r>
      <w:r w:rsidRPr="00B56408">
        <w:rPr>
          <w:rFonts w:cs="Times New Roman"/>
          <w:spacing w:val="-6"/>
        </w:rPr>
        <w:t xml:space="preserve"> </w:t>
      </w:r>
      <w:r w:rsidRPr="00B56408">
        <w:rPr>
          <w:rFonts w:cs="Times New Roman"/>
          <w:spacing w:val="-1"/>
        </w:rPr>
        <w:t>now</w:t>
      </w:r>
      <w:r w:rsidRPr="00B56408">
        <w:rPr>
          <w:rFonts w:cs="Times New Roman"/>
          <w:spacing w:val="-4"/>
        </w:rPr>
        <w:t xml:space="preserve"> </w:t>
      </w:r>
      <w:r w:rsidRPr="00B56408">
        <w:rPr>
          <w:rFonts w:cs="Times New Roman"/>
        </w:rPr>
        <w:t>more</w:t>
      </w:r>
      <w:r w:rsidRPr="00B56408">
        <w:rPr>
          <w:rFonts w:cs="Times New Roman"/>
          <w:spacing w:val="-5"/>
        </w:rPr>
        <w:t xml:space="preserve"> </w:t>
      </w:r>
      <w:r w:rsidRPr="00B56408">
        <w:rPr>
          <w:rFonts w:cs="Times New Roman"/>
        </w:rPr>
        <w:t>likely</w:t>
      </w:r>
      <w:r w:rsidRPr="00B56408">
        <w:rPr>
          <w:rFonts w:cs="Times New Roman"/>
          <w:spacing w:val="-4"/>
        </w:rPr>
        <w:t xml:space="preserve"> </w:t>
      </w:r>
      <w:r w:rsidRPr="00B56408">
        <w:rPr>
          <w:rFonts w:cs="Times New Roman"/>
        </w:rPr>
        <w:t>to</w:t>
      </w:r>
      <w:r w:rsidRPr="00B56408">
        <w:rPr>
          <w:rFonts w:cs="Times New Roman"/>
          <w:spacing w:val="-5"/>
        </w:rPr>
        <w:t xml:space="preserve"> </w:t>
      </w:r>
      <w:r w:rsidRPr="00B56408">
        <w:rPr>
          <w:rFonts w:cs="Times New Roman"/>
        </w:rPr>
        <w:t>be</w:t>
      </w:r>
      <w:r w:rsidRPr="00B56408">
        <w:rPr>
          <w:rFonts w:cs="Times New Roman"/>
          <w:spacing w:val="-5"/>
        </w:rPr>
        <w:t xml:space="preserve"> </w:t>
      </w:r>
      <w:r w:rsidRPr="00B56408">
        <w:rPr>
          <w:rFonts w:cs="Times New Roman"/>
        </w:rPr>
        <w:t>made</w:t>
      </w:r>
      <w:r w:rsidRPr="00B56408">
        <w:rPr>
          <w:rFonts w:cs="Times New Roman"/>
          <w:spacing w:val="-4"/>
        </w:rPr>
        <w:t xml:space="preserve"> </w:t>
      </w:r>
      <w:r w:rsidRPr="00B56408">
        <w:rPr>
          <w:rFonts w:cs="Times New Roman"/>
        </w:rPr>
        <w:t>from</w:t>
      </w:r>
      <w:r w:rsidRPr="00B56408">
        <w:rPr>
          <w:rFonts w:cs="Times New Roman"/>
          <w:spacing w:val="-5"/>
        </w:rPr>
        <w:t xml:space="preserve"> </w:t>
      </w:r>
      <w:r w:rsidRPr="00B56408">
        <w:rPr>
          <w:rFonts w:cs="Times New Roman"/>
        </w:rPr>
        <w:t>petroleum</w:t>
      </w:r>
      <w:r w:rsidRPr="00B56408">
        <w:rPr>
          <w:rFonts w:cs="Times New Roman"/>
          <w:spacing w:val="-4"/>
        </w:rPr>
        <w:t xml:space="preserve"> </w:t>
      </w:r>
      <w:r w:rsidRPr="00B56408">
        <w:rPr>
          <w:rFonts w:cs="Times New Roman"/>
        </w:rPr>
        <w:t>or</w:t>
      </w:r>
      <w:r w:rsidRPr="00B56408">
        <w:rPr>
          <w:rFonts w:cs="Times New Roman"/>
          <w:spacing w:val="-5"/>
        </w:rPr>
        <w:t xml:space="preserve"> </w:t>
      </w:r>
      <w:r w:rsidRPr="00B56408">
        <w:rPr>
          <w:rFonts w:cs="Times New Roman"/>
        </w:rPr>
        <w:t>coal</w:t>
      </w:r>
      <w:r w:rsidRPr="00B56408">
        <w:rPr>
          <w:rFonts w:cs="Times New Roman"/>
          <w:spacing w:val="-5"/>
        </w:rPr>
        <w:t xml:space="preserve"> </w:t>
      </w:r>
      <w:r w:rsidRPr="00B56408">
        <w:rPr>
          <w:rFonts w:cs="Times New Roman"/>
        </w:rPr>
        <w:t>tar</w:t>
      </w:r>
      <w:r w:rsidRPr="00B56408">
        <w:rPr>
          <w:rFonts w:cs="Times New Roman"/>
          <w:spacing w:val="-4"/>
        </w:rPr>
        <w:t xml:space="preserve"> </w:t>
      </w:r>
      <w:r w:rsidRPr="00B56408">
        <w:rPr>
          <w:rFonts w:cs="Times New Roman"/>
        </w:rPr>
        <w:t>(p</w:t>
      </w:r>
      <w:r w:rsidRPr="00B56408">
        <w:rPr>
          <w:rFonts w:cs="Times New Roman"/>
          <w:spacing w:val="-5"/>
        </w:rPr>
        <w:t xml:space="preserve"> </w:t>
      </w:r>
      <w:r w:rsidRPr="00B56408">
        <w:rPr>
          <w:rFonts w:cs="Times New Roman"/>
        </w:rPr>
        <w:t>6).</w:t>
      </w:r>
      <w:r w:rsidRPr="00B56408">
        <w:rPr>
          <w:rFonts w:cs="Times New Roman"/>
          <w:spacing w:val="-5"/>
        </w:rPr>
        <w:t xml:space="preserve"> </w:t>
      </w:r>
      <w:r w:rsidRPr="00B56408">
        <w:rPr>
          <w:rFonts w:cs="Times New Roman"/>
        </w:rPr>
        <w:t>Artificial</w:t>
      </w:r>
      <w:r w:rsidRPr="00B56408">
        <w:rPr>
          <w:rFonts w:cs="Times New Roman"/>
          <w:spacing w:val="23"/>
          <w:w w:val="99"/>
        </w:rPr>
        <w:t xml:space="preserve"> </w:t>
      </w:r>
      <w:r w:rsidRPr="00B56408">
        <w:rPr>
          <w:rFonts w:cs="Times New Roman"/>
        </w:rPr>
        <w:t>vanilla</w:t>
      </w:r>
      <w:r w:rsidRPr="00B56408">
        <w:rPr>
          <w:rFonts w:cs="Times New Roman"/>
          <w:spacing w:val="-6"/>
        </w:rPr>
        <w:t xml:space="preserve"> </w:t>
      </w:r>
      <w:r w:rsidRPr="00B56408">
        <w:rPr>
          <w:rFonts w:cs="Times New Roman"/>
        </w:rPr>
        <w:t>flavoring</w:t>
      </w:r>
      <w:r w:rsidRPr="00B56408">
        <w:rPr>
          <w:rFonts w:cs="Times New Roman"/>
          <w:spacing w:val="-7"/>
        </w:rPr>
        <w:t xml:space="preserve"> </w:t>
      </w:r>
      <w:r w:rsidRPr="00B56408">
        <w:rPr>
          <w:rFonts w:cs="Times New Roman"/>
        </w:rPr>
        <w:t>is</w:t>
      </w:r>
      <w:r w:rsidRPr="00B56408">
        <w:rPr>
          <w:rFonts w:cs="Times New Roman"/>
          <w:spacing w:val="-6"/>
        </w:rPr>
        <w:t xml:space="preserve"> </w:t>
      </w:r>
      <w:r w:rsidRPr="00B56408">
        <w:rPr>
          <w:rFonts w:cs="Times New Roman"/>
        </w:rPr>
        <w:t>mostly</w:t>
      </w:r>
      <w:r w:rsidRPr="00B56408">
        <w:rPr>
          <w:rFonts w:cs="Times New Roman"/>
          <w:spacing w:val="-6"/>
        </w:rPr>
        <w:t xml:space="preserve"> </w:t>
      </w:r>
      <w:r w:rsidRPr="00B56408">
        <w:rPr>
          <w:rFonts w:cs="Times New Roman"/>
        </w:rPr>
        <w:t>synthetic</w:t>
      </w:r>
      <w:r w:rsidRPr="00B56408">
        <w:rPr>
          <w:rFonts w:cs="Times New Roman"/>
          <w:spacing w:val="-6"/>
        </w:rPr>
        <w:t xml:space="preserve"> </w:t>
      </w:r>
      <w:r w:rsidRPr="00B56408">
        <w:rPr>
          <w:rFonts w:cs="Times New Roman"/>
        </w:rPr>
        <w:t>vanillin</w:t>
      </w:r>
      <w:r w:rsidRPr="00B56408">
        <w:rPr>
          <w:rFonts w:cs="Times New Roman"/>
          <w:spacing w:val="-6"/>
        </w:rPr>
        <w:t xml:space="preserve"> </w:t>
      </w:r>
      <w:r w:rsidRPr="00B56408">
        <w:rPr>
          <w:rFonts w:cs="Times New Roman"/>
        </w:rPr>
        <w:t>and</w:t>
      </w:r>
      <w:r w:rsidRPr="00B56408">
        <w:rPr>
          <w:rFonts w:cs="Times New Roman"/>
          <w:spacing w:val="-7"/>
        </w:rPr>
        <w:t xml:space="preserve"> </w:t>
      </w:r>
      <w:r w:rsidRPr="00B56408">
        <w:rPr>
          <w:rFonts w:cs="Times New Roman"/>
        </w:rPr>
        <w:t>is</w:t>
      </w:r>
      <w:r w:rsidRPr="00B56408">
        <w:rPr>
          <w:rFonts w:cs="Times New Roman"/>
          <w:spacing w:val="-7"/>
        </w:rPr>
        <w:t xml:space="preserve"> </w:t>
      </w:r>
      <w:r w:rsidRPr="00B56408">
        <w:rPr>
          <w:rFonts w:cs="Times New Roman"/>
        </w:rPr>
        <w:t>much</w:t>
      </w:r>
      <w:r w:rsidRPr="00B56408">
        <w:rPr>
          <w:rFonts w:cs="Times New Roman"/>
          <w:spacing w:val="-6"/>
        </w:rPr>
        <w:t xml:space="preserve"> </w:t>
      </w:r>
      <w:r w:rsidRPr="00B56408">
        <w:rPr>
          <w:rFonts w:cs="Times New Roman"/>
        </w:rPr>
        <w:t>less</w:t>
      </w:r>
      <w:r w:rsidRPr="00B56408">
        <w:rPr>
          <w:rFonts w:cs="Times New Roman"/>
          <w:spacing w:val="-6"/>
        </w:rPr>
        <w:t xml:space="preserve"> </w:t>
      </w:r>
      <w:r w:rsidRPr="00B56408">
        <w:rPr>
          <w:rFonts w:cs="Times New Roman"/>
          <w:spacing w:val="-1"/>
        </w:rPr>
        <w:t>expensive</w:t>
      </w:r>
      <w:r w:rsidRPr="00B56408">
        <w:rPr>
          <w:rFonts w:cs="Times New Roman"/>
          <w:spacing w:val="-6"/>
        </w:rPr>
        <w:t xml:space="preserve"> </w:t>
      </w:r>
      <w:r w:rsidRPr="00B56408">
        <w:rPr>
          <w:rFonts w:cs="Times New Roman"/>
        </w:rPr>
        <w:t>than</w:t>
      </w:r>
      <w:r w:rsidRPr="00B56408">
        <w:rPr>
          <w:rFonts w:cs="Times New Roman"/>
          <w:spacing w:val="-6"/>
        </w:rPr>
        <w:t xml:space="preserve"> </w:t>
      </w:r>
      <w:r w:rsidRPr="00B56408">
        <w:rPr>
          <w:rFonts w:cs="Times New Roman"/>
        </w:rPr>
        <w:t>pure</w:t>
      </w:r>
      <w:r w:rsidRPr="00B56408">
        <w:rPr>
          <w:rFonts w:cs="Times New Roman"/>
          <w:spacing w:val="-6"/>
        </w:rPr>
        <w:t xml:space="preserve"> </w:t>
      </w:r>
      <w:r w:rsidRPr="00B56408">
        <w:rPr>
          <w:rFonts w:cs="Times New Roman"/>
        </w:rPr>
        <w:t>vanilla</w:t>
      </w:r>
      <w:r w:rsidRPr="00B56408">
        <w:rPr>
          <w:rFonts w:cs="Times New Roman"/>
          <w:spacing w:val="27"/>
          <w:w w:val="99"/>
        </w:rPr>
        <w:t xml:space="preserve"> </w:t>
      </w:r>
      <w:r w:rsidRPr="00B56408">
        <w:rPr>
          <w:rFonts w:cs="Times New Roman"/>
        </w:rPr>
        <w:t>flavoring.</w:t>
      </w:r>
      <w:r w:rsidRPr="00B56408">
        <w:rPr>
          <w:rFonts w:cs="Times New Roman"/>
          <w:spacing w:val="-7"/>
        </w:rPr>
        <w:t xml:space="preserve"> </w:t>
      </w:r>
      <w:r w:rsidRPr="00B56408">
        <w:rPr>
          <w:rFonts w:cs="Times New Roman"/>
        </w:rPr>
        <w:t>In</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United</w:t>
      </w:r>
      <w:r w:rsidRPr="00B56408">
        <w:rPr>
          <w:rFonts w:cs="Times New Roman"/>
          <w:spacing w:val="-6"/>
        </w:rPr>
        <w:t xml:space="preserve"> </w:t>
      </w:r>
      <w:r w:rsidRPr="00B56408">
        <w:rPr>
          <w:rFonts w:cs="Times New Roman"/>
        </w:rPr>
        <w:t>States,</w:t>
      </w:r>
      <w:r w:rsidRPr="00B56408">
        <w:rPr>
          <w:rFonts w:cs="Times New Roman"/>
          <w:spacing w:val="-6"/>
        </w:rPr>
        <w:t xml:space="preserve"> </w:t>
      </w:r>
      <w:r w:rsidRPr="00B56408">
        <w:rPr>
          <w:rFonts w:cs="Times New Roman"/>
        </w:rPr>
        <w:t>the</w:t>
      </w:r>
      <w:r w:rsidRPr="00B56408">
        <w:rPr>
          <w:rFonts w:cs="Times New Roman"/>
          <w:spacing w:val="-7"/>
        </w:rPr>
        <w:t xml:space="preserve"> </w:t>
      </w:r>
      <w:r w:rsidRPr="00B56408">
        <w:rPr>
          <w:rFonts w:cs="Times New Roman"/>
          <w:spacing w:val="-1"/>
        </w:rPr>
        <w:t>Food</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rPr>
        <w:t>Drug</w:t>
      </w:r>
      <w:r w:rsidRPr="00B56408">
        <w:rPr>
          <w:rFonts w:cs="Times New Roman"/>
          <w:spacing w:val="-6"/>
        </w:rPr>
        <w:t xml:space="preserve"> </w:t>
      </w:r>
      <w:r w:rsidRPr="00B56408">
        <w:rPr>
          <w:rFonts w:cs="Times New Roman"/>
        </w:rPr>
        <w:t>Administration</w:t>
      </w:r>
      <w:r w:rsidRPr="00B56408">
        <w:rPr>
          <w:rFonts w:cs="Times New Roman"/>
          <w:spacing w:val="-6"/>
        </w:rPr>
        <w:t xml:space="preserve"> </w:t>
      </w:r>
      <w:r w:rsidRPr="00B56408">
        <w:rPr>
          <w:rFonts w:cs="Times New Roman"/>
        </w:rPr>
        <w:t>has</w:t>
      </w:r>
      <w:r w:rsidRPr="00B56408">
        <w:rPr>
          <w:rFonts w:cs="Times New Roman"/>
          <w:spacing w:val="-6"/>
        </w:rPr>
        <w:t xml:space="preserve"> </w:t>
      </w:r>
      <w:r w:rsidRPr="00B56408">
        <w:rPr>
          <w:rFonts w:cs="Times New Roman"/>
        </w:rPr>
        <w:t>laws</w:t>
      </w:r>
      <w:r w:rsidRPr="00B56408">
        <w:rPr>
          <w:rFonts w:cs="Times New Roman"/>
          <w:spacing w:val="-7"/>
        </w:rPr>
        <w:t xml:space="preserve"> </w:t>
      </w:r>
      <w:r w:rsidRPr="00B56408">
        <w:rPr>
          <w:rFonts w:cs="Times New Roman"/>
        </w:rPr>
        <w:t>regarding</w:t>
      </w:r>
      <w:r w:rsidRPr="00B56408">
        <w:rPr>
          <w:rFonts w:cs="Times New Roman"/>
          <w:spacing w:val="-6"/>
        </w:rPr>
        <w:t xml:space="preserve"> </w:t>
      </w:r>
      <w:r w:rsidRPr="00B56408">
        <w:rPr>
          <w:rFonts w:cs="Times New Roman"/>
          <w:spacing w:val="-1"/>
        </w:rPr>
        <w:t>the</w:t>
      </w:r>
      <w:r w:rsidRPr="00B56408">
        <w:rPr>
          <w:rFonts w:cs="Times New Roman"/>
          <w:spacing w:val="-6"/>
        </w:rPr>
        <w:t xml:space="preserve"> </w:t>
      </w:r>
      <w:r w:rsidRPr="00B56408">
        <w:rPr>
          <w:rFonts w:cs="Times New Roman"/>
        </w:rPr>
        <w:t>proper</w:t>
      </w:r>
      <w:r w:rsidRPr="00B56408">
        <w:rPr>
          <w:rFonts w:cs="Times New Roman"/>
          <w:spacing w:val="25"/>
          <w:w w:val="99"/>
        </w:rPr>
        <w:t xml:space="preserve"> </w:t>
      </w:r>
      <w:r w:rsidRPr="00B56408">
        <w:rPr>
          <w:rFonts w:cs="Times New Roman"/>
        </w:rPr>
        <w:t>labeling</w:t>
      </w:r>
      <w:r w:rsidRPr="00B56408">
        <w:rPr>
          <w:rFonts w:cs="Times New Roman"/>
          <w:spacing w:val="-7"/>
        </w:rPr>
        <w:t xml:space="preserve"> </w:t>
      </w:r>
      <w:r w:rsidRPr="00B56408">
        <w:rPr>
          <w:rFonts w:cs="Times New Roman"/>
        </w:rPr>
        <w:t>of</w:t>
      </w:r>
      <w:r w:rsidRPr="00B56408">
        <w:rPr>
          <w:rFonts w:cs="Times New Roman"/>
          <w:spacing w:val="-7"/>
        </w:rPr>
        <w:t xml:space="preserve"> </w:t>
      </w:r>
      <w:r w:rsidRPr="00B56408">
        <w:rPr>
          <w:rFonts w:cs="Times New Roman"/>
          <w:spacing w:val="-1"/>
        </w:rPr>
        <w:t>vanilla</w:t>
      </w:r>
      <w:r w:rsidRPr="00B56408">
        <w:rPr>
          <w:rFonts w:cs="Times New Roman"/>
          <w:spacing w:val="-6"/>
        </w:rPr>
        <w:t xml:space="preserve"> </w:t>
      </w:r>
      <w:r w:rsidRPr="00B56408">
        <w:rPr>
          <w:rFonts w:cs="Times New Roman"/>
          <w:spacing w:val="-1"/>
        </w:rPr>
        <w:t>products.</w:t>
      </w:r>
      <w:r w:rsidRPr="00B56408">
        <w:rPr>
          <w:rFonts w:cs="Times New Roman"/>
          <w:spacing w:val="-7"/>
        </w:rPr>
        <w:t xml:space="preserve"> </w:t>
      </w:r>
      <w:r w:rsidRPr="00B56408">
        <w:rPr>
          <w:rFonts w:cs="Times New Roman"/>
          <w:spacing w:val="-1"/>
        </w:rPr>
        <w:t>Artificial</w:t>
      </w:r>
      <w:r w:rsidRPr="00B56408">
        <w:rPr>
          <w:rFonts w:cs="Times New Roman"/>
          <w:spacing w:val="-7"/>
        </w:rPr>
        <w:t xml:space="preserve"> </w:t>
      </w:r>
      <w:r w:rsidRPr="00B56408">
        <w:rPr>
          <w:rFonts w:cs="Times New Roman"/>
        </w:rPr>
        <w:t>vanilla</w:t>
      </w:r>
      <w:r w:rsidRPr="00B56408">
        <w:rPr>
          <w:rFonts w:cs="Times New Roman"/>
          <w:spacing w:val="-7"/>
        </w:rPr>
        <w:t xml:space="preserve"> </w:t>
      </w:r>
      <w:r w:rsidRPr="00B56408">
        <w:rPr>
          <w:rFonts w:cs="Times New Roman"/>
        </w:rPr>
        <w:t>flavoring</w:t>
      </w:r>
      <w:r w:rsidRPr="00B56408">
        <w:rPr>
          <w:rFonts w:cs="Times New Roman"/>
          <w:spacing w:val="-7"/>
        </w:rPr>
        <w:t xml:space="preserve"> </w:t>
      </w:r>
      <w:r w:rsidRPr="00B56408">
        <w:rPr>
          <w:rFonts w:cs="Times New Roman"/>
        </w:rPr>
        <w:t>is</w:t>
      </w:r>
      <w:r w:rsidRPr="00B56408">
        <w:rPr>
          <w:rFonts w:cs="Times New Roman"/>
          <w:spacing w:val="-6"/>
        </w:rPr>
        <w:t xml:space="preserve"> </w:t>
      </w:r>
      <w:r w:rsidRPr="00B56408">
        <w:rPr>
          <w:rFonts w:cs="Times New Roman"/>
          <w:spacing w:val="-1"/>
        </w:rPr>
        <w:t>sometimes</w:t>
      </w:r>
      <w:r w:rsidRPr="00B56408">
        <w:rPr>
          <w:rFonts w:cs="Times New Roman"/>
          <w:spacing w:val="-7"/>
        </w:rPr>
        <w:t xml:space="preserve"> </w:t>
      </w:r>
      <w:r w:rsidRPr="00B56408">
        <w:rPr>
          <w:rFonts w:cs="Times New Roman"/>
          <w:spacing w:val="-1"/>
        </w:rPr>
        <w:t>illegally</w:t>
      </w:r>
      <w:r w:rsidRPr="00B56408">
        <w:rPr>
          <w:rFonts w:cs="Times New Roman"/>
          <w:spacing w:val="-7"/>
        </w:rPr>
        <w:t xml:space="preserve"> </w:t>
      </w:r>
      <w:r w:rsidRPr="00B56408">
        <w:rPr>
          <w:rFonts w:cs="Times New Roman"/>
        </w:rPr>
        <w:t>passed</w:t>
      </w:r>
      <w:r w:rsidRPr="00B56408">
        <w:rPr>
          <w:rFonts w:cs="Times New Roman"/>
          <w:spacing w:val="-7"/>
        </w:rPr>
        <w:t xml:space="preserve"> </w:t>
      </w:r>
      <w:r w:rsidRPr="00B56408">
        <w:rPr>
          <w:rFonts w:cs="Times New Roman"/>
        </w:rPr>
        <w:t>off</w:t>
      </w:r>
      <w:r w:rsidRPr="00B56408">
        <w:rPr>
          <w:rFonts w:cs="Times New Roman"/>
          <w:spacing w:val="-6"/>
        </w:rPr>
        <w:t xml:space="preserve"> </w:t>
      </w:r>
      <w:r w:rsidRPr="00B56408">
        <w:rPr>
          <w:rFonts w:cs="Times New Roman"/>
        </w:rPr>
        <w:t>as</w:t>
      </w:r>
      <w:r w:rsidRPr="00B56408">
        <w:rPr>
          <w:rFonts w:cs="Times New Roman"/>
          <w:spacing w:val="-7"/>
        </w:rPr>
        <w:t xml:space="preserve"> </w:t>
      </w:r>
      <w:r w:rsidRPr="00B56408">
        <w:rPr>
          <w:rFonts w:cs="Times New Roman"/>
        </w:rPr>
        <w:t>vanilla</w:t>
      </w:r>
      <w:r w:rsidRPr="00B56408">
        <w:rPr>
          <w:rFonts w:cs="Times New Roman"/>
          <w:spacing w:val="75"/>
          <w:w w:val="99"/>
        </w:rPr>
        <w:t xml:space="preserve"> </w:t>
      </w:r>
      <w:r w:rsidRPr="00B56408">
        <w:rPr>
          <w:rFonts w:cs="Times New Roman"/>
        </w:rPr>
        <w:t>extract</w:t>
      </w:r>
      <w:r w:rsidRPr="00B56408">
        <w:rPr>
          <w:rFonts w:cs="Times New Roman"/>
          <w:spacing w:val="-5"/>
        </w:rPr>
        <w:t xml:space="preserve"> </w:t>
      </w:r>
      <w:r w:rsidRPr="00B56408">
        <w:rPr>
          <w:rFonts w:cs="Times New Roman"/>
        </w:rPr>
        <w:t>because</w:t>
      </w:r>
      <w:r w:rsidRPr="00B56408">
        <w:rPr>
          <w:rFonts w:cs="Times New Roman"/>
          <w:spacing w:val="-4"/>
        </w:rPr>
        <w:t xml:space="preserve"> </w:t>
      </w:r>
      <w:r w:rsidRPr="00B56408">
        <w:rPr>
          <w:rFonts w:cs="Times New Roman"/>
        </w:rPr>
        <w:t>it</w:t>
      </w:r>
      <w:r w:rsidRPr="00B56408">
        <w:rPr>
          <w:rFonts w:cs="Times New Roman"/>
          <w:spacing w:val="-4"/>
        </w:rPr>
        <w:t xml:space="preserve"> </w:t>
      </w:r>
      <w:r w:rsidRPr="00B56408">
        <w:rPr>
          <w:rFonts w:cs="Times New Roman"/>
        </w:rPr>
        <w:t>can</w:t>
      </w:r>
      <w:r w:rsidRPr="00B56408">
        <w:rPr>
          <w:rFonts w:cs="Times New Roman"/>
          <w:spacing w:val="-5"/>
        </w:rPr>
        <w:t xml:space="preserve"> </w:t>
      </w:r>
      <w:r w:rsidRPr="00B56408">
        <w:rPr>
          <w:rFonts w:cs="Times New Roman"/>
          <w:spacing w:val="-1"/>
        </w:rPr>
        <w:t>be</w:t>
      </w:r>
      <w:r w:rsidRPr="00B56408">
        <w:rPr>
          <w:rFonts w:cs="Times New Roman"/>
          <w:spacing w:val="-4"/>
        </w:rPr>
        <w:t xml:space="preserve"> </w:t>
      </w:r>
      <w:r w:rsidRPr="00B56408">
        <w:rPr>
          <w:rFonts w:cs="Times New Roman"/>
        </w:rPr>
        <w:t>sold</w:t>
      </w:r>
      <w:r w:rsidRPr="00B56408">
        <w:rPr>
          <w:rFonts w:cs="Times New Roman"/>
          <w:spacing w:val="-4"/>
        </w:rPr>
        <w:t xml:space="preserve"> </w:t>
      </w:r>
      <w:r w:rsidRPr="00B56408">
        <w:rPr>
          <w:rFonts w:cs="Times New Roman"/>
        </w:rPr>
        <w:t>for</w:t>
      </w:r>
      <w:r w:rsidRPr="00B56408">
        <w:rPr>
          <w:rFonts w:cs="Times New Roman"/>
          <w:spacing w:val="-5"/>
        </w:rPr>
        <w:t xml:space="preserve"> </w:t>
      </w:r>
      <w:r w:rsidRPr="00B56408">
        <w:rPr>
          <w:rFonts w:cs="Times New Roman"/>
        </w:rPr>
        <w:t>much</w:t>
      </w:r>
      <w:r w:rsidRPr="00B56408">
        <w:rPr>
          <w:rFonts w:cs="Times New Roman"/>
          <w:spacing w:val="-4"/>
        </w:rPr>
        <w:t xml:space="preserve"> </w:t>
      </w:r>
      <w:r w:rsidRPr="00B56408">
        <w:rPr>
          <w:rFonts w:cs="Times New Roman"/>
        </w:rPr>
        <w:t>more</w:t>
      </w:r>
      <w:r w:rsidRPr="00B56408">
        <w:rPr>
          <w:rFonts w:cs="Times New Roman"/>
          <w:spacing w:val="-4"/>
        </w:rPr>
        <w:t xml:space="preserve"> </w:t>
      </w:r>
      <w:r w:rsidRPr="00B56408">
        <w:rPr>
          <w:rFonts w:cs="Times New Roman"/>
        </w:rPr>
        <w:t>than</w:t>
      </w:r>
      <w:r w:rsidRPr="00B56408">
        <w:rPr>
          <w:rFonts w:cs="Times New Roman"/>
          <w:spacing w:val="-5"/>
        </w:rPr>
        <w:t xml:space="preserve"> </w:t>
      </w:r>
      <w:r w:rsidRPr="00B56408">
        <w:rPr>
          <w:rFonts w:cs="Times New Roman"/>
        </w:rPr>
        <w:t>it</w:t>
      </w:r>
      <w:r w:rsidRPr="00B56408">
        <w:rPr>
          <w:rFonts w:cs="Times New Roman"/>
          <w:spacing w:val="-4"/>
        </w:rPr>
        <w:t xml:space="preserve"> </w:t>
      </w:r>
      <w:r w:rsidRPr="00B56408">
        <w:rPr>
          <w:rFonts w:cs="Times New Roman"/>
        </w:rPr>
        <w:t>cost</w:t>
      </w:r>
      <w:r w:rsidRPr="00B56408">
        <w:rPr>
          <w:rFonts w:cs="Times New Roman"/>
          <w:spacing w:val="-4"/>
        </w:rPr>
        <w:t xml:space="preserve"> </w:t>
      </w:r>
      <w:r w:rsidRPr="00B56408">
        <w:rPr>
          <w:rFonts w:cs="Times New Roman"/>
          <w:spacing w:val="-1"/>
        </w:rPr>
        <w:t>to</w:t>
      </w:r>
      <w:r w:rsidRPr="00B56408">
        <w:rPr>
          <w:rFonts w:cs="Times New Roman"/>
          <w:spacing w:val="-5"/>
        </w:rPr>
        <w:t xml:space="preserve"> </w:t>
      </w:r>
      <w:r w:rsidRPr="00B56408">
        <w:rPr>
          <w:rFonts w:cs="Times New Roman"/>
        </w:rPr>
        <w:t>produce</w:t>
      </w:r>
      <w:r w:rsidRPr="00B56408">
        <w:rPr>
          <w:rFonts w:cs="Times New Roman"/>
          <w:spacing w:val="-5"/>
        </w:rPr>
        <w:t xml:space="preserve"> </w:t>
      </w:r>
      <w:r w:rsidRPr="00B56408">
        <w:rPr>
          <w:rFonts w:cs="Times New Roman"/>
        </w:rPr>
        <w:t>it.</w:t>
      </w:r>
      <w:r w:rsidRPr="00B56408">
        <w:rPr>
          <w:rFonts w:cs="Times New Roman"/>
          <w:spacing w:val="-5"/>
        </w:rPr>
        <w:t xml:space="preserve"> </w:t>
      </w:r>
      <w:r w:rsidRPr="00B56408">
        <w:rPr>
          <w:rFonts w:cs="Times New Roman"/>
        </w:rPr>
        <w:t>So</w:t>
      </w:r>
      <w:r w:rsidRPr="00B56408">
        <w:rPr>
          <w:rFonts w:cs="Times New Roman"/>
          <w:spacing w:val="-4"/>
        </w:rPr>
        <w:t xml:space="preserve"> </w:t>
      </w:r>
      <w:r w:rsidRPr="00B56408">
        <w:rPr>
          <w:rFonts w:cs="Times New Roman"/>
        </w:rPr>
        <w:t>even</w:t>
      </w:r>
      <w:r w:rsidRPr="00B56408">
        <w:rPr>
          <w:rFonts w:cs="Times New Roman"/>
          <w:spacing w:val="-5"/>
        </w:rPr>
        <w:t xml:space="preserve"> </w:t>
      </w:r>
      <w:r w:rsidRPr="00B56408">
        <w:rPr>
          <w:rFonts w:cs="Times New Roman"/>
        </w:rPr>
        <w:t>flavors</w:t>
      </w:r>
      <w:r w:rsidRPr="00B56408">
        <w:rPr>
          <w:rFonts w:cs="Times New Roman"/>
          <w:spacing w:val="-5"/>
        </w:rPr>
        <w:t xml:space="preserve"> </w:t>
      </w:r>
      <w:r w:rsidRPr="00B56408">
        <w:rPr>
          <w:rFonts w:cs="Times New Roman"/>
        </w:rPr>
        <w:t>can</w:t>
      </w:r>
      <w:r w:rsidRPr="00B56408">
        <w:rPr>
          <w:rFonts w:cs="Times New Roman"/>
          <w:spacing w:val="22"/>
          <w:w w:val="99"/>
        </w:rPr>
        <w:t xml:space="preserve"> </w:t>
      </w:r>
      <w:r w:rsidRPr="00B56408">
        <w:rPr>
          <w:rFonts w:cs="Times New Roman"/>
        </w:rPr>
        <w:t>sometimes</w:t>
      </w:r>
      <w:r w:rsidRPr="00B56408">
        <w:rPr>
          <w:rFonts w:cs="Times New Roman"/>
          <w:spacing w:val="-14"/>
        </w:rPr>
        <w:t xml:space="preserve"> </w:t>
      </w:r>
      <w:r w:rsidRPr="00B56408">
        <w:rPr>
          <w:rFonts w:cs="Times New Roman"/>
        </w:rPr>
        <w:t>be</w:t>
      </w:r>
      <w:r w:rsidRPr="00B56408">
        <w:rPr>
          <w:rFonts w:cs="Times New Roman"/>
          <w:spacing w:val="-14"/>
        </w:rPr>
        <w:t xml:space="preserve"> </w:t>
      </w:r>
      <w:r w:rsidRPr="00B56408">
        <w:rPr>
          <w:rFonts w:cs="Times New Roman"/>
          <w:spacing w:val="-1"/>
        </w:rPr>
        <w:t>“counterfeited”!</w:t>
      </w:r>
    </w:p>
    <w:p w14:paraId="2428976E" w14:textId="77777777" w:rsidR="00493803" w:rsidRPr="00B56408" w:rsidRDefault="00493803" w:rsidP="00493803">
      <w:pPr>
        <w:pStyle w:val="BodyText"/>
        <w:spacing w:after="0" w:line="276" w:lineRule="auto"/>
        <w:ind w:right="40"/>
        <w:rPr>
          <w:rFonts w:cs="Times New Roman"/>
        </w:rPr>
      </w:pPr>
    </w:p>
    <w:p w14:paraId="4446105B" w14:textId="77777777" w:rsidR="00493803" w:rsidRPr="00B56408" w:rsidRDefault="00493803" w:rsidP="00493803">
      <w:pPr>
        <w:pStyle w:val="BodyText"/>
        <w:spacing w:after="0" w:line="276" w:lineRule="auto"/>
        <w:ind w:right="40"/>
        <w:rPr>
          <w:rFonts w:cs="Times New Roman"/>
        </w:rPr>
      </w:pPr>
      <w:r w:rsidRPr="00B56408">
        <w:rPr>
          <w:rFonts w:cs="Times New Roman"/>
        </w:rPr>
        <w:t>The</w:t>
      </w:r>
      <w:r w:rsidRPr="00B56408">
        <w:rPr>
          <w:rFonts w:cs="Times New Roman"/>
          <w:spacing w:val="-6"/>
        </w:rPr>
        <w:t xml:space="preserve"> </w:t>
      </w:r>
      <w:r w:rsidRPr="00B56408">
        <w:rPr>
          <w:rFonts w:cs="Times New Roman"/>
        </w:rPr>
        <w:t>effect</w:t>
      </w:r>
      <w:r w:rsidRPr="00B56408">
        <w:rPr>
          <w:rFonts w:cs="Times New Roman"/>
          <w:spacing w:val="-5"/>
        </w:rPr>
        <w:t xml:space="preserve"> </w:t>
      </w:r>
      <w:r w:rsidRPr="00B56408">
        <w:rPr>
          <w:rFonts w:cs="Times New Roman"/>
        </w:rPr>
        <w:t>of</w:t>
      </w:r>
      <w:r w:rsidRPr="00B56408">
        <w:rPr>
          <w:rFonts w:cs="Times New Roman"/>
          <w:spacing w:val="-6"/>
        </w:rPr>
        <w:t xml:space="preserve"> </w:t>
      </w:r>
      <w:r w:rsidRPr="00B56408">
        <w:rPr>
          <w:rFonts w:cs="Times New Roman"/>
        </w:rPr>
        <w:t>other</w:t>
      </w:r>
      <w:r w:rsidRPr="00B56408">
        <w:rPr>
          <w:rFonts w:cs="Times New Roman"/>
          <w:spacing w:val="-5"/>
        </w:rPr>
        <w:t xml:space="preserve"> </w:t>
      </w:r>
      <w:r w:rsidRPr="00B56408">
        <w:rPr>
          <w:rFonts w:cs="Times New Roman"/>
        </w:rPr>
        <w:t>chemicals</w:t>
      </w:r>
      <w:r w:rsidRPr="00B56408">
        <w:rPr>
          <w:rFonts w:cs="Times New Roman"/>
          <w:spacing w:val="-6"/>
        </w:rPr>
        <w:t xml:space="preserve"> </w:t>
      </w:r>
      <w:r w:rsidRPr="00B56408">
        <w:rPr>
          <w:rFonts w:cs="Times New Roman"/>
        </w:rPr>
        <w:t>on</w:t>
      </w:r>
      <w:r w:rsidRPr="00B56408">
        <w:rPr>
          <w:rFonts w:cs="Times New Roman"/>
          <w:spacing w:val="-5"/>
        </w:rPr>
        <w:t xml:space="preserve"> </w:t>
      </w:r>
      <w:r w:rsidRPr="00B56408">
        <w:rPr>
          <w:rFonts w:cs="Times New Roman"/>
        </w:rPr>
        <w:t>how</w:t>
      </w:r>
      <w:r w:rsidRPr="00B56408">
        <w:rPr>
          <w:rFonts w:cs="Times New Roman"/>
          <w:spacing w:val="-6"/>
        </w:rPr>
        <w:t xml:space="preserve"> </w:t>
      </w:r>
      <w:r w:rsidRPr="00B56408">
        <w:rPr>
          <w:rFonts w:cs="Times New Roman"/>
        </w:rPr>
        <w:t>we</w:t>
      </w:r>
      <w:r w:rsidRPr="00B56408">
        <w:rPr>
          <w:rFonts w:cs="Times New Roman"/>
          <w:spacing w:val="-5"/>
        </w:rPr>
        <w:t xml:space="preserve"> </w:t>
      </w:r>
      <w:r w:rsidRPr="00B56408">
        <w:rPr>
          <w:rFonts w:cs="Times New Roman"/>
        </w:rPr>
        <w:t>perceive</w:t>
      </w:r>
      <w:r w:rsidRPr="00B56408">
        <w:rPr>
          <w:rFonts w:cs="Times New Roman"/>
          <w:spacing w:val="-6"/>
        </w:rPr>
        <w:t xml:space="preserve"> </w:t>
      </w:r>
      <w:r w:rsidRPr="00B56408">
        <w:rPr>
          <w:rFonts w:cs="Times New Roman"/>
        </w:rPr>
        <w:t>a</w:t>
      </w:r>
      <w:r w:rsidRPr="00B56408">
        <w:rPr>
          <w:rFonts w:cs="Times New Roman"/>
          <w:spacing w:val="-5"/>
        </w:rPr>
        <w:t xml:space="preserve"> </w:t>
      </w:r>
      <w:r w:rsidRPr="00B56408">
        <w:rPr>
          <w:rFonts w:cs="Times New Roman"/>
        </w:rPr>
        <w:t>particular</w:t>
      </w:r>
      <w:r w:rsidRPr="00B56408">
        <w:rPr>
          <w:rFonts w:cs="Times New Roman"/>
          <w:spacing w:val="-6"/>
        </w:rPr>
        <w:t xml:space="preserve"> </w:t>
      </w:r>
      <w:r w:rsidRPr="00B56408">
        <w:rPr>
          <w:rFonts w:cs="Times New Roman"/>
        </w:rPr>
        <w:t>flavor</w:t>
      </w:r>
      <w:r w:rsidRPr="00B56408">
        <w:rPr>
          <w:rFonts w:cs="Times New Roman"/>
          <w:spacing w:val="-6"/>
        </w:rPr>
        <w:t xml:space="preserve"> </w:t>
      </w:r>
      <w:r w:rsidRPr="00B56408">
        <w:rPr>
          <w:rFonts w:cs="Times New Roman"/>
        </w:rPr>
        <w:t>is</w:t>
      </w:r>
      <w:r w:rsidRPr="00B56408">
        <w:rPr>
          <w:rFonts w:cs="Times New Roman"/>
          <w:spacing w:val="-6"/>
        </w:rPr>
        <w:t xml:space="preserve"> </w:t>
      </w:r>
      <w:r w:rsidRPr="00B56408">
        <w:rPr>
          <w:rFonts w:cs="Times New Roman"/>
          <w:spacing w:val="-1"/>
        </w:rPr>
        <w:t>another</w:t>
      </w:r>
      <w:r w:rsidRPr="00B56408">
        <w:rPr>
          <w:rFonts w:cs="Times New Roman"/>
          <w:spacing w:val="26"/>
          <w:w w:val="99"/>
        </w:rPr>
        <w:t xml:space="preserve"> </w:t>
      </w:r>
      <w:r w:rsidRPr="00B56408">
        <w:rPr>
          <w:rFonts w:cs="Times New Roman"/>
        </w:rPr>
        <w:t>interesting</w:t>
      </w:r>
      <w:r w:rsidRPr="00B56408">
        <w:rPr>
          <w:rFonts w:cs="Times New Roman"/>
          <w:spacing w:val="-6"/>
        </w:rPr>
        <w:t xml:space="preserve"> </w:t>
      </w:r>
      <w:r w:rsidRPr="00B56408">
        <w:rPr>
          <w:rFonts w:cs="Times New Roman"/>
          <w:spacing w:val="-1"/>
        </w:rPr>
        <w:t>topic.</w:t>
      </w:r>
      <w:r w:rsidRPr="00B56408">
        <w:rPr>
          <w:rFonts w:cs="Times New Roman"/>
          <w:spacing w:val="-7"/>
        </w:rPr>
        <w:t xml:space="preserve"> </w:t>
      </w:r>
      <w:r w:rsidRPr="00B56408">
        <w:rPr>
          <w:rFonts w:cs="Times New Roman"/>
        </w:rPr>
        <w:t>The</w:t>
      </w:r>
      <w:r w:rsidRPr="00B56408">
        <w:rPr>
          <w:rFonts w:cs="Times New Roman"/>
          <w:spacing w:val="-6"/>
        </w:rPr>
        <w:t xml:space="preserve"> </w:t>
      </w:r>
      <w:r w:rsidRPr="00B56408">
        <w:rPr>
          <w:rFonts w:cs="Times New Roman"/>
          <w:i/>
          <w:spacing w:val="-1"/>
        </w:rPr>
        <w:t>April</w:t>
      </w:r>
      <w:r w:rsidRPr="00B56408">
        <w:rPr>
          <w:rFonts w:cs="Times New Roman"/>
          <w:i/>
          <w:spacing w:val="-6"/>
        </w:rPr>
        <w:t xml:space="preserve"> </w:t>
      </w:r>
      <w:r w:rsidRPr="00B56408">
        <w:rPr>
          <w:rFonts w:cs="Times New Roman"/>
          <w:i/>
        </w:rPr>
        <w:t>1995</w:t>
      </w:r>
      <w:r w:rsidRPr="00B56408">
        <w:rPr>
          <w:rFonts w:cs="Times New Roman"/>
          <w:i/>
          <w:spacing w:val="-5"/>
        </w:rPr>
        <w:t xml:space="preserve"> </w:t>
      </w:r>
      <w:proofErr w:type="spellStart"/>
      <w:r w:rsidRPr="00B56408">
        <w:rPr>
          <w:rFonts w:cs="Times New Roman"/>
          <w:i/>
          <w:spacing w:val="-1"/>
        </w:rPr>
        <w:t>ChemMatters</w:t>
      </w:r>
      <w:proofErr w:type="spellEnd"/>
      <w:r w:rsidRPr="00B56408">
        <w:rPr>
          <w:rFonts w:cs="Times New Roman"/>
          <w:i/>
          <w:spacing w:val="-6"/>
        </w:rPr>
        <w:t xml:space="preserve"> </w:t>
      </w:r>
      <w:r w:rsidRPr="00B56408">
        <w:rPr>
          <w:rFonts w:cs="Times New Roman"/>
        </w:rPr>
        <w:t>article</w:t>
      </w:r>
      <w:r w:rsidRPr="00B56408">
        <w:rPr>
          <w:rFonts w:cs="Times New Roman"/>
          <w:spacing w:val="-7"/>
        </w:rPr>
        <w:t xml:space="preserve"> </w:t>
      </w:r>
      <w:r w:rsidRPr="00B56408">
        <w:rPr>
          <w:rFonts w:cs="Times New Roman"/>
        </w:rPr>
        <w:t>“Why</w:t>
      </w:r>
      <w:r w:rsidRPr="00B56408">
        <w:rPr>
          <w:rFonts w:cs="Times New Roman"/>
          <w:spacing w:val="-6"/>
        </w:rPr>
        <w:t xml:space="preserve"> </w:t>
      </w:r>
      <w:r w:rsidRPr="00B56408">
        <w:rPr>
          <w:rFonts w:cs="Times New Roman"/>
        </w:rPr>
        <w:t>does</w:t>
      </w:r>
      <w:r w:rsidRPr="00B56408">
        <w:rPr>
          <w:rFonts w:cs="Times New Roman"/>
          <w:spacing w:val="-6"/>
        </w:rPr>
        <w:t xml:space="preserve"> </w:t>
      </w:r>
      <w:r w:rsidRPr="00B56408">
        <w:rPr>
          <w:rFonts w:cs="Times New Roman"/>
        </w:rPr>
        <w:t>orange</w:t>
      </w:r>
      <w:r w:rsidRPr="00B56408">
        <w:rPr>
          <w:rFonts w:cs="Times New Roman"/>
          <w:spacing w:val="-6"/>
        </w:rPr>
        <w:t xml:space="preserve"> </w:t>
      </w:r>
      <w:r w:rsidRPr="00B56408">
        <w:rPr>
          <w:rFonts w:cs="Times New Roman"/>
        </w:rPr>
        <w:t>juice</w:t>
      </w:r>
      <w:r w:rsidRPr="00B56408">
        <w:rPr>
          <w:rFonts w:cs="Times New Roman"/>
          <w:spacing w:val="-6"/>
        </w:rPr>
        <w:t xml:space="preserve"> </w:t>
      </w:r>
      <w:r w:rsidRPr="00B56408">
        <w:rPr>
          <w:rFonts w:cs="Times New Roman"/>
        </w:rPr>
        <w:t>taste</w:t>
      </w:r>
      <w:r w:rsidRPr="00B56408">
        <w:rPr>
          <w:rFonts w:cs="Times New Roman"/>
          <w:spacing w:val="-7"/>
        </w:rPr>
        <w:t xml:space="preserve"> </w:t>
      </w:r>
      <w:r w:rsidRPr="00B56408">
        <w:rPr>
          <w:rFonts w:cs="Times New Roman"/>
        </w:rPr>
        <w:t>so</w:t>
      </w:r>
      <w:r w:rsidRPr="00B56408">
        <w:rPr>
          <w:rFonts w:cs="Times New Roman"/>
          <w:spacing w:val="-6"/>
        </w:rPr>
        <w:t xml:space="preserve"> </w:t>
      </w:r>
      <w:r w:rsidRPr="00B56408">
        <w:rPr>
          <w:rFonts w:cs="Times New Roman"/>
        </w:rPr>
        <w:t>bad</w:t>
      </w:r>
      <w:r w:rsidRPr="00B56408">
        <w:rPr>
          <w:rFonts w:cs="Times New Roman"/>
          <w:spacing w:val="-6"/>
        </w:rPr>
        <w:t xml:space="preserve"> </w:t>
      </w:r>
      <w:r w:rsidRPr="00B56408">
        <w:rPr>
          <w:rFonts w:cs="Times New Roman"/>
        </w:rPr>
        <w:t>after</w:t>
      </w:r>
      <w:r w:rsidRPr="00B56408">
        <w:rPr>
          <w:rFonts w:cs="Times New Roman"/>
          <w:spacing w:val="39"/>
          <w:w w:val="99"/>
        </w:rPr>
        <w:t xml:space="preserve"> </w:t>
      </w:r>
      <w:r w:rsidRPr="00B56408">
        <w:rPr>
          <w:rFonts w:cs="Times New Roman"/>
        </w:rPr>
        <w:t>you</w:t>
      </w:r>
      <w:r w:rsidRPr="00B56408">
        <w:rPr>
          <w:rFonts w:cs="Times New Roman"/>
          <w:spacing w:val="-6"/>
        </w:rPr>
        <w:t xml:space="preserve"> </w:t>
      </w:r>
      <w:r w:rsidRPr="00B56408">
        <w:rPr>
          <w:rFonts w:cs="Times New Roman"/>
        </w:rPr>
        <w:t>brush</w:t>
      </w:r>
      <w:r w:rsidRPr="00B56408">
        <w:rPr>
          <w:rFonts w:cs="Times New Roman"/>
          <w:spacing w:val="-6"/>
        </w:rPr>
        <w:t xml:space="preserve"> </w:t>
      </w:r>
      <w:r w:rsidRPr="00B56408">
        <w:rPr>
          <w:rFonts w:cs="Times New Roman"/>
        </w:rPr>
        <w:t>your</w:t>
      </w:r>
      <w:r w:rsidRPr="00B56408">
        <w:rPr>
          <w:rFonts w:cs="Times New Roman"/>
          <w:spacing w:val="-5"/>
        </w:rPr>
        <w:t xml:space="preserve"> </w:t>
      </w:r>
      <w:r w:rsidRPr="00B56408">
        <w:rPr>
          <w:rFonts w:cs="Times New Roman"/>
        </w:rPr>
        <w:t>teeth?”</w:t>
      </w:r>
      <w:r w:rsidRPr="00B56408">
        <w:rPr>
          <w:rFonts w:cs="Times New Roman"/>
          <w:spacing w:val="-7"/>
        </w:rPr>
        <w:t xml:space="preserve"> </w:t>
      </w:r>
      <w:r w:rsidRPr="00B56408">
        <w:rPr>
          <w:rFonts w:cs="Times New Roman"/>
        </w:rPr>
        <w:t>investigated</w:t>
      </w:r>
      <w:r w:rsidRPr="00B56408">
        <w:rPr>
          <w:rFonts w:cs="Times New Roman"/>
          <w:spacing w:val="-5"/>
        </w:rPr>
        <w:t xml:space="preserve"> </w:t>
      </w:r>
      <w:r w:rsidRPr="00B56408">
        <w:rPr>
          <w:rFonts w:cs="Times New Roman"/>
        </w:rPr>
        <w:t>the</w:t>
      </w:r>
      <w:r w:rsidRPr="00B56408">
        <w:rPr>
          <w:rFonts w:cs="Times New Roman"/>
          <w:spacing w:val="-6"/>
        </w:rPr>
        <w:t xml:space="preserve"> </w:t>
      </w:r>
      <w:r w:rsidRPr="00B56408">
        <w:rPr>
          <w:rFonts w:cs="Times New Roman"/>
        </w:rPr>
        <w:t>question</w:t>
      </w:r>
      <w:r w:rsidRPr="00B56408">
        <w:rPr>
          <w:rFonts w:cs="Times New Roman"/>
          <w:spacing w:val="-6"/>
        </w:rPr>
        <w:t xml:space="preserve"> </w:t>
      </w:r>
      <w:r w:rsidRPr="00B56408">
        <w:rPr>
          <w:rFonts w:cs="Times New Roman"/>
        </w:rPr>
        <w:t>asked</w:t>
      </w:r>
      <w:r w:rsidRPr="00B56408">
        <w:rPr>
          <w:rFonts w:cs="Times New Roman"/>
          <w:spacing w:val="-6"/>
        </w:rPr>
        <w:t xml:space="preserve"> </w:t>
      </w:r>
      <w:r w:rsidRPr="00B56408">
        <w:rPr>
          <w:rFonts w:cs="Times New Roman"/>
        </w:rPr>
        <w:t>by</w:t>
      </w:r>
      <w:r w:rsidRPr="00B56408">
        <w:rPr>
          <w:rFonts w:cs="Times New Roman"/>
          <w:spacing w:val="-5"/>
        </w:rPr>
        <w:t xml:space="preserve"> </w:t>
      </w:r>
      <w:r w:rsidRPr="00B56408">
        <w:rPr>
          <w:rFonts w:cs="Times New Roman"/>
        </w:rPr>
        <w:t>its</w:t>
      </w:r>
      <w:r w:rsidRPr="00B56408">
        <w:rPr>
          <w:rFonts w:cs="Times New Roman"/>
          <w:spacing w:val="-6"/>
        </w:rPr>
        <w:t xml:space="preserve"> </w:t>
      </w:r>
      <w:r w:rsidRPr="00B56408">
        <w:rPr>
          <w:rFonts w:cs="Times New Roman"/>
        </w:rPr>
        <w:t>title.</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spacing w:val="-1"/>
        </w:rPr>
        <w:t>answer</w:t>
      </w:r>
      <w:r w:rsidRPr="00B56408">
        <w:rPr>
          <w:rFonts w:cs="Times New Roman"/>
          <w:spacing w:val="-6"/>
        </w:rPr>
        <w:t xml:space="preserve"> </w:t>
      </w:r>
      <w:r w:rsidRPr="00B56408">
        <w:rPr>
          <w:rFonts w:cs="Times New Roman"/>
        </w:rPr>
        <w:t>involves</w:t>
      </w:r>
      <w:r w:rsidRPr="00B56408">
        <w:rPr>
          <w:rFonts w:cs="Times New Roman"/>
          <w:spacing w:val="-5"/>
        </w:rPr>
        <w:t xml:space="preserve"> </w:t>
      </w:r>
      <w:r w:rsidRPr="00B56408">
        <w:rPr>
          <w:rFonts w:cs="Times New Roman"/>
        </w:rPr>
        <w:t>the</w:t>
      </w:r>
      <w:r w:rsidRPr="00B56408">
        <w:rPr>
          <w:rFonts w:cs="Times New Roman"/>
          <w:spacing w:val="-6"/>
        </w:rPr>
        <w:t xml:space="preserve"> </w:t>
      </w:r>
      <w:r w:rsidRPr="00B56408">
        <w:rPr>
          <w:rFonts w:cs="Times New Roman"/>
        </w:rPr>
        <w:t>fact that</w:t>
      </w:r>
      <w:r w:rsidRPr="00B56408">
        <w:rPr>
          <w:rFonts w:cs="Times New Roman"/>
          <w:spacing w:val="-6"/>
        </w:rPr>
        <w:t xml:space="preserve"> </w:t>
      </w:r>
      <w:r w:rsidRPr="00B56408">
        <w:rPr>
          <w:rFonts w:cs="Times New Roman"/>
        </w:rPr>
        <w:t>sodium</w:t>
      </w:r>
      <w:r w:rsidRPr="00B56408">
        <w:rPr>
          <w:rFonts w:cs="Times New Roman"/>
          <w:spacing w:val="-6"/>
        </w:rPr>
        <w:t xml:space="preserve"> </w:t>
      </w:r>
      <w:r w:rsidRPr="00B56408">
        <w:rPr>
          <w:rFonts w:cs="Times New Roman"/>
        </w:rPr>
        <w:t>lauryl</w:t>
      </w:r>
      <w:r w:rsidRPr="00B56408">
        <w:rPr>
          <w:rFonts w:cs="Times New Roman"/>
          <w:spacing w:val="-5"/>
        </w:rPr>
        <w:t xml:space="preserve"> </w:t>
      </w:r>
      <w:r w:rsidRPr="00B56408">
        <w:rPr>
          <w:rFonts w:cs="Times New Roman"/>
          <w:spacing w:val="-1"/>
        </w:rPr>
        <w:t>sulfate</w:t>
      </w:r>
      <w:r w:rsidRPr="00B56408">
        <w:rPr>
          <w:rFonts w:cs="Times New Roman"/>
          <w:spacing w:val="-6"/>
        </w:rPr>
        <w:t xml:space="preserve"> </w:t>
      </w:r>
      <w:r w:rsidRPr="00B56408">
        <w:rPr>
          <w:rFonts w:cs="Times New Roman"/>
        </w:rPr>
        <w:t>(SLS),</w:t>
      </w:r>
      <w:r w:rsidRPr="00B56408">
        <w:rPr>
          <w:rFonts w:cs="Times New Roman"/>
          <w:spacing w:val="-5"/>
        </w:rPr>
        <w:t xml:space="preserve"> </w:t>
      </w:r>
      <w:r w:rsidRPr="00B56408">
        <w:rPr>
          <w:rFonts w:cs="Times New Roman"/>
        </w:rPr>
        <w:t>which</w:t>
      </w:r>
      <w:r w:rsidRPr="00B56408">
        <w:rPr>
          <w:rFonts w:cs="Times New Roman"/>
          <w:spacing w:val="-6"/>
        </w:rPr>
        <w:t xml:space="preserve"> </w:t>
      </w:r>
      <w:r w:rsidRPr="00B56408">
        <w:rPr>
          <w:rFonts w:cs="Times New Roman"/>
        </w:rPr>
        <w:t>is</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rPr>
        <w:t>common</w:t>
      </w:r>
      <w:r w:rsidRPr="00B56408">
        <w:rPr>
          <w:rFonts w:cs="Times New Roman"/>
          <w:spacing w:val="-6"/>
        </w:rPr>
        <w:t xml:space="preserve"> </w:t>
      </w:r>
      <w:r w:rsidRPr="00B56408">
        <w:rPr>
          <w:rFonts w:cs="Times New Roman"/>
        </w:rPr>
        <w:t>ingredient</w:t>
      </w:r>
      <w:r w:rsidRPr="00B56408">
        <w:rPr>
          <w:rFonts w:cs="Times New Roman"/>
          <w:spacing w:val="-5"/>
        </w:rPr>
        <w:t xml:space="preserve"> </w:t>
      </w:r>
      <w:r w:rsidRPr="00B56408">
        <w:rPr>
          <w:rFonts w:cs="Times New Roman"/>
        </w:rPr>
        <w:t>in</w:t>
      </w:r>
      <w:r w:rsidRPr="00B56408">
        <w:rPr>
          <w:rFonts w:cs="Times New Roman"/>
          <w:spacing w:val="-6"/>
        </w:rPr>
        <w:t xml:space="preserve"> </w:t>
      </w:r>
      <w:r w:rsidRPr="00B56408">
        <w:rPr>
          <w:rFonts w:cs="Times New Roman"/>
          <w:spacing w:val="-1"/>
        </w:rPr>
        <w:t>toothpaste,</w:t>
      </w:r>
      <w:r w:rsidRPr="00B56408">
        <w:rPr>
          <w:rFonts w:cs="Times New Roman"/>
          <w:spacing w:val="-5"/>
        </w:rPr>
        <w:t xml:space="preserve"> </w:t>
      </w:r>
      <w:r w:rsidRPr="00B56408">
        <w:rPr>
          <w:rFonts w:cs="Times New Roman"/>
        </w:rPr>
        <w:t>can</w:t>
      </w:r>
      <w:r w:rsidRPr="00B56408">
        <w:rPr>
          <w:rFonts w:cs="Times New Roman"/>
          <w:spacing w:val="-6"/>
        </w:rPr>
        <w:t xml:space="preserve"> </w:t>
      </w:r>
      <w:r w:rsidRPr="00B56408">
        <w:rPr>
          <w:rFonts w:cs="Times New Roman"/>
          <w:spacing w:val="-1"/>
        </w:rPr>
        <w:t>affect</w:t>
      </w:r>
      <w:r w:rsidRPr="00B56408">
        <w:rPr>
          <w:rFonts w:cs="Times New Roman"/>
          <w:spacing w:val="-6"/>
        </w:rPr>
        <w:t xml:space="preserve"> </w:t>
      </w:r>
      <w:r w:rsidRPr="00B56408">
        <w:rPr>
          <w:rFonts w:cs="Times New Roman"/>
        </w:rPr>
        <w:t>how</w:t>
      </w:r>
      <w:r w:rsidRPr="00B56408">
        <w:rPr>
          <w:rFonts w:cs="Times New Roman"/>
          <w:spacing w:val="-5"/>
        </w:rPr>
        <w:t xml:space="preserve"> </w:t>
      </w:r>
      <w:r w:rsidRPr="00B56408">
        <w:rPr>
          <w:rFonts w:cs="Times New Roman"/>
        </w:rPr>
        <w:t>we</w:t>
      </w:r>
      <w:r w:rsidRPr="00B56408">
        <w:rPr>
          <w:rFonts w:cs="Times New Roman"/>
          <w:spacing w:val="39"/>
          <w:w w:val="99"/>
        </w:rPr>
        <w:t xml:space="preserve"> </w:t>
      </w:r>
      <w:r w:rsidRPr="00B56408">
        <w:rPr>
          <w:rFonts w:cs="Times New Roman"/>
        </w:rPr>
        <w:t>sense</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spacing w:val="-1"/>
        </w:rPr>
        <w:t>tastes</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spacing w:val="-1"/>
        </w:rPr>
        <w:t>sweet,</w:t>
      </w:r>
      <w:r w:rsidRPr="00B56408">
        <w:rPr>
          <w:rFonts w:cs="Times New Roman"/>
          <w:spacing w:val="-5"/>
        </w:rPr>
        <w:t xml:space="preserve"> </w:t>
      </w:r>
      <w:r w:rsidRPr="00B56408">
        <w:rPr>
          <w:rFonts w:cs="Times New Roman"/>
        </w:rPr>
        <w:t>sour,</w:t>
      </w:r>
      <w:r w:rsidRPr="00B56408">
        <w:rPr>
          <w:rFonts w:cs="Times New Roman"/>
          <w:spacing w:val="-6"/>
        </w:rPr>
        <w:t xml:space="preserve"> </w:t>
      </w:r>
      <w:r w:rsidRPr="00B56408">
        <w:rPr>
          <w:rFonts w:cs="Times New Roman"/>
          <w:spacing w:val="-1"/>
        </w:rPr>
        <w:t>salty,</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rPr>
        <w:t>bitter.</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article</w:t>
      </w:r>
      <w:r w:rsidRPr="00B56408">
        <w:rPr>
          <w:rFonts w:cs="Times New Roman"/>
          <w:spacing w:val="-6"/>
        </w:rPr>
        <w:t xml:space="preserve"> </w:t>
      </w:r>
      <w:r w:rsidRPr="00B56408">
        <w:rPr>
          <w:rFonts w:cs="Times New Roman"/>
          <w:spacing w:val="-1"/>
        </w:rPr>
        <w:t>describes</w:t>
      </w:r>
      <w:r w:rsidRPr="00B56408">
        <w:rPr>
          <w:rFonts w:cs="Times New Roman"/>
          <w:spacing w:val="-6"/>
        </w:rPr>
        <w:t xml:space="preserve"> </w:t>
      </w:r>
      <w:r w:rsidRPr="00B56408">
        <w:rPr>
          <w:rFonts w:cs="Times New Roman"/>
          <w:spacing w:val="-1"/>
        </w:rPr>
        <w:t>an</w:t>
      </w:r>
      <w:r w:rsidRPr="00B56408">
        <w:rPr>
          <w:rFonts w:cs="Times New Roman"/>
          <w:spacing w:val="-6"/>
        </w:rPr>
        <w:t xml:space="preserve"> </w:t>
      </w:r>
      <w:r w:rsidRPr="00B56408">
        <w:rPr>
          <w:rFonts w:cs="Times New Roman"/>
        </w:rPr>
        <w:t>experiment</w:t>
      </w:r>
      <w:r w:rsidRPr="00B56408">
        <w:rPr>
          <w:rFonts w:cs="Times New Roman"/>
          <w:spacing w:val="-5"/>
        </w:rPr>
        <w:t xml:space="preserve"> </w:t>
      </w:r>
      <w:r w:rsidRPr="00B56408">
        <w:rPr>
          <w:rFonts w:cs="Times New Roman"/>
        </w:rPr>
        <w:t>where</w:t>
      </w:r>
      <w:r w:rsidRPr="00B56408">
        <w:rPr>
          <w:rFonts w:cs="Times New Roman"/>
          <w:spacing w:val="45"/>
          <w:w w:val="99"/>
        </w:rPr>
        <w:t xml:space="preserve"> </w:t>
      </w:r>
      <w:r w:rsidRPr="00B56408">
        <w:rPr>
          <w:rFonts w:cs="Times New Roman"/>
        </w:rPr>
        <w:t>people</w:t>
      </w:r>
      <w:r w:rsidRPr="00B56408">
        <w:rPr>
          <w:rFonts w:cs="Times New Roman"/>
          <w:spacing w:val="-6"/>
        </w:rPr>
        <w:t xml:space="preserve"> </w:t>
      </w:r>
      <w:r w:rsidRPr="00B56408">
        <w:rPr>
          <w:rFonts w:cs="Times New Roman"/>
        </w:rPr>
        <w:t>“were</w:t>
      </w:r>
      <w:r w:rsidRPr="00B56408">
        <w:rPr>
          <w:rFonts w:cs="Times New Roman"/>
          <w:spacing w:val="-6"/>
        </w:rPr>
        <w:t xml:space="preserve"> </w:t>
      </w:r>
      <w:r w:rsidRPr="00B56408">
        <w:rPr>
          <w:rFonts w:cs="Times New Roman"/>
        </w:rPr>
        <w:t>asked</w:t>
      </w:r>
      <w:r w:rsidRPr="00B56408">
        <w:rPr>
          <w:rFonts w:cs="Times New Roman"/>
          <w:spacing w:val="-5"/>
        </w:rPr>
        <w:t xml:space="preserve"> </w:t>
      </w:r>
      <w:r w:rsidRPr="00B56408">
        <w:rPr>
          <w:rFonts w:cs="Times New Roman"/>
        </w:rPr>
        <w:t>to</w:t>
      </w:r>
      <w:r w:rsidRPr="00B56408">
        <w:rPr>
          <w:rFonts w:cs="Times New Roman"/>
          <w:spacing w:val="-6"/>
        </w:rPr>
        <w:t xml:space="preserve"> </w:t>
      </w:r>
      <w:r w:rsidRPr="00B56408">
        <w:rPr>
          <w:rFonts w:cs="Times New Roman"/>
          <w:spacing w:val="-1"/>
        </w:rPr>
        <w:t>report</w:t>
      </w:r>
      <w:r w:rsidRPr="00B56408">
        <w:rPr>
          <w:rFonts w:cs="Times New Roman"/>
          <w:spacing w:val="-5"/>
        </w:rPr>
        <w:t xml:space="preserve"> </w:t>
      </w:r>
      <w:r w:rsidRPr="00B56408">
        <w:rPr>
          <w:rFonts w:cs="Times New Roman"/>
        </w:rPr>
        <w:t>the</w:t>
      </w:r>
      <w:r w:rsidRPr="00B56408">
        <w:rPr>
          <w:rFonts w:cs="Times New Roman"/>
          <w:spacing w:val="-6"/>
        </w:rPr>
        <w:t xml:space="preserve"> </w:t>
      </w:r>
      <w:r w:rsidRPr="00B56408">
        <w:rPr>
          <w:rFonts w:cs="Times New Roman"/>
        </w:rPr>
        <w:t>relative</w:t>
      </w:r>
      <w:r w:rsidRPr="00B56408">
        <w:rPr>
          <w:rFonts w:cs="Times New Roman"/>
          <w:spacing w:val="-6"/>
        </w:rPr>
        <w:t xml:space="preserve"> </w:t>
      </w:r>
      <w:r w:rsidRPr="00B56408">
        <w:rPr>
          <w:rFonts w:cs="Times New Roman"/>
          <w:spacing w:val="-1"/>
        </w:rPr>
        <w:t>intensities</w:t>
      </w:r>
      <w:r w:rsidRPr="00B56408">
        <w:rPr>
          <w:rFonts w:cs="Times New Roman"/>
          <w:spacing w:val="-5"/>
        </w:rPr>
        <w:t xml:space="preserve"> </w:t>
      </w:r>
      <w:r w:rsidRPr="00B56408">
        <w:rPr>
          <w:rFonts w:cs="Times New Roman"/>
        </w:rPr>
        <w:t>of</w:t>
      </w:r>
      <w:r w:rsidRPr="00B56408">
        <w:rPr>
          <w:rFonts w:cs="Times New Roman"/>
          <w:spacing w:val="-6"/>
        </w:rPr>
        <w:t xml:space="preserve"> </w:t>
      </w:r>
      <w:r w:rsidRPr="00B56408">
        <w:rPr>
          <w:rFonts w:cs="Times New Roman"/>
          <w:spacing w:val="-1"/>
        </w:rPr>
        <w:t>tastes</w:t>
      </w:r>
      <w:r w:rsidRPr="00B56408">
        <w:rPr>
          <w:rFonts w:cs="Times New Roman"/>
          <w:spacing w:val="-6"/>
        </w:rPr>
        <w:t xml:space="preserve"> </w:t>
      </w:r>
      <w:r w:rsidRPr="00B56408">
        <w:rPr>
          <w:rFonts w:cs="Times New Roman"/>
        </w:rPr>
        <w:t>from</w:t>
      </w:r>
      <w:r w:rsidRPr="00B56408">
        <w:rPr>
          <w:rFonts w:cs="Times New Roman"/>
          <w:spacing w:val="-6"/>
        </w:rPr>
        <w:t xml:space="preserve"> </w:t>
      </w:r>
      <w:r w:rsidRPr="00B56408">
        <w:rPr>
          <w:rFonts w:cs="Times New Roman"/>
        </w:rPr>
        <w:t>sucrose</w:t>
      </w:r>
      <w:r w:rsidRPr="00B56408">
        <w:rPr>
          <w:rFonts w:cs="Times New Roman"/>
          <w:spacing w:val="-6"/>
        </w:rPr>
        <w:t xml:space="preserve"> </w:t>
      </w:r>
      <w:r w:rsidRPr="00B56408">
        <w:rPr>
          <w:rFonts w:cs="Times New Roman"/>
        </w:rPr>
        <w:t>and</w:t>
      </w:r>
      <w:r w:rsidRPr="00B56408">
        <w:rPr>
          <w:rFonts w:cs="Times New Roman"/>
          <w:spacing w:val="-5"/>
        </w:rPr>
        <w:t xml:space="preserve"> </w:t>
      </w:r>
      <w:r w:rsidRPr="00B56408">
        <w:rPr>
          <w:rFonts w:cs="Times New Roman"/>
        </w:rPr>
        <w:t>citric</w:t>
      </w:r>
      <w:r w:rsidRPr="00B56408">
        <w:rPr>
          <w:rFonts w:cs="Times New Roman"/>
          <w:spacing w:val="-7"/>
        </w:rPr>
        <w:t xml:space="preserve"> </w:t>
      </w:r>
      <w:r w:rsidRPr="00B56408">
        <w:rPr>
          <w:rFonts w:cs="Times New Roman"/>
        </w:rPr>
        <w:t>acid.</w:t>
      </w:r>
      <w:r w:rsidRPr="00B56408">
        <w:rPr>
          <w:rFonts w:cs="Times New Roman"/>
          <w:spacing w:val="-5"/>
        </w:rPr>
        <w:t xml:space="preserve"> </w:t>
      </w:r>
      <w:r w:rsidRPr="00B56408">
        <w:rPr>
          <w:rFonts w:cs="Times New Roman"/>
        </w:rPr>
        <w:t>Later,</w:t>
      </w:r>
      <w:r w:rsidRPr="00B56408">
        <w:rPr>
          <w:rFonts w:cs="Times New Roman"/>
          <w:spacing w:val="37"/>
          <w:w w:val="99"/>
        </w:rPr>
        <w:t xml:space="preserve"> </w:t>
      </w:r>
      <w:r w:rsidRPr="00B56408">
        <w:rPr>
          <w:rFonts w:cs="Times New Roman"/>
        </w:rPr>
        <w:t>the</w:t>
      </w:r>
      <w:r w:rsidRPr="00B56408">
        <w:rPr>
          <w:rFonts w:cs="Times New Roman"/>
          <w:spacing w:val="-6"/>
        </w:rPr>
        <w:t xml:space="preserve"> </w:t>
      </w:r>
      <w:r w:rsidRPr="00B56408">
        <w:rPr>
          <w:rFonts w:cs="Times New Roman"/>
        </w:rPr>
        <w:t>same</w:t>
      </w:r>
      <w:r w:rsidRPr="00B56408">
        <w:rPr>
          <w:rFonts w:cs="Times New Roman"/>
          <w:spacing w:val="-5"/>
        </w:rPr>
        <w:t xml:space="preserve"> </w:t>
      </w:r>
      <w:r w:rsidRPr="00B56408">
        <w:rPr>
          <w:rFonts w:cs="Times New Roman"/>
        </w:rPr>
        <w:t>people</w:t>
      </w:r>
      <w:r w:rsidRPr="00B56408">
        <w:rPr>
          <w:rFonts w:cs="Times New Roman"/>
          <w:spacing w:val="-6"/>
        </w:rPr>
        <w:t xml:space="preserve"> </w:t>
      </w:r>
      <w:r w:rsidRPr="00B56408">
        <w:rPr>
          <w:rFonts w:cs="Times New Roman"/>
        </w:rPr>
        <w:t>rinsed</w:t>
      </w:r>
      <w:r w:rsidRPr="00B56408">
        <w:rPr>
          <w:rFonts w:cs="Times New Roman"/>
          <w:spacing w:val="-5"/>
        </w:rPr>
        <w:t xml:space="preserve"> </w:t>
      </w:r>
      <w:r w:rsidRPr="00B56408">
        <w:rPr>
          <w:rFonts w:cs="Times New Roman"/>
          <w:spacing w:val="-1"/>
        </w:rPr>
        <w:t>their</w:t>
      </w:r>
      <w:r w:rsidRPr="00B56408">
        <w:rPr>
          <w:rFonts w:cs="Times New Roman"/>
          <w:spacing w:val="-6"/>
        </w:rPr>
        <w:t xml:space="preserve"> </w:t>
      </w:r>
      <w:r w:rsidRPr="00B56408">
        <w:rPr>
          <w:rFonts w:cs="Times New Roman"/>
        </w:rPr>
        <w:t>mouths</w:t>
      </w:r>
      <w:r w:rsidRPr="00B56408">
        <w:rPr>
          <w:rFonts w:cs="Times New Roman"/>
          <w:spacing w:val="-5"/>
        </w:rPr>
        <w:t xml:space="preserve"> </w:t>
      </w:r>
      <w:r w:rsidRPr="00B56408">
        <w:rPr>
          <w:rFonts w:cs="Times New Roman"/>
        </w:rPr>
        <w:t>with</w:t>
      </w:r>
      <w:r w:rsidRPr="00B56408">
        <w:rPr>
          <w:rFonts w:cs="Times New Roman"/>
          <w:spacing w:val="-6"/>
        </w:rPr>
        <w:t xml:space="preserve"> </w:t>
      </w:r>
      <w:r w:rsidRPr="00B56408">
        <w:rPr>
          <w:rFonts w:cs="Times New Roman"/>
        </w:rPr>
        <w:t>a</w:t>
      </w:r>
      <w:r w:rsidRPr="00B56408">
        <w:rPr>
          <w:rFonts w:cs="Times New Roman"/>
          <w:spacing w:val="-5"/>
        </w:rPr>
        <w:t xml:space="preserve"> </w:t>
      </w:r>
      <w:r w:rsidRPr="00B56408">
        <w:rPr>
          <w:rFonts w:cs="Times New Roman"/>
        </w:rPr>
        <w:t>solution</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SLS,</w:t>
      </w:r>
      <w:r w:rsidRPr="00B56408">
        <w:rPr>
          <w:rFonts w:cs="Times New Roman"/>
          <w:spacing w:val="-6"/>
        </w:rPr>
        <w:t xml:space="preserve"> </w:t>
      </w:r>
      <w:r w:rsidRPr="00B56408">
        <w:rPr>
          <w:rFonts w:cs="Times New Roman"/>
        </w:rPr>
        <w:t>tasted</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spacing w:val="-1"/>
        </w:rPr>
        <w:t>compounds</w:t>
      </w:r>
      <w:r w:rsidRPr="00B56408">
        <w:rPr>
          <w:rFonts w:cs="Times New Roman"/>
          <w:spacing w:val="-6"/>
        </w:rPr>
        <w:t xml:space="preserve"> </w:t>
      </w:r>
      <w:r w:rsidRPr="00B56408">
        <w:rPr>
          <w:rFonts w:cs="Times New Roman"/>
        </w:rPr>
        <w:t>again,</w:t>
      </w:r>
      <w:r w:rsidRPr="00B56408">
        <w:rPr>
          <w:rFonts w:cs="Times New Roman"/>
          <w:spacing w:val="-5"/>
        </w:rPr>
        <w:t xml:space="preserve"> </w:t>
      </w:r>
      <w:r w:rsidRPr="00B56408">
        <w:rPr>
          <w:rFonts w:cs="Times New Roman"/>
        </w:rPr>
        <w:t>and</w:t>
      </w:r>
      <w:r w:rsidRPr="00B56408">
        <w:rPr>
          <w:rFonts w:cs="Times New Roman"/>
          <w:spacing w:val="24"/>
          <w:w w:val="99"/>
        </w:rPr>
        <w:t xml:space="preserve"> </w:t>
      </w:r>
      <w:r w:rsidRPr="00B56408">
        <w:rPr>
          <w:rFonts w:cs="Times New Roman"/>
        </w:rPr>
        <w:t>made</w:t>
      </w:r>
      <w:r w:rsidRPr="00B56408">
        <w:rPr>
          <w:rFonts w:cs="Times New Roman"/>
          <w:spacing w:val="-7"/>
        </w:rPr>
        <w:t xml:space="preserve"> </w:t>
      </w:r>
      <w:r w:rsidRPr="00B56408">
        <w:rPr>
          <w:rFonts w:cs="Times New Roman"/>
        </w:rPr>
        <w:t>another</w:t>
      </w:r>
      <w:r w:rsidRPr="00B56408">
        <w:rPr>
          <w:rFonts w:cs="Times New Roman"/>
          <w:spacing w:val="-6"/>
        </w:rPr>
        <w:t xml:space="preserve"> </w:t>
      </w:r>
      <w:r w:rsidRPr="00B56408">
        <w:rPr>
          <w:rFonts w:cs="Times New Roman"/>
        </w:rPr>
        <w:t>report.</w:t>
      </w:r>
      <w:r w:rsidRPr="00B56408">
        <w:rPr>
          <w:rFonts w:cs="Times New Roman"/>
          <w:spacing w:val="-6"/>
        </w:rPr>
        <w:t xml:space="preserve"> </w:t>
      </w:r>
      <w:r w:rsidRPr="00B56408">
        <w:rPr>
          <w:rFonts w:cs="Times New Roman"/>
        </w:rPr>
        <w:t>SLS</w:t>
      </w:r>
      <w:r w:rsidRPr="00B56408">
        <w:rPr>
          <w:rFonts w:cs="Times New Roman"/>
          <w:spacing w:val="-6"/>
        </w:rPr>
        <w:t xml:space="preserve"> </w:t>
      </w:r>
      <w:r w:rsidRPr="00B56408">
        <w:rPr>
          <w:rFonts w:cs="Times New Roman"/>
        </w:rPr>
        <w:t>slightly</w:t>
      </w:r>
      <w:r w:rsidRPr="00B56408">
        <w:rPr>
          <w:rFonts w:cs="Times New Roman"/>
          <w:spacing w:val="-6"/>
        </w:rPr>
        <w:t xml:space="preserve"> </w:t>
      </w:r>
      <w:r w:rsidRPr="00B56408">
        <w:rPr>
          <w:rFonts w:cs="Times New Roman"/>
        </w:rPr>
        <w:t>reduced</w:t>
      </w:r>
      <w:r w:rsidRPr="00B56408">
        <w:rPr>
          <w:rFonts w:cs="Times New Roman"/>
          <w:spacing w:val="-7"/>
        </w:rPr>
        <w:t xml:space="preserve"> </w:t>
      </w:r>
      <w:r w:rsidRPr="00B56408">
        <w:rPr>
          <w:rFonts w:cs="Times New Roman"/>
        </w:rPr>
        <w:t>the</w:t>
      </w:r>
      <w:r w:rsidRPr="00B56408">
        <w:rPr>
          <w:rFonts w:cs="Times New Roman"/>
          <w:spacing w:val="-6"/>
        </w:rPr>
        <w:t xml:space="preserve"> </w:t>
      </w:r>
      <w:r w:rsidRPr="00B56408">
        <w:rPr>
          <w:rFonts w:cs="Times New Roman"/>
        </w:rPr>
        <w:t>sweet</w:t>
      </w:r>
      <w:r w:rsidRPr="00B56408">
        <w:rPr>
          <w:rFonts w:cs="Times New Roman"/>
          <w:spacing w:val="-6"/>
        </w:rPr>
        <w:t xml:space="preserve"> </w:t>
      </w:r>
      <w:r w:rsidRPr="00B56408">
        <w:rPr>
          <w:rFonts w:cs="Times New Roman"/>
        </w:rPr>
        <w:t>taste</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rPr>
        <w:t>sucrose</w:t>
      </w:r>
      <w:r w:rsidRPr="00B56408">
        <w:rPr>
          <w:rFonts w:cs="Times New Roman"/>
          <w:spacing w:val="-6"/>
        </w:rPr>
        <w:t xml:space="preserve"> </w:t>
      </w:r>
      <w:r w:rsidRPr="00B56408">
        <w:rPr>
          <w:rFonts w:cs="Times New Roman"/>
          <w:spacing w:val="-1"/>
        </w:rPr>
        <w:t>but</w:t>
      </w:r>
      <w:r w:rsidRPr="00B56408">
        <w:rPr>
          <w:rFonts w:cs="Times New Roman"/>
          <w:spacing w:val="-7"/>
        </w:rPr>
        <w:t xml:space="preserve"> </w:t>
      </w:r>
      <w:r w:rsidRPr="00B56408">
        <w:rPr>
          <w:rFonts w:cs="Times New Roman"/>
          <w:spacing w:val="-1"/>
        </w:rPr>
        <w:t>strengthened</w:t>
      </w:r>
      <w:r w:rsidRPr="00B56408">
        <w:rPr>
          <w:rFonts w:cs="Times New Roman"/>
          <w:spacing w:val="-6"/>
        </w:rPr>
        <w:t xml:space="preserve"> </w:t>
      </w:r>
      <w:r w:rsidRPr="00B56408">
        <w:rPr>
          <w:rFonts w:cs="Times New Roman"/>
        </w:rPr>
        <w:t>the</w:t>
      </w:r>
      <w:r>
        <w:rPr>
          <w:rFonts w:cs="Times New Roman"/>
          <w:spacing w:val="12"/>
          <w:w w:val="99"/>
        </w:rPr>
        <w:t xml:space="preserve"> </w:t>
      </w:r>
      <w:r w:rsidRPr="00B56408">
        <w:rPr>
          <w:rFonts w:cs="Times New Roman"/>
        </w:rPr>
        <w:t>bitter</w:t>
      </w:r>
      <w:r w:rsidRPr="00B56408">
        <w:rPr>
          <w:rFonts w:cs="Times New Roman"/>
          <w:spacing w:val="-5"/>
        </w:rPr>
        <w:t xml:space="preserve"> </w:t>
      </w:r>
      <w:r w:rsidRPr="00B56408">
        <w:rPr>
          <w:rFonts w:cs="Times New Roman"/>
        </w:rPr>
        <w:t>taste</w:t>
      </w:r>
      <w:r w:rsidRPr="00B56408">
        <w:rPr>
          <w:rFonts w:cs="Times New Roman"/>
          <w:spacing w:val="-5"/>
        </w:rPr>
        <w:t xml:space="preserve"> </w:t>
      </w:r>
      <w:r w:rsidRPr="00B56408">
        <w:rPr>
          <w:rFonts w:cs="Times New Roman"/>
          <w:spacing w:val="-1"/>
        </w:rPr>
        <w:t>of</w:t>
      </w:r>
      <w:r w:rsidRPr="00B56408">
        <w:rPr>
          <w:rFonts w:cs="Times New Roman"/>
          <w:spacing w:val="-5"/>
        </w:rPr>
        <w:t xml:space="preserve"> </w:t>
      </w:r>
      <w:r w:rsidRPr="00B56408">
        <w:rPr>
          <w:rFonts w:cs="Times New Roman"/>
        </w:rPr>
        <w:t>citric</w:t>
      </w:r>
      <w:r w:rsidRPr="00B56408">
        <w:rPr>
          <w:rFonts w:cs="Times New Roman"/>
          <w:spacing w:val="-4"/>
        </w:rPr>
        <w:t xml:space="preserve"> </w:t>
      </w:r>
      <w:r w:rsidRPr="00B56408">
        <w:rPr>
          <w:rFonts w:cs="Times New Roman"/>
          <w:spacing w:val="-1"/>
        </w:rPr>
        <w:t>acid”</w:t>
      </w:r>
      <w:r w:rsidRPr="00B56408">
        <w:rPr>
          <w:rFonts w:cs="Times New Roman"/>
          <w:spacing w:val="-6"/>
        </w:rPr>
        <w:t xml:space="preserve"> </w:t>
      </w:r>
      <w:r w:rsidRPr="00B56408">
        <w:rPr>
          <w:rFonts w:cs="Times New Roman"/>
        </w:rPr>
        <w:t>(p</w:t>
      </w:r>
      <w:r w:rsidRPr="00B56408">
        <w:rPr>
          <w:rFonts w:cs="Times New Roman"/>
          <w:spacing w:val="-5"/>
        </w:rPr>
        <w:t xml:space="preserve"> </w:t>
      </w:r>
      <w:r w:rsidRPr="00B56408">
        <w:rPr>
          <w:rFonts w:cs="Times New Roman"/>
        </w:rPr>
        <w:t>15).</w:t>
      </w:r>
      <w:r w:rsidRPr="00B56408">
        <w:rPr>
          <w:rFonts w:cs="Times New Roman"/>
          <w:spacing w:val="-4"/>
        </w:rPr>
        <w:t xml:space="preserve"> </w:t>
      </w:r>
      <w:r w:rsidRPr="00B56408">
        <w:rPr>
          <w:rFonts w:cs="Times New Roman"/>
        </w:rPr>
        <w:t>So,</w:t>
      </w:r>
      <w:r w:rsidRPr="00B56408">
        <w:rPr>
          <w:rFonts w:cs="Times New Roman"/>
          <w:spacing w:val="-5"/>
        </w:rPr>
        <w:t xml:space="preserve"> </w:t>
      </w:r>
      <w:r w:rsidRPr="00B56408">
        <w:rPr>
          <w:rFonts w:cs="Times New Roman"/>
        </w:rPr>
        <w:t>if</w:t>
      </w:r>
      <w:r w:rsidRPr="00B56408">
        <w:rPr>
          <w:rFonts w:cs="Times New Roman"/>
          <w:spacing w:val="-5"/>
        </w:rPr>
        <w:t xml:space="preserve"> </w:t>
      </w:r>
      <w:r w:rsidRPr="00B56408">
        <w:rPr>
          <w:rFonts w:cs="Times New Roman"/>
        </w:rPr>
        <w:t>one</w:t>
      </w:r>
      <w:r w:rsidRPr="00B56408">
        <w:rPr>
          <w:rFonts w:cs="Times New Roman"/>
          <w:spacing w:val="-5"/>
        </w:rPr>
        <w:t xml:space="preserve"> </w:t>
      </w:r>
      <w:r w:rsidRPr="00B56408">
        <w:rPr>
          <w:rFonts w:cs="Times New Roman"/>
        </w:rPr>
        <w:t>drinks</w:t>
      </w:r>
      <w:r w:rsidRPr="00B56408">
        <w:rPr>
          <w:rFonts w:cs="Times New Roman"/>
          <w:spacing w:val="-5"/>
        </w:rPr>
        <w:t xml:space="preserve"> </w:t>
      </w:r>
      <w:r w:rsidRPr="00B56408">
        <w:rPr>
          <w:rFonts w:cs="Times New Roman"/>
        </w:rPr>
        <w:t>orange</w:t>
      </w:r>
      <w:r w:rsidRPr="00B56408">
        <w:rPr>
          <w:rFonts w:cs="Times New Roman"/>
          <w:spacing w:val="-5"/>
        </w:rPr>
        <w:t xml:space="preserve"> </w:t>
      </w:r>
      <w:r w:rsidRPr="00B56408">
        <w:rPr>
          <w:rFonts w:cs="Times New Roman"/>
          <w:spacing w:val="-1"/>
        </w:rPr>
        <w:t>juice,</w:t>
      </w:r>
      <w:r w:rsidRPr="00B56408">
        <w:rPr>
          <w:rFonts w:cs="Times New Roman"/>
          <w:spacing w:val="-5"/>
        </w:rPr>
        <w:t xml:space="preserve"> </w:t>
      </w:r>
      <w:r w:rsidRPr="00B56408">
        <w:rPr>
          <w:rFonts w:cs="Times New Roman"/>
        </w:rPr>
        <w:t>an</w:t>
      </w:r>
      <w:r w:rsidRPr="00B56408">
        <w:rPr>
          <w:rFonts w:cs="Times New Roman"/>
          <w:spacing w:val="-4"/>
        </w:rPr>
        <w:t xml:space="preserve"> </w:t>
      </w:r>
      <w:r w:rsidRPr="00B56408">
        <w:rPr>
          <w:rFonts w:cs="Times New Roman"/>
        </w:rPr>
        <w:t>acidic</w:t>
      </w:r>
      <w:r w:rsidRPr="00B56408">
        <w:rPr>
          <w:rFonts w:cs="Times New Roman"/>
          <w:spacing w:val="-5"/>
        </w:rPr>
        <w:t xml:space="preserve"> </w:t>
      </w:r>
      <w:r w:rsidRPr="00B56408">
        <w:rPr>
          <w:rFonts w:cs="Times New Roman"/>
        </w:rPr>
        <w:t>citrus</w:t>
      </w:r>
      <w:r w:rsidRPr="00B56408">
        <w:rPr>
          <w:rFonts w:cs="Times New Roman"/>
          <w:spacing w:val="-5"/>
        </w:rPr>
        <w:t xml:space="preserve"> </w:t>
      </w:r>
      <w:r w:rsidRPr="00B56408">
        <w:rPr>
          <w:rFonts w:cs="Times New Roman"/>
        </w:rPr>
        <w:t>beverage,</w:t>
      </w:r>
      <w:r w:rsidRPr="00B56408">
        <w:rPr>
          <w:rFonts w:cs="Times New Roman"/>
          <w:spacing w:val="-4"/>
        </w:rPr>
        <w:t xml:space="preserve"> </w:t>
      </w:r>
      <w:r w:rsidRPr="00B56408">
        <w:rPr>
          <w:rFonts w:cs="Times New Roman"/>
        </w:rPr>
        <w:t>after</w:t>
      </w:r>
      <w:r w:rsidRPr="00B56408">
        <w:rPr>
          <w:rFonts w:cs="Times New Roman"/>
          <w:spacing w:val="21"/>
          <w:w w:val="99"/>
        </w:rPr>
        <w:t xml:space="preserve"> </w:t>
      </w:r>
      <w:r w:rsidRPr="00B56408">
        <w:rPr>
          <w:rFonts w:cs="Times New Roman"/>
        </w:rPr>
        <w:t>brushing</w:t>
      </w:r>
      <w:r w:rsidRPr="00B56408">
        <w:rPr>
          <w:rFonts w:cs="Times New Roman"/>
          <w:spacing w:val="-5"/>
        </w:rPr>
        <w:t xml:space="preserve"> </w:t>
      </w:r>
      <w:r w:rsidRPr="00B56408">
        <w:rPr>
          <w:rFonts w:cs="Times New Roman"/>
        </w:rPr>
        <w:t>his</w:t>
      </w:r>
      <w:r w:rsidRPr="00B56408">
        <w:rPr>
          <w:rFonts w:cs="Times New Roman"/>
          <w:spacing w:val="-5"/>
        </w:rPr>
        <w:t xml:space="preserve"> </w:t>
      </w:r>
      <w:r w:rsidRPr="00B56408">
        <w:rPr>
          <w:rFonts w:cs="Times New Roman"/>
        </w:rPr>
        <w:t>or</w:t>
      </w:r>
      <w:r w:rsidRPr="00B56408">
        <w:rPr>
          <w:rFonts w:cs="Times New Roman"/>
          <w:spacing w:val="-4"/>
        </w:rPr>
        <w:t xml:space="preserve"> </w:t>
      </w:r>
      <w:r w:rsidRPr="00B56408">
        <w:rPr>
          <w:rFonts w:cs="Times New Roman"/>
        </w:rPr>
        <w:t>her</w:t>
      </w:r>
      <w:r w:rsidRPr="00B56408">
        <w:rPr>
          <w:rFonts w:cs="Times New Roman"/>
          <w:spacing w:val="-5"/>
        </w:rPr>
        <w:t xml:space="preserve"> </w:t>
      </w:r>
      <w:r w:rsidRPr="00B56408">
        <w:rPr>
          <w:rFonts w:cs="Times New Roman"/>
        </w:rPr>
        <w:t>teeth,</w:t>
      </w:r>
      <w:r w:rsidRPr="00B56408">
        <w:rPr>
          <w:rFonts w:cs="Times New Roman"/>
          <w:spacing w:val="-6"/>
        </w:rPr>
        <w:t xml:space="preserve"> </w:t>
      </w:r>
      <w:r w:rsidRPr="00B56408">
        <w:rPr>
          <w:rFonts w:cs="Times New Roman"/>
        </w:rPr>
        <w:t>the</w:t>
      </w:r>
      <w:r w:rsidRPr="00B56408">
        <w:rPr>
          <w:rFonts w:cs="Times New Roman"/>
          <w:spacing w:val="-4"/>
        </w:rPr>
        <w:t xml:space="preserve"> </w:t>
      </w:r>
      <w:r w:rsidRPr="00B56408">
        <w:rPr>
          <w:rFonts w:cs="Times New Roman"/>
        </w:rPr>
        <w:t>bitter</w:t>
      </w:r>
      <w:r w:rsidRPr="00B56408">
        <w:rPr>
          <w:rFonts w:cs="Times New Roman"/>
          <w:spacing w:val="-5"/>
        </w:rPr>
        <w:t xml:space="preserve"> </w:t>
      </w:r>
      <w:r w:rsidRPr="00B56408">
        <w:rPr>
          <w:rFonts w:cs="Times New Roman"/>
          <w:spacing w:val="-1"/>
        </w:rPr>
        <w:t>taste</w:t>
      </w:r>
      <w:r w:rsidRPr="00B56408">
        <w:rPr>
          <w:rFonts w:cs="Times New Roman"/>
          <w:spacing w:val="-5"/>
        </w:rPr>
        <w:t xml:space="preserve"> </w:t>
      </w:r>
      <w:r w:rsidRPr="00B56408">
        <w:rPr>
          <w:rFonts w:cs="Times New Roman"/>
        </w:rPr>
        <w:t>can</w:t>
      </w:r>
      <w:r w:rsidRPr="00B56408">
        <w:rPr>
          <w:rFonts w:cs="Times New Roman"/>
          <w:spacing w:val="-4"/>
        </w:rPr>
        <w:t xml:space="preserve"> </w:t>
      </w:r>
      <w:r w:rsidRPr="00B56408">
        <w:rPr>
          <w:rFonts w:cs="Times New Roman"/>
        </w:rPr>
        <w:t>be</w:t>
      </w:r>
      <w:r w:rsidRPr="00B56408">
        <w:rPr>
          <w:rFonts w:cs="Times New Roman"/>
          <w:spacing w:val="-5"/>
        </w:rPr>
        <w:t xml:space="preserve"> </w:t>
      </w:r>
      <w:r w:rsidRPr="00B56408">
        <w:rPr>
          <w:rFonts w:cs="Times New Roman"/>
        </w:rPr>
        <w:t>strengthened.</w:t>
      </w:r>
      <w:r w:rsidRPr="00B56408">
        <w:rPr>
          <w:rFonts w:cs="Times New Roman"/>
          <w:spacing w:val="-5"/>
        </w:rPr>
        <w:t xml:space="preserve"> </w:t>
      </w:r>
      <w:r w:rsidRPr="00B56408">
        <w:rPr>
          <w:rFonts w:cs="Times New Roman"/>
        </w:rPr>
        <w:t>But,</w:t>
      </w:r>
      <w:r w:rsidRPr="00B56408">
        <w:rPr>
          <w:rFonts w:cs="Times New Roman"/>
          <w:spacing w:val="-4"/>
        </w:rPr>
        <w:t xml:space="preserve"> </w:t>
      </w:r>
      <w:r w:rsidRPr="00B56408">
        <w:rPr>
          <w:rFonts w:cs="Times New Roman"/>
        </w:rPr>
        <w:t>the</w:t>
      </w:r>
      <w:r w:rsidRPr="00B56408">
        <w:rPr>
          <w:rFonts w:cs="Times New Roman"/>
          <w:spacing w:val="-5"/>
        </w:rPr>
        <w:t xml:space="preserve"> </w:t>
      </w:r>
      <w:r w:rsidRPr="00B56408">
        <w:rPr>
          <w:rFonts w:cs="Times New Roman"/>
        </w:rPr>
        <w:t>effect</w:t>
      </w:r>
      <w:r w:rsidRPr="00B56408">
        <w:rPr>
          <w:rFonts w:cs="Times New Roman"/>
          <w:spacing w:val="-5"/>
        </w:rPr>
        <w:t xml:space="preserve"> </w:t>
      </w:r>
      <w:r w:rsidRPr="00B56408">
        <w:rPr>
          <w:rFonts w:cs="Times New Roman"/>
        </w:rPr>
        <w:t>may</w:t>
      </w:r>
      <w:r w:rsidRPr="00B56408">
        <w:rPr>
          <w:rFonts w:cs="Times New Roman"/>
          <w:spacing w:val="-4"/>
        </w:rPr>
        <w:t xml:space="preserve"> </w:t>
      </w:r>
      <w:r w:rsidRPr="00B56408">
        <w:rPr>
          <w:rFonts w:cs="Times New Roman"/>
        </w:rPr>
        <w:t>not</w:t>
      </w:r>
      <w:r w:rsidRPr="00B56408">
        <w:rPr>
          <w:rFonts w:cs="Times New Roman"/>
          <w:spacing w:val="-4"/>
        </w:rPr>
        <w:t xml:space="preserve"> </w:t>
      </w:r>
      <w:r w:rsidRPr="00B56408">
        <w:rPr>
          <w:rFonts w:cs="Times New Roman"/>
        </w:rPr>
        <w:t>be</w:t>
      </w:r>
      <w:r w:rsidRPr="00B56408">
        <w:rPr>
          <w:rFonts w:cs="Times New Roman"/>
          <w:spacing w:val="-5"/>
        </w:rPr>
        <w:t xml:space="preserve"> </w:t>
      </w:r>
      <w:r w:rsidRPr="00B56408">
        <w:rPr>
          <w:rFonts w:cs="Times New Roman"/>
        </w:rPr>
        <w:t>the</w:t>
      </w:r>
      <w:r w:rsidRPr="00B56408">
        <w:rPr>
          <w:rFonts w:cs="Times New Roman"/>
          <w:spacing w:val="24"/>
          <w:w w:val="99"/>
        </w:rPr>
        <w:t xml:space="preserve"> </w:t>
      </w:r>
      <w:r w:rsidRPr="00B56408">
        <w:rPr>
          <w:rFonts w:cs="Times New Roman"/>
        </w:rPr>
        <w:t>same</w:t>
      </w:r>
      <w:r w:rsidRPr="00B56408">
        <w:rPr>
          <w:rFonts w:cs="Times New Roman"/>
          <w:spacing w:val="-6"/>
        </w:rPr>
        <w:t xml:space="preserve"> </w:t>
      </w:r>
      <w:r w:rsidRPr="00B56408">
        <w:rPr>
          <w:rFonts w:cs="Times New Roman"/>
        </w:rPr>
        <w:t>for</w:t>
      </w:r>
      <w:r w:rsidRPr="00B56408">
        <w:rPr>
          <w:rFonts w:cs="Times New Roman"/>
          <w:spacing w:val="-5"/>
        </w:rPr>
        <w:t xml:space="preserve"> </w:t>
      </w:r>
      <w:r w:rsidRPr="00B56408">
        <w:rPr>
          <w:rFonts w:cs="Times New Roman"/>
        </w:rPr>
        <w:t>all,</w:t>
      </w:r>
      <w:r w:rsidRPr="00B56408">
        <w:rPr>
          <w:rFonts w:cs="Times New Roman"/>
          <w:spacing w:val="-6"/>
        </w:rPr>
        <w:t xml:space="preserve"> </w:t>
      </w:r>
      <w:r w:rsidRPr="00B56408">
        <w:rPr>
          <w:rFonts w:cs="Times New Roman"/>
        </w:rPr>
        <w:t>as</w:t>
      </w:r>
      <w:r w:rsidRPr="00B56408">
        <w:rPr>
          <w:rFonts w:cs="Times New Roman"/>
          <w:spacing w:val="-5"/>
        </w:rPr>
        <w:t xml:space="preserve"> </w:t>
      </w:r>
      <w:r w:rsidRPr="00B56408">
        <w:rPr>
          <w:rFonts w:cs="Times New Roman"/>
        </w:rPr>
        <w:t>people</w:t>
      </w:r>
      <w:r w:rsidRPr="00B56408">
        <w:rPr>
          <w:rFonts w:cs="Times New Roman"/>
          <w:spacing w:val="-5"/>
        </w:rPr>
        <w:t xml:space="preserve"> </w:t>
      </w:r>
      <w:r w:rsidRPr="00B56408">
        <w:rPr>
          <w:rFonts w:cs="Times New Roman"/>
          <w:spacing w:val="-1"/>
        </w:rPr>
        <w:t>“have</w:t>
      </w:r>
      <w:r w:rsidRPr="00B56408">
        <w:rPr>
          <w:rFonts w:cs="Times New Roman"/>
          <w:spacing w:val="-5"/>
        </w:rPr>
        <w:t xml:space="preserve"> </w:t>
      </w:r>
      <w:r w:rsidRPr="00B56408">
        <w:rPr>
          <w:rFonts w:cs="Times New Roman"/>
        </w:rPr>
        <w:t>genetic</w:t>
      </w:r>
      <w:r w:rsidRPr="00B56408">
        <w:rPr>
          <w:rFonts w:cs="Times New Roman"/>
          <w:spacing w:val="-5"/>
        </w:rPr>
        <w:t xml:space="preserve"> </w:t>
      </w:r>
      <w:r w:rsidRPr="00B56408">
        <w:rPr>
          <w:rFonts w:cs="Times New Roman"/>
          <w:spacing w:val="-1"/>
        </w:rPr>
        <w:t>differences</w:t>
      </w:r>
      <w:r w:rsidRPr="00B56408">
        <w:rPr>
          <w:rFonts w:cs="Times New Roman"/>
          <w:spacing w:val="-5"/>
        </w:rPr>
        <w:t xml:space="preserve"> </w:t>
      </w:r>
      <w:r w:rsidRPr="00B56408">
        <w:rPr>
          <w:rFonts w:cs="Times New Roman"/>
        </w:rPr>
        <w:t>in</w:t>
      </w:r>
      <w:r w:rsidRPr="00B56408">
        <w:rPr>
          <w:rFonts w:cs="Times New Roman"/>
          <w:spacing w:val="-5"/>
        </w:rPr>
        <w:t xml:space="preserve"> </w:t>
      </w:r>
      <w:r w:rsidRPr="00B56408">
        <w:rPr>
          <w:rFonts w:cs="Times New Roman"/>
        </w:rPr>
        <w:t>their</w:t>
      </w:r>
      <w:r w:rsidRPr="00B56408">
        <w:rPr>
          <w:rFonts w:cs="Times New Roman"/>
          <w:spacing w:val="-6"/>
        </w:rPr>
        <w:t xml:space="preserve"> </w:t>
      </w:r>
      <w:r w:rsidRPr="00B56408">
        <w:rPr>
          <w:rFonts w:cs="Times New Roman"/>
          <w:spacing w:val="-1"/>
        </w:rPr>
        <w:t>ability</w:t>
      </w:r>
      <w:r w:rsidRPr="00B56408">
        <w:rPr>
          <w:rFonts w:cs="Times New Roman"/>
          <w:spacing w:val="-5"/>
        </w:rPr>
        <w:t xml:space="preserve"> </w:t>
      </w:r>
      <w:r w:rsidRPr="00B56408">
        <w:rPr>
          <w:rFonts w:cs="Times New Roman"/>
        </w:rPr>
        <w:t>to</w:t>
      </w:r>
      <w:r w:rsidRPr="00B56408">
        <w:rPr>
          <w:rFonts w:cs="Times New Roman"/>
          <w:spacing w:val="-5"/>
        </w:rPr>
        <w:t xml:space="preserve"> </w:t>
      </w:r>
      <w:r w:rsidRPr="00B56408">
        <w:rPr>
          <w:rFonts w:cs="Times New Roman"/>
        </w:rPr>
        <w:t>taste</w:t>
      </w:r>
      <w:r w:rsidRPr="00B56408">
        <w:rPr>
          <w:rFonts w:cs="Times New Roman"/>
          <w:spacing w:val="-7"/>
        </w:rPr>
        <w:t xml:space="preserve"> </w:t>
      </w:r>
      <w:r w:rsidRPr="00B56408">
        <w:rPr>
          <w:rFonts w:cs="Times New Roman"/>
        </w:rPr>
        <w:t>bitterness”</w:t>
      </w:r>
      <w:r w:rsidRPr="00B56408">
        <w:rPr>
          <w:rFonts w:cs="Times New Roman"/>
          <w:spacing w:val="-5"/>
        </w:rPr>
        <w:t xml:space="preserve"> </w:t>
      </w:r>
      <w:r w:rsidRPr="00B56408">
        <w:rPr>
          <w:rFonts w:cs="Times New Roman"/>
          <w:spacing w:val="-1"/>
        </w:rPr>
        <w:t>(p</w:t>
      </w:r>
      <w:r w:rsidRPr="00B56408">
        <w:rPr>
          <w:rFonts w:cs="Times New Roman"/>
          <w:spacing w:val="-5"/>
        </w:rPr>
        <w:t xml:space="preserve"> </w:t>
      </w:r>
      <w:r w:rsidRPr="00B56408">
        <w:rPr>
          <w:rFonts w:cs="Times New Roman"/>
        </w:rPr>
        <w:t>15).</w:t>
      </w:r>
      <w:r w:rsidRPr="00B56408">
        <w:rPr>
          <w:rFonts w:cs="Times New Roman"/>
          <w:spacing w:val="-6"/>
        </w:rPr>
        <w:t xml:space="preserve"> </w:t>
      </w:r>
      <w:r w:rsidRPr="00B56408">
        <w:rPr>
          <w:rFonts w:cs="Times New Roman"/>
        </w:rPr>
        <w:t>The</w:t>
      </w:r>
      <w:r w:rsidRPr="00B56408">
        <w:rPr>
          <w:rFonts w:cs="Times New Roman"/>
          <w:spacing w:val="39"/>
          <w:w w:val="99"/>
        </w:rPr>
        <w:t xml:space="preserve"> </w:t>
      </w:r>
      <w:r w:rsidRPr="00B56408">
        <w:rPr>
          <w:rFonts w:cs="Times New Roman"/>
        </w:rPr>
        <w:t>author,</w:t>
      </w:r>
      <w:r w:rsidRPr="00B56408">
        <w:rPr>
          <w:rFonts w:cs="Times New Roman"/>
          <w:spacing w:val="-5"/>
        </w:rPr>
        <w:t xml:space="preserve"> </w:t>
      </w:r>
      <w:r w:rsidRPr="00B56408">
        <w:rPr>
          <w:rFonts w:cs="Times New Roman"/>
        </w:rPr>
        <w:t>for</w:t>
      </w:r>
      <w:r w:rsidRPr="00B56408">
        <w:rPr>
          <w:rFonts w:cs="Times New Roman"/>
          <w:spacing w:val="-5"/>
        </w:rPr>
        <w:t xml:space="preserve"> </w:t>
      </w:r>
      <w:r w:rsidRPr="00B56408">
        <w:rPr>
          <w:rFonts w:cs="Times New Roman"/>
        </w:rPr>
        <w:t>example,</w:t>
      </w:r>
      <w:r w:rsidRPr="00B56408">
        <w:rPr>
          <w:rFonts w:cs="Times New Roman"/>
          <w:spacing w:val="-5"/>
        </w:rPr>
        <w:t xml:space="preserve"> </w:t>
      </w:r>
      <w:r w:rsidRPr="00B56408">
        <w:rPr>
          <w:rFonts w:cs="Times New Roman"/>
        </w:rPr>
        <w:t>reports</w:t>
      </w:r>
      <w:r w:rsidRPr="00B56408">
        <w:rPr>
          <w:rFonts w:cs="Times New Roman"/>
          <w:spacing w:val="-4"/>
        </w:rPr>
        <w:t xml:space="preserve"> </w:t>
      </w:r>
      <w:r w:rsidRPr="00B56408">
        <w:rPr>
          <w:rFonts w:cs="Times New Roman"/>
        </w:rPr>
        <w:t>that</w:t>
      </w:r>
      <w:r w:rsidRPr="00B56408">
        <w:rPr>
          <w:rFonts w:cs="Times New Roman"/>
          <w:spacing w:val="-5"/>
        </w:rPr>
        <w:t xml:space="preserve"> </w:t>
      </w:r>
      <w:r w:rsidRPr="00B56408">
        <w:rPr>
          <w:rFonts w:cs="Times New Roman"/>
          <w:spacing w:val="-1"/>
        </w:rPr>
        <w:t>“orange</w:t>
      </w:r>
      <w:r w:rsidRPr="00B56408">
        <w:rPr>
          <w:rFonts w:cs="Times New Roman"/>
          <w:spacing w:val="-5"/>
        </w:rPr>
        <w:t xml:space="preserve"> </w:t>
      </w:r>
      <w:r w:rsidRPr="00B56408">
        <w:rPr>
          <w:rFonts w:cs="Times New Roman"/>
        </w:rPr>
        <w:t>juice</w:t>
      </w:r>
      <w:r w:rsidRPr="00B56408">
        <w:rPr>
          <w:rFonts w:cs="Times New Roman"/>
          <w:spacing w:val="-4"/>
        </w:rPr>
        <w:t xml:space="preserve"> </w:t>
      </w:r>
      <w:r w:rsidRPr="00B56408">
        <w:rPr>
          <w:rFonts w:cs="Times New Roman"/>
          <w:spacing w:val="-1"/>
        </w:rPr>
        <w:t>tastes</w:t>
      </w:r>
      <w:r w:rsidRPr="00B56408">
        <w:rPr>
          <w:rFonts w:cs="Times New Roman"/>
          <w:spacing w:val="-5"/>
        </w:rPr>
        <w:t xml:space="preserve"> </w:t>
      </w:r>
      <w:r w:rsidRPr="00B56408">
        <w:rPr>
          <w:rFonts w:cs="Times New Roman"/>
        </w:rPr>
        <w:t>fine</w:t>
      </w:r>
      <w:r w:rsidRPr="00B56408">
        <w:rPr>
          <w:rFonts w:cs="Times New Roman"/>
          <w:spacing w:val="-5"/>
        </w:rPr>
        <w:t xml:space="preserve"> </w:t>
      </w:r>
      <w:r w:rsidRPr="00B56408">
        <w:rPr>
          <w:rFonts w:cs="Times New Roman"/>
        </w:rPr>
        <w:t>to</w:t>
      </w:r>
      <w:r w:rsidRPr="00B56408">
        <w:rPr>
          <w:rFonts w:cs="Times New Roman"/>
          <w:spacing w:val="-6"/>
        </w:rPr>
        <w:t xml:space="preserve"> </w:t>
      </w:r>
      <w:r w:rsidRPr="00B56408">
        <w:rPr>
          <w:rFonts w:cs="Times New Roman"/>
        </w:rPr>
        <w:t>me</w:t>
      </w:r>
      <w:r w:rsidRPr="00B56408">
        <w:rPr>
          <w:rFonts w:cs="Times New Roman"/>
          <w:spacing w:val="-4"/>
        </w:rPr>
        <w:t xml:space="preserve"> </w:t>
      </w:r>
      <w:r w:rsidRPr="00B56408">
        <w:rPr>
          <w:rFonts w:cs="Times New Roman"/>
        </w:rPr>
        <w:t>after</w:t>
      </w:r>
      <w:r w:rsidRPr="00B56408">
        <w:rPr>
          <w:rFonts w:cs="Times New Roman"/>
          <w:spacing w:val="-5"/>
        </w:rPr>
        <w:t xml:space="preserve"> </w:t>
      </w:r>
      <w:r w:rsidRPr="00B56408">
        <w:rPr>
          <w:rFonts w:cs="Times New Roman"/>
        </w:rPr>
        <w:t>I</w:t>
      </w:r>
      <w:r w:rsidRPr="00B56408">
        <w:rPr>
          <w:rFonts w:cs="Times New Roman"/>
          <w:spacing w:val="-5"/>
        </w:rPr>
        <w:t xml:space="preserve"> </w:t>
      </w:r>
      <w:r w:rsidRPr="00B56408">
        <w:rPr>
          <w:rFonts w:cs="Times New Roman"/>
        </w:rPr>
        <w:t>brush</w:t>
      </w:r>
      <w:r w:rsidRPr="00B56408">
        <w:rPr>
          <w:rFonts w:cs="Times New Roman"/>
          <w:spacing w:val="-4"/>
        </w:rPr>
        <w:t xml:space="preserve"> </w:t>
      </w:r>
      <w:r w:rsidRPr="00B56408">
        <w:rPr>
          <w:rFonts w:cs="Times New Roman"/>
        </w:rPr>
        <w:t>my</w:t>
      </w:r>
      <w:r w:rsidRPr="00B56408">
        <w:rPr>
          <w:rFonts w:cs="Times New Roman"/>
          <w:spacing w:val="-5"/>
        </w:rPr>
        <w:t xml:space="preserve"> </w:t>
      </w:r>
      <w:r w:rsidRPr="00B56408">
        <w:rPr>
          <w:rFonts w:cs="Times New Roman"/>
        </w:rPr>
        <w:t>teeth”</w:t>
      </w:r>
      <w:r w:rsidRPr="00B56408">
        <w:rPr>
          <w:rFonts w:cs="Times New Roman"/>
          <w:spacing w:val="-5"/>
        </w:rPr>
        <w:t xml:space="preserve"> </w:t>
      </w:r>
      <w:r w:rsidRPr="00B56408">
        <w:rPr>
          <w:rFonts w:cs="Times New Roman"/>
        </w:rPr>
        <w:t>(p</w:t>
      </w:r>
      <w:r w:rsidRPr="00B56408">
        <w:rPr>
          <w:rFonts w:cs="Times New Roman"/>
          <w:spacing w:val="-5"/>
        </w:rPr>
        <w:t xml:space="preserve"> </w:t>
      </w:r>
      <w:r w:rsidRPr="00B56408">
        <w:rPr>
          <w:rFonts w:cs="Times New Roman"/>
        </w:rPr>
        <w:t>15).</w:t>
      </w:r>
    </w:p>
    <w:p w14:paraId="4EEE5224" w14:textId="77777777" w:rsidR="00493803" w:rsidRPr="00B56408" w:rsidRDefault="00493803" w:rsidP="00493803">
      <w:pPr>
        <w:spacing w:after="0"/>
        <w:rPr>
          <w:szCs w:val="24"/>
        </w:rPr>
      </w:pPr>
    </w:p>
    <w:p w14:paraId="27D21C2D" w14:textId="77777777" w:rsidR="00493803" w:rsidRPr="00B56408" w:rsidRDefault="00493803" w:rsidP="00493803">
      <w:pPr>
        <w:pStyle w:val="BodyText"/>
        <w:spacing w:after="0" w:line="276" w:lineRule="auto"/>
        <w:ind w:right="20"/>
        <w:rPr>
          <w:rFonts w:cs="Times New Roman"/>
        </w:rPr>
      </w:pPr>
      <w:r w:rsidRPr="00B56408">
        <w:rPr>
          <w:rFonts w:cs="Times New Roman"/>
        </w:rPr>
        <w:t>Both</w:t>
      </w:r>
      <w:r w:rsidRPr="00B56408">
        <w:rPr>
          <w:rFonts w:cs="Times New Roman"/>
          <w:spacing w:val="-7"/>
        </w:rPr>
        <w:t xml:space="preserve"> </w:t>
      </w:r>
      <w:r w:rsidRPr="00B56408">
        <w:rPr>
          <w:rFonts w:cs="Times New Roman"/>
          <w:spacing w:val="-1"/>
        </w:rPr>
        <w:t>teachers</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spacing w:val="-1"/>
        </w:rPr>
        <w:t>students</w:t>
      </w:r>
      <w:r w:rsidRPr="00B56408">
        <w:rPr>
          <w:rFonts w:cs="Times New Roman"/>
          <w:spacing w:val="-6"/>
        </w:rPr>
        <w:t xml:space="preserve"> </w:t>
      </w:r>
      <w:r w:rsidRPr="00B56408">
        <w:rPr>
          <w:rFonts w:cs="Times New Roman"/>
        </w:rPr>
        <w:t>may</w:t>
      </w:r>
      <w:r w:rsidRPr="00B56408">
        <w:rPr>
          <w:rFonts w:cs="Times New Roman"/>
          <w:spacing w:val="-6"/>
        </w:rPr>
        <w:t xml:space="preserve"> </w:t>
      </w:r>
      <w:r w:rsidRPr="00B56408">
        <w:rPr>
          <w:rFonts w:cs="Times New Roman"/>
        </w:rPr>
        <w:t>be</w:t>
      </w:r>
      <w:r w:rsidRPr="00B56408">
        <w:rPr>
          <w:rFonts w:cs="Times New Roman"/>
          <w:spacing w:val="-6"/>
        </w:rPr>
        <w:t xml:space="preserve"> </w:t>
      </w:r>
      <w:r w:rsidRPr="00B56408">
        <w:rPr>
          <w:rFonts w:cs="Times New Roman"/>
        </w:rPr>
        <w:t>interested</w:t>
      </w:r>
      <w:r w:rsidRPr="00B56408">
        <w:rPr>
          <w:rFonts w:cs="Times New Roman"/>
          <w:spacing w:val="-6"/>
        </w:rPr>
        <w:t xml:space="preserve"> </w:t>
      </w:r>
      <w:r w:rsidRPr="00B56408">
        <w:rPr>
          <w:rFonts w:cs="Times New Roman"/>
        </w:rPr>
        <w:t>in</w:t>
      </w:r>
      <w:r w:rsidRPr="00B56408">
        <w:rPr>
          <w:rFonts w:cs="Times New Roman"/>
          <w:spacing w:val="-7"/>
        </w:rPr>
        <w:t xml:space="preserve"> </w:t>
      </w:r>
      <w:r w:rsidRPr="00B56408">
        <w:rPr>
          <w:rFonts w:cs="Times New Roman"/>
        </w:rPr>
        <w:t>Molly</w:t>
      </w:r>
      <w:r w:rsidRPr="00B56408">
        <w:rPr>
          <w:rFonts w:cs="Times New Roman"/>
          <w:spacing w:val="-6"/>
        </w:rPr>
        <w:t xml:space="preserve"> </w:t>
      </w:r>
      <w:r w:rsidRPr="00B56408">
        <w:rPr>
          <w:rFonts w:cs="Times New Roman"/>
        </w:rPr>
        <w:t>Birnbaum’s</w:t>
      </w:r>
      <w:r w:rsidRPr="00B56408">
        <w:rPr>
          <w:rFonts w:cs="Times New Roman"/>
          <w:spacing w:val="-6"/>
        </w:rPr>
        <w:t xml:space="preserve"> </w:t>
      </w:r>
      <w:r w:rsidRPr="00B56408">
        <w:rPr>
          <w:rFonts w:cs="Times New Roman"/>
        </w:rPr>
        <w:t>book</w:t>
      </w:r>
      <w:r w:rsidRPr="00B56408">
        <w:rPr>
          <w:rFonts w:cs="Times New Roman"/>
          <w:spacing w:val="-6"/>
        </w:rPr>
        <w:t xml:space="preserve"> </w:t>
      </w:r>
      <w:r w:rsidRPr="00B56408">
        <w:rPr>
          <w:rFonts w:cs="Times New Roman"/>
          <w:i/>
        </w:rPr>
        <w:t>Season</w:t>
      </w:r>
      <w:r w:rsidRPr="00B56408">
        <w:rPr>
          <w:rFonts w:cs="Times New Roman"/>
          <w:i/>
          <w:spacing w:val="-7"/>
        </w:rPr>
        <w:t xml:space="preserve"> </w:t>
      </w:r>
      <w:r w:rsidRPr="00B56408">
        <w:rPr>
          <w:rFonts w:cs="Times New Roman"/>
          <w:i/>
        </w:rPr>
        <w:t>to</w:t>
      </w:r>
      <w:r w:rsidRPr="00B56408">
        <w:rPr>
          <w:rFonts w:cs="Times New Roman"/>
          <w:i/>
          <w:spacing w:val="28"/>
          <w:w w:val="99"/>
        </w:rPr>
        <w:t xml:space="preserve"> </w:t>
      </w:r>
      <w:r w:rsidRPr="00B56408">
        <w:rPr>
          <w:rFonts w:cs="Times New Roman"/>
          <w:i/>
        </w:rPr>
        <w:t>Taste</w:t>
      </w:r>
      <w:r w:rsidRPr="00B56408">
        <w:rPr>
          <w:rFonts w:cs="Times New Roman"/>
        </w:rPr>
        <w:t>,</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rPr>
        <w:t>recently</w:t>
      </w:r>
      <w:r w:rsidRPr="00B56408">
        <w:rPr>
          <w:rFonts w:cs="Times New Roman"/>
          <w:spacing w:val="-5"/>
        </w:rPr>
        <w:t xml:space="preserve"> </w:t>
      </w:r>
      <w:r w:rsidRPr="00B56408">
        <w:rPr>
          <w:rFonts w:cs="Times New Roman"/>
          <w:spacing w:val="-1"/>
        </w:rPr>
        <w:t>published</w:t>
      </w:r>
      <w:r w:rsidRPr="00B56408">
        <w:rPr>
          <w:rFonts w:cs="Times New Roman"/>
          <w:spacing w:val="-6"/>
        </w:rPr>
        <w:t xml:space="preserve"> </w:t>
      </w:r>
      <w:r w:rsidRPr="00B56408">
        <w:rPr>
          <w:rFonts w:cs="Times New Roman"/>
        </w:rPr>
        <w:t>first-person</w:t>
      </w:r>
      <w:r w:rsidRPr="00B56408">
        <w:rPr>
          <w:rFonts w:cs="Times New Roman"/>
          <w:spacing w:val="-6"/>
        </w:rPr>
        <w:t xml:space="preserve"> </w:t>
      </w:r>
      <w:r w:rsidRPr="00B56408">
        <w:rPr>
          <w:rFonts w:cs="Times New Roman"/>
        </w:rPr>
        <w:t>account</w:t>
      </w:r>
      <w:r w:rsidRPr="00B56408">
        <w:rPr>
          <w:rFonts w:cs="Times New Roman"/>
          <w:spacing w:val="-7"/>
        </w:rPr>
        <w:t xml:space="preserve"> </w:t>
      </w:r>
      <w:r w:rsidRPr="00B56408">
        <w:rPr>
          <w:rFonts w:cs="Times New Roman"/>
        </w:rPr>
        <w:t>of</w:t>
      </w:r>
      <w:r w:rsidRPr="00B56408">
        <w:rPr>
          <w:rFonts w:cs="Times New Roman"/>
          <w:spacing w:val="-5"/>
        </w:rPr>
        <w:t xml:space="preserve"> </w:t>
      </w:r>
      <w:r w:rsidRPr="00B56408">
        <w:rPr>
          <w:rFonts w:cs="Times New Roman"/>
        </w:rPr>
        <w:t>someone</w:t>
      </w:r>
      <w:r w:rsidRPr="00B56408">
        <w:rPr>
          <w:rFonts w:cs="Times New Roman"/>
          <w:spacing w:val="-6"/>
        </w:rPr>
        <w:t xml:space="preserve"> </w:t>
      </w:r>
      <w:r w:rsidRPr="00B56408">
        <w:rPr>
          <w:rFonts w:cs="Times New Roman"/>
        </w:rPr>
        <w:t>who</w:t>
      </w:r>
      <w:r w:rsidRPr="00B56408">
        <w:rPr>
          <w:rFonts w:cs="Times New Roman"/>
          <w:spacing w:val="-5"/>
        </w:rPr>
        <w:t xml:space="preserve"> </w:t>
      </w:r>
      <w:r w:rsidRPr="00B56408">
        <w:rPr>
          <w:rFonts w:cs="Times New Roman"/>
        </w:rPr>
        <w:t>lost</w:t>
      </w:r>
      <w:r w:rsidRPr="00B56408">
        <w:rPr>
          <w:rFonts w:cs="Times New Roman"/>
          <w:spacing w:val="-6"/>
        </w:rPr>
        <w:t xml:space="preserve"> </w:t>
      </w:r>
      <w:r w:rsidRPr="00B56408">
        <w:rPr>
          <w:rFonts w:cs="Times New Roman"/>
        </w:rPr>
        <w:t>her</w:t>
      </w:r>
      <w:r w:rsidRPr="00B56408">
        <w:rPr>
          <w:rFonts w:cs="Times New Roman"/>
          <w:spacing w:val="-7"/>
        </w:rPr>
        <w:t xml:space="preserve"> </w:t>
      </w:r>
      <w:r w:rsidRPr="00B56408">
        <w:rPr>
          <w:rFonts w:cs="Times New Roman"/>
        </w:rPr>
        <w:t>sense</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smell</w:t>
      </w:r>
      <w:r w:rsidRPr="00B56408">
        <w:rPr>
          <w:rFonts w:cs="Times New Roman"/>
          <w:spacing w:val="-6"/>
        </w:rPr>
        <w:t xml:space="preserve"> </w:t>
      </w:r>
      <w:r w:rsidRPr="00B56408">
        <w:rPr>
          <w:rFonts w:cs="Times New Roman"/>
        </w:rPr>
        <w:t>due</w:t>
      </w:r>
      <w:r w:rsidRPr="00B56408">
        <w:rPr>
          <w:rFonts w:cs="Times New Roman"/>
          <w:spacing w:val="-6"/>
        </w:rPr>
        <w:t xml:space="preserve"> </w:t>
      </w:r>
      <w:r w:rsidRPr="00B56408">
        <w:rPr>
          <w:rFonts w:cs="Times New Roman"/>
        </w:rPr>
        <w:t>to</w:t>
      </w:r>
      <w:r w:rsidRPr="00B56408">
        <w:rPr>
          <w:rFonts w:cs="Times New Roman"/>
          <w:spacing w:val="14"/>
          <w:w w:val="99"/>
        </w:rPr>
        <w:t xml:space="preserve"> </w:t>
      </w:r>
      <w:r w:rsidRPr="00B56408">
        <w:rPr>
          <w:rFonts w:cs="Times New Roman"/>
        </w:rPr>
        <w:t>a</w:t>
      </w:r>
      <w:r w:rsidRPr="00B56408">
        <w:rPr>
          <w:rFonts w:cs="Times New Roman"/>
          <w:spacing w:val="-5"/>
        </w:rPr>
        <w:t xml:space="preserve"> </w:t>
      </w:r>
      <w:r w:rsidRPr="00B56408">
        <w:rPr>
          <w:rFonts w:cs="Times New Roman"/>
        </w:rPr>
        <w:t>car</w:t>
      </w:r>
      <w:r w:rsidRPr="00B56408">
        <w:rPr>
          <w:rFonts w:cs="Times New Roman"/>
          <w:spacing w:val="-5"/>
        </w:rPr>
        <w:t xml:space="preserve"> </w:t>
      </w:r>
      <w:r w:rsidRPr="00B56408">
        <w:rPr>
          <w:rFonts w:cs="Times New Roman"/>
          <w:spacing w:val="-1"/>
        </w:rPr>
        <w:t>accident</w:t>
      </w:r>
      <w:r w:rsidRPr="00B56408">
        <w:rPr>
          <w:rFonts w:cs="Times New Roman"/>
          <w:spacing w:val="-5"/>
        </w:rPr>
        <w:t xml:space="preserve"> </w:t>
      </w:r>
      <w:r w:rsidRPr="00B56408">
        <w:rPr>
          <w:rFonts w:cs="Times New Roman"/>
        </w:rPr>
        <w:t>(and</w:t>
      </w:r>
      <w:r w:rsidRPr="00B56408">
        <w:rPr>
          <w:rFonts w:cs="Times New Roman"/>
          <w:spacing w:val="-4"/>
        </w:rPr>
        <w:t xml:space="preserve"> </w:t>
      </w:r>
      <w:r w:rsidRPr="00B56408">
        <w:rPr>
          <w:rFonts w:cs="Times New Roman"/>
        </w:rPr>
        <w:t>ends</w:t>
      </w:r>
      <w:r w:rsidRPr="00B56408">
        <w:rPr>
          <w:rFonts w:cs="Times New Roman"/>
          <w:spacing w:val="-5"/>
        </w:rPr>
        <w:t xml:space="preserve"> </w:t>
      </w:r>
      <w:r w:rsidRPr="00B56408">
        <w:rPr>
          <w:rFonts w:cs="Times New Roman"/>
        </w:rPr>
        <w:t>up</w:t>
      </w:r>
      <w:r w:rsidRPr="00B56408">
        <w:rPr>
          <w:rFonts w:cs="Times New Roman"/>
          <w:spacing w:val="-5"/>
        </w:rPr>
        <w:t xml:space="preserve"> </w:t>
      </w:r>
      <w:r w:rsidRPr="00B56408">
        <w:rPr>
          <w:rFonts w:cs="Times New Roman"/>
          <w:spacing w:val="-1"/>
        </w:rPr>
        <w:t>regaining</w:t>
      </w:r>
      <w:r w:rsidRPr="00B56408">
        <w:rPr>
          <w:rFonts w:cs="Times New Roman"/>
          <w:spacing w:val="-5"/>
        </w:rPr>
        <w:t xml:space="preserve"> </w:t>
      </w:r>
      <w:r w:rsidRPr="00B56408">
        <w:rPr>
          <w:rFonts w:cs="Times New Roman"/>
        </w:rPr>
        <w:t>it).</w:t>
      </w:r>
      <w:r w:rsidRPr="00B56408">
        <w:rPr>
          <w:rFonts w:cs="Times New Roman"/>
          <w:spacing w:val="-4"/>
        </w:rPr>
        <w:t xml:space="preserve"> </w:t>
      </w:r>
      <w:r w:rsidRPr="00B56408">
        <w:rPr>
          <w:rFonts w:cs="Times New Roman"/>
        </w:rPr>
        <w:t>The</w:t>
      </w:r>
      <w:r w:rsidRPr="00B56408">
        <w:rPr>
          <w:rFonts w:cs="Times New Roman"/>
          <w:spacing w:val="-5"/>
        </w:rPr>
        <w:t xml:space="preserve"> </w:t>
      </w:r>
      <w:r w:rsidRPr="00B56408">
        <w:rPr>
          <w:rFonts w:cs="Times New Roman"/>
        </w:rPr>
        <w:t>event</w:t>
      </w:r>
      <w:r w:rsidRPr="00B56408">
        <w:rPr>
          <w:rFonts w:cs="Times New Roman"/>
          <w:spacing w:val="-5"/>
        </w:rPr>
        <w:t xml:space="preserve"> </w:t>
      </w:r>
      <w:r w:rsidRPr="00B56408">
        <w:rPr>
          <w:rFonts w:cs="Times New Roman"/>
        </w:rPr>
        <w:t>derailed</w:t>
      </w:r>
      <w:r w:rsidRPr="00B56408">
        <w:rPr>
          <w:rFonts w:cs="Times New Roman"/>
          <w:spacing w:val="-6"/>
        </w:rPr>
        <w:t xml:space="preserve"> </w:t>
      </w:r>
      <w:r w:rsidRPr="00B56408">
        <w:rPr>
          <w:rFonts w:cs="Times New Roman"/>
        </w:rPr>
        <w:t>her</w:t>
      </w:r>
      <w:r w:rsidRPr="00B56408">
        <w:rPr>
          <w:rFonts w:cs="Times New Roman"/>
          <w:spacing w:val="-4"/>
        </w:rPr>
        <w:t xml:space="preserve"> </w:t>
      </w:r>
      <w:r w:rsidRPr="00B56408">
        <w:rPr>
          <w:rFonts w:cs="Times New Roman"/>
        </w:rPr>
        <w:t>plans</w:t>
      </w:r>
      <w:r w:rsidRPr="00B56408">
        <w:rPr>
          <w:rFonts w:cs="Times New Roman"/>
          <w:spacing w:val="-5"/>
        </w:rPr>
        <w:t xml:space="preserve"> </w:t>
      </w:r>
      <w:r w:rsidRPr="00B56408">
        <w:rPr>
          <w:rFonts w:cs="Times New Roman"/>
        </w:rPr>
        <w:t>to</w:t>
      </w:r>
      <w:r w:rsidRPr="00B56408">
        <w:rPr>
          <w:rFonts w:cs="Times New Roman"/>
          <w:spacing w:val="-6"/>
        </w:rPr>
        <w:t xml:space="preserve"> </w:t>
      </w:r>
      <w:r w:rsidRPr="00B56408">
        <w:rPr>
          <w:rFonts w:cs="Times New Roman"/>
        </w:rPr>
        <w:t>become</w:t>
      </w:r>
      <w:r w:rsidRPr="00B56408">
        <w:rPr>
          <w:rFonts w:cs="Times New Roman"/>
          <w:spacing w:val="-5"/>
        </w:rPr>
        <w:t xml:space="preserve"> </w:t>
      </w:r>
      <w:r w:rsidRPr="00B56408">
        <w:rPr>
          <w:rFonts w:cs="Times New Roman"/>
        </w:rPr>
        <w:t>a</w:t>
      </w:r>
      <w:r w:rsidRPr="00B56408">
        <w:rPr>
          <w:rFonts w:cs="Times New Roman"/>
          <w:spacing w:val="-4"/>
        </w:rPr>
        <w:t xml:space="preserve"> </w:t>
      </w:r>
      <w:r w:rsidRPr="00B56408">
        <w:rPr>
          <w:rFonts w:cs="Times New Roman"/>
        </w:rPr>
        <w:t>chef.</w:t>
      </w:r>
      <w:r w:rsidRPr="00B56408">
        <w:rPr>
          <w:rFonts w:cs="Times New Roman"/>
          <w:spacing w:val="-5"/>
        </w:rPr>
        <w:t xml:space="preserve"> </w:t>
      </w:r>
      <w:r w:rsidRPr="00B56408">
        <w:rPr>
          <w:rFonts w:cs="Times New Roman"/>
        </w:rPr>
        <w:t>She</w:t>
      </w:r>
      <w:r w:rsidRPr="00B56408">
        <w:rPr>
          <w:rFonts w:cs="Times New Roman"/>
          <w:spacing w:val="29"/>
          <w:w w:val="99"/>
        </w:rPr>
        <w:t xml:space="preserve"> </w:t>
      </w:r>
      <w:r w:rsidRPr="00B56408">
        <w:rPr>
          <w:rFonts w:cs="Times New Roman"/>
        </w:rPr>
        <w:t>describes</w:t>
      </w:r>
      <w:r w:rsidRPr="00B56408">
        <w:rPr>
          <w:rFonts w:cs="Times New Roman"/>
          <w:spacing w:val="-7"/>
        </w:rPr>
        <w:t xml:space="preserve"> </w:t>
      </w:r>
      <w:r w:rsidRPr="00B56408">
        <w:rPr>
          <w:rFonts w:cs="Times New Roman"/>
          <w:spacing w:val="-1"/>
        </w:rPr>
        <w:t>how</w:t>
      </w:r>
      <w:r w:rsidRPr="00B56408">
        <w:rPr>
          <w:rFonts w:cs="Times New Roman"/>
          <w:spacing w:val="-5"/>
        </w:rPr>
        <w:t xml:space="preserve"> </w:t>
      </w:r>
      <w:r w:rsidRPr="00B56408">
        <w:rPr>
          <w:rFonts w:cs="Times New Roman"/>
        </w:rPr>
        <w:t>depending</w:t>
      </w:r>
      <w:r w:rsidRPr="00B56408">
        <w:rPr>
          <w:rFonts w:cs="Times New Roman"/>
          <w:spacing w:val="-5"/>
        </w:rPr>
        <w:t xml:space="preserve"> </w:t>
      </w:r>
      <w:r w:rsidRPr="00B56408">
        <w:rPr>
          <w:rFonts w:cs="Times New Roman"/>
        </w:rPr>
        <w:t>only</w:t>
      </w:r>
      <w:r w:rsidRPr="00B56408">
        <w:rPr>
          <w:rFonts w:cs="Times New Roman"/>
          <w:spacing w:val="-5"/>
        </w:rPr>
        <w:t xml:space="preserve"> </w:t>
      </w:r>
      <w:r w:rsidRPr="00B56408">
        <w:rPr>
          <w:rFonts w:cs="Times New Roman"/>
        </w:rPr>
        <w:t>on</w:t>
      </w:r>
      <w:r w:rsidRPr="00B56408">
        <w:rPr>
          <w:rFonts w:cs="Times New Roman"/>
          <w:spacing w:val="-6"/>
        </w:rPr>
        <w:t xml:space="preserve"> </w:t>
      </w:r>
      <w:r w:rsidRPr="00B56408">
        <w:rPr>
          <w:rFonts w:cs="Times New Roman"/>
        </w:rPr>
        <w:t>her</w:t>
      </w:r>
      <w:r w:rsidRPr="00B56408">
        <w:rPr>
          <w:rFonts w:cs="Times New Roman"/>
          <w:spacing w:val="-5"/>
        </w:rPr>
        <w:t xml:space="preserve"> </w:t>
      </w:r>
      <w:r w:rsidRPr="00B56408">
        <w:rPr>
          <w:rFonts w:cs="Times New Roman"/>
        </w:rPr>
        <w:t>sense</w:t>
      </w:r>
      <w:r w:rsidRPr="00B56408">
        <w:rPr>
          <w:rFonts w:cs="Times New Roman"/>
          <w:spacing w:val="-5"/>
        </w:rPr>
        <w:t xml:space="preserve"> </w:t>
      </w:r>
      <w:r w:rsidRPr="00B56408">
        <w:rPr>
          <w:rFonts w:cs="Times New Roman"/>
        </w:rPr>
        <w:t>of</w:t>
      </w:r>
      <w:r w:rsidRPr="00B56408">
        <w:rPr>
          <w:rFonts w:cs="Times New Roman"/>
          <w:spacing w:val="-5"/>
        </w:rPr>
        <w:t xml:space="preserve"> </w:t>
      </w:r>
      <w:r w:rsidRPr="00B56408">
        <w:rPr>
          <w:rFonts w:cs="Times New Roman"/>
          <w:spacing w:val="-1"/>
        </w:rPr>
        <w:t>taste</w:t>
      </w:r>
      <w:r w:rsidRPr="00B56408">
        <w:rPr>
          <w:rFonts w:cs="Times New Roman"/>
          <w:spacing w:val="-6"/>
        </w:rPr>
        <w:t xml:space="preserve"> </w:t>
      </w:r>
      <w:r w:rsidRPr="00B56408">
        <w:rPr>
          <w:rFonts w:cs="Times New Roman"/>
        </w:rPr>
        <w:t>and</w:t>
      </w:r>
      <w:r w:rsidRPr="00B56408">
        <w:rPr>
          <w:rFonts w:cs="Times New Roman"/>
          <w:spacing w:val="-5"/>
        </w:rPr>
        <w:t xml:space="preserve"> </w:t>
      </w:r>
      <w:r w:rsidRPr="00B56408">
        <w:rPr>
          <w:rFonts w:cs="Times New Roman"/>
          <w:spacing w:val="-1"/>
        </w:rPr>
        <w:t>other</w:t>
      </w:r>
      <w:r w:rsidRPr="00B56408">
        <w:rPr>
          <w:rFonts w:cs="Times New Roman"/>
          <w:spacing w:val="-5"/>
        </w:rPr>
        <w:t xml:space="preserve"> </w:t>
      </w:r>
      <w:r w:rsidRPr="00B56408">
        <w:rPr>
          <w:rFonts w:cs="Times New Roman"/>
        </w:rPr>
        <w:t>cues</w:t>
      </w:r>
      <w:r w:rsidRPr="00B56408">
        <w:rPr>
          <w:rFonts w:cs="Times New Roman"/>
          <w:spacing w:val="-5"/>
        </w:rPr>
        <w:t xml:space="preserve"> </w:t>
      </w:r>
      <w:r w:rsidRPr="00B56408">
        <w:rPr>
          <w:rFonts w:cs="Times New Roman"/>
          <w:spacing w:val="-1"/>
        </w:rPr>
        <w:t>such</w:t>
      </w:r>
      <w:r w:rsidRPr="00B56408">
        <w:rPr>
          <w:rFonts w:cs="Times New Roman"/>
          <w:spacing w:val="-6"/>
        </w:rPr>
        <w:t xml:space="preserve"> </w:t>
      </w:r>
      <w:r w:rsidRPr="00B56408">
        <w:rPr>
          <w:rFonts w:cs="Times New Roman"/>
        </w:rPr>
        <w:t>as</w:t>
      </w:r>
      <w:r w:rsidRPr="00B56408">
        <w:rPr>
          <w:rFonts w:cs="Times New Roman"/>
          <w:spacing w:val="-5"/>
        </w:rPr>
        <w:t xml:space="preserve"> </w:t>
      </w:r>
      <w:r w:rsidRPr="00B56408">
        <w:rPr>
          <w:rFonts w:cs="Times New Roman"/>
        </w:rPr>
        <w:t>texture,</w:t>
      </w:r>
      <w:r w:rsidRPr="00B56408">
        <w:rPr>
          <w:rFonts w:cs="Times New Roman"/>
          <w:spacing w:val="27"/>
          <w:w w:val="99"/>
        </w:rPr>
        <w:t xml:space="preserve"> </w:t>
      </w:r>
      <w:r w:rsidRPr="00B56408">
        <w:rPr>
          <w:rFonts w:cs="Times New Roman"/>
        </w:rPr>
        <w:t>temperature,</w:t>
      </w:r>
      <w:r w:rsidRPr="00B56408">
        <w:rPr>
          <w:rFonts w:cs="Times New Roman"/>
          <w:spacing w:val="-7"/>
        </w:rPr>
        <w:t xml:space="preserve"> </w:t>
      </w:r>
      <w:r w:rsidRPr="00B56408">
        <w:rPr>
          <w:rFonts w:cs="Times New Roman"/>
        </w:rPr>
        <w:t>etc.,</w:t>
      </w:r>
      <w:r w:rsidRPr="00B56408">
        <w:rPr>
          <w:rFonts w:cs="Times New Roman"/>
          <w:spacing w:val="-7"/>
        </w:rPr>
        <w:t xml:space="preserve"> </w:t>
      </w:r>
      <w:r w:rsidRPr="00B56408">
        <w:rPr>
          <w:rFonts w:cs="Times New Roman"/>
          <w:spacing w:val="-1"/>
        </w:rPr>
        <w:t>affected</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flavor</w:t>
      </w:r>
      <w:r w:rsidRPr="00B56408">
        <w:rPr>
          <w:rFonts w:cs="Times New Roman"/>
          <w:spacing w:val="-7"/>
        </w:rPr>
        <w:t xml:space="preserve"> </w:t>
      </w:r>
      <w:r w:rsidRPr="00B56408">
        <w:rPr>
          <w:rFonts w:cs="Times New Roman"/>
        </w:rPr>
        <w:t>of</w:t>
      </w:r>
      <w:r w:rsidRPr="00B56408">
        <w:rPr>
          <w:rFonts w:cs="Times New Roman"/>
          <w:spacing w:val="-6"/>
        </w:rPr>
        <w:t xml:space="preserve"> </w:t>
      </w:r>
      <w:r w:rsidRPr="00B56408">
        <w:rPr>
          <w:rFonts w:cs="Times New Roman"/>
        </w:rPr>
        <w:t>foods.</w:t>
      </w:r>
      <w:r w:rsidRPr="00B56408">
        <w:rPr>
          <w:rFonts w:cs="Times New Roman"/>
          <w:spacing w:val="-7"/>
        </w:rPr>
        <w:t xml:space="preserve"> </w:t>
      </w:r>
      <w:r w:rsidRPr="00B56408">
        <w:rPr>
          <w:rFonts w:cs="Times New Roman"/>
          <w:spacing w:val="-1"/>
        </w:rPr>
        <w:t>The</w:t>
      </w:r>
      <w:r w:rsidRPr="00B56408">
        <w:rPr>
          <w:rFonts w:cs="Times New Roman"/>
          <w:spacing w:val="-6"/>
        </w:rPr>
        <w:t xml:space="preserve"> </w:t>
      </w:r>
      <w:r w:rsidRPr="00B56408">
        <w:rPr>
          <w:rFonts w:cs="Times New Roman"/>
        </w:rPr>
        <w:t>book</w:t>
      </w:r>
      <w:r w:rsidRPr="00B56408">
        <w:rPr>
          <w:rFonts w:cs="Times New Roman"/>
          <w:spacing w:val="-6"/>
        </w:rPr>
        <w:t xml:space="preserve"> </w:t>
      </w:r>
      <w:r w:rsidRPr="00B56408">
        <w:rPr>
          <w:rFonts w:cs="Times New Roman"/>
        </w:rPr>
        <w:t>also</w:t>
      </w:r>
      <w:r w:rsidRPr="00B56408">
        <w:rPr>
          <w:rFonts w:cs="Times New Roman"/>
          <w:spacing w:val="-7"/>
        </w:rPr>
        <w:t xml:space="preserve"> </w:t>
      </w:r>
      <w:r w:rsidRPr="00B56408">
        <w:rPr>
          <w:rFonts w:cs="Times New Roman"/>
          <w:spacing w:val="-1"/>
        </w:rPr>
        <w:t>chronicles</w:t>
      </w:r>
      <w:r w:rsidRPr="00B56408">
        <w:rPr>
          <w:rFonts w:cs="Times New Roman"/>
          <w:spacing w:val="-6"/>
        </w:rPr>
        <w:t xml:space="preserve"> </w:t>
      </w:r>
      <w:r w:rsidRPr="00B56408">
        <w:rPr>
          <w:rFonts w:cs="Times New Roman"/>
          <w:spacing w:val="-1"/>
        </w:rPr>
        <w:t>her</w:t>
      </w:r>
      <w:r w:rsidRPr="00B56408">
        <w:rPr>
          <w:rFonts w:cs="Times New Roman"/>
          <w:spacing w:val="-6"/>
        </w:rPr>
        <w:t xml:space="preserve"> </w:t>
      </w:r>
      <w:r w:rsidRPr="00B56408">
        <w:rPr>
          <w:rFonts w:cs="Times New Roman"/>
        </w:rPr>
        <w:t>exploration</w:t>
      </w:r>
      <w:r w:rsidRPr="00B56408">
        <w:rPr>
          <w:rFonts w:cs="Times New Roman"/>
          <w:spacing w:val="-6"/>
        </w:rPr>
        <w:t xml:space="preserve"> </w:t>
      </w:r>
      <w:r w:rsidRPr="00B56408">
        <w:rPr>
          <w:rFonts w:cs="Times New Roman"/>
        </w:rPr>
        <w:t>into</w:t>
      </w:r>
      <w:r w:rsidRPr="00B56408">
        <w:rPr>
          <w:rFonts w:cs="Times New Roman"/>
          <w:spacing w:val="-6"/>
        </w:rPr>
        <w:t xml:space="preserve"> </w:t>
      </w:r>
      <w:r w:rsidRPr="00B56408">
        <w:rPr>
          <w:rFonts w:cs="Times New Roman"/>
        </w:rPr>
        <w:t>how</w:t>
      </w:r>
      <w:r w:rsidRPr="00B56408">
        <w:rPr>
          <w:rFonts w:cs="Times New Roman"/>
          <w:spacing w:val="39"/>
          <w:w w:val="99"/>
        </w:rPr>
        <w:t xml:space="preserve"> </w:t>
      </w:r>
      <w:r w:rsidRPr="00B56408">
        <w:rPr>
          <w:rFonts w:cs="Times New Roman"/>
        </w:rPr>
        <w:t>the</w:t>
      </w:r>
      <w:r w:rsidRPr="00B56408">
        <w:rPr>
          <w:rFonts w:cs="Times New Roman"/>
          <w:spacing w:val="-6"/>
        </w:rPr>
        <w:t xml:space="preserve"> </w:t>
      </w:r>
      <w:r w:rsidRPr="00B56408">
        <w:rPr>
          <w:rFonts w:cs="Times New Roman"/>
        </w:rPr>
        <w:t>sense</w:t>
      </w:r>
      <w:r w:rsidRPr="00B56408">
        <w:rPr>
          <w:rFonts w:cs="Times New Roman"/>
          <w:spacing w:val="-6"/>
        </w:rPr>
        <w:t xml:space="preserve"> </w:t>
      </w:r>
      <w:r w:rsidRPr="00B56408">
        <w:rPr>
          <w:rFonts w:cs="Times New Roman"/>
        </w:rPr>
        <w:t>of</w:t>
      </w:r>
      <w:r w:rsidRPr="00B56408">
        <w:rPr>
          <w:rFonts w:cs="Times New Roman"/>
          <w:spacing w:val="-7"/>
        </w:rPr>
        <w:t xml:space="preserve"> </w:t>
      </w:r>
      <w:r w:rsidRPr="00B56408">
        <w:rPr>
          <w:rFonts w:cs="Times New Roman"/>
        </w:rPr>
        <w:t>smell</w:t>
      </w:r>
      <w:r w:rsidRPr="00B56408">
        <w:rPr>
          <w:rFonts w:cs="Times New Roman"/>
          <w:spacing w:val="-6"/>
        </w:rPr>
        <w:t xml:space="preserve"> </w:t>
      </w:r>
      <w:r w:rsidRPr="00B56408">
        <w:rPr>
          <w:rFonts w:cs="Times New Roman"/>
        </w:rPr>
        <w:t>works.</w:t>
      </w:r>
      <w:r w:rsidRPr="00B56408">
        <w:rPr>
          <w:rFonts w:cs="Times New Roman"/>
          <w:spacing w:val="-6"/>
        </w:rPr>
        <w:t xml:space="preserve"> </w:t>
      </w:r>
      <w:r w:rsidRPr="00B56408">
        <w:rPr>
          <w:rFonts w:cs="Times New Roman"/>
        </w:rPr>
        <w:t>She</w:t>
      </w:r>
      <w:r w:rsidRPr="00B56408">
        <w:rPr>
          <w:rFonts w:cs="Times New Roman"/>
          <w:spacing w:val="-5"/>
        </w:rPr>
        <w:t xml:space="preserve"> </w:t>
      </w:r>
      <w:r w:rsidRPr="00B56408">
        <w:rPr>
          <w:rFonts w:cs="Times New Roman"/>
        </w:rPr>
        <w:t>spoke</w:t>
      </w:r>
      <w:r w:rsidRPr="00B56408">
        <w:rPr>
          <w:rFonts w:cs="Times New Roman"/>
          <w:spacing w:val="-8"/>
        </w:rPr>
        <w:t xml:space="preserve"> </w:t>
      </w:r>
      <w:r w:rsidRPr="00B56408">
        <w:rPr>
          <w:rFonts w:cs="Times New Roman"/>
        </w:rPr>
        <w:t>to</w:t>
      </w:r>
      <w:r w:rsidRPr="00B56408">
        <w:rPr>
          <w:rFonts w:cs="Times New Roman"/>
          <w:spacing w:val="-6"/>
        </w:rPr>
        <w:t xml:space="preserve"> </w:t>
      </w:r>
      <w:r w:rsidRPr="00B56408">
        <w:rPr>
          <w:rFonts w:cs="Times New Roman"/>
          <w:spacing w:val="-1"/>
        </w:rPr>
        <w:t>scientists,</w:t>
      </w:r>
      <w:r w:rsidRPr="00B56408">
        <w:rPr>
          <w:rFonts w:cs="Times New Roman"/>
          <w:spacing w:val="-7"/>
        </w:rPr>
        <w:t xml:space="preserve"> </w:t>
      </w:r>
      <w:r w:rsidRPr="00B56408">
        <w:rPr>
          <w:rFonts w:cs="Times New Roman"/>
        </w:rPr>
        <w:t>flavor</w:t>
      </w:r>
      <w:r w:rsidRPr="00B56408">
        <w:rPr>
          <w:rFonts w:cs="Times New Roman"/>
          <w:spacing w:val="-6"/>
        </w:rPr>
        <w:t xml:space="preserve"> </w:t>
      </w:r>
      <w:r w:rsidRPr="00B56408">
        <w:rPr>
          <w:rFonts w:cs="Times New Roman"/>
        </w:rPr>
        <w:lastRenderedPageBreak/>
        <w:t>chemists,</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spacing w:val="-1"/>
        </w:rPr>
        <w:t>perfumers.</w:t>
      </w:r>
      <w:r w:rsidRPr="00B56408">
        <w:rPr>
          <w:rFonts w:cs="Times New Roman"/>
          <w:spacing w:val="-7"/>
        </w:rPr>
        <w:t xml:space="preserve"> </w:t>
      </w:r>
      <w:r w:rsidRPr="00B56408">
        <w:rPr>
          <w:rFonts w:cs="Times New Roman"/>
        </w:rPr>
        <w:t>She</w:t>
      </w:r>
      <w:r w:rsidRPr="00B56408">
        <w:rPr>
          <w:rFonts w:cs="Times New Roman"/>
          <w:spacing w:val="-6"/>
        </w:rPr>
        <w:t xml:space="preserve"> </w:t>
      </w:r>
      <w:r w:rsidRPr="00B56408">
        <w:rPr>
          <w:rFonts w:cs="Times New Roman"/>
        </w:rPr>
        <w:t>even</w:t>
      </w:r>
      <w:r w:rsidRPr="00B56408">
        <w:rPr>
          <w:rFonts w:cs="Times New Roman"/>
          <w:spacing w:val="35"/>
          <w:w w:val="99"/>
        </w:rPr>
        <w:t xml:space="preserve"> </w:t>
      </w:r>
      <w:r w:rsidRPr="00B56408">
        <w:rPr>
          <w:rFonts w:cs="Times New Roman"/>
        </w:rPr>
        <w:t>talked</w:t>
      </w:r>
      <w:r w:rsidRPr="00B56408">
        <w:rPr>
          <w:rFonts w:cs="Times New Roman"/>
          <w:spacing w:val="-6"/>
        </w:rPr>
        <w:t xml:space="preserve"> </w:t>
      </w:r>
      <w:r w:rsidRPr="00B56408">
        <w:rPr>
          <w:rFonts w:cs="Times New Roman"/>
        </w:rPr>
        <w:t>to</w:t>
      </w:r>
      <w:r w:rsidRPr="00B56408">
        <w:rPr>
          <w:rFonts w:cs="Times New Roman"/>
          <w:spacing w:val="-4"/>
        </w:rPr>
        <w:t xml:space="preserve"> </w:t>
      </w:r>
      <w:r w:rsidRPr="00B56408">
        <w:rPr>
          <w:rFonts w:cs="Times New Roman"/>
          <w:spacing w:val="-1"/>
        </w:rPr>
        <w:t>Ben</w:t>
      </w:r>
      <w:r w:rsidRPr="00B56408">
        <w:rPr>
          <w:rFonts w:cs="Times New Roman"/>
          <w:spacing w:val="-5"/>
        </w:rPr>
        <w:t xml:space="preserve"> </w:t>
      </w:r>
      <w:r w:rsidRPr="00B56408">
        <w:rPr>
          <w:rFonts w:cs="Times New Roman"/>
        </w:rPr>
        <w:t>Cohen,</w:t>
      </w:r>
      <w:r w:rsidRPr="00B56408">
        <w:rPr>
          <w:rFonts w:cs="Times New Roman"/>
          <w:spacing w:val="-4"/>
        </w:rPr>
        <w:t xml:space="preserve"> </w:t>
      </w:r>
      <w:r w:rsidRPr="00B56408">
        <w:rPr>
          <w:rFonts w:cs="Times New Roman"/>
        </w:rPr>
        <w:t>of</w:t>
      </w:r>
      <w:r w:rsidRPr="00B56408">
        <w:rPr>
          <w:rFonts w:cs="Times New Roman"/>
          <w:spacing w:val="-5"/>
        </w:rPr>
        <w:t xml:space="preserve"> </w:t>
      </w:r>
      <w:r w:rsidRPr="00B56408">
        <w:rPr>
          <w:rFonts w:cs="Times New Roman"/>
        </w:rPr>
        <w:t>Ben</w:t>
      </w:r>
      <w:r w:rsidRPr="00B56408">
        <w:rPr>
          <w:rFonts w:cs="Times New Roman"/>
          <w:spacing w:val="-4"/>
        </w:rPr>
        <w:t xml:space="preserve"> </w:t>
      </w:r>
      <w:r w:rsidRPr="00B56408">
        <w:rPr>
          <w:rFonts w:cs="Times New Roman"/>
        </w:rPr>
        <w:t>&amp;</w:t>
      </w:r>
      <w:r w:rsidRPr="00B56408">
        <w:rPr>
          <w:rFonts w:cs="Times New Roman"/>
          <w:spacing w:val="-4"/>
        </w:rPr>
        <w:t xml:space="preserve"> </w:t>
      </w:r>
      <w:r w:rsidRPr="00B56408">
        <w:rPr>
          <w:rFonts w:cs="Times New Roman"/>
        </w:rPr>
        <w:t>Jerry’s</w:t>
      </w:r>
      <w:r w:rsidRPr="00B56408">
        <w:rPr>
          <w:rFonts w:cs="Times New Roman"/>
          <w:spacing w:val="-5"/>
        </w:rPr>
        <w:t xml:space="preserve"> </w:t>
      </w:r>
      <w:r w:rsidRPr="00B56408">
        <w:rPr>
          <w:rFonts w:cs="Times New Roman"/>
        </w:rPr>
        <w:t>ice</w:t>
      </w:r>
      <w:r w:rsidRPr="00B56408">
        <w:rPr>
          <w:rFonts w:cs="Times New Roman"/>
          <w:spacing w:val="-4"/>
        </w:rPr>
        <w:t xml:space="preserve"> </w:t>
      </w:r>
      <w:r w:rsidRPr="00B56408">
        <w:rPr>
          <w:rFonts w:cs="Times New Roman"/>
        </w:rPr>
        <w:t>cream.</w:t>
      </w:r>
      <w:r w:rsidRPr="00B56408">
        <w:rPr>
          <w:rFonts w:cs="Times New Roman"/>
          <w:spacing w:val="-6"/>
        </w:rPr>
        <w:t xml:space="preserve"> </w:t>
      </w:r>
      <w:r w:rsidRPr="00B56408">
        <w:rPr>
          <w:rFonts w:cs="Times New Roman"/>
        </w:rPr>
        <w:t>Because</w:t>
      </w:r>
      <w:r w:rsidRPr="00B56408">
        <w:rPr>
          <w:rFonts w:cs="Times New Roman"/>
          <w:spacing w:val="-4"/>
        </w:rPr>
        <w:t xml:space="preserve"> </w:t>
      </w:r>
      <w:r w:rsidRPr="00B56408">
        <w:rPr>
          <w:rFonts w:cs="Times New Roman"/>
        </w:rPr>
        <w:t>he</w:t>
      </w:r>
      <w:r w:rsidRPr="00B56408">
        <w:rPr>
          <w:rFonts w:cs="Times New Roman"/>
          <w:spacing w:val="-5"/>
        </w:rPr>
        <w:t xml:space="preserve"> </w:t>
      </w:r>
      <w:r w:rsidRPr="00B56408">
        <w:rPr>
          <w:rFonts w:cs="Times New Roman"/>
        </w:rPr>
        <w:t>has</w:t>
      </w:r>
      <w:r w:rsidRPr="00B56408">
        <w:rPr>
          <w:rFonts w:cs="Times New Roman"/>
          <w:spacing w:val="-5"/>
        </w:rPr>
        <w:t xml:space="preserve"> </w:t>
      </w:r>
      <w:r w:rsidRPr="00B56408">
        <w:rPr>
          <w:rFonts w:cs="Times New Roman"/>
        </w:rPr>
        <w:t>had</w:t>
      </w:r>
      <w:r w:rsidRPr="00B56408">
        <w:rPr>
          <w:rFonts w:cs="Times New Roman"/>
          <w:spacing w:val="-4"/>
        </w:rPr>
        <w:t xml:space="preserve"> </w:t>
      </w:r>
      <w:r w:rsidRPr="00B56408">
        <w:rPr>
          <w:rFonts w:cs="Times New Roman"/>
          <w:spacing w:val="-1"/>
        </w:rPr>
        <w:t>little</w:t>
      </w:r>
      <w:r w:rsidRPr="00B56408">
        <w:rPr>
          <w:rFonts w:cs="Times New Roman"/>
          <w:spacing w:val="-5"/>
        </w:rPr>
        <w:t xml:space="preserve"> </w:t>
      </w:r>
      <w:r w:rsidRPr="00B56408">
        <w:rPr>
          <w:rFonts w:cs="Times New Roman"/>
        </w:rPr>
        <w:t>sense</w:t>
      </w:r>
      <w:r w:rsidRPr="00B56408">
        <w:rPr>
          <w:rFonts w:cs="Times New Roman"/>
          <w:spacing w:val="-4"/>
        </w:rPr>
        <w:t xml:space="preserve"> </w:t>
      </w:r>
      <w:r w:rsidRPr="00B56408">
        <w:rPr>
          <w:rFonts w:cs="Times New Roman"/>
        </w:rPr>
        <w:t>of</w:t>
      </w:r>
      <w:r w:rsidRPr="00B56408">
        <w:rPr>
          <w:rFonts w:cs="Times New Roman"/>
          <w:spacing w:val="-5"/>
        </w:rPr>
        <w:t xml:space="preserve"> </w:t>
      </w:r>
      <w:r w:rsidRPr="00B56408">
        <w:rPr>
          <w:rFonts w:cs="Times New Roman"/>
        </w:rPr>
        <w:t>smell</w:t>
      </w:r>
      <w:r w:rsidRPr="00B56408">
        <w:rPr>
          <w:rFonts w:cs="Times New Roman"/>
          <w:spacing w:val="-4"/>
        </w:rPr>
        <w:t xml:space="preserve"> </w:t>
      </w:r>
      <w:r w:rsidRPr="00B56408">
        <w:rPr>
          <w:rFonts w:cs="Times New Roman"/>
        </w:rPr>
        <w:t>for</w:t>
      </w:r>
      <w:r w:rsidRPr="00B56408">
        <w:rPr>
          <w:rFonts w:cs="Times New Roman"/>
          <w:spacing w:val="26"/>
          <w:w w:val="99"/>
        </w:rPr>
        <w:t xml:space="preserve"> </w:t>
      </w:r>
      <w:r w:rsidRPr="00B56408">
        <w:rPr>
          <w:rFonts w:cs="Times New Roman"/>
        </w:rPr>
        <w:t>most</w:t>
      </w:r>
      <w:r w:rsidRPr="00B56408">
        <w:rPr>
          <w:rFonts w:cs="Times New Roman"/>
          <w:spacing w:val="-5"/>
        </w:rPr>
        <w:t xml:space="preserve"> </w:t>
      </w:r>
      <w:r w:rsidRPr="00B56408">
        <w:rPr>
          <w:rFonts w:cs="Times New Roman"/>
        </w:rPr>
        <w:t>of</w:t>
      </w:r>
      <w:r w:rsidRPr="00B56408">
        <w:rPr>
          <w:rFonts w:cs="Times New Roman"/>
          <w:spacing w:val="-4"/>
        </w:rPr>
        <w:t xml:space="preserve"> </w:t>
      </w:r>
      <w:r w:rsidRPr="00B56408">
        <w:rPr>
          <w:rFonts w:cs="Times New Roman"/>
        </w:rPr>
        <w:t>his</w:t>
      </w:r>
      <w:r w:rsidRPr="00B56408">
        <w:rPr>
          <w:rFonts w:cs="Times New Roman"/>
          <w:spacing w:val="-4"/>
        </w:rPr>
        <w:t xml:space="preserve"> </w:t>
      </w:r>
      <w:r w:rsidRPr="00B56408">
        <w:rPr>
          <w:rFonts w:cs="Times New Roman"/>
        </w:rPr>
        <w:t>life,</w:t>
      </w:r>
      <w:r w:rsidRPr="00B56408">
        <w:rPr>
          <w:rFonts w:cs="Times New Roman"/>
          <w:spacing w:val="-4"/>
        </w:rPr>
        <w:t xml:space="preserve"> </w:t>
      </w:r>
      <w:r w:rsidRPr="00B56408">
        <w:rPr>
          <w:rFonts w:cs="Times New Roman"/>
        </w:rPr>
        <w:t>he</w:t>
      </w:r>
      <w:r w:rsidRPr="00B56408">
        <w:rPr>
          <w:rFonts w:cs="Times New Roman"/>
          <w:spacing w:val="-4"/>
        </w:rPr>
        <w:t xml:space="preserve"> </w:t>
      </w:r>
      <w:r w:rsidRPr="00B56408">
        <w:rPr>
          <w:rFonts w:cs="Times New Roman"/>
        </w:rPr>
        <w:t>wanted</w:t>
      </w:r>
      <w:r w:rsidRPr="00B56408">
        <w:rPr>
          <w:rFonts w:cs="Times New Roman"/>
          <w:spacing w:val="-4"/>
        </w:rPr>
        <w:t xml:space="preserve"> </w:t>
      </w:r>
      <w:r w:rsidRPr="00B56408">
        <w:rPr>
          <w:rFonts w:cs="Times New Roman"/>
        </w:rPr>
        <w:t>the</w:t>
      </w:r>
      <w:r w:rsidRPr="00B56408">
        <w:rPr>
          <w:rFonts w:cs="Times New Roman"/>
          <w:spacing w:val="-4"/>
        </w:rPr>
        <w:t xml:space="preserve"> </w:t>
      </w:r>
      <w:r w:rsidRPr="00B56408">
        <w:rPr>
          <w:rFonts w:cs="Times New Roman"/>
        </w:rPr>
        <w:t>ice</w:t>
      </w:r>
      <w:r w:rsidRPr="00B56408">
        <w:rPr>
          <w:rFonts w:cs="Times New Roman"/>
          <w:spacing w:val="-4"/>
        </w:rPr>
        <w:t xml:space="preserve"> </w:t>
      </w:r>
      <w:r w:rsidRPr="00B56408">
        <w:rPr>
          <w:rFonts w:cs="Times New Roman"/>
          <w:spacing w:val="-1"/>
        </w:rPr>
        <w:t>cream</w:t>
      </w:r>
      <w:r w:rsidRPr="00B56408">
        <w:rPr>
          <w:rFonts w:cs="Times New Roman"/>
          <w:spacing w:val="-4"/>
        </w:rPr>
        <w:t xml:space="preserve"> </w:t>
      </w:r>
      <w:r w:rsidRPr="00B56408">
        <w:rPr>
          <w:rFonts w:cs="Times New Roman"/>
        </w:rPr>
        <w:t>to</w:t>
      </w:r>
      <w:r w:rsidRPr="00B56408">
        <w:rPr>
          <w:rFonts w:cs="Times New Roman"/>
          <w:spacing w:val="-5"/>
        </w:rPr>
        <w:t xml:space="preserve"> </w:t>
      </w:r>
      <w:r w:rsidRPr="00B56408">
        <w:rPr>
          <w:rFonts w:cs="Times New Roman"/>
        </w:rPr>
        <w:t>have</w:t>
      </w:r>
      <w:r w:rsidRPr="00B56408">
        <w:rPr>
          <w:rFonts w:cs="Times New Roman"/>
          <w:spacing w:val="-4"/>
        </w:rPr>
        <w:t xml:space="preserve"> </w:t>
      </w:r>
      <w:r w:rsidRPr="00B56408">
        <w:rPr>
          <w:rFonts w:cs="Times New Roman"/>
        </w:rPr>
        <w:t>lots</w:t>
      </w:r>
      <w:r w:rsidRPr="00B56408">
        <w:rPr>
          <w:rFonts w:cs="Times New Roman"/>
          <w:spacing w:val="-4"/>
        </w:rPr>
        <w:t xml:space="preserve"> </w:t>
      </w:r>
      <w:r w:rsidRPr="00B56408">
        <w:rPr>
          <w:rFonts w:cs="Times New Roman"/>
        </w:rPr>
        <w:t>of</w:t>
      </w:r>
      <w:r w:rsidRPr="00B56408">
        <w:rPr>
          <w:rFonts w:cs="Times New Roman"/>
          <w:spacing w:val="-4"/>
        </w:rPr>
        <w:t xml:space="preserve"> </w:t>
      </w:r>
      <w:r w:rsidRPr="00B56408">
        <w:rPr>
          <w:rFonts w:cs="Times New Roman"/>
        </w:rPr>
        <w:t>“textural</w:t>
      </w:r>
      <w:r w:rsidRPr="00B56408">
        <w:rPr>
          <w:rFonts w:cs="Times New Roman"/>
          <w:spacing w:val="-4"/>
        </w:rPr>
        <w:t xml:space="preserve"> </w:t>
      </w:r>
      <w:r w:rsidRPr="00B56408">
        <w:rPr>
          <w:rFonts w:cs="Times New Roman"/>
        </w:rPr>
        <w:t>chunks”</w:t>
      </w:r>
      <w:r w:rsidRPr="00B56408">
        <w:rPr>
          <w:rFonts w:cs="Times New Roman"/>
          <w:spacing w:val="-4"/>
        </w:rPr>
        <w:t xml:space="preserve"> </w:t>
      </w:r>
      <w:r w:rsidRPr="00B56408">
        <w:rPr>
          <w:rFonts w:cs="Times New Roman"/>
          <w:spacing w:val="-1"/>
        </w:rPr>
        <w:t>to</w:t>
      </w:r>
      <w:r w:rsidRPr="00B56408">
        <w:rPr>
          <w:rFonts w:cs="Times New Roman"/>
          <w:spacing w:val="-4"/>
        </w:rPr>
        <w:t xml:space="preserve"> </w:t>
      </w:r>
      <w:r w:rsidRPr="00B56408">
        <w:rPr>
          <w:rFonts w:cs="Times New Roman"/>
        </w:rPr>
        <w:t>add</w:t>
      </w:r>
      <w:r w:rsidRPr="00B56408">
        <w:rPr>
          <w:rFonts w:cs="Times New Roman"/>
          <w:spacing w:val="-4"/>
        </w:rPr>
        <w:t xml:space="preserve"> </w:t>
      </w:r>
      <w:r w:rsidRPr="00B56408">
        <w:rPr>
          <w:rFonts w:cs="Times New Roman"/>
        </w:rPr>
        <w:t>to</w:t>
      </w:r>
      <w:r w:rsidRPr="00B56408">
        <w:rPr>
          <w:rFonts w:cs="Times New Roman"/>
          <w:spacing w:val="-4"/>
        </w:rPr>
        <w:t xml:space="preserve"> </w:t>
      </w:r>
      <w:r w:rsidRPr="00B56408">
        <w:rPr>
          <w:rFonts w:cs="Times New Roman"/>
        </w:rPr>
        <w:t>his</w:t>
      </w:r>
      <w:r w:rsidRPr="00B56408">
        <w:rPr>
          <w:rFonts w:cs="Times New Roman"/>
          <w:spacing w:val="-5"/>
        </w:rPr>
        <w:t xml:space="preserve"> </w:t>
      </w:r>
      <w:r w:rsidRPr="00B56408">
        <w:rPr>
          <w:rFonts w:cs="Times New Roman"/>
        </w:rPr>
        <w:t>eating</w:t>
      </w:r>
      <w:r w:rsidRPr="00B56408">
        <w:rPr>
          <w:rFonts w:cs="Times New Roman"/>
          <w:spacing w:val="26"/>
          <w:w w:val="99"/>
        </w:rPr>
        <w:t xml:space="preserve"> </w:t>
      </w:r>
      <w:r w:rsidRPr="00B56408">
        <w:rPr>
          <w:rFonts w:cs="Times New Roman"/>
        </w:rPr>
        <w:t>experience.</w:t>
      </w:r>
      <w:r w:rsidRPr="00B56408">
        <w:rPr>
          <w:rFonts w:cs="Times New Roman"/>
          <w:spacing w:val="-7"/>
        </w:rPr>
        <w:t xml:space="preserve"> </w:t>
      </w:r>
      <w:r w:rsidRPr="00B56408">
        <w:rPr>
          <w:rFonts w:cs="Times New Roman"/>
        </w:rPr>
        <w:t>Some</w:t>
      </w:r>
      <w:r w:rsidRPr="00B56408">
        <w:rPr>
          <w:rFonts w:cs="Times New Roman"/>
          <w:spacing w:val="-7"/>
        </w:rPr>
        <w:t xml:space="preserve"> </w:t>
      </w:r>
      <w:r w:rsidRPr="00B56408">
        <w:rPr>
          <w:rFonts w:cs="Times New Roman"/>
        </w:rPr>
        <w:t>of</w:t>
      </w:r>
      <w:r w:rsidRPr="00B56408">
        <w:rPr>
          <w:rFonts w:cs="Times New Roman"/>
          <w:spacing w:val="-7"/>
        </w:rPr>
        <w:t xml:space="preserve"> </w:t>
      </w:r>
      <w:r w:rsidRPr="00B56408">
        <w:rPr>
          <w:rFonts w:cs="Times New Roman"/>
        </w:rPr>
        <w:t>her</w:t>
      </w:r>
      <w:r w:rsidRPr="00B56408">
        <w:rPr>
          <w:rFonts w:cs="Times New Roman"/>
          <w:spacing w:val="-7"/>
        </w:rPr>
        <w:t xml:space="preserve"> </w:t>
      </w:r>
      <w:r w:rsidRPr="00B56408">
        <w:rPr>
          <w:rFonts w:cs="Times New Roman"/>
        </w:rPr>
        <w:t>experiences</w:t>
      </w:r>
      <w:r w:rsidRPr="00B56408">
        <w:rPr>
          <w:rFonts w:cs="Times New Roman"/>
          <w:spacing w:val="-6"/>
        </w:rPr>
        <w:t xml:space="preserve"> </w:t>
      </w:r>
      <w:r w:rsidRPr="00B56408">
        <w:rPr>
          <w:rFonts w:cs="Times New Roman"/>
        </w:rPr>
        <w:t>are</w:t>
      </w:r>
      <w:r w:rsidRPr="00B56408">
        <w:rPr>
          <w:rFonts w:cs="Times New Roman"/>
          <w:spacing w:val="-7"/>
        </w:rPr>
        <w:t xml:space="preserve"> </w:t>
      </w:r>
      <w:r w:rsidRPr="00B56408">
        <w:rPr>
          <w:rFonts w:cs="Times New Roman"/>
        </w:rPr>
        <w:t>described</w:t>
      </w:r>
      <w:r w:rsidRPr="00B56408">
        <w:rPr>
          <w:rFonts w:cs="Times New Roman"/>
          <w:spacing w:val="-7"/>
        </w:rPr>
        <w:t xml:space="preserve"> </w:t>
      </w:r>
      <w:r w:rsidRPr="00B56408">
        <w:rPr>
          <w:rFonts w:cs="Times New Roman"/>
        </w:rPr>
        <w:t>online</w:t>
      </w:r>
      <w:r w:rsidRPr="00B56408">
        <w:rPr>
          <w:rFonts w:cs="Times New Roman"/>
          <w:spacing w:val="-7"/>
        </w:rPr>
        <w:t xml:space="preserve"> </w:t>
      </w:r>
      <w:proofErr w:type="gramStart"/>
      <w:r w:rsidRPr="00B56408">
        <w:rPr>
          <w:rFonts w:cs="Times New Roman"/>
          <w:spacing w:val="-1"/>
        </w:rPr>
        <w:t>at</w:t>
      </w:r>
      <w:r w:rsidRPr="00B56408">
        <w:rPr>
          <w:rFonts w:cs="Times New Roman"/>
          <w:w w:val="99"/>
        </w:rPr>
        <w:t xml:space="preserve"> </w:t>
      </w:r>
      <w:r w:rsidRPr="00B56408">
        <w:rPr>
          <w:rFonts w:cs="Times New Roman"/>
          <w:color w:val="0000FF"/>
          <w:w w:val="99"/>
        </w:rPr>
        <w:t xml:space="preserve"> </w:t>
      </w:r>
      <w:proofErr w:type="gramEnd"/>
      <w:r w:rsidR="00305DB8">
        <w:fldChar w:fldCharType="begin"/>
      </w:r>
      <w:r w:rsidR="00305DB8">
        <w:instrText xml:space="preserve"> HYPERLINK "http://www.nytimes.com/2011/06/15/dining/molly-birnbaum-the-cook-who-couldnt-" \h </w:instrText>
      </w:r>
      <w:r w:rsidR="00305DB8">
        <w:fldChar w:fldCharType="separate"/>
      </w:r>
      <w:r w:rsidRPr="00B56408">
        <w:rPr>
          <w:rFonts w:cs="Times New Roman"/>
          <w:color w:val="0000FF"/>
          <w:u w:val="single" w:color="0000FF"/>
        </w:rPr>
        <w:t>http://www.nytimes.com/2011/06/15/dining/molly-birnbaum-the-cook-who-couldnt-</w:t>
      </w:r>
      <w:r w:rsidR="00305DB8">
        <w:rPr>
          <w:rFonts w:cs="Times New Roman"/>
          <w:color w:val="0000FF"/>
          <w:u w:val="single" w:color="0000FF"/>
        </w:rPr>
        <w:fldChar w:fldCharType="end"/>
      </w:r>
      <w:r w:rsidRPr="00B56408">
        <w:rPr>
          <w:rFonts w:cs="Times New Roman"/>
          <w:color w:val="0000FF"/>
          <w:spacing w:val="21"/>
          <w:w w:val="99"/>
        </w:rPr>
        <w:t xml:space="preserve"> </w:t>
      </w:r>
      <w:proofErr w:type="spellStart"/>
      <w:r w:rsidRPr="00B56408">
        <w:rPr>
          <w:rFonts w:cs="Times New Roman"/>
          <w:color w:val="0000FF"/>
          <w:spacing w:val="-1"/>
          <w:u w:val="single" w:color="0000FF"/>
        </w:rPr>
        <w:t>taste.html?_r</w:t>
      </w:r>
      <w:proofErr w:type="spellEnd"/>
      <w:r w:rsidRPr="00B56408">
        <w:rPr>
          <w:rFonts w:cs="Times New Roman"/>
          <w:color w:val="0000FF"/>
          <w:spacing w:val="-1"/>
          <w:u w:val="single" w:color="0000FF"/>
        </w:rPr>
        <w:t>=1&amp;pagewanted=all</w:t>
      </w:r>
      <w:r w:rsidRPr="00B56408">
        <w:rPr>
          <w:rFonts w:cs="Times New Roman"/>
          <w:color w:val="000000"/>
          <w:spacing w:val="-1"/>
        </w:rPr>
        <w:t>.</w:t>
      </w:r>
    </w:p>
    <w:p w14:paraId="428FAFCE" w14:textId="77777777" w:rsidR="00493803" w:rsidRPr="00B56408" w:rsidRDefault="00493803" w:rsidP="00493803">
      <w:pPr>
        <w:pStyle w:val="BodyText"/>
        <w:ind w:left="100" w:right="20"/>
        <w:rPr>
          <w:rFonts w:cs="Times New Roman"/>
        </w:rPr>
      </w:pPr>
    </w:p>
    <w:p w14:paraId="1D585A4A" w14:textId="77777777" w:rsidR="00493803" w:rsidRPr="00B56408" w:rsidRDefault="00493803" w:rsidP="00493803">
      <w:pPr>
        <w:pStyle w:val="BodyText"/>
        <w:spacing w:before="71" w:after="0" w:line="276" w:lineRule="auto"/>
        <w:ind w:right="20"/>
        <w:rPr>
          <w:rFonts w:cs="Times New Roman"/>
        </w:rPr>
      </w:pPr>
      <w:r w:rsidRPr="00B56408">
        <w:rPr>
          <w:rFonts w:cs="Times New Roman"/>
        </w:rPr>
        <w:t>In</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spacing w:val="-1"/>
        </w:rPr>
        <w:t>second</w:t>
      </w:r>
      <w:r w:rsidRPr="00B56408">
        <w:rPr>
          <w:rFonts w:cs="Times New Roman"/>
          <w:spacing w:val="-6"/>
        </w:rPr>
        <w:t xml:space="preserve"> </w:t>
      </w:r>
      <w:r w:rsidRPr="00B56408">
        <w:rPr>
          <w:rFonts w:cs="Times New Roman"/>
        </w:rPr>
        <w:t>reaction,</w:t>
      </w:r>
      <w:r w:rsidRPr="00B56408">
        <w:rPr>
          <w:rFonts w:cs="Times New Roman"/>
          <w:spacing w:val="-6"/>
        </w:rPr>
        <w:t xml:space="preserve"> </w:t>
      </w:r>
      <w:r w:rsidRPr="00B56408">
        <w:rPr>
          <w:rFonts w:cs="Times New Roman"/>
          <w:spacing w:val="-1"/>
        </w:rPr>
        <w:t>ethanol</w:t>
      </w:r>
      <w:r w:rsidRPr="00B56408">
        <w:rPr>
          <w:rFonts w:cs="Times New Roman"/>
          <w:spacing w:val="-6"/>
        </w:rPr>
        <w:t xml:space="preserve"> </w:t>
      </w:r>
      <w:r w:rsidRPr="00B56408">
        <w:rPr>
          <w:rFonts w:cs="Times New Roman"/>
          <w:spacing w:val="-1"/>
        </w:rPr>
        <w:t>reacts</w:t>
      </w:r>
      <w:r w:rsidRPr="00B56408">
        <w:rPr>
          <w:rFonts w:cs="Times New Roman"/>
          <w:spacing w:val="-6"/>
        </w:rPr>
        <w:t xml:space="preserve"> </w:t>
      </w:r>
      <w:r w:rsidRPr="00B56408">
        <w:rPr>
          <w:rFonts w:cs="Times New Roman"/>
        </w:rPr>
        <w:t>with</w:t>
      </w:r>
      <w:r w:rsidRPr="00B56408">
        <w:rPr>
          <w:rFonts w:cs="Times New Roman"/>
          <w:spacing w:val="-6"/>
        </w:rPr>
        <w:t xml:space="preserve"> </w:t>
      </w:r>
      <w:r w:rsidRPr="00B56408">
        <w:rPr>
          <w:rFonts w:cs="Times New Roman"/>
          <w:spacing w:val="-1"/>
        </w:rPr>
        <w:t>benzoic</w:t>
      </w:r>
      <w:r w:rsidRPr="00B56408">
        <w:rPr>
          <w:rFonts w:cs="Times New Roman"/>
          <w:spacing w:val="-5"/>
        </w:rPr>
        <w:t xml:space="preserve"> </w:t>
      </w:r>
      <w:r w:rsidRPr="00B56408">
        <w:rPr>
          <w:rFonts w:cs="Times New Roman"/>
        </w:rPr>
        <w:t>acid</w:t>
      </w:r>
      <w:r w:rsidRPr="00B56408">
        <w:rPr>
          <w:rFonts w:cs="Times New Roman"/>
          <w:spacing w:val="-6"/>
        </w:rPr>
        <w:t xml:space="preserve"> </w:t>
      </w:r>
      <w:r w:rsidRPr="00B56408">
        <w:rPr>
          <w:rFonts w:cs="Times New Roman"/>
          <w:spacing w:val="-1"/>
        </w:rPr>
        <w:t>to</w:t>
      </w:r>
      <w:r w:rsidRPr="00B56408">
        <w:rPr>
          <w:rFonts w:cs="Times New Roman"/>
          <w:spacing w:val="-6"/>
        </w:rPr>
        <w:t xml:space="preserve"> </w:t>
      </w:r>
      <w:r w:rsidRPr="00B56408">
        <w:rPr>
          <w:rFonts w:cs="Times New Roman"/>
          <w:spacing w:val="-1"/>
        </w:rPr>
        <w:t>produce</w:t>
      </w:r>
      <w:r w:rsidRPr="00B56408">
        <w:rPr>
          <w:rFonts w:cs="Times New Roman"/>
          <w:spacing w:val="-6"/>
        </w:rPr>
        <w:t xml:space="preserve"> </w:t>
      </w:r>
      <w:r w:rsidRPr="00B56408">
        <w:rPr>
          <w:rFonts w:cs="Times New Roman"/>
        </w:rPr>
        <w:t>ethyl</w:t>
      </w:r>
      <w:r w:rsidRPr="00B56408">
        <w:rPr>
          <w:rFonts w:cs="Times New Roman"/>
          <w:spacing w:val="-6"/>
        </w:rPr>
        <w:t xml:space="preserve"> </w:t>
      </w:r>
      <w:r w:rsidRPr="00B56408">
        <w:rPr>
          <w:rFonts w:cs="Times New Roman"/>
        </w:rPr>
        <w:t>benzoate</w:t>
      </w:r>
      <w:r w:rsidRPr="00B56408">
        <w:rPr>
          <w:rFonts w:cs="Times New Roman"/>
          <w:spacing w:val="-6"/>
        </w:rPr>
        <w:t xml:space="preserve"> </w:t>
      </w:r>
      <w:r w:rsidRPr="00B56408">
        <w:rPr>
          <w:rFonts w:cs="Times New Roman"/>
          <w:spacing w:val="-1"/>
        </w:rPr>
        <w:t>and</w:t>
      </w:r>
      <w:r w:rsidRPr="00B56408">
        <w:rPr>
          <w:rFonts w:cs="Times New Roman"/>
          <w:spacing w:val="57"/>
          <w:w w:val="99"/>
        </w:rPr>
        <w:t xml:space="preserve"> </w:t>
      </w:r>
      <w:r w:rsidRPr="00B56408">
        <w:rPr>
          <w:rFonts w:cs="Times New Roman"/>
        </w:rPr>
        <w:t>water.</w:t>
      </w:r>
      <w:r w:rsidRPr="00B56408">
        <w:rPr>
          <w:rFonts w:cs="Times New Roman"/>
          <w:spacing w:val="-6"/>
        </w:rPr>
        <w:t xml:space="preserve"> </w:t>
      </w:r>
      <w:r w:rsidRPr="00B56408">
        <w:rPr>
          <w:rFonts w:cs="Times New Roman"/>
        </w:rPr>
        <w:t>Ethyl</w:t>
      </w:r>
      <w:r w:rsidRPr="00B56408">
        <w:rPr>
          <w:rFonts w:cs="Times New Roman"/>
          <w:spacing w:val="-5"/>
        </w:rPr>
        <w:t xml:space="preserve"> </w:t>
      </w:r>
      <w:r w:rsidRPr="00B56408">
        <w:rPr>
          <w:rFonts w:cs="Times New Roman"/>
        </w:rPr>
        <w:t>benzoate</w:t>
      </w:r>
      <w:r w:rsidRPr="00B56408">
        <w:rPr>
          <w:rFonts w:cs="Times New Roman"/>
          <w:spacing w:val="-5"/>
        </w:rPr>
        <w:t xml:space="preserve"> </w:t>
      </w:r>
      <w:r w:rsidRPr="00B56408">
        <w:rPr>
          <w:rFonts w:cs="Times New Roman"/>
          <w:spacing w:val="-1"/>
        </w:rPr>
        <w:t>has</w:t>
      </w:r>
      <w:r w:rsidRPr="00B56408">
        <w:rPr>
          <w:rFonts w:cs="Times New Roman"/>
          <w:spacing w:val="-6"/>
        </w:rPr>
        <w:t xml:space="preserve"> </w:t>
      </w:r>
      <w:r w:rsidRPr="00B56408">
        <w:rPr>
          <w:rFonts w:cs="Times New Roman"/>
        </w:rPr>
        <w:t>been</w:t>
      </w:r>
      <w:r w:rsidRPr="00B56408">
        <w:rPr>
          <w:rFonts w:cs="Times New Roman"/>
          <w:spacing w:val="-6"/>
        </w:rPr>
        <w:t xml:space="preserve"> </w:t>
      </w:r>
      <w:r w:rsidRPr="00B56408">
        <w:rPr>
          <w:rFonts w:cs="Times New Roman"/>
        </w:rPr>
        <w:t>described</w:t>
      </w:r>
      <w:r w:rsidRPr="00B56408">
        <w:rPr>
          <w:rFonts w:cs="Times New Roman"/>
          <w:spacing w:val="-5"/>
        </w:rPr>
        <w:t xml:space="preserve"> </w:t>
      </w:r>
      <w:r w:rsidRPr="00B56408">
        <w:rPr>
          <w:rFonts w:cs="Times New Roman"/>
        </w:rPr>
        <w:t>as</w:t>
      </w:r>
      <w:r w:rsidRPr="00B56408">
        <w:rPr>
          <w:rFonts w:cs="Times New Roman"/>
          <w:spacing w:val="-6"/>
        </w:rPr>
        <w:t xml:space="preserve"> </w:t>
      </w:r>
      <w:r w:rsidRPr="00B56408">
        <w:rPr>
          <w:rFonts w:cs="Times New Roman"/>
        </w:rPr>
        <w:t>having</w:t>
      </w:r>
      <w:r w:rsidRPr="00B56408">
        <w:rPr>
          <w:rFonts w:cs="Times New Roman"/>
          <w:spacing w:val="-6"/>
        </w:rPr>
        <w:t xml:space="preserve"> </w:t>
      </w:r>
      <w:r w:rsidRPr="00B56408">
        <w:rPr>
          <w:rFonts w:cs="Times New Roman"/>
        </w:rPr>
        <w:t>a</w:t>
      </w:r>
      <w:r w:rsidRPr="00B56408">
        <w:rPr>
          <w:rFonts w:cs="Times New Roman"/>
          <w:spacing w:val="-5"/>
        </w:rPr>
        <w:t xml:space="preserve"> </w:t>
      </w:r>
      <w:r w:rsidRPr="00B56408">
        <w:rPr>
          <w:rFonts w:cs="Times New Roman"/>
        </w:rPr>
        <w:t>fruity</w:t>
      </w:r>
      <w:r w:rsidRPr="00B56408">
        <w:rPr>
          <w:rFonts w:cs="Times New Roman"/>
          <w:spacing w:val="-7"/>
        </w:rPr>
        <w:t xml:space="preserve"> </w:t>
      </w:r>
      <w:r w:rsidRPr="00B56408">
        <w:rPr>
          <w:rFonts w:cs="Times New Roman"/>
        </w:rPr>
        <w:t>flavor,</w:t>
      </w:r>
      <w:r w:rsidRPr="00B56408">
        <w:rPr>
          <w:rFonts w:cs="Times New Roman"/>
          <w:spacing w:val="-6"/>
        </w:rPr>
        <w:t xml:space="preserve"> </w:t>
      </w:r>
      <w:r w:rsidRPr="00B56408">
        <w:rPr>
          <w:rFonts w:cs="Times New Roman"/>
        </w:rPr>
        <w:t>but</w:t>
      </w:r>
      <w:r w:rsidRPr="00B56408">
        <w:rPr>
          <w:rFonts w:cs="Times New Roman"/>
          <w:spacing w:val="-6"/>
        </w:rPr>
        <w:t xml:space="preserve"> </w:t>
      </w:r>
      <w:r w:rsidRPr="00B56408">
        <w:rPr>
          <w:rFonts w:cs="Times New Roman"/>
        </w:rPr>
        <w:t>also</w:t>
      </w:r>
      <w:r w:rsidRPr="00B56408">
        <w:rPr>
          <w:rFonts w:cs="Times New Roman"/>
          <w:spacing w:val="-6"/>
        </w:rPr>
        <w:t xml:space="preserve"> </w:t>
      </w:r>
      <w:r w:rsidRPr="00B56408">
        <w:rPr>
          <w:rFonts w:cs="Times New Roman"/>
          <w:spacing w:val="-1"/>
        </w:rPr>
        <w:t>reminiscent</w:t>
      </w:r>
      <w:r w:rsidRPr="00B56408">
        <w:rPr>
          <w:rFonts w:cs="Times New Roman"/>
          <w:spacing w:val="-5"/>
        </w:rPr>
        <w:t xml:space="preserve"> </w:t>
      </w:r>
      <w:r w:rsidRPr="00B56408">
        <w:rPr>
          <w:rFonts w:cs="Times New Roman"/>
        </w:rPr>
        <w:t>of</w:t>
      </w:r>
      <w:r w:rsidRPr="00B56408">
        <w:rPr>
          <w:rFonts w:cs="Times New Roman"/>
          <w:spacing w:val="23"/>
          <w:w w:val="99"/>
        </w:rPr>
        <w:t xml:space="preserve"> </w:t>
      </w:r>
      <w:r w:rsidRPr="00B56408">
        <w:rPr>
          <w:rFonts w:cs="Times New Roman"/>
        </w:rPr>
        <w:t>wintergreen</w:t>
      </w:r>
      <w:r w:rsidRPr="00B56408">
        <w:rPr>
          <w:rFonts w:cs="Times New Roman"/>
          <w:spacing w:val="-18"/>
        </w:rPr>
        <w:t xml:space="preserve"> </w:t>
      </w:r>
      <w:r w:rsidRPr="00B56408">
        <w:rPr>
          <w:rFonts w:cs="Times New Roman"/>
        </w:rPr>
        <w:t>(</w:t>
      </w:r>
      <w:hyperlink r:id="rId68">
        <w:r w:rsidRPr="00B56408">
          <w:rPr>
            <w:rFonts w:cs="Times New Roman"/>
            <w:color w:val="0000FF"/>
            <w:u w:val="single" w:color="0000FF"/>
          </w:rPr>
          <w:t>http://www.thegoodscentscompany.com/data/rw1004771.html</w:t>
        </w:r>
        <w:r w:rsidRPr="00B56408">
          <w:rPr>
            <w:rFonts w:cs="Times New Roman"/>
            <w:color w:val="000000"/>
          </w:rPr>
          <w:t>).</w:t>
        </w:r>
      </w:hyperlink>
      <w:r w:rsidRPr="00B56408">
        <w:rPr>
          <w:rFonts w:cs="Times New Roman"/>
          <w:color w:val="000000"/>
          <w:spacing w:val="-18"/>
        </w:rPr>
        <w:t xml:space="preserve"> </w:t>
      </w:r>
      <w:r w:rsidRPr="00B56408">
        <w:rPr>
          <w:rFonts w:cs="Times New Roman"/>
          <w:color w:val="000000"/>
        </w:rPr>
        <w:t>A</w:t>
      </w:r>
      <w:r w:rsidRPr="00B56408">
        <w:rPr>
          <w:rFonts w:cs="Times New Roman"/>
          <w:color w:val="000000"/>
          <w:spacing w:val="-18"/>
        </w:rPr>
        <w:t xml:space="preserve"> </w:t>
      </w:r>
      <w:r w:rsidRPr="00B56408">
        <w:rPr>
          <w:rFonts w:cs="Times New Roman"/>
          <w:color w:val="000000"/>
        </w:rPr>
        <w:t>detailed</w:t>
      </w:r>
      <w:r w:rsidRPr="00B56408">
        <w:rPr>
          <w:rFonts w:cs="Times New Roman"/>
          <w:color w:val="000000"/>
          <w:spacing w:val="-17"/>
        </w:rPr>
        <w:t xml:space="preserve"> </w:t>
      </w:r>
      <w:r w:rsidRPr="00B56408">
        <w:rPr>
          <w:rFonts w:cs="Times New Roman"/>
          <w:color w:val="000000"/>
        </w:rPr>
        <w:t>look</w:t>
      </w:r>
      <w:r w:rsidRPr="00B56408">
        <w:rPr>
          <w:rFonts w:cs="Times New Roman"/>
          <w:color w:val="000000"/>
          <w:spacing w:val="-18"/>
        </w:rPr>
        <w:t xml:space="preserve"> </w:t>
      </w:r>
      <w:r w:rsidRPr="00B56408">
        <w:rPr>
          <w:rFonts w:cs="Times New Roman"/>
          <w:color w:val="000000"/>
        </w:rPr>
        <w:t>at</w:t>
      </w:r>
      <w:r w:rsidRPr="00B56408">
        <w:rPr>
          <w:rFonts w:cs="Times New Roman"/>
          <w:color w:val="000000"/>
          <w:spacing w:val="22"/>
          <w:w w:val="99"/>
        </w:rPr>
        <w:t xml:space="preserve"> </w:t>
      </w:r>
      <w:r w:rsidRPr="00B56408">
        <w:rPr>
          <w:rFonts w:cs="Times New Roman"/>
          <w:color w:val="000000"/>
        </w:rPr>
        <w:t>the</w:t>
      </w:r>
      <w:r w:rsidRPr="00B56408">
        <w:rPr>
          <w:rFonts w:cs="Times New Roman"/>
          <w:color w:val="000000"/>
          <w:spacing w:val="-6"/>
        </w:rPr>
        <w:t xml:space="preserve"> m</w:t>
      </w:r>
      <w:r w:rsidRPr="00B56408">
        <w:rPr>
          <w:rFonts w:cs="Times New Roman"/>
          <w:color w:val="000000"/>
        </w:rPr>
        <w:t>echanism</w:t>
      </w:r>
      <w:r w:rsidRPr="00B56408">
        <w:rPr>
          <w:rFonts w:cs="Times New Roman"/>
          <w:color w:val="000000"/>
          <w:spacing w:val="-6"/>
        </w:rPr>
        <w:t xml:space="preserve"> </w:t>
      </w:r>
      <w:r w:rsidRPr="00B56408">
        <w:rPr>
          <w:rFonts w:cs="Times New Roman"/>
          <w:color w:val="000000"/>
        </w:rPr>
        <w:t>of</w:t>
      </w:r>
      <w:r w:rsidRPr="00B56408">
        <w:rPr>
          <w:rFonts w:cs="Times New Roman"/>
          <w:color w:val="000000"/>
          <w:spacing w:val="-6"/>
        </w:rPr>
        <w:t xml:space="preserve"> </w:t>
      </w:r>
      <w:r w:rsidRPr="00B56408">
        <w:rPr>
          <w:rFonts w:cs="Times New Roman"/>
          <w:color w:val="000000"/>
        </w:rPr>
        <w:t>the</w:t>
      </w:r>
      <w:r w:rsidRPr="00B56408">
        <w:rPr>
          <w:rFonts w:cs="Times New Roman"/>
          <w:color w:val="000000"/>
          <w:spacing w:val="-6"/>
        </w:rPr>
        <w:t xml:space="preserve"> </w:t>
      </w:r>
      <w:r w:rsidRPr="00B56408">
        <w:rPr>
          <w:rFonts w:cs="Times New Roman"/>
          <w:color w:val="000000"/>
        </w:rPr>
        <w:t>esterification</w:t>
      </w:r>
      <w:r w:rsidRPr="00B56408">
        <w:rPr>
          <w:rFonts w:cs="Times New Roman"/>
          <w:color w:val="000000"/>
          <w:spacing w:val="-7"/>
        </w:rPr>
        <w:t xml:space="preserve"> </w:t>
      </w:r>
      <w:r w:rsidRPr="00B56408">
        <w:rPr>
          <w:rFonts w:cs="Times New Roman"/>
          <w:color w:val="000000"/>
        </w:rPr>
        <w:t>reaction</w:t>
      </w:r>
      <w:r w:rsidRPr="00B56408">
        <w:rPr>
          <w:rFonts w:cs="Times New Roman"/>
          <w:color w:val="000000"/>
          <w:spacing w:val="-6"/>
        </w:rPr>
        <w:t xml:space="preserve"> </w:t>
      </w:r>
      <w:r w:rsidRPr="00B56408">
        <w:rPr>
          <w:rFonts w:cs="Times New Roman"/>
          <w:color w:val="000000"/>
        </w:rPr>
        <w:t>can</w:t>
      </w:r>
      <w:r w:rsidRPr="00B56408">
        <w:rPr>
          <w:rFonts w:cs="Times New Roman"/>
          <w:color w:val="000000"/>
          <w:spacing w:val="-6"/>
        </w:rPr>
        <w:t xml:space="preserve"> </w:t>
      </w:r>
      <w:r w:rsidRPr="00B56408">
        <w:rPr>
          <w:rFonts w:cs="Times New Roman"/>
          <w:color w:val="000000"/>
        </w:rPr>
        <w:t>be</w:t>
      </w:r>
      <w:r w:rsidRPr="00B56408">
        <w:rPr>
          <w:rFonts w:cs="Times New Roman"/>
          <w:color w:val="000000"/>
          <w:spacing w:val="-6"/>
        </w:rPr>
        <w:t xml:space="preserve"> </w:t>
      </w:r>
      <w:r w:rsidRPr="00B56408">
        <w:rPr>
          <w:rFonts w:cs="Times New Roman"/>
          <w:color w:val="000000"/>
        </w:rPr>
        <w:t>found</w:t>
      </w:r>
      <w:r w:rsidRPr="00B56408">
        <w:rPr>
          <w:rFonts w:cs="Times New Roman"/>
          <w:color w:val="000000"/>
          <w:spacing w:val="-7"/>
        </w:rPr>
        <w:t xml:space="preserve"> </w:t>
      </w:r>
      <w:r w:rsidRPr="00B56408">
        <w:rPr>
          <w:rFonts w:cs="Times New Roman"/>
          <w:color w:val="000000"/>
        </w:rPr>
        <w:t>online</w:t>
      </w:r>
      <w:r w:rsidRPr="00B56408">
        <w:rPr>
          <w:rFonts w:cs="Times New Roman"/>
          <w:color w:val="000000"/>
          <w:spacing w:val="-6"/>
        </w:rPr>
        <w:t xml:space="preserve"> </w:t>
      </w:r>
      <w:r w:rsidRPr="00B56408">
        <w:rPr>
          <w:rFonts w:cs="Times New Roman"/>
          <w:color w:val="000000"/>
        </w:rPr>
        <w:t>at</w:t>
      </w:r>
      <w:r w:rsidRPr="00B56408">
        <w:rPr>
          <w:rFonts w:cs="Times New Roman"/>
          <w:color w:val="000000"/>
          <w:w w:val="99"/>
        </w:rPr>
        <w:t xml:space="preserve"> </w:t>
      </w:r>
      <w:hyperlink r:id="rId69" w:history="1">
        <w:r w:rsidRPr="00B56408">
          <w:rPr>
            <w:rStyle w:val="Hyperlink"/>
            <w:rFonts w:cs="Times New Roman"/>
            <w:u w:color="0000FF"/>
          </w:rPr>
          <w:t>http://www.chemguide.co.uk/physical/catalysis/esterify.html</w:t>
        </w:r>
        <w:r w:rsidRPr="00B56408">
          <w:rPr>
            <w:rStyle w:val="Hyperlink"/>
            <w:rFonts w:cs="Times New Roman"/>
          </w:rPr>
          <w:t>.</w:t>
        </w:r>
      </w:hyperlink>
    </w:p>
    <w:p w14:paraId="618C844D" w14:textId="77777777" w:rsidR="00493803" w:rsidRPr="00B56408" w:rsidRDefault="00493803" w:rsidP="00493803">
      <w:pPr>
        <w:spacing w:before="2" w:after="0" w:line="180" w:lineRule="exact"/>
        <w:rPr>
          <w:szCs w:val="24"/>
        </w:rPr>
      </w:pPr>
    </w:p>
    <w:p w14:paraId="66BC5962" w14:textId="77777777" w:rsidR="00493803" w:rsidRPr="00B56408" w:rsidRDefault="00493803" w:rsidP="00493803">
      <w:pPr>
        <w:pStyle w:val="BodyText"/>
        <w:spacing w:before="71" w:after="0" w:line="276" w:lineRule="auto"/>
        <w:ind w:right="210"/>
        <w:rPr>
          <w:rFonts w:cs="Times New Roman"/>
        </w:rPr>
      </w:pPr>
      <w:r w:rsidRPr="00B56408">
        <w:rPr>
          <w:rFonts w:cs="Times New Roman"/>
        </w:rPr>
        <w:t>The</w:t>
      </w:r>
      <w:r w:rsidRPr="00B56408">
        <w:rPr>
          <w:rFonts w:cs="Times New Roman"/>
          <w:spacing w:val="-6"/>
        </w:rPr>
        <w:t xml:space="preserve"> </w:t>
      </w:r>
      <w:r w:rsidRPr="00B56408">
        <w:rPr>
          <w:rFonts w:cs="Times New Roman"/>
        </w:rPr>
        <w:t>naming</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esters</w:t>
      </w:r>
      <w:r w:rsidRPr="00B56408">
        <w:rPr>
          <w:rFonts w:cs="Times New Roman"/>
          <w:spacing w:val="-6"/>
        </w:rPr>
        <w:t xml:space="preserve"> </w:t>
      </w:r>
      <w:r w:rsidRPr="00B56408">
        <w:rPr>
          <w:rFonts w:cs="Times New Roman"/>
          <w:spacing w:val="-1"/>
        </w:rPr>
        <w:t>can</w:t>
      </w:r>
      <w:r w:rsidRPr="00B56408">
        <w:rPr>
          <w:rFonts w:cs="Times New Roman"/>
          <w:spacing w:val="-5"/>
        </w:rPr>
        <w:t xml:space="preserve"> </w:t>
      </w:r>
      <w:r w:rsidRPr="00B56408">
        <w:rPr>
          <w:rFonts w:cs="Times New Roman"/>
        </w:rPr>
        <w:t>be</w:t>
      </w:r>
      <w:r w:rsidRPr="00B56408">
        <w:rPr>
          <w:rFonts w:cs="Times New Roman"/>
          <w:spacing w:val="-6"/>
        </w:rPr>
        <w:t xml:space="preserve"> </w:t>
      </w:r>
      <w:r w:rsidRPr="00B56408">
        <w:rPr>
          <w:rFonts w:cs="Times New Roman"/>
          <w:spacing w:val="-1"/>
        </w:rPr>
        <w:t>illustrated</w:t>
      </w:r>
      <w:r w:rsidRPr="00B56408">
        <w:rPr>
          <w:rFonts w:cs="Times New Roman"/>
          <w:spacing w:val="-5"/>
        </w:rPr>
        <w:t xml:space="preserve"> </w:t>
      </w:r>
      <w:r w:rsidRPr="00B56408">
        <w:rPr>
          <w:rFonts w:cs="Times New Roman"/>
        </w:rPr>
        <w:t>using</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example</w:t>
      </w:r>
      <w:r w:rsidRPr="00B56408">
        <w:rPr>
          <w:rFonts w:cs="Times New Roman"/>
          <w:spacing w:val="-6"/>
        </w:rPr>
        <w:t xml:space="preserve"> </w:t>
      </w:r>
      <w:r w:rsidRPr="00B56408">
        <w:rPr>
          <w:rFonts w:cs="Times New Roman"/>
        </w:rPr>
        <w:t>reaction</w:t>
      </w:r>
      <w:r w:rsidRPr="00B56408">
        <w:rPr>
          <w:rFonts w:cs="Times New Roman"/>
          <w:spacing w:val="-5"/>
        </w:rPr>
        <w:t xml:space="preserve"> </w:t>
      </w:r>
      <w:r w:rsidRPr="00B56408">
        <w:rPr>
          <w:rFonts w:cs="Times New Roman"/>
        </w:rPr>
        <w:t>from</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rPr>
        <w:t>article</w:t>
      </w:r>
      <w:r w:rsidRPr="00B56408">
        <w:rPr>
          <w:rFonts w:cs="Times New Roman"/>
          <w:spacing w:val="26"/>
          <w:w w:val="99"/>
        </w:rPr>
        <w:t xml:space="preserve"> </w:t>
      </w:r>
      <w:r w:rsidRPr="00B56408">
        <w:rPr>
          <w:rFonts w:cs="Times New Roman"/>
        </w:rPr>
        <w:t>(</w:t>
      </w:r>
      <w:proofErr w:type="spellStart"/>
      <w:r w:rsidRPr="00B56408">
        <w:rPr>
          <w:rFonts w:cs="Times New Roman"/>
        </w:rPr>
        <w:t>butanoic</w:t>
      </w:r>
      <w:proofErr w:type="spellEnd"/>
      <w:r w:rsidRPr="00B56408">
        <w:rPr>
          <w:rFonts w:cs="Times New Roman"/>
          <w:spacing w:val="-5"/>
        </w:rPr>
        <w:t xml:space="preserve"> </w:t>
      </w:r>
      <w:r w:rsidRPr="00B56408">
        <w:rPr>
          <w:rFonts w:cs="Times New Roman"/>
        </w:rPr>
        <w:t>acid</w:t>
      </w:r>
      <w:r w:rsidRPr="00B56408">
        <w:rPr>
          <w:rFonts w:cs="Times New Roman"/>
          <w:spacing w:val="-4"/>
        </w:rPr>
        <w:t xml:space="preserve"> </w:t>
      </w:r>
      <w:r w:rsidRPr="00B56408">
        <w:rPr>
          <w:rFonts w:cs="Times New Roman"/>
        </w:rPr>
        <w:t>+</w:t>
      </w:r>
      <w:r w:rsidRPr="00B56408">
        <w:rPr>
          <w:rFonts w:cs="Times New Roman"/>
          <w:spacing w:val="-5"/>
        </w:rPr>
        <w:t xml:space="preserve"> </w:t>
      </w:r>
      <w:r w:rsidRPr="00B56408">
        <w:rPr>
          <w:rFonts w:cs="Times New Roman"/>
          <w:spacing w:val="-1"/>
        </w:rPr>
        <w:t>ethanol).</w:t>
      </w:r>
      <w:r w:rsidRPr="00B56408">
        <w:rPr>
          <w:rFonts w:cs="Times New Roman"/>
          <w:spacing w:val="-4"/>
        </w:rPr>
        <w:t xml:space="preserve"> </w:t>
      </w:r>
      <w:r w:rsidRPr="00B56408">
        <w:rPr>
          <w:rFonts w:cs="Times New Roman"/>
        </w:rPr>
        <w:t>The</w:t>
      </w:r>
      <w:r w:rsidRPr="00B56408">
        <w:rPr>
          <w:rFonts w:cs="Times New Roman"/>
          <w:spacing w:val="-5"/>
        </w:rPr>
        <w:t xml:space="preserve"> </w:t>
      </w:r>
      <w:r w:rsidRPr="00B56408">
        <w:rPr>
          <w:rFonts w:cs="Times New Roman"/>
        </w:rPr>
        <w:t>name</w:t>
      </w:r>
      <w:r w:rsidRPr="00B56408">
        <w:rPr>
          <w:rFonts w:cs="Times New Roman"/>
          <w:spacing w:val="-4"/>
        </w:rPr>
        <w:t xml:space="preserve"> </w:t>
      </w:r>
      <w:r w:rsidRPr="00B56408">
        <w:rPr>
          <w:rFonts w:cs="Times New Roman"/>
        </w:rPr>
        <w:t>of</w:t>
      </w:r>
      <w:r w:rsidRPr="00B56408">
        <w:rPr>
          <w:rFonts w:cs="Times New Roman"/>
          <w:spacing w:val="-5"/>
        </w:rPr>
        <w:t xml:space="preserve"> </w:t>
      </w:r>
      <w:r w:rsidRPr="00B56408">
        <w:rPr>
          <w:rFonts w:cs="Times New Roman"/>
        </w:rPr>
        <w:t>an</w:t>
      </w:r>
      <w:r w:rsidRPr="00B56408">
        <w:rPr>
          <w:rFonts w:cs="Times New Roman"/>
          <w:spacing w:val="-4"/>
        </w:rPr>
        <w:t xml:space="preserve"> </w:t>
      </w:r>
      <w:r w:rsidRPr="00B56408">
        <w:rPr>
          <w:rFonts w:cs="Times New Roman"/>
        </w:rPr>
        <w:t>ester</w:t>
      </w:r>
      <w:r w:rsidRPr="00B56408">
        <w:rPr>
          <w:rFonts w:cs="Times New Roman"/>
          <w:spacing w:val="-5"/>
        </w:rPr>
        <w:t xml:space="preserve"> </w:t>
      </w:r>
      <w:r w:rsidRPr="00B56408">
        <w:rPr>
          <w:rFonts w:cs="Times New Roman"/>
        </w:rPr>
        <w:t>first</w:t>
      </w:r>
      <w:r w:rsidRPr="00B56408">
        <w:rPr>
          <w:rFonts w:cs="Times New Roman"/>
          <w:spacing w:val="-4"/>
        </w:rPr>
        <w:t xml:space="preserve"> </w:t>
      </w:r>
      <w:r w:rsidRPr="00B56408">
        <w:rPr>
          <w:rFonts w:cs="Times New Roman"/>
        </w:rPr>
        <w:t>has</w:t>
      </w:r>
      <w:r w:rsidRPr="00B56408">
        <w:rPr>
          <w:rFonts w:cs="Times New Roman"/>
          <w:spacing w:val="-5"/>
        </w:rPr>
        <w:t xml:space="preserve"> </w:t>
      </w:r>
      <w:r w:rsidRPr="00B56408">
        <w:rPr>
          <w:rFonts w:cs="Times New Roman"/>
        </w:rPr>
        <w:t>the</w:t>
      </w:r>
      <w:r w:rsidRPr="00B56408">
        <w:rPr>
          <w:rFonts w:cs="Times New Roman"/>
          <w:spacing w:val="-4"/>
        </w:rPr>
        <w:t xml:space="preserve"> </w:t>
      </w:r>
      <w:r w:rsidRPr="00B56408">
        <w:rPr>
          <w:rFonts w:cs="Times New Roman"/>
          <w:spacing w:val="-1"/>
        </w:rPr>
        <w:t>name</w:t>
      </w:r>
      <w:r w:rsidRPr="00B56408">
        <w:rPr>
          <w:rFonts w:cs="Times New Roman"/>
          <w:spacing w:val="-5"/>
        </w:rPr>
        <w:t xml:space="preserve"> </w:t>
      </w:r>
      <w:r w:rsidRPr="00B56408">
        <w:rPr>
          <w:rFonts w:cs="Times New Roman"/>
        </w:rPr>
        <w:t>of</w:t>
      </w:r>
      <w:r w:rsidRPr="00B56408">
        <w:rPr>
          <w:rFonts w:cs="Times New Roman"/>
          <w:spacing w:val="-4"/>
        </w:rPr>
        <w:t xml:space="preserve"> </w:t>
      </w:r>
      <w:r w:rsidRPr="00B56408">
        <w:rPr>
          <w:rFonts w:cs="Times New Roman"/>
        </w:rPr>
        <w:t>the</w:t>
      </w:r>
      <w:r w:rsidRPr="00B56408">
        <w:rPr>
          <w:rFonts w:cs="Times New Roman"/>
          <w:spacing w:val="-5"/>
        </w:rPr>
        <w:t xml:space="preserve"> </w:t>
      </w:r>
      <w:r w:rsidRPr="00B56408">
        <w:rPr>
          <w:rFonts w:cs="Times New Roman"/>
        </w:rPr>
        <w:t>group</w:t>
      </w:r>
      <w:r w:rsidRPr="00B56408">
        <w:rPr>
          <w:rFonts w:cs="Times New Roman"/>
          <w:spacing w:val="-4"/>
        </w:rPr>
        <w:t xml:space="preserve"> </w:t>
      </w:r>
      <w:r w:rsidRPr="00B56408">
        <w:rPr>
          <w:rFonts w:cs="Times New Roman"/>
        </w:rPr>
        <w:t>from</w:t>
      </w:r>
      <w:r w:rsidRPr="00B56408">
        <w:rPr>
          <w:rFonts w:cs="Times New Roman"/>
          <w:spacing w:val="-5"/>
        </w:rPr>
        <w:t xml:space="preserve"> </w:t>
      </w:r>
      <w:r w:rsidRPr="00B56408">
        <w:rPr>
          <w:rFonts w:cs="Times New Roman"/>
        </w:rPr>
        <w:t>which</w:t>
      </w:r>
      <w:r w:rsidRPr="00B56408">
        <w:rPr>
          <w:rFonts w:cs="Times New Roman"/>
          <w:spacing w:val="-4"/>
        </w:rPr>
        <w:t xml:space="preserve"> </w:t>
      </w:r>
      <w:r w:rsidRPr="00B56408">
        <w:rPr>
          <w:rFonts w:cs="Times New Roman"/>
        </w:rPr>
        <w:t>the alcohol</w:t>
      </w:r>
      <w:r w:rsidRPr="00B56408">
        <w:rPr>
          <w:rFonts w:cs="Times New Roman"/>
          <w:spacing w:val="-6"/>
        </w:rPr>
        <w:t xml:space="preserve"> </w:t>
      </w:r>
      <w:r w:rsidRPr="00B56408">
        <w:rPr>
          <w:rFonts w:cs="Times New Roman"/>
          <w:spacing w:val="-1"/>
        </w:rPr>
        <w:t>came</w:t>
      </w:r>
      <w:r w:rsidRPr="00B56408">
        <w:rPr>
          <w:rFonts w:cs="Times New Roman"/>
          <w:spacing w:val="-5"/>
        </w:rPr>
        <w:t xml:space="preserve"> </w:t>
      </w:r>
      <w:r w:rsidRPr="00B56408">
        <w:rPr>
          <w:rFonts w:cs="Times New Roman"/>
        </w:rPr>
        <w:t>from</w:t>
      </w:r>
      <w:r w:rsidRPr="00B56408">
        <w:rPr>
          <w:rFonts w:cs="Times New Roman"/>
          <w:spacing w:val="-6"/>
        </w:rPr>
        <w:t xml:space="preserve"> </w:t>
      </w:r>
      <w:r w:rsidRPr="00B56408">
        <w:rPr>
          <w:rFonts w:cs="Times New Roman"/>
        </w:rPr>
        <w:t>(ethanol) then</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spacing w:val="-1"/>
        </w:rPr>
        <w:t>group</w:t>
      </w:r>
      <w:r w:rsidRPr="00B56408">
        <w:rPr>
          <w:rFonts w:cs="Times New Roman"/>
          <w:spacing w:val="-6"/>
        </w:rPr>
        <w:t xml:space="preserve"> </w:t>
      </w:r>
      <w:r w:rsidRPr="00B56408">
        <w:rPr>
          <w:rFonts w:cs="Times New Roman"/>
        </w:rPr>
        <w:t>from</w:t>
      </w:r>
      <w:r w:rsidRPr="00B56408">
        <w:rPr>
          <w:rFonts w:cs="Times New Roman"/>
          <w:spacing w:val="-5"/>
        </w:rPr>
        <w:t xml:space="preserve"> </w:t>
      </w:r>
      <w:r w:rsidRPr="00B56408">
        <w:rPr>
          <w:rFonts w:cs="Times New Roman"/>
        </w:rPr>
        <w:t>which</w:t>
      </w:r>
      <w:r w:rsidRPr="00B56408">
        <w:rPr>
          <w:rFonts w:cs="Times New Roman"/>
          <w:spacing w:val="-5"/>
        </w:rPr>
        <w:t xml:space="preserve"> </w:t>
      </w:r>
      <w:r w:rsidRPr="00B56408">
        <w:rPr>
          <w:rFonts w:cs="Times New Roman"/>
        </w:rPr>
        <w:t>the</w:t>
      </w:r>
      <w:r w:rsidRPr="00B56408">
        <w:rPr>
          <w:rFonts w:cs="Times New Roman"/>
          <w:spacing w:val="-6"/>
        </w:rPr>
        <w:t xml:space="preserve"> </w:t>
      </w:r>
      <w:r w:rsidRPr="00B56408">
        <w:rPr>
          <w:rFonts w:cs="Times New Roman"/>
        </w:rPr>
        <w:t>acid</w:t>
      </w:r>
      <w:r w:rsidRPr="00B56408">
        <w:rPr>
          <w:rFonts w:cs="Times New Roman"/>
          <w:spacing w:val="-6"/>
        </w:rPr>
        <w:t xml:space="preserve"> </w:t>
      </w:r>
      <w:r w:rsidRPr="00B56408">
        <w:rPr>
          <w:rFonts w:cs="Times New Roman"/>
        </w:rPr>
        <w:t>came</w:t>
      </w:r>
      <w:r w:rsidRPr="00B56408">
        <w:rPr>
          <w:rFonts w:cs="Times New Roman"/>
          <w:spacing w:val="-6"/>
        </w:rPr>
        <w:t xml:space="preserve"> </w:t>
      </w:r>
      <w:r w:rsidRPr="00B56408">
        <w:rPr>
          <w:rFonts w:cs="Times New Roman"/>
        </w:rPr>
        <w:t>from</w:t>
      </w:r>
      <w:r w:rsidRPr="00B56408">
        <w:rPr>
          <w:rFonts w:cs="Times New Roman"/>
          <w:spacing w:val="-5"/>
        </w:rPr>
        <w:t xml:space="preserve"> </w:t>
      </w:r>
      <w:r w:rsidRPr="00B56408">
        <w:rPr>
          <w:rFonts w:cs="Times New Roman"/>
        </w:rPr>
        <w:t>(</w:t>
      </w:r>
      <w:proofErr w:type="spellStart"/>
      <w:r w:rsidRPr="00B56408">
        <w:rPr>
          <w:rFonts w:cs="Times New Roman"/>
        </w:rPr>
        <w:t>butanoic</w:t>
      </w:r>
      <w:proofErr w:type="spellEnd"/>
      <w:r w:rsidRPr="00B56408">
        <w:rPr>
          <w:rFonts w:cs="Times New Roman"/>
          <w:spacing w:val="26"/>
          <w:w w:val="99"/>
        </w:rPr>
        <w:t xml:space="preserve"> </w:t>
      </w:r>
      <w:proofErr w:type="gramStart"/>
      <w:r w:rsidRPr="00B56408">
        <w:rPr>
          <w:rFonts w:cs="Times New Roman"/>
        </w:rPr>
        <w:t>acid</w:t>
      </w:r>
      <w:r w:rsidRPr="00B56408">
        <w:rPr>
          <w:rFonts w:cs="Times New Roman"/>
          <w:spacing w:val="-6"/>
        </w:rPr>
        <w:t xml:space="preserve">  =</w:t>
      </w:r>
      <w:proofErr w:type="gramEnd"/>
      <w:r w:rsidRPr="00B56408">
        <w:rPr>
          <w:rFonts w:cs="Times New Roman"/>
          <w:spacing w:val="-6"/>
        </w:rPr>
        <w:t xml:space="preserve"> </w:t>
      </w:r>
      <w:proofErr w:type="spellStart"/>
      <w:r w:rsidRPr="00B56408">
        <w:rPr>
          <w:rFonts w:cs="Times New Roman"/>
        </w:rPr>
        <w:t>butanoate</w:t>
      </w:r>
      <w:proofErr w:type="spellEnd"/>
      <w:r w:rsidRPr="00B56408">
        <w:rPr>
          <w:rFonts w:cs="Times New Roman"/>
        </w:rPr>
        <w:t>).</w:t>
      </w:r>
      <w:r w:rsidRPr="00B56408">
        <w:rPr>
          <w:rFonts w:cs="Times New Roman"/>
          <w:spacing w:val="-5"/>
        </w:rPr>
        <w:t xml:space="preserve"> </w:t>
      </w:r>
      <w:r w:rsidRPr="00B56408">
        <w:rPr>
          <w:rFonts w:cs="Times New Roman"/>
        </w:rPr>
        <w:t>The</w:t>
      </w:r>
      <w:r w:rsidRPr="00B56408">
        <w:rPr>
          <w:rFonts w:cs="Times New Roman"/>
          <w:spacing w:val="-6"/>
        </w:rPr>
        <w:t xml:space="preserve"> </w:t>
      </w:r>
      <w:r w:rsidRPr="00B56408">
        <w:rPr>
          <w:rFonts w:cs="Times New Roman"/>
        </w:rPr>
        <w:t>-</w:t>
      </w:r>
      <w:r w:rsidRPr="00B56408">
        <w:rPr>
          <w:rFonts w:cs="Times New Roman"/>
          <w:i/>
        </w:rPr>
        <w:t>ate</w:t>
      </w:r>
      <w:r w:rsidRPr="00B56408">
        <w:rPr>
          <w:rFonts w:cs="Times New Roman"/>
          <w:i/>
          <w:spacing w:val="-5"/>
        </w:rPr>
        <w:t xml:space="preserve"> </w:t>
      </w:r>
      <w:r w:rsidRPr="00B56408">
        <w:rPr>
          <w:rFonts w:cs="Times New Roman"/>
        </w:rPr>
        <w:t>ending</w:t>
      </w:r>
      <w:r w:rsidRPr="00B56408">
        <w:rPr>
          <w:rFonts w:cs="Times New Roman"/>
          <w:spacing w:val="-6"/>
        </w:rPr>
        <w:t xml:space="preserve"> </w:t>
      </w:r>
      <w:r w:rsidRPr="00B56408">
        <w:rPr>
          <w:rFonts w:cs="Times New Roman"/>
        </w:rPr>
        <w:t>in</w:t>
      </w:r>
      <w:r w:rsidRPr="00B56408">
        <w:rPr>
          <w:rFonts w:cs="Times New Roman"/>
          <w:spacing w:val="-5"/>
        </w:rPr>
        <w:t xml:space="preserve"> </w:t>
      </w:r>
      <w:r w:rsidRPr="00B56408">
        <w:rPr>
          <w:rFonts w:cs="Times New Roman"/>
        </w:rPr>
        <w:t>an</w:t>
      </w:r>
      <w:r w:rsidRPr="00B56408">
        <w:rPr>
          <w:rFonts w:cs="Times New Roman"/>
          <w:spacing w:val="-6"/>
        </w:rPr>
        <w:t xml:space="preserve"> </w:t>
      </w:r>
      <w:r w:rsidRPr="00B56408">
        <w:rPr>
          <w:rFonts w:cs="Times New Roman"/>
        </w:rPr>
        <w:t>organic</w:t>
      </w:r>
      <w:r w:rsidRPr="00B56408">
        <w:rPr>
          <w:rFonts w:cs="Times New Roman"/>
          <w:spacing w:val="-5"/>
        </w:rPr>
        <w:t xml:space="preserve"> </w:t>
      </w:r>
      <w:r w:rsidRPr="00B56408">
        <w:rPr>
          <w:rFonts w:cs="Times New Roman"/>
        </w:rPr>
        <w:t>compound</w:t>
      </w:r>
      <w:r w:rsidRPr="00B56408">
        <w:rPr>
          <w:rFonts w:cs="Times New Roman"/>
          <w:spacing w:val="-6"/>
        </w:rPr>
        <w:t xml:space="preserve"> </w:t>
      </w:r>
      <w:r w:rsidRPr="00B56408">
        <w:rPr>
          <w:rFonts w:cs="Times New Roman"/>
          <w:spacing w:val="-1"/>
        </w:rPr>
        <w:t>signifies</w:t>
      </w:r>
      <w:r w:rsidRPr="00B56408">
        <w:rPr>
          <w:rFonts w:cs="Times New Roman"/>
          <w:spacing w:val="-6"/>
        </w:rPr>
        <w:t xml:space="preserve"> </w:t>
      </w:r>
      <w:r w:rsidRPr="00B56408">
        <w:rPr>
          <w:rFonts w:cs="Times New Roman"/>
        </w:rPr>
        <w:t>an</w:t>
      </w:r>
      <w:r w:rsidRPr="00B56408">
        <w:rPr>
          <w:rFonts w:cs="Times New Roman"/>
          <w:spacing w:val="-6"/>
        </w:rPr>
        <w:t xml:space="preserve"> </w:t>
      </w:r>
      <w:r w:rsidRPr="00B56408">
        <w:rPr>
          <w:rFonts w:cs="Times New Roman"/>
        </w:rPr>
        <w:t>ester.</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spacing w:val="-1"/>
        </w:rPr>
        <w:t>pattern</w:t>
      </w:r>
      <w:r w:rsidRPr="00B56408">
        <w:rPr>
          <w:rFonts w:cs="Times New Roman"/>
          <w:spacing w:val="-6"/>
        </w:rPr>
        <w:t xml:space="preserve"> </w:t>
      </w:r>
      <w:r w:rsidRPr="00B56408">
        <w:rPr>
          <w:rFonts w:cs="Times New Roman"/>
        </w:rPr>
        <w:t>can</w:t>
      </w:r>
      <w:r w:rsidRPr="00B56408">
        <w:rPr>
          <w:rFonts w:cs="Times New Roman"/>
          <w:spacing w:val="27"/>
          <w:w w:val="99"/>
        </w:rPr>
        <w:t xml:space="preserve"> </w:t>
      </w:r>
      <w:r w:rsidRPr="00B56408">
        <w:rPr>
          <w:rFonts w:cs="Times New Roman"/>
        </w:rPr>
        <w:t>also</w:t>
      </w:r>
      <w:r w:rsidRPr="00B56408">
        <w:rPr>
          <w:rFonts w:cs="Times New Roman"/>
          <w:spacing w:val="-5"/>
        </w:rPr>
        <w:t xml:space="preserve"> </w:t>
      </w:r>
      <w:r w:rsidRPr="00B56408">
        <w:rPr>
          <w:rFonts w:cs="Times New Roman"/>
        </w:rPr>
        <w:t>be</w:t>
      </w:r>
      <w:r w:rsidRPr="00B56408">
        <w:rPr>
          <w:rFonts w:cs="Times New Roman"/>
          <w:spacing w:val="-5"/>
        </w:rPr>
        <w:t xml:space="preserve"> </w:t>
      </w:r>
      <w:r w:rsidRPr="00B56408">
        <w:rPr>
          <w:rFonts w:cs="Times New Roman"/>
          <w:spacing w:val="-1"/>
        </w:rPr>
        <w:t>seen</w:t>
      </w:r>
      <w:r w:rsidRPr="00B56408">
        <w:rPr>
          <w:rFonts w:cs="Times New Roman"/>
          <w:spacing w:val="-4"/>
        </w:rPr>
        <w:t xml:space="preserve"> </w:t>
      </w:r>
      <w:r w:rsidRPr="00B56408">
        <w:rPr>
          <w:rFonts w:cs="Times New Roman"/>
        </w:rPr>
        <w:t>in</w:t>
      </w:r>
      <w:r w:rsidRPr="00B56408">
        <w:rPr>
          <w:rFonts w:cs="Times New Roman"/>
          <w:spacing w:val="-5"/>
        </w:rPr>
        <w:t xml:space="preserve"> </w:t>
      </w:r>
      <w:r w:rsidRPr="00B56408">
        <w:rPr>
          <w:rFonts w:cs="Times New Roman"/>
        </w:rPr>
        <w:t>the</w:t>
      </w:r>
      <w:r w:rsidRPr="00B56408">
        <w:rPr>
          <w:rFonts w:cs="Times New Roman"/>
          <w:spacing w:val="-5"/>
        </w:rPr>
        <w:t xml:space="preserve"> </w:t>
      </w:r>
      <w:r w:rsidRPr="00B56408">
        <w:rPr>
          <w:rFonts w:cs="Times New Roman"/>
        </w:rPr>
        <w:t>additional</w:t>
      </w:r>
      <w:r w:rsidRPr="00B56408">
        <w:rPr>
          <w:rFonts w:cs="Times New Roman"/>
          <w:spacing w:val="-4"/>
        </w:rPr>
        <w:t xml:space="preserve"> </w:t>
      </w:r>
      <w:r w:rsidRPr="00B56408">
        <w:rPr>
          <w:rFonts w:cs="Times New Roman"/>
        </w:rPr>
        <w:t>three</w:t>
      </w:r>
      <w:r w:rsidRPr="00B56408">
        <w:rPr>
          <w:rFonts w:cs="Times New Roman"/>
          <w:spacing w:val="-7"/>
        </w:rPr>
        <w:t xml:space="preserve"> </w:t>
      </w:r>
      <w:r w:rsidRPr="00B56408">
        <w:rPr>
          <w:rFonts w:cs="Times New Roman"/>
        </w:rPr>
        <w:t>esters</w:t>
      </w:r>
      <w:r w:rsidRPr="00B56408">
        <w:rPr>
          <w:rFonts w:cs="Times New Roman"/>
          <w:spacing w:val="-4"/>
        </w:rPr>
        <w:t xml:space="preserve"> </w:t>
      </w:r>
      <w:r w:rsidRPr="00B56408">
        <w:rPr>
          <w:rFonts w:cs="Times New Roman"/>
          <w:spacing w:val="-1"/>
        </w:rPr>
        <w:t>shown</w:t>
      </w:r>
      <w:r w:rsidRPr="00B56408">
        <w:rPr>
          <w:rFonts w:cs="Times New Roman"/>
          <w:spacing w:val="-5"/>
        </w:rPr>
        <w:t xml:space="preserve"> </w:t>
      </w:r>
      <w:r w:rsidRPr="00B56408">
        <w:rPr>
          <w:rFonts w:cs="Times New Roman"/>
        </w:rPr>
        <w:t>in</w:t>
      </w:r>
      <w:r w:rsidRPr="00B56408">
        <w:rPr>
          <w:rFonts w:cs="Times New Roman"/>
          <w:spacing w:val="-5"/>
        </w:rPr>
        <w:t xml:space="preserve"> </w:t>
      </w:r>
      <w:r w:rsidRPr="00B56408">
        <w:rPr>
          <w:rFonts w:cs="Times New Roman"/>
        </w:rPr>
        <w:t>table</w:t>
      </w:r>
      <w:r w:rsidRPr="00B56408">
        <w:rPr>
          <w:rFonts w:cs="Times New Roman"/>
          <w:spacing w:val="-5"/>
        </w:rPr>
        <w:t xml:space="preserve"> </w:t>
      </w:r>
      <w:r w:rsidRPr="00B56408">
        <w:rPr>
          <w:rFonts w:cs="Times New Roman"/>
        </w:rPr>
        <w:t>1</w:t>
      </w:r>
      <w:r w:rsidRPr="00B56408">
        <w:rPr>
          <w:rFonts w:cs="Times New Roman"/>
          <w:spacing w:val="-5"/>
        </w:rPr>
        <w:t xml:space="preserve"> </w:t>
      </w:r>
      <w:r w:rsidRPr="00B56408">
        <w:rPr>
          <w:rFonts w:cs="Times New Roman"/>
          <w:spacing w:val="-1"/>
        </w:rPr>
        <w:t>from</w:t>
      </w:r>
      <w:r w:rsidRPr="00B56408">
        <w:rPr>
          <w:rFonts w:cs="Times New Roman"/>
          <w:spacing w:val="-4"/>
        </w:rPr>
        <w:t xml:space="preserve"> </w:t>
      </w:r>
      <w:r w:rsidRPr="00B56408">
        <w:rPr>
          <w:rFonts w:cs="Times New Roman"/>
        </w:rPr>
        <w:t>the</w:t>
      </w:r>
      <w:r w:rsidRPr="00B56408">
        <w:rPr>
          <w:rFonts w:cs="Times New Roman"/>
          <w:spacing w:val="-5"/>
        </w:rPr>
        <w:t xml:space="preserve"> </w:t>
      </w:r>
      <w:r w:rsidRPr="00B56408">
        <w:rPr>
          <w:rFonts w:cs="Times New Roman"/>
        </w:rPr>
        <w:t>article.</w:t>
      </w:r>
    </w:p>
    <w:p w14:paraId="62BDF584" w14:textId="77777777" w:rsidR="00493803" w:rsidRDefault="00493803" w:rsidP="00493803">
      <w:pPr>
        <w:pStyle w:val="BodyText"/>
        <w:spacing w:after="0"/>
        <w:rPr>
          <w:rFonts w:cs="Times New Roman"/>
        </w:rPr>
      </w:pPr>
    </w:p>
    <w:p w14:paraId="2C80BEE4" w14:textId="77777777" w:rsidR="00493803" w:rsidRPr="00B56408" w:rsidRDefault="00493803" w:rsidP="00493803">
      <w:pPr>
        <w:pStyle w:val="BodyText"/>
        <w:spacing w:after="0" w:line="276" w:lineRule="auto"/>
        <w:rPr>
          <w:rFonts w:cs="Times New Roman"/>
        </w:rPr>
      </w:pPr>
      <w:r w:rsidRPr="00B56408">
        <w:rPr>
          <w:rFonts w:cs="Times New Roman"/>
        </w:rPr>
        <w:t>Properties:</w:t>
      </w:r>
    </w:p>
    <w:p w14:paraId="622806EB" w14:textId="77777777" w:rsidR="00493803" w:rsidRPr="00B4038A" w:rsidRDefault="00493803" w:rsidP="00493803">
      <w:pPr>
        <w:pStyle w:val="BodyText"/>
        <w:numPr>
          <w:ilvl w:val="0"/>
          <w:numId w:val="242"/>
        </w:numPr>
        <w:tabs>
          <w:tab w:val="left" w:pos="2101"/>
        </w:tabs>
        <w:suppressAutoHyphens w:val="0"/>
        <w:spacing w:after="0" w:line="276" w:lineRule="auto"/>
        <w:ind w:right="227"/>
        <w:rPr>
          <w:rFonts w:cs="Times New Roman"/>
        </w:rPr>
      </w:pPr>
      <w:r w:rsidRPr="00B56408">
        <w:rPr>
          <w:rFonts w:cs="Times New Roman"/>
        </w:rPr>
        <w:t>Physical</w:t>
      </w:r>
      <w:r w:rsidRPr="00B56408">
        <w:rPr>
          <w:rFonts w:cs="Times New Roman"/>
          <w:spacing w:val="-8"/>
        </w:rPr>
        <w:t xml:space="preserve"> </w:t>
      </w:r>
      <w:r w:rsidRPr="00B56408">
        <w:rPr>
          <w:rFonts w:cs="Times New Roman"/>
        </w:rPr>
        <w:t>State:</w:t>
      </w:r>
      <w:r w:rsidRPr="00B56408">
        <w:rPr>
          <w:rFonts w:cs="Times New Roman"/>
          <w:spacing w:val="-7"/>
        </w:rPr>
        <w:t xml:space="preserve"> </w:t>
      </w:r>
      <w:r w:rsidRPr="00B56408">
        <w:rPr>
          <w:rFonts w:cs="Times New Roman"/>
        </w:rPr>
        <w:t>Lower</w:t>
      </w:r>
      <w:r w:rsidRPr="00B56408">
        <w:rPr>
          <w:rFonts w:cs="Times New Roman"/>
          <w:spacing w:val="-8"/>
        </w:rPr>
        <w:t xml:space="preserve"> </w:t>
      </w:r>
      <w:r w:rsidRPr="00B56408">
        <w:rPr>
          <w:rFonts w:cs="Times New Roman"/>
        </w:rPr>
        <w:t>molecular</w:t>
      </w:r>
      <w:r w:rsidRPr="00B56408">
        <w:rPr>
          <w:rFonts w:cs="Times New Roman"/>
          <w:spacing w:val="-7"/>
        </w:rPr>
        <w:t xml:space="preserve"> </w:t>
      </w:r>
      <w:r w:rsidRPr="00B56408">
        <w:rPr>
          <w:rFonts w:cs="Times New Roman"/>
        </w:rPr>
        <w:t>weight</w:t>
      </w:r>
      <w:r w:rsidRPr="00B56408">
        <w:rPr>
          <w:rFonts w:cs="Times New Roman"/>
          <w:spacing w:val="-8"/>
        </w:rPr>
        <w:t xml:space="preserve"> </w:t>
      </w:r>
      <w:r w:rsidRPr="00B56408">
        <w:rPr>
          <w:rFonts w:cs="Times New Roman"/>
        </w:rPr>
        <w:t>esters</w:t>
      </w:r>
      <w:r w:rsidRPr="00B56408">
        <w:rPr>
          <w:rFonts w:cs="Times New Roman"/>
          <w:spacing w:val="-7"/>
        </w:rPr>
        <w:t xml:space="preserve"> </w:t>
      </w:r>
      <w:r w:rsidRPr="00B56408">
        <w:rPr>
          <w:rFonts w:cs="Times New Roman"/>
          <w:spacing w:val="-1"/>
        </w:rPr>
        <w:t>are</w:t>
      </w:r>
      <w:r w:rsidRPr="00B56408">
        <w:rPr>
          <w:rFonts w:cs="Times New Roman"/>
          <w:spacing w:val="-8"/>
        </w:rPr>
        <w:t xml:space="preserve"> </w:t>
      </w:r>
      <w:r w:rsidRPr="00B56408">
        <w:rPr>
          <w:rFonts w:cs="Times New Roman"/>
        </w:rPr>
        <w:t>colorless</w:t>
      </w:r>
      <w:r w:rsidRPr="00B56408">
        <w:rPr>
          <w:rFonts w:cs="Times New Roman"/>
          <w:spacing w:val="-7"/>
        </w:rPr>
        <w:t xml:space="preserve"> </w:t>
      </w:r>
      <w:r w:rsidRPr="00B56408">
        <w:rPr>
          <w:rFonts w:cs="Times New Roman"/>
        </w:rPr>
        <w:t>liquids.</w:t>
      </w:r>
      <w:r w:rsidRPr="00B56408">
        <w:rPr>
          <w:rFonts w:cs="Times New Roman"/>
          <w:spacing w:val="-7"/>
        </w:rPr>
        <w:t xml:space="preserve"> </w:t>
      </w:r>
      <w:r w:rsidRPr="00B4038A">
        <w:rPr>
          <w:rFonts w:cs="Times New Roman"/>
          <w:spacing w:val="-1"/>
        </w:rPr>
        <w:t>Higher</w:t>
      </w:r>
      <w:r w:rsidRPr="00B4038A">
        <w:rPr>
          <w:rFonts w:cs="Times New Roman"/>
          <w:spacing w:val="26"/>
          <w:w w:val="99"/>
        </w:rPr>
        <w:t xml:space="preserve"> </w:t>
      </w:r>
      <w:r w:rsidRPr="00B4038A">
        <w:rPr>
          <w:rFonts w:cs="Times New Roman"/>
        </w:rPr>
        <w:t>weight</w:t>
      </w:r>
      <w:r w:rsidRPr="00B4038A">
        <w:rPr>
          <w:rFonts w:cs="Times New Roman"/>
          <w:spacing w:val="-7"/>
        </w:rPr>
        <w:t xml:space="preserve"> </w:t>
      </w:r>
      <w:r w:rsidRPr="00B4038A">
        <w:rPr>
          <w:rFonts w:cs="Times New Roman"/>
          <w:spacing w:val="-1"/>
        </w:rPr>
        <w:t>esters</w:t>
      </w:r>
      <w:r w:rsidRPr="00B4038A">
        <w:rPr>
          <w:rFonts w:cs="Times New Roman"/>
          <w:spacing w:val="-7"/>
        </w:rPr>
        <w:t xml:space="preserve"> </w:t>
      </w:r>
      <w:r w:rsidRPr="00B4038A">
        <w:rPr>
          <w:rFonts w:cs="Times New Roman"/>
        </w:rPr>
        <w:t>are</w:t>
      </w:r>
      <w:r w:rsidRPr="00B4038A">
        <w:rPr>
          <w:rFonts w:cs="Times New Roman"/>
          <w:spacing w:val="-7"/>
        </w:rPr>
        <w:t xml:space="preserve"> </w:t>
      </w:r>
      <w:r w:rsidRPr="00B4038A">
        <w:rPr>
          <w:rFonts w:cs="Times New Roman"/>
        </w:rPr>
        <w:t>waxy</w:t>
      </w:r>
      <w:r w:rsidRPr="00B4038A">
        <w:rPr>
          <w:rFonts w:cs="Times New Roman"/>
          <w:spacing w:val="-6"/>
        </w:rPr>
        <w:t xml:space="preserve"> </w:t>
      </w:r>
      <w:r w:rsidRPr="00B4038A">
        <w:rPr>
          <w:rFonts w:cs="Times New Roman"/>
        </w:rPr>
        <w:t>solids.</w:t>
      </w:r>
    </w:p>
    <w:p w14:paraId="349E5A43" w14:textId="77777777" w:rsidR="00493803" w:rsidRPr="00B56408" w:rsidRDefault="00493803" w:rsidP="00493803">
      <w:pPr>
        <w:pStyle w:val="BodyText"/>
        <w:numPr>
          <w:ilvl w:val="0"/>
          <w:numId w:val="242"/>
        </w:numPr>
        <w:tabs>
          <w:tab w:val="left" w:pos="2101"/>
        </w:tabs>
        <w:suppressAutoHyphens w:val="0"/>
        <w:spacing w:after="0" w:line="276" w:lineRule="auto"/>
        <w:rPr>
          <w:rFonts w:cs="Times New Roman"/>
        </w:rPr>
      </w:pPr>
      <w:r w:rsidRPr="00B56408">
        <w:rPr>
          <w:rFonts w:cs="Times New Roman"/>
        </w:rPr>
        <w:t>Odor:</w:t>
      </w:r>
      <w:r w:rsidRPr="00B56408">
        <w:rPr>
          <w:rFonts w:cs="Times New Roman"/>
          <w:spacing w:val="-6"/>
        </w:rPr>
        <w:t xml:space="preserve"> </w:t>
      </w:r>
      <w:r w:rsidRPr="00B56408">
        <w:rPr>
          <w:rFonts w:cs="Times New Roman"/>
        </w:rPr>
        <w:t>All</w:t>
      </w:r>
      <w:r w:rsidRPr="00B56408">
        <w:rPr>
          <w:rFonts w:cs="Times New Roman"/>
          <w:spacing w:val="-5"/>
        </w:rPr>
        <w:t xml:space="preserve"> </w:t>
      </w:r>
      <w:r w:rsidRPr="00B56408">
        <w:rPr>
          <w:rFonts w:cs="Times New Roman"/>
        </w:rPr>
        <w:t>esters</w:t>
      </w:r>
      <w:r w:rsidRPr="00B56408">
        <w:rPr>
          <w:rFonts w:cs="Times New Roman"/>
          <w:spacing w:val="-5"/>
        </w:rPr>
        <w:t xml:space="preserve"> </w:t>
      </w:r>
      <w:r w:rsidRPr="00B56408">
        <w:rPr>
          <w:rFonts w:cs="Times New Roman"/>
        </w:rPr>
        <w:t>have</w:t>
      </w:r>
      <w:r w:rsidRPr="00B56408">
        <w:rPr>
          <w:rFonts w:cs="Times New Roman"/>
          <w:spacing w:val="-5"/>
        </w:rPr>
        <w:t xml:space="preserve"> </w:t>
      </w:r>
      <w:r w:rsidRPr="00B56408">
        <w:rPr>
          <w:rFonts w:cs="Times New Roman"/>
        </w:rPr>
        <w:t>a</w:t>
      </w:r>
      <w:r w:rsidRPr="00B56408">
        <w:rPr>
          <w:rFonts w:cs="Times New Roman"/>
          <w:spacing w:val="-5"/>
        </w:rPr>
        <w:t xml:space="preserve"> </w:t>
      </w:r>
      <w:r w:rsidRPr="00B56408">
        <w:rPr>
          <w:rFonts w:cs="Times New Roman"/>
        </w:rPr>
        <w:t>strong</w:t>
      </w:r>
      <w:r w:rsidRPr="00B56408">
        <w:rPr>
          <w:rFonts w:cs="Times New Roman"/>
          <w:spacing w:val="-6"/>
        </w:rPr>
        <w:t xml:space="preserve"> </w:t>
      </w:r>
      <w:r w:rsidRPr="00B56408">
        <w:rPr>
          <w:rFonts w:cs="Times New Roman"/>
        </w:rPr>
        <w:t>odor.</w:t>
      </w:r>
    </w:p>
    <w:p w14:paraId="39F97D9A" w14:textId="77777777" w:rsidR="00493803" w:rsidRPr="00B56408" w:rsidRDefault="00493803" w:rsidP="00493803">
      <w:pPr>
        <w:pStyle w:val="BodyText"/>
        <w:numPr>
          <w:ilvl w:val="0"/>
          <w:numId w:val="242"/>
        </w:numPr>
        <w:tabs>
          <w:tab w:val="left" w:pos="2100"/>
        </w:tabs>
        <w:suppressAutoHyphens w:val="0"/>
        <w:spacing w:after="0" w:line="276" w:lineRule="auto"/>
        <w:ind w:right="278"/>
        <w:rPr>
          <w:rFonts w:cs="Times New Roman"/>
        </w:rPr>
      </w:pPr>
      <w:r w:rsidRPr="00B56408">
        <w:rPr>
          <w:rFonts w:cs="Times New Roman"/>
          <w:noProof/>
          <w:lang w:eastAsia="en-US" w:bidi="ar-SA"/>
        </w:rPr>
        <mc:AlternateContent>
          <mc:Choice Requires="wps">
            <w:drawing>
              <wp:anchor distT="0" distB="0" distL="114300" distR="114300" simplePos="0" relativeHeight="251669504" behindDoc="1" locked="0" layoutInCell="1" allowOverlap="1" wp14:anchorId="762EA1BD" wp14:editId="75FFBD47">
                <wp:simplePos x="0" y="0"/>
                <wp:positionH relativeFrom="page">
                  <wp:posOffset>2251075</wp:posOffset>
                </wp:positionH>
                <wp:positionV relativeFrom="paragraph">
                  <wp:posOffset>640080</wp:posOffset>
                </wp:positionV>
                <wp:extent cx="3791585" cy="869950"/>
                <wp:effectExtent l="3175" t="4445" r="0" b="1905"/>
                <wp:wrapNone/>
                <wp:docPr id="14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1585" cy="869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CF78C" w14:textId="77777777" w:rsidR="00305DB8" w:rsidRDefault="00305DB8" w:rsidP="0049380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 o:spid="_x0000_s1027" type="#_x0000_t202" style="position:absolute;left:0;text-align:left;margin-left:177.25pt;margin-top:50.4pt;width:298.55pt;height:68.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LYzswIAALQ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" filled="f" stroked="f">
                <v:textbox inset="0,0,0,0">
                  <w:txbxContent>
                    <w:p w14:paraId="3D0CF78C" w14:textId="77777777" w:rsidR="00305DB8" w:rsidRDefault="00305DB8" w:rsidP="00493803"/>
                  </w:txbxContent>
                </v:textbox>
                <w10:wrap anchorx="page"/>
              </v:shape>
            </w:pict>
          </mc:Fallback>
        </mc:AlternateContent>
      </w:r>
      <w:r w:rsidRPr="00B56408">
        <w:rPr>
          <w:rFonts w:cs="Times New Roman"/>
        </w:rPr>
        <w:t>Solubility:</w:t>
      </w:r>
      <w:r w:rsidRPr="00B56408">
        <w:rPr>
          <w:rFonts w:cs="Times New Roman"/>
          <w:spacing w:val="-7"/>
        </w:rPr>
        <w:t xml:space="preserve"> </w:t>
      </w:r>
      <w:r w:rsidRPr="00B56408">
        <w:rPr>
          <w:rFonts w:cs="Times New Roman"/>
          <w:spacing w:val="-1"/>
        </w:rPr>
        <w:t>Lower</w:t>
      </w:r>
      <w:r w:rsidRPr="00B56408">
        <w:rPr>
          <w:rFonts w:cs="Times New Roman"/>
          <w:spacing w:val="-6"/>
        </w:rPr>
        <w:t xml:space="preserve"> </w:t>
      </w:r>
      <w:r w:rsidRPr="00B56408">
        <w:rPr>
          <w:rFonts w:cs="Times New Roman"/>
        </w:rPr>
        <w:t>weight</w:t>
      </w:r>
      <w:r w:rsidRPr="00B56408">
        <w:rPr>
          <w:rFonts w:cs="Times New Roman"/>
          <w:spacing w:val="-7"/>
        </w:rPr>
        <w:t xml:space="preserve"> </w:t>
      </w:r>
      <w:r w:rsidRPr="00B56408">
        <w:rPr>
          <w:rFonts w:cs="Times New Roman"/>
        </w:rPr>
        <w:t>esters</w:t>
      </w:r>
      <w:r w:rsidRPr="00B56408">
        <w:rPr>
          <w:rFonts w:cs="Times New Roman"/>
          <w:spacing w:val="-6"/>
        </w:rPr>
        <w:t xml:space="preserve"> </w:t>
      </w:r>
      <w:r w:rsidRPr="00B56408">
        <w:rPr>
          <w:rFonts w:cs="Times New Roman"/>
        </w:rPr>
        <w:t>are</w:t>
      </w:r>
      <w:r w:rsidRPr="00B56408">
        <w:rPr>
          <w:rFonts w:cs="Times New Roman"/>
          <w:spacing w:val="-7"/>
        </w:rPr>
        <w:t xml:space="preserve"> </w:t>
      </w:r>
      <w:r w:rsidRPr="00B56408">
        <w:rPr>
          <w:rFonts w:cs="Times New Roman"/>
        </w:rPr>
        <w:t>soluble</w:t>
      </w:r>
      <w:r w:rsidRPr="00B56408">
        <w:rPr>
          <w:rFonts w:cs="Times New Roman"/>
          <w:spacing w:val="-6"/>
        </w:rPr>
        <w:t xml:space="preserve"> </w:t>
      </w:r>
      <w:r w:rsidRPr="00B56408">
        <w:rPr>
          <w:rFonts w:cs="Times New Roman"/>
        </w:rPr>
        <w:t>in</w:t>
      </w:r>
      <w:r w:rsidRPr="00B56408">
        <w:rPr>
          <w:rFonts w:cs="Times New Roman"/>
          <w:spacing w:val="-6"/>
        </w:rPr>
        <w:t xml:space="preserve"> </w:t>
      </w:r>
      <w:r w:rsidRPr="00B56408">
        <w:rPr>
          <w:rFonts w:cs="Times New Roman"/>
          <w:spacing w:val="-1"/>
        </w:rPr>
        <w:t>water.</w:t>
      </w:r>
      <w:r w:rsidRPr="00B56408">
        <w:rPr>
          <w:rFonts w:cs="Times New Roman"/>
          <w:spacing w:val="-7"/>
        </w:rPr>
        <w:t xml:space="preserve"> </w:t>
      </w:r>
      <w:r w:rsidRPr="00B56408">
        <w:rPr>
          <w:rFonts w:cs="Times New Roman"/>
        </w:rPr>
        <w:t>The</w:t>
      </w:r>
      <w:r w:rsidRPr="00B56408">
        <w:rPr>
          <w:rFonts w:cs="Times New Roman"/>
          <w:spacing w:val="-6"/>
        </w:rPr>
        <w:t xml:space="preserve"> </w:t>
      </w:r>
      <w:r w:rsidRPr="00B56408">
        <w:rPr>
          <w:rFonts w:cs="Times New Roman"/>
          <w:spacing w:val="-1"/>
        </w:rPr>
        <w:t>solubility</w:t>
      </w:r>
      <w:r w:rsidRPr="00B56408">
        <w:rPr>
          <w:rFonts w:cs="Times New Roman"/>
          <w:spacing w:val="35"/>
          <w:w w:val="99"/>
        </w:rPr>
        <w:t xml:space="preserve"> </w:t>
      </w:r>
      <w:r w:rsidRPr="00B56408">
        <w:rPr>
          <w:rFonts w:cs="Times New Roman"/>
        </w:rPr>
        <w:t>decreases</w:t>
      </w:r>
      <w:r w:rsidRPr="00B56408">
        <w:rPr>
          <w:rFonts w:cs="Times New Roman"/>
          <w:spacing w:val="-9"/>
        </w:rPr>
        <w:t xml:space="preserve"> </w:t>
      </w:r>
      <w:r w:rsidRPr="00B56408">
        <w:rPr>
          <w:rFonts w:cs="Times New Roman"/>
        </w:rPr>
        <w:t>with</w:t>
      </w:r>
      <w:r w:rsidRPr="00B56408">
        <w:rPr>
          <w:rFonts w:cs="Times New Roman"/>
          <w:spacing w:val="-7"/>
        </w:rPr>
        <w:t xml:space="preserve"> </w:t>
      </w:r>
      <w:r w:rsidRPr="00B56408">
        <w:rPr>
          <w:rFonts w:cs="Times New Roman"/>
        </w:rPr>
        <w:t>increase</w:t>
      </w:r>
      <w:r w:rsidRPr="00B56408">
        <w:rPr>
          <w:rFonts w:cs="Times New Roman"/>
          <w:spacing w:val="-8"/>
        </w:rPr>
        <w:t xml:space="preserve"> </w:t>
      </w:r>
      <w:r w:rsidRPr="00B56408">
        <w:rPr>
          <w:rFonts w:cs="Times New Roman"/>
        </w:rPr>
        <w:t>in</w:t>
      </w:r>
      <w:r w:rsidRPr="00B56408">
        <w:rPr>
          <w:rFonts w:cs="Times New Roman"/>
          <w:spacing w:val="-7"/>
        </w:rPr>
        <w:t xml:space="preserve"> </w:t>
      </w:r>
      <w:r w:rsidRPr="00B56408">
        <w:rPr>
          <w:rFonts w:cs="Times New Roman"/>
        </w:rPr>
        <w:t>molecular</w:t>
      </w:r>
      <w:r w:rsidRPr="00B56408">
        <w:rPr>
          <w:rFonts w:cs="Times New Roman"/>
          <w:spacing w:val="-7"/>
        </w:rPr>
        <w:t xml:space="preserve"> </w:t>
      </w:r>
      <w:r w:rsidRPr="00B56408">
        <w:rPr>
          <w:rFonts w:cs="Times New Roman"/>
        </w:rPr>
        <w:t>weight.</w:t>
      </w:r>
      <w:r w:rsidRPr="00B56408">
        <w:rPr>
          <w:rFonts w:cs="Times New Roman"/>
          <w:spacing w:val="-8"/>
        </w:rPr>
        <w:t xml:space="preserve"> </w:t>
      </w:r>
      <w:r w:rsidRPr="00B56408">
        <w:rPr>
          <w:rFonts w:cs="Times New Roman"/>
        </w:rPr>
        <w:t>See</w:t>
      </w:r>
      <w:r w:rsidRPr="00B56408">
        <w:rPr>
          <w:rFonts w:cs="Times New Roman"/>
          <w:spacing w:val="-7"/>
        </w:rPr>
        <w:t xml:space="preserve"> </w:t>
      </w:r>
      <w:r w:rsidRPr="00B56408">
        <w:rPr>
          <w:rFonts w:cs="Times New Roman"/>
        </w:rPr>
        <w:t>examples</w:t>
      </w:r>
      <w:r w:rsidRPr="00B56408">
        <w:rPr>
          <w:rFonts w:cs="Times New Roman"/>
          <w:spacing w:val="-8"/>
        </w:rPr>
        <w:t xml:space="preserve"> </w:t>
      </w:r>
      <w:r w:rsidRPr="00B56408">
        <w:rPr>
          <w:rFonts w:cs="Times New Roman"/>
        </w:rPr>
        <w:t>below.</w:t>
      </w:r>
      <w:r w:rsidRPr="00B56408">
        <w:rPr>
          <w:rFonts w:cs="Times New Roman"/>
          <w:spacing w:val="-7"/>
        </w:rPr>
        <w:t xml:space="preserve"> </w:t>
      </w:r>
      <w:r w:rsidRPr="00B56408">
        <w:rPr>
          <w:rFonts w:cs="Times New Roman"/>
          <w:spacing w:val="-1"/>
        </w:rPr>
        <w:t>Esters</w:t>
      </w:r>
      <w:r w:rsidRPr="00B56408">
        <w:rPr>
          <w:rFonts w:cs="Times New Roman"/>
          <w:spacing w:val="26"/>
          <w:w w:val="99"/>
        </w:rPr>
        <w:t xml:space="preserve"> </w:t>
      </w:r>
      <w:r w:rsidRPr="00B56408">
        <w:rPr>
          <w:rFonts w:cs="Times New Roman"/>
        </w:rPr>
        <w:t>form</w:t>
      </w:r>
      <w:r w:rsidRPr="00B56408">
        <w:rPr>
          <w:rFonts w:cs="Times New Roman"/>
          <w:spacing w:val="-7"/>
        </w:rPr>
        <w:t xml:space="preserve"> </w:t>
      </w:r>
      <w:r w:rsidRPr="00B56408">
        <w:rPr>
          <w:rFonts w:cs="Times New Roman"/>
        </w:rPr>
        <w:t>hydrogen</w:t>
      </w:r>
      <w:r w:rsidRPr="00B56408">
        <w:rPr>
          <w:rFonts w:cs="Times New Roman"/>
          <w:spacing w:val="-6"/>
        </w:rPr>
        <w:t xml:space="preserve"> </w:t>
      </w:r>
      <w:r w:rsidRPr="00B56408">
        <w:rPr>
          <w:rFonts w:cs="Times New Roman"/>
        </w:rPr>
        <w:t>bonds</w:t>
      </w:r>
      <w:r w:rsidRPr="00B56408">
        <w:rPr>
          <w:rFonts w:cs="Times New Roman"/>
          <w:spacing w:val="-7"/>
        </w:rPr>
        <w:t xml:space="preserve"> </w:t>
      </w:r>
      <w:r w:rsidRPr="00B56408">
        <w:rPr>
          <w:rFonts w:cs="Times New Roman"/>
        </w:rPr>
        <w:t>with</w:t>
      </w:r>
      <w:r w:rsidRPr="00B56408">
        <w:rPr>
          <w:rFonts w:cs="Times New Roman"/>
          <w:spacing w:val="-6"/>
        </w:rPr>
        <w:t xml:space="preserve"> </w:t>
      </w:r>
    </w:p>
    <w:tbl>
      <w:tblPr>
        <w:tblpPr w:leftFromText="180" w:rightFromText="180" w:vertAnchor="text" w:horzAnchor="page" w:tblpX="2596" w:tblpY="-749"/>
        <w:tblW w:w="0" w:type="auto"/>
        <w:tblLayout w:type="fixed"/>
        <w:tblCellMar>
          <w:left w:w="0" w:type="dxa"/>
          <w:right w:w="0" w:type="dxa"/>
        </w:tblCellMar>
        <w:tblLook w:val="01E0" w:firstRow="1" w:lastRow="1" w:firstColumn="1" w:lastColumn="1" w:noHBand="0" w:noVBand="0"/>
      </w:tblPr>
      <w:tblGrid>
        <w:gridCol w:w="2239"/>
        <w:gridCol w:w="1765"/>
        <w:gridCol w:w="1966"/>
      </w:tblGrid>
      <w:tr w:rsidR="00493803" w14:paraId="0F307B3A" w14:textId="77777777" w:rsidTr="00D34893">
        <w:trPr>
          <w:trHeight w:hRule="exact" w:val="271"/>
        </w:trPr>
        <w:tc>
          <w:tcPr>
            <w:tcW w:w="2239" w:type="dxa"/>
            <w:tcBorders>
              <w:top w:val="nil"/>
              <w:left w:val="nil"/>
              <w:bottom w:val="nil"/>
              <w:right w:val="nil"/>
            </w:tcBorders>
          </w:tcPr>
          <w:p w14:paraId="33545ECE" w14:textId="77777777" w:rsidR="00493803" w:rsidRDefault="00493803" w:rsidP="00D34893">
            <w:pPr>
              <w:pStyle w:val="TableParagraph"/>
              <w:spacing w:before="6"/>
              <w:ind w:right="90"/>
              <w:jc w:val="center"/>
              <w:rPr>
                <w:rFonts w:ascii="Arial" w:eastAsia="Arial" w:hAnsi="Arial" w:cs="Arial"/>
              </w:rPr>
            </w:pPr>
            <w:r>
              <w:rPr>
                <w:rFonts w:ascii="Arial"/>
                <w:b/>
              </w:rPr>
              <w:t>Name</w:t>
            </w:r>
          </w:p>
        </w:tc>
        <w:tc>
          <w:tcPr>
            <w:tcW w:w="1765" w:type="dxa"/>
            <w:tcBorders>
              <w:top w:val="nil"/>
              <w:left w:val="nil"/>
              <w:bottom w:val="nil"/>
              <w:right w:val="nil"/>
            </w:tcBorders>
          </w:tcPr>
          <w:p w14:paraId="46C5C0DA" w14:textId="77777777" w:rsidR="00493803" w:rsidRDefault="00493803" w:rsidP="00D34893">
            <w:pPr>
              <w:pStyle w:val="TableParagraph"/>
              <w:spacing w:before="6"/>
              <w:ind w:left="343"/>
              <w:rPr>
                <w:rFonts w:ascii="Arial" w:eastAsia="Arial" w:hAnsi="Arial" w:cs="Arial"/>
              </w:rPr>
            </w:pPr>
            <w:r>
              <w:rPr>
                <w:rFonts w:ascii="Arial"/>
                <w:b/>
              </w:rPr>
              <w:t>Mol.</w:t>
            </w:r>
            <w:r>
              <w:rPr>
                <w:rFonts w:ascii="Arial"/>
                <w:b/>
                <w:spacing w:val="-10"/>
              </w:rPr>
              <w:t xml:space="preserve"> </w:t>
            </w:r>
            <w:r>
              <w:rPr>
                <w:rFonts w:ascii="Arial"/>
                <w:b/>
              </w:rPr>
              <w:t>Mass</w:t>
            </w:r>
          </w:p>
        </w:tc>
        <w:tc>
          <w:tcPr>
            <w:tcW w:w="1966" w:type="dxa"/>
            <w:tcBorders>
              <w:top w:val="nil"/>
              <w:left w:val="nil"/>
              <w:bottom w:val="nil"/>
              <w:right w:val="nil"/>
            </w:tcBorders>
          </w:tcPr>
          <w:p w14:paraId="2B8457FE" w14:textId="77777777" w:rsidR="00493803" w:rsidRDefault="00493803" w:rsidP="00D34893">
            <w:pPr>
              <w:pStyle w:val="TableParagraph"/>
              <w:spacing w:before="6"/>
              <w:ind w:left="371"/>
              <w:rPr>
                <w:rFonts w:ascii="Arial" w:eastAsia="Arial" w:hAnsi="Arial" w:cs="Arial"/>
              </w:rPr>
            </w:pPr>
            <w:r>
              <w:rPr>
                <w:rFonts w:ascii="Arial"/>
                <w:b/>
              </w:rPr>
              <w:t>Solubility</w:t>
            </w:r>
          </w:p>
        </w:tc>
      </w:tr>
      <w:tr w:rsidR="00493803" w14:paraId="1169E1F0" w14:textId="77777777" w:rsidTr="00D34893">
        <w:trPr>
          <w:trHeight w:hRule="exact" w:val="529"/>
        </w:trPr>
        <w:tc>
          <w:tcPr>
            <w:tcW w:w="2239" w:type="dxa"/>
            <w:tcBorders>
              <w:top w:val="nil"/>
              <w:left w:val="nil"/>
              <w:bottom w:val="nil"/>
              <w:right w:val="nil"/>
            </w:tcBorders>
          </w:tcPr>
          <w:p w14:paraId="51F40C47" w14:textId="77777777" w:rsidR="00493803" w:rsidRPr="00B56408" w:rsidRDefault="00493803" w:rsidP="00D34893">
            <w:pPr>
              <w:pStyle w:val="TableParagraph"/>
              <w:spacing w:line="240" w:lineRule="exact"/>
              <w:rPr>
                <w:rFonts w:ascii="Times New Roman" w:hAnsi="Times New Roman" w:cs="Times New Roman"/>
                <w:sz w:val="24"/>
                <w:szCs w:val="24"/>
              </w:rPr>
            </w:pPr>
          </w:p>
          <w:p w14:paraId="1A87E014" w14:textId="77777777" w:rsidR="00493803" w:rsidRPr="00B56408" w:rsidRDefault="00493803" w:rsidP="00D34893">
            <w:pPr>
              <w:pStyle w:val="TableParagraph"/>
              <w:ind w:left="55"/>
              <w:rPr>
                <w:rFonts w:ascii="Times New Roman" w:eastAsia="Arial" w:hAnsi="Times New Roman" w:cs="Times New Roman"/>
                <w:sz w:val="24"/>
                <w:szCs w:val="24"/>
              </w:rPr>
            </w:pPr>
            <w:r w:rsidRPr="00B56408">
              <w:rPr>
                <w:rFonts w:ascii="Times New Roman" w:hAnsi="Times New Roman" w:cs="Times New Roman"/>
                <w:spacing w:val="-1"/>
                <w:sz w:val="24"/>
                <w:szCs w:val="24"/>
              </w:rPr>
              <w:t>ethyl</w:t>
            </w:r>
            <w:r w:rsidRPr="00B56408">
              <w:rPr>
                <w:rFonts w:ascii="Times New Roman" w:hAnsi="Times New Roman" w:cs="Times New Roman"/>
                <w:sz w:val="24"/>
                <w:szCs w:val="24"/>
              </w:rPr>
              <w:t xml:space="preserve"> </w:t>
            </w:r>
            <w:proofErr w:type="spellStart"/>
            <w:r w:rsidRPr="00B56408">
              <w:rPr>
                <w:rFonts w:ascii="Times New Roman" w:hAnsi="Times New Roman" w:cs="Times New Roman"/>
                <w:spacing w:val="-1"/>
                <w:sz w:val="24"/>
                <w:szCs w:val="24"/>
              </w:rPr>
              <w:t>methanoate</w:t>
            </w:r>
            <w:proofErr w:type="spellEnd"/>
          </w:p>
        </w:tc>
        <w:tc>
          <w:tcPr>
            <w:tcW w:w="1765" w:type="dxa"/>
            <w:tcBorders>
              <w:top w:val="nil"/>
              <w:left w:val="nil"/>
              <w:bottom w:val="nil"/>
              <w:right w:val="nil"/>
            </w:tcBorders>
          </w:tcPr>
          <w:p w14:paraId="69AC2266" w14:textId="77777777" w:rsidR="00493803" w:rsidRPr="00B56408" w:rsidRDefault="00493803" w:rsidP="00D34893">
            <w:pPr>
              <w:pStyle w:val="TableParagraph"/>
              <w:spacing w:line="240" w:lineRule="exact"/>
              <w:rPr>
                <w:rFonts w:ascii="Times New Roman" w:hAnsi="Times New Roman" w:cs="Times New Roman"/>
                <w:sz w:val="24"/>
                <w:szCs w:val="24"/>
              </w:rPr>
            </w:pPr>
          </w:p>
          <w:p w14:paraId="0BB099AB" w14:textId="77777777" w:rsidR="00493803" w:rsidRPr="00B56408" w:rsidRDefault="00493803" w:rsidP="00D34893">
            <w:pPr>
              <w:pStyle w:val="TableParagraph"/>
              <w:ind w:right="109"/>
              <w:jc w:val="center"/>
              <w:rPr>
                <w:rFonts w:ascii="Times New Roman" w:eastAsia="Arial" w:hAnsi="Times New Roman" w:cs="Times New Roman"/>
                <w:sz w:val="24"/>
                <w:szCs w:val="24"/>
              </w:rPr>
            </w:pPr>
            <w:r w:rsidRPr="00B56408">
              <w:rPr>
                <w:rFonts w:ascii="Times New Roman" w:hAnsi="Times New Roman" w:cs="Times New Roman"/>
                <w:spacing w:val="-1"/>
                <w:sz w:val="24"/>
                <w:szCs w:val="24"/>
              </w:rPr>
              <w:t>64</w:t>
            </w:r>
          </w:p>
        </w:tc>
        <w:tc>
          <w:tcPr>
            <w:tcW w:w="1966" w:type="dxa"/>
            <w:tcBorders>
              <w:top w:val="nil"/>
              <w:left w:val="nil"/>
              <w:bottom w:val="nil"/>
              <w:right w:val="nil"/>
            </w:tcBorders>
          </w:tcPr>
          <w:p w14:paraId="1103FD35" w14:textId="77777777" w:rsidR="00493803" w:rsidRPr="00B56408" w:rsidRDefault="00493803" w:rsidP="00D34893">
            <w:pPr>
              <w:pStyle w:val="TableParagraph"/>
              <w:spacing w:line="241" w:lineRule="exact"/>
              <w:ind w:left="370"/>
              <w:rPr>
                <w:rFonts w:ascii="Times New Roman" w:eastAsia="Arial" w:hAnsi="Times New Roman" w:cs="Times New Roman"/>
                <w:sz w:val="24"/>
                <w:szCs w:val="24"/>
              </w:rPr>
            </w:pPr>
            <w:r w:rsidRPr="00B56408">
              <w:rPr>
                <w:rFonts w:ascii="Times New Roman" w:hAnsi="Times New Roman" w:cs="Times New Roman"/>
                <w:b/>
                <w:sz w:val="24"/>
                <w:szCs w:val="24"/>
              </w:rPr>
              <w:t>(g/100</w:t>
            </w:r>
            <w:r w:rsidRPr="00B56408">
              <w:rPr>
                <w:rFonts w:ascii="Times New Roman" w:hAnsi="Times New Roman" w:cs="Times New Roman"/>
                <w:b/>
                <w:spacing w:val="-8"/>
                <w:sz w:val="24"/>
                <w:szCs w:val="24"/>
              </w:rPr>
              <w:t xml:space="preserve"> </w:t>
            </w:r>
            <w:r w:rsidRPr="00B56408">
              <w:rPr>
                <w:rFonts w:ascii="Times New Roman" w:hAnsi="Times New Roman" w:cs="Times New Roman"/>
                <w:b/>
                <w:sz w:val="24"/>
                <w:szCs w:val="24"/>
              </w:rPr>
              <w:t>g</w:t>
            </w:r>
            <w:r w:rsidRPr="00B56408">
              <w:rPr>
                <w:rFonts w:ascii="Times New Roman" w:hAnsi="Times New Roman" w:cs="Times New Roman"/>
                <w:b/>
                <w:spacing w:val="-8"/>
                <w:sz w:val="24"/>
                <w:szCs w:val="24"/>
              </w:rPr>
              <w:t xml:space="preserve"> </w:t>
            </w:r>
            <w:r w:rsidRPr="00B56408">
              <w:rPr>
                <w:rFonts w:ascii="Times New Roman" w:hAnsi="Times New Roman" w:cs="Times New Roman"/>
                <w:b/>
                <w:sz w:val="24"/>
                <w:szCs w:val="24"/>
              </w:rPr>
              <w:t>water)</w:t>
            </w:r>
          </w:p>
          <w:p w14:paraId="611583B0" w14:textId="77777777" w:rsidR="00493803" w:rsidRPr="00B56408" w:rsidRDefault="00493803" w:rsidP="00D34893">
            <w:pPr>
              <w:pStyle w:val="TableParagraph"/>
              <w:spacing w:line="276" w:lineRule="exact"/>
              <w:ind w:left="369"/>
              <w:rPr>
                <w:rFonts w:ascii="Times New Roman" w:eastAsia="Arial" w:hAnsi="Times New Roman" w:cs="Times New Roman"/>
                <w:sz w:val="24"/>
                <w:szCs w:val="24"/>
              </w:rPr>
            </w:pPr>
            <w:r w:rsidRPr="00B56408">
              <w:rPr>
                <w:rFonts w:ascii="Times New Roman" w:hAnsi="Times New Roman" w:cs="Times New Roman"/>
                <w:spacing w:val="-1"/>
                <w:sz w:val="24"/>
                <w:szCs w:val="24"/>
              </w:rPr>
              <w:t>10.5</w:t>
            </w:r>
          </w:p>
        </w:tc>
      </w:tr>
      <w:tr w:rsidR="00493803" w14:paraId="7CF879BC" w14:textId="77777777" w:rsidTr="00D34893">
        <w:trPr>
          <w:trHeight w:hRule="exact" w:val="276"/>
        </w:trPr>
        <w:tc>
          <w:tcPr>
            <w:tcW w:w="2239" w:type="dxa"/>
            <w:tcBorders>
              <w:top w:val="nil"/>
              <w:left w:val="nil"/>
              <w:bottom w:val="nil"/>
              <w:right w:val="nil"/>
            </w:tcBorders>
          </w:tcPr>
          <w:p w14:paraId="260D765A" w14:textId="77777777" w:rsidR="00493803" w:rsidRPr="00B56408" w:rsidRDefault="00493803" w:rsidP="00D34893">
            <w:pPr>
              <w:pStyle w:val="TableParagraph"/>
              <w:spacing w:line="263" w:lineRule="exact"/>
              <w:ind w:left="55"/>
              <w:rPr>
                <w:rFonts w:ascii="Times New Roman" w:eastAsia="Arial" w:hAnsi="Times New Roman" w:cs="Times New Roman"/>
                <w:sz w:val="24"/>
                <w:szCs w:val="24"/>
              </w:rPr>
            </w:pPr>
            <w:r w:rsidRPr="00B56408">
              <w:rPr>
                <w:rFonts w:ascii="Times New Roman" w:hAnsi="Times New Roman" w:cs="Times New Roman"/>
                <w:spacing w:val="-1"/>
                <w:sz w:val="24"/>
                <w:szCs w:val="24"/>
              </w:rPr>
              <w:t>ethyl</w:t>
            </w:r>
            <w:r w:rsidRPr="00B56408">
              <w:rPr>
                <w:rFonts w:ascii="Times New Roman" w:hAnsi="Times New Roman" w:cs="Times New Roman"/>
                <w:sz w:val="24"/>
                <w:szCs w:val="24"/>
              </w:rPr>
              <w:t xml:space="preserve"> </w:t>
            </w:r>
            <w:proofErr w:type="spellStart"/>
            <w:r w:rsidRPr="00B56408">
              <w:rPr>
                <w:rFonts w:ascii="Times New Roman" w:hAnsi="Times New Roman" w:cs="Times New Roman"/>
                <w:spacing w:val="-1"/>
                <w:sz w:val="24"/>
                <w:szCs w:val="24"/>
              </w:rPr>
              <w:t>ethanoate</w:t>
            </w:r>
            <w:proofErr w:type="spellEnd"/>
          </w:p>
        </w:tc>
        <w:tc>
          <w:tcPr>
            <w:tcW w:w="1765" w:type="dxa"/>
            <w:tcBorders>
              <w:top w:val="nil"/>
              <w:left w:val="nil"/>
              <w:bottom w:val="nil"/>
              <w:right w:val="nil"/>
            </w:tcBorders>
          </w:tcPr>
          <w:p w14:paraId="6D821D14" w14:textId="77777777" w:rsidR="00493803" w:rsidRPr="00B56408" w:rsidRDefault="00493803" w:rsidP="00D34893">
            <w:pPr>
              <w:pStyle w:val="TableParagraph"/>
              <w:spacing w:line="263" w:lineRule="exact"/>
              <w:ind w:right="109"/>
              <w:jc w:val="center"/>
              <w:rPr>
                <w:rFonts w:ascii="Times New Roman" w:eastAsia="Arial" w:hAnsi="Times New Roman" w:cs="Times New Roman"/>
                <w:sz w:val="24"/>
                <w:szCs w:val="24"/>
              </w:rPr>
            </w:pPr>
            <w:r w:rsidRPr="00B56408">
              <w:rPr>
                <w:rFonts w:ascii="Times New Roman" w:hAnsi="Times New Roman" w:cs="Times New Roman"/>
                <w:spacing w:val="-1"/>
                <w:sz w:val="24"/>
                <w:szCs w:val="24"/>
              </w:rPr>
              <w:t>76</w:t>
            </w:r>
          </w:p>
        </w:tc>
        <w:tc>
          <w:tcPr>
            <w:tcW w:w="1966" w:type="dxa"/>
            <w:tcBorders>
              <w:top w:val="nil"/>
              <w:left w:val="nil"/>
              <w:bottom w:val="nil"/>
              <w:right w:val="nil"/>
            </w:tcBorders>
          </w:tcPr>
          <w:p w14:paraId="33A285EC" w14:textId="77777777" w:rsidR="00493803" w:rsidRPr="00B56408" w:rsidRDefault="00493803" w:rsidP="00D34893">
            <w:pPr>
              <w:pStyle w:val="TableParagraph"/>
              <w:spacing w:line="263" w:lineRule="exact"/>
              <w:ind w:left="503"/>
              <w:rPr>
                <w:rFonts w:ascii="Times New Roman" w:eastAsia="Arial" w:hAnsi="Times New Roman" w:cs="Times New Roman"/>
                <w:sz w:val="24"/>
                <w:szCs w:val="24"/>
              </w:rPr>
            </w:pPr>
            <w:r w:rsidRPr="00B56408">
              <w:rPr>
                <w:rFonts w:ascii="Times New Roman" w:hAnsi="Times New Roman" w:cs="Times New Roman"/>
                <w:spacing w:val="-1"/>
                <w:sz w:val="24"/>
                <w:szCs w:val="24"/>
              </w:rPr>
              <w:t>8.7</w:t>
            </w:r>
          </w:p>
        </w:tc>
      </w:tr>
      <w:tr w:rsidR="00493803" w14:paraId="29A860CD" w14:textId="77777777" w:rsidTr="00D34893">
        <w:trPr>
          <w:trHeight w:hRule="exact" w:val="294"/>
        </w:trPr>
        <w:tc>
          <w:tcPr>
            <w:tcW w:w="2239" w:type="dxa"/>
            <w:tcBorders>
              <w:top w:val="nil"/>
              <w:left w:val="nil"/>
              <w:bottom w:val="nil"/>
              <w:right w:val="nil"/>
            </w:tcBorders>
          </w:tcPr>
          <w:p w14:paraId="63631AAE" w14:textId="77777777" w:rsidR="00493803" w:rsidRPr="00B56408" w:rsidRDefault="00493803" w:rsidP="00D34893">
            <w:pPr>
              <w:pStyle w:val="TableParagraph"/>
              <w:spacing w:line="263" w:lineRule="exact"/>
              <w:ind w:left="55"/>
              <w:rPr>
                <w:rFonts w:ascii="Times New Roman" w:eastAsia="Arial" w:hAnsi="Times New Roman" w:cs="Times New Roman"/>
                <w:sz w:val="24"/>
                <w:szCs w:val="24"/>
              </w:rPr>
            </w:pPr>
            <w:r w:rsidRPr="00B56408">
              <w:rPr>
                <w:rFonts w:ascii="Times New Roman" w:hAnsi="Times New Roman" w:cs="Times New Roman"/>
                <w:spacing w:val="-1"/>
                <w:sz w:val="24"/>
                <w:szCs w:val="24"/>
              </w:rPr>
              <w:t>ethyl</w:t>
            </w:r>
            <w:r w:rsidRPr="00B56408">
              <w:rPr>
                <w:rFonts w:ascii="Times New Roman" w:hAnsi="Times New Roman" w:cs="Times New Roman"/>
                <w:sz w:val="24"/>
                <w:szCs w:val="24"/>
              </w:rPr>
              <w:t xml:space="preserve"> </w:t>
            </w:r>
            <w:proofErr w:type="spellStart"/>
            <w:r w:rsidRPr="00B56408">
              <w:rPr>
                <w:rFonts w:ascii="Times New Roman" w:hAnsi="Times New Roman" w:cs="Times New Roman"/>
                <w:spacing w:val="-1"/>
                <w:sz w:val="24"/>
                <w:szCs w:val="24"/>
              </w:rPr>
              <w:t>propanoate</w:t>
            </w:r>
            <w:proofErr w:type="spellEnd"/>
          </w:p>
        </w:tc>
        <w:tc>
          <w:tcPr>
            <w:tcW w:w="1765" w:type="dxa"/>
            <w:tcBorders>
              <w:top w:val="nil"/>
              <w:left w:val="nil"/>
              <w:bottom w:val="nil"/>
              <w:right w:val="nil"/>
            </w:tcBorders>
          </w:tcPr>
          <w:p w14:paraId="6C0368F0" w14:textId="77777777" w:rsidR="00493803" w:rsidRPr="00B56408" w:rsidRDefault="00493803" w:rsidP="00D34893">
            <w:pPr>
              <w:pStyle w:val="TableParagraph"/>
              <w:spacing w:line="263" w:lineRule="exact"/>
              <w:ind w:left="577"/>
              <w:rPr>
                <w:rFonts w:ascii="Times New Roman" w:eastAsia="Arial" w:hAnsi="Times New Roman" w:cs="Times New Roman"/>
                <w:sz w:val="24"/>
                <w:szCs w:val="24"/>
              </w:rPr>
            </w:pPr>
            <w:r w:rsidRPr="00B56408">
              <w:rPr>
                <w:rFonts w:ascii="Times New Roman" w:hAnsi="Times New Roman" w:cs="Times New Roman"/>
                <w:spacing w:val="-1"/>
                <w:sz w:val="24"/>
                <w:szCs w:val="24"/>
              </w:rPr>
              <w:t>102</w:t>
            </w:r>
          </w:p>
        </w:tc>
        <w:tc>
          <w:tcPr>
            <w:tcW w:w="1966" w:type="dxa"/>
            <w:tcBorders>
              <w:top w:val="nil"/>
              <w:left w:val="nil"/>
              <w:bottom w:val="nil"/>
              <w:right w:val="nil"/>
            </w:tcBorders>
          </w:tcPr>
          <w:p w14:paraId="59DDB652" w14:textId="77777777" w:rsidR="00493803" w:rsidRPr="00B56408" w:rsidRDefault="00493803" w:rsidP="00D34893">
            <w:pPr>
              <w:pStyle w:val="TableParagraph"/>
              <w:spacing w:line="263" w:lineRule="exact"/>
              <w:ind w:left="505"/>
              <w:rPr>
                <w:rFonts w:ascii="Times New Roman" w:eastAsia="Arial" w:hAnsi="Times New Roman" w:cs="Times New Roman"/>
                <w:sz w:val="24"/>
                <w:szCs w:val="24"/>
              </w:rPr>
            </w:pPr>
            <w:r w:rsidRPr="00B56408">
              <w:rPr>
                <w:rFonts w:ascii="Times New Roman" w:hAnsi="Times New Roman" w:cs="Times New Roman"/>
                <w:spacing w:val="-1"/>
                <w:sz w:val="24"/>
                <w:szCs w:val="24"/>
              </w:rPr>
              <w:t>1.7</w:t>
            </w:r>
          </w:p>
        </w:tc>
      </w:tr>
    </w:tbl>
    <w:p w14:paraId="3B96595C" w14:textId="77777777" w:rsidR="00493803" w:rsidRPr="00B56408" w:rsidRDefault="00493803" w:rsidP="00493803">
      <w:pPr>
        <w:pStyle w:val="BodyText"/>
        <w:numPr>
          <w:ilvl w:val="0"/>
          <w:numId w:val="242"/>
        </w:numPr>
        <w:suppressAutoHyphens w:val="0"/>
        <w:spacing w:after="0"/>
        <w:rPr>
          <w:rFonts w:cs="Times New Roman"/>
        </w:rPr>
      </w:pPr>
      <w:r w:rsidRPr="00B56408">
        <w:rPr>
          <w:rFonts w:cs="Times New Roman"/>
        </w:rPr>
        <w:t>Acidic</w:t>
      </w:r>
      <w:r w:rsidRPr="00B56408">
        <w:rPr>
          <w:rFonts w:cs="Times New Roman"/>
          <w:spacing w:val="-5"/>
        </w:rPr>
        <w:t xml:space="preserve"> </w:t>
      </w:r>
      <w:r w:rsidRPr="00B56408">
        <w:rPr>
          <w:rFonts w:cs="Times New Roman"/>
          <w:spacing w:val="-1"/>
        </w:rPr>
        <w:t>nature:</w:t>
      </w:r>
      <w:r w:rsidRPr="00B56408">
        <w:rPr>
          <w:rFonts w:cs="Times New Roman"/>
          <w:spacing w:val="-4"/>
        </w:rPr>
        <w:t xml:space="preserve"> </w:t>
      </w:r>
      <w:r w:rsidRPr="00B56408">
        <w:rPr>
          <w:rFonts w:cs="Times New Roman"/>
        </w:rPr>
        <w:t>Esters</w:t>
      </w:r>
      <w:r w:rsidRPr="00B56408">
        <w:rPr>
          <w:rFonts w:cs="Times New Roman"/>
          <w:spacing w:val="-5"/>
        </w:rPr>
        <w:t xml:space="preserve"> </w:t>
      </w:r>
      <w:r w:rsidRPr="00B56408">
        <w:rPr>
          <w:rFonts w:cs="Times New Roman"/>
          <w:spacing w:val="-1"/>
        </w:rPr>
        <w:t>are</w:t>
      </w:r>
      <w:r w:rsidRPr="00B56408">
        <w:rPr>
          <w:rFonts w:cs="Times New Roman"/>
          <w:spacing w:val="-5"/>
        </w:rPr>
        <w:t xml:space="preserve"> </w:t>
      </w:r>
      <w:r w:rsidRPr="00B56408">
        <w:rPr>
          <w:rFonts w:cs="Times New Roman"/>
        </w:rPr>
        <w:t>neutral</w:t>
      </w:r>
      <w:r w:rsidRPr="00B56408">
        <w:rPr>
          <w:rFonts w:cs="Times New Roman"/>
          <w:spacing w:val="-4"/>
        </w:rPr>
        <w:t xml:space="preserve"> </w:t>
      </w:r>
      <w:r w:rsidRPr="00B56408">
        <w:rPr>
          <w:rFonts w:cs="Times New Roman"/>
        </w:rPr>
        <w:t>to</w:t>
      </w:r>
      <w:r w:rsidRPr="00B56408">
        <w:rPr>
          <w:rFonts w:cs="Times New Roman"/>
          <w:spacing w:val="-5"/>
        </w:rPr>
        <w:t xml:space="preserve"> </w:t>
      </w:r>
      <w:r w:rsidRPr="00B56408">
        <w:rPr>
          <w:rFonts w:cs="Times New Roman"/>
        </w:rPr>
        <w:t>litmus</w:t>
      </w:r>
      <w:r w:rsidRPr="00B56408">
        <w:rPr>
          <w:rFonts w:cs="Times New Roman"/>
          <w:spacing w:val="-4"/>
        </w:rPr>
        <w:t xml:space="preserve"> </w:t>
      </w:r>
      <w:r w:rsidRPr="00B56408">
        <w:rPr>
          <w:rFonts w:cs="Times New Roman"/>
        </w:rPr>
        <w:t>tests.</w:t>
      </w:r>
    </w:p>
    <w:p w14:paraId="11EF03CE" w14:textId="77777777" w:rsidR="00493803" w:rsidRPr="00B56408" w:rsidRDefault="00493803" w:rsidP="00493803">
      <w:pPr>
        <w:pStyle w:val="BodyText"/>
        <w:numPr>
          <w:ilvl w:val="0"/>
          <w:numId w:val="242"/>
        </w:numPr>
        <w:spacing w:after="0" w:line="276" w:lineRule="auto"/>
        <w:rPr>
          <w:rFonts w:cs="Times New Roman"/>
        </w:rPr>
      </w:pPr>
      <w:r w:rsidRPr="00B56408">
        <w:rPr>
          <w:rFonts w:cs="Times New Roman"/>
          <w:spacing w:val="-1"/>
        </w:rPr>
        <w:t>Ester</w:t>
      </w:r>
      <w:r w:rsidRPr="00B56408">
        <w:rPr>
          <w:rFonts w:cs="Times New Roman"/>
          <w:spacing w:val="-6"/>
        </w:rPr>
        <w:t xml:space="preserve"> </w:t>
      </w:r>
      <w:r w:rsidRPr="00B56408">
        <w:rPr>
          <w:rFonts w:cs="Times New Roman"/>
        </w:rPr>
        <w:t>molecules</w:t>
      </w:r>
      <w:r w:rsidRPr="00B56408">
        <w:rPr>
          <w:rFonts w:cs="Times New Roman"/>
          <w:spacing w:val="-6"/>
        </w:rPr>
        <w:t xml:space="preserve"> </w:t>
      </w:r>
      <w:r w:rsidRPr="00B56408">
        <w:rPr>
          <w:rFonts w:cs="Times New Roman"/>
        </w:rPr>
        <w:t>tend</w:t>
      </w:r>
      <w:r w:rsidRPr="00B56408">
        <w:rPr>
          <w:rFonts w:cs="Times New Roman"/>
          <w:spacing w:val="-6"/>
        </w:rPr>
        <w:t xml:space="preserve"> </w:t>
      </w:r>
      <w:r w:rsidRPr="00B56408">
        <w:rPr>
          <w:rFonts w:cs="Times New Roman"/>
        </w:rPr>
        <w:t>to</w:t>
      </w:r>
      <w:r w:rsidRPr="00B56408">
        <w:rPr>
          <w:rFonts w:cs="Times New Roman"/>
          <w:spacing w:val="-6"/>
        </w:rPr>
        <w:t xml:space="preserve"> </w:t>
      </w:r>
      <w:r w:rsidRPr="00B56408">
        <w:rPr>
          <w:rFonts w:cs="Times New Roman"/>
        </w:rPr>
        <w:t>be</w:t>
      </w:r>
      <w:r w:rsidRPr="00B56408">
        <w:rPr>
          <w:rFonts w:cs="Times New Roman"/>
          <w:spacing w:val="-7"/>
        </w:rPr>
        <w:t xml:space="preserve"> </w:t>
      </w:r>
      <w:r w:rsidRPr="00B56408">
        <w:rPr>
          <w:rFonts w:cs="Times New Roman"/>
        </w:rPr>
        <w:t>polar</w:t>
      </w:r>
      <w:r w:rsidRPr="00B56408">
        <w:rPr>
          <w:rFonts w:cs="Times New Roman"/>
          <w:spacing w:val="-6"/>
        </w:rPr>
        <w:t xml:space="preserve"> </w:t>
      </w:r>
      <w:r w:rsidRPr="00B56408">
        <w:rPr>
          <w:rFonts w:cs="Times New Roman"/>
        </w:rPr>
        <w:t>molecules</w:t>
      </w:r>
      <w:r w:rsidRPr="00B56408">
        <w:rPr>
          <w:rFonts w:cs="Times New Roman"/>
          <w:spacing w:val="26"/>
          <w:w w:val="99"/>
        </w:rPr>
        <w:t xml:space="preserve"> </w:t>
      </w:r>
      <w:r w:rsidRPr="00B56408">
        <w:rPr>
          <w:rFonts w:cs="Times New Roman"/>
        </w:rPr>
        <w:t>and</w:t>
      </w:r>
      <w:r w:rsidRPr="00B56408">
        <w:rPr>
          <w:rFonts w:cs="Times New Roman"/>
          <w:spacing w:val="-7"/>
        </w:rPr>
        <w:t xml:space="preserve"> </w:t>
      </w:r>
      <w:r w:rsidRPr="00B56408">
        <w:rPr>
          <w:rFonts w:cs="Times New Roman"/>
        </w:rPr>
        <w:t>so</w:t>
      </w:r>
      <w:r w:rsidRPr="00B56408">
        <w:rPr>
          <w:rFonts w:cs="Times New Roman"/>
          <w:spacing w:val="-6"/>
        </w:rPr>
        <w:t xml:space="preserve"> </w:t>
      </w:r>
      <w:r w:rsidRPr="00B56408">
        <w:rPr>
          <w:rFonts w:cs="Times New Roman"/>
        </w:rPr>
        <w:t>have</w:t>
      </w:r>
      <w:r w:rsidRPr="00B56408">
        <w:rPr>
          <w:rFonts w:cs="Times New Roman"/>
          <w:spacing w:val="-6"/>
        </w:rPr>
        <w:t xml:space="preserve"> </w:t>
      </w:r>
      <w:r w:rsidRPr="00B56408">
        <w:rPr>
          <w:rFonts w:cs="Times New Roman"/>
        </w:rPr>
        <w:t>dipole</w:t>
      </w:r>
      <w:r w:rsidRPr="00B56408">
        <w:rPr>
          <w:rFonts w:cs="Times New Roman"/>
          <w:spacing w:val="-6"/>
        </w:rPr>
        <w:t xml:space="preserve"> </w:t>
      </w:r>
      <w:r w:rsidRPr="00B56408">
        <w:rPr>
          <w:rFonts w:cs="Times New Roman"/>
          <w:spacing w:val="-1"/>
        </w:rPr>
        <w:t>interactions</w:t>
      </w:r>
      <w:r w:rsidRPr="00B56408">
        <w:rPr>
          <w:rFonts w:cs="Times New Roman"/>
          <w:spacing w:val="-6"/>
        </w:rPr>
        <w:t xml:space="preserve"> </w:t>
      </w:r>
      <w:r w:rsidRPr="00B56408">
        <w:rPr>
          <w:rFonts w:cs="Times New Roman"/>
        </w:rPr>
        <w:t>and</w:t>
      </w:r>
      <w:r w:rsidRPr="00B56408">
        <w:rPr>
          <w:rFonts w:cs="Times New Roman"/>
          <w:spacing w:val="-7"/>
        </w:rPr>
        <w:t xml:space="preserve"> </w:t>
      </w:r>
      <w:r w:rsidRPr="00B56408">
        <w:rPr>
          <w:rFonts w:cs="Times New Roman"/>
        </w:rPr>
        <w:t>dispersion</w:t>
      </w:r>
      <w:r w:rsidRPr="00B56408">
        <w:rPr>
          <w:rFonts w:cs="Times New Roman"/>
          <w:spacing w:val="-6"/>
        </w:rPr>
        <w:t xml:space="preserve"> </w:t>
      </w:r>
      <w:r w:rsidRPr="00B56408">
        <w:rPr>
          <w:rFonts w:cs="Times New Roman"/>
          <w:spacing w:val="-1"/>
        </w:rPr>
        <w:t>forces.</w:t>
      </w:r>
      <w:r w:rsidRPr="00B56408">
        <w:rPr>
          <w:rFonts w:cs="Times New Roman"/>
          <w:spacing w:val="-7"/>
        </w:rPr>
        <w:t xml:space="preserve"> </w:t>
      </w:r>
      <w:r w:rsidRPr="00B56408">
        <w:rPr>
          <w:rFonts w:cs="Times New Roman"/>
        </w:rPr>
        <w:t>They</w:t>
      </w:r>
      <w:r w:rsidRPr="00B56408">
        <w:rPr>
          <w:rFonts w:cs="Times New Roman"/>
          <w:spacing w:val="-6"/>
        </w:rPr>
        <w:t xml:space="preserve"> </w:t>
      </w:r>
      <w:r w:rsidRPr="00B56408">
        <w:rPr>
          <w:rFonts w:cs="Times New Roman"/>
        </w:rPr>
        <w:t>do</w:t>
      </w:r>
      <w:r w:rsidRPr="00B56408">
        <w:rPr>
          <w:rFonts w:cs="Times New Roman"/>
          <w:spacing w:val="-6"/>
        </w:rPr>
        <w:t xml:space="preserve"> </w:t>
      </w:r>
      <w:r w:rsidRPr="00B56408">
        <w:rPr>
          <w:rFonts w:cs="Times New Roman"/>
        </w:rPr>
        <w:t>not</w:t>
      </w:r>
      <w:r w:rsidRPr="00B56408">
        <w:rPr>
          <w:rFonts w:cs="Times New Roman"/>
          <w:spacing w:val="-6"/>
        </w:rPr>
        <w:t xml:space="preserve"> </w:t>
      </w:r>
      <w:r w:rsidRPr="00B56408">
        <w:rPr>
          <w:rFonts w:cs="Times New Roman"/>
        </w:rPr>
        <w:t>form</w:t>
      </w:r>
      <w:r w:rsidRPr="00B56408">
        <w:rPr>
          <w:rFonts w:cs="Times New Roman"/>
          <w:spacing w:val="-6"/>
        </w:rPr>
        <w:t xml:space="preserve"> </w:t>
      </w:r>
      <w:r w:rsidRPr="00B56408">
        <w:rPr>
          <w:rFonts w:cs="Times New Roman"/>
        </w:rPr>
        <w:t>hydrogen</w:t>
      </w:r>
      <w:r w:rsidRPr="00B56408">
        <w:rPr>
          <w:rFonts w:cs="Times New Roman"/>
          <w:spacing w:val="33"/>
          <w:w w:val="99"/>
        </w:rPr>
        <w:t xml:space="preserve"> </w:t>
      </w:r>
      <w:r w:rsidRPr="00B56408">
        <w:rPr>
          <w:rFonts w:cs="Times New Roman"/>
        </w:rPr>
        <w:t>bonds.</w:t>
      </w:r>
    </w:p>
    <w:p w14:paraId="1971A019" w14:textId="77777777" w:rsidR="00493803" w:rsidRPr="00B56408" w:rsidRDefault="00493803" w:rsidP="00493803">
      <w:pPr>
        <w:pStyle w:val="BodyText"/>
        <w:numPr>
          <w:ilvl w:val="0"/>
          <w:numId w:val="242"/>
        </w:numPr>
        <w:spacing w:after="0" w:line="276" w:lineRule="auto"/>
        <w:ind w:right="167"/>
        <w:rPr>
          <w:rFonts w:cs="Times New Roman"/>
        </w:rPr>
      </w:pPr>
      <w:r w:rsidRPr="00B56408">
        <w:rPr>
          <w:rFonts w:cs="Times New Roman"/>
        </w:rPr>
        <w:t>Hydrolysis</w:t>
      </w:r>
      <w:r w:rsidRPr="00B56408">
        <w:rPr>
          <w:rFonts w:cs="Times New Roman"/>
          <w:spacing w:val="-7"/>
        </w:rPr>
        <w:t xml:space="preserve"> </w:t>
      </w:r>
      <w:r w:rsidRPr="00B56408">
        <w:rPr>
          <w:rFonts w:cs="Times New Roman"/>
        </w:rPr>
        <w:t>of</w:t>
      </w:r>
      <w:r w:rsidRPr="00B56408">
        <w:rPr>
          <w:rFonts w:cs="Times New Roman"/>
          <w:spacing w:val="-6"/>
        </w:rPr>
        <w:t xml:space="preserve"> </w:t>
      </w:r>
      <w:r w:rsidRPr="00B56408">
        <w:rPr>
          <w:rFonts w:cs="Times New Roman"/>
        </w:rPr>
        <w:t>esters:</w:t>
      </w:r>
      <w:r w:rsidRPr="00B56408">
        <w:rPr>
          <w:rFonts w:cs="Times New Roman"/>
          <w:spacing w:val="-6"/>
        </w:rPr>
        <w:t xml:space="preserve"> </w:t>
      </w:r>
      <w:r w:rsidRPr="00B56408">
        <w:rPr>
          <w:rFonts w:cs="Times New Roman"/>
          <w:spacing w:val="-1"/>
        </w:rPr>
        <w:t>Esters</w:t>
      </w:r>
      <w:r w:rsidRPr="00B56408">
        <w:rPr>
          <w:rFonts w:cs="Times New Roman"/>
          <w:spacing w:val="-6"/>
        </w:rPr>
        <w:t xml:space="preserve"> </w:t>
      </w:r>
      <w:r w:rsidRPr="00B56408">
        <w:rPr>
          <w:rFonts w:cs="Times New Roman"/>
        </w:rPr>
        <w:t>break</w:t>
      </w:r>
      <w:r w:rsidRPr="00B56408">
        <w:rPr>
          <w:rFonts w:cs="Times New Roman"/>
          <w:spacing w:val="-7"/>
        </w:rPr>
        <w:t xml:space="preserve"> </w:t>
      </w:r>
      <w:r w:rsidRPr="00B56408">
        <w:rPr>
          <w:rFonts w:cs="Times New Roman"/>
          <w:spacing w:val="-1"/>
        </w:rPr>
        <w:t>down</w:t>
      </w:r>
      <w:r w:rsidRPr="00B56408">
        <w:rPr>
          <w:rFonts w:cs="Times New Roman"/>
          <w:spacing w:val="-6"/>
        </w:rPr>
        <w:t xml:space="preserve"> </w:t>
      </w:r>
      <w:r w:rsidRPr="00B56408">
        <w:rPr>
          <w:rFonts w:cs="Times New Roman"/>
        </w:rPr>
        <w:t>into</w:t>
      </w:r>
      <w:r w:rsidRPr="00B56408">
        <w:rPr>
          <w:rFonts w:cs="Times New Roman"/>
          <w:spacing w:val="-6"/>
        </w:rPr>
        <w:t xml:space="preserve"> </w:t>
      </w:r>
      <w:r w:rsidRPr="00B56408">
        <w:rPr>
          <w:rFonts w:cs="Times New Roman"/>
        </w:rPr>
        <w:t>their</w:t>
      </w:r>
      <w:r w:rsidRPr="00B56408">
        <w:rPr>
          <w:rFonts w:cs="Times New Roman"/>
          <w:spacing w:val="-8"/>
        </w:rPr>
        <w:t xml:space="preserve"> </w:t>
      </w:r>
      <w:r w:rsidRPr="00B56408">
        <w:rPr>
          <w:rFonts w:cs="Times New Roman"/>
        </w:rPr>
        <w:t>respective</w:t>
      </w:r>
      <w:r w:rsidRPr="00B56408">
        <w:rPr>
          <w:rFonts w:cs="Times New Roman"/>
          <w:spacing w:val="-7"/>
        </w:rPr>
        <w:t xml:space="preserve"> </w:t>
      </w:r>
      <w:r w:rsidRPr="00B56408">
        <w:rPr>
          <w:rFonts w:cs="Times New Roman"/>
        </w:rPr>
        <w:t>organic</w:t>
      </w:r>
      <w:r w:rsidRPr="00B56408">
        <w:rPr>
          <w:rFonts w:cs="Times New Roman"/>
          <w:spacing w:val="-7"/>
        </w:rPr>
        <w:t xml:space="preserve"> </w:t>
      </w:r>
      <w:r w:rsidRPr="00B56408">
        <w:rPr>
          <w:rFonts w:cs="Times New Roman"/>
        </w:rPr>
        <w:t>acid</w:t>
      </w:r>
      <w:r w:rsidRPr="00B56408">
        <w:rPr>
          <w:rFonts w:cs="Times New Roman"/>
          <w:spacing w:val="-7"/>
        </w:rPr>
        <w:t xml:space="preserve"> </w:t>
      </w:r>
      <w:r w:rsidRPr="00B56408">
        <w:rPr>
          <w:rFonts w:cs="Times New Roman"/>
        </w:rPr>
        <w:t>and</w:t>
      </w:r>
      <w:r w:rsidRPr="00B56408">
        <w:rPr>
          <w:rFonts w:cs="Times New Roman"/>
          <w:spacing w:val="28"/>
          <w:w w:val="99"/>
        </w:rPr>
        <w:t xml:space="preserve"> </w:t>
      </w:r>
      <w:r w:rsidRPr="00B56408">
        <w:rPr>
          <w:rFonts w:cs="Times New Roman"/>
        </w:rPr>
        <w:t>alcohol</w:t>
      </w:r>
      <w:r w:rsidRPr="00B56408">
        <w:rPr>
          <w:rFonts w:cs="Times New Roman"/>
          <w:spacing w:val="-6"/>
        </w:rPr>
        <w:t xml:space="preserve"> </w:t>
      </w:r>
      <w:r w:rsidRPr="00B56408">
        <w:rPr>
          <w:rFonts w:cs="Times New Roman"/>
        </w:rPr>
        <w:t>from</w:t>
      </w:r>
      <w:r w:rsidRPr="00B56408">
        <w:rPr>
          <w:rFonts w:cs="Times New Roman"/>
          <w:spacing w:val="-6"/>
        </w:rPr>
        <w:t xml:space="preserve"> </w:t>
      </w:r>
      <w:r w:rsidRPr="00B56408">
        <w:rPr>
          <w:rFonts w:cs="Times New Roman"/>
        </w:rPr>
        <w:t>which</w:t>
      </w:r>
      <w:r w:rsidRPr="00B56408">
        <w:rPr>
          <w:rFonts w:cs="Times New Roman"/>
          <w:spacing w:val="-6"/>
        </w:rPr>
        <w:t xml:space="preserve"> </w:t>
      </w:r>
      <w:r w:rsidRPr="00B56408">
        <w:rPr>
          <w:rFonts w:cs="Times New Roman"/>
        </w:rPr>
        <w:t>they</w:t>
      </w:r>
      <w:r w:rsidRPr="00B56408">
        <w:rPr>
          <w:rFonts w:cs="Times New Roman"/>
          <w:spacing w:val="-6"/>
        </w:rPr>
        <w:t xml:space="preserve"> </w:t>
      </w:r>
      <w:r w:rsidRPr="00B56408">
        <w:rPr>
          <w:rFonts w:cs="Times New Roman"/>
        </w:rPr>
        <w:t>are</w:t>
      </w:r>
      <w:r w:rsidRPr="00B56408">
        <w:rPr>
          <w:rFonts w:cs="Times New Roman"/>
          <w:spacing w:val="-5"/>
        </w:rPr>
        <w:t xml:space="preserve"> </w:t>
      </w:r>
      <w:r w:rsidRPr="00B56408">
        <w:rPr>
          <w:rFonts w:cs="Times New Roman"/>
        </w:rPr>
        <w:t>formed</w:t>
      </w:r>
      <w:r w:rsidRPr="00B56408">
        <w:rPr>
          <w:rFonts w:cs="Times New Roman"/>
          <w:spacing w:val="-7"/>
        </w:rPr>
        <w:t xml:space="preserve"> </w:t>
      </w:r>
      <w:r w:rsidRPr="00B56408">
        <w:rPr>
          <w:rFonts w:cs="Times New Roman"/>
        </w:rPr>
        <w:t>in</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rPr>
        <w:t>process</w:t>
      </w:r>
      <w:r w:rsidRPr="00B56408">
        <w:rPr>
          <w:rFonts w:cs="Times New Roman"/>
          <w:spacing w:val="-6"/>
        </w:rPr>
        <w:t xml:space="preserve"> </w:t>
      </w:r>
      <w:r w:rsidRPr="00B56408">
        <w:rPr>
          <w:rFonts w:cs="Times New Roman"/>
        </w:rPr>
        <w:t>called</w:t>
      </w:r>
      <w:r w:rsidRPr="00B56408">
        <w:rPr>
          <w:rFonts w:cs="Times New Roman"/>
          <w:spacing w:val="-6"/>
        </w:rPr>
        <w:t xml:space="preserve"> </w:t>
      </w:r>
      <w:r w:rsidRPr="00B56408">
        <w:rPr>
          <w:rFonts w:cs="Times New Roman"/>
        </w:rPr>
        <w:t>hydrolysis.</w:t>
      </w:r>
      <w:r w:rsidRPr="00B56408">
        <w:rPr>
          <w:rFonts w:cs="Times New Roman"/>
          <w:spacing w:val="-6"/>
        </w:rPr>
        <w:t xml:space="preserve"> </w:t>
      </w:r>
      <w:r w:rsidRPr="00B56408">
        <w:rPr>
          <w:rFonts w:cs="Times New Roman"/>
        </w:rPr>
        <w:t>Hydrolysis</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ester</w:t>
      </w:r>
      <w:r w:rsidRPr="00B56408">
        <w:rPr>
          <w:rFonts w:cs="Times New Roman"/>
          <w:w w:val="99"/>
        </w:rPr>
        <w:t xml:space="preserve"> </w:t>
      </w:r>
      <w:r w:rsidRPr="00B56408">
        <w:rPr>
          <w:rFonts w:cs="Times New Roman"/>
        </w:rPr>
        <w:t>with</w:t>
      </w:r>
      <w:r w:rsidRPr="00B56408">
        <w:rPr>
          <w:rFonts w:cs="Times New Roman"/>
          <w:spacing w:val="-7"/>
        </w:rPr>
        <w:t xml:space="preserve"> </w:t>
      </w:r>
      <w:r w:rsidRPr="00B56408">
        <w:rPr>
          <w:rFonts w:cs="Times New Roman"/>
        </w:rPr>
        <w:t>an</w:t>
      </w:r>
      <w:r w:rsidRPr="00B56408">
        <w:rPr>
          <w:rFonts w:cs="Times New Roman"/>
          <w:spacing w:val="-7"/>
        </w:rPr>
        <w:t xml:space="preserve"> </w:t>
      </w:r>
      <w:r w:rsidRPr="00B56408">
        <w:rPr>
          <w:rFonts w:cs="Times New Roman"/>
        </w:rPr>
        <w:t>alkaline</w:t>
      </w:r>
      <w:r w:rsidRPr="00B56408">
        <w:rPr>
          <w:rFonts w:cs="Times New Roman"/>
          <w:spacing w:val="-6"/>
        </w:rPr>
        <w:t xml:space="preserve"> </w:t>
      </w:r>
      <w:r w:rsidRPr="00B56408">
        <w:rPr>
          <w:rFonts w:cs="Times New Roman"/>
          <w:spacing w:val="-1"/>
        </w:rPr>
        <w:t>solution</w:t>
      </w:r>
      <w:r w:rsidRPr="00B56408">
        <w:rPr>
          <w:rFonts w:cs="Times New Roman"/>
          <w:spacing w:val="-7"/>
        </w:rPr>
        <w:t xml:space="preserve"> </w:t>
      </w:r>
      <w:r w:rsidRPr="00B56408">
        <w:rPr>
          <w:rFonts w:cs="Times New Roman"/>
        </w:rPr>
        <w:t>like</w:t>
      </w:r>
      <w:r w:rsidRPr="00B56408">
        <w:rPr>
          <w:rFonts w:cs="Times New Roman"/>
          <w:spacing w:val="-6"/>
        </w:rPr>
        <w:t xml:space="preserve"> </w:t>
      </w:r>
      <w:r w:rsidRPr="00B56408">
        <w:rPr>
          <w:rFonts w:cs="Times New Roman"/>
        </w:rPr>
        <w:t>sodium</w:t>
      </w:r>
      <w:r w:rsidRPr="00B56408">
        <w:rPr>
          <w:rFonts w:cs="Times New Roman"/>
          <w:spacing w:val="-9"/>
        </w:rPr>
        <w:t xml:space="preserve"> </w:t>
      </w:r>
      <w:r w:rsidRPr="00B56408">
        <w:rPr>
          <w:rFonts w:cs="Times New Roman"/>
        </w:rPr>
        <w:t>hydroxide</w:t>
      </w:r>
      <w:r w:rsidRPr="00B56408">
        <w:rPr>
          <w:rFonts w:cs="Times New Roman"/>
          <w:spacing w:val="-6"/>
        </w:rPr>
        <w:t xml:space="preserve"> </w:t>
      </w:r>
      <w:r w:rsidRPr="00B56408">
        <w:rPr>
          <w:rFonts w:cs="Times New Roman"/>
        </w:rPr>
        <w:t>is</w:t>
      </w:r>
      <w:r w:rsidRPr="00B56408">
        <w:rPr>
          <w:rFonts w:cs="Times New Roman"/>
          <w:spacing w:val="-7"/>
        </w:rPr>
        <w:t xml:space="preserve"> </w:t>
      </w:r>
      <w:r w:rsidRPr="00B56408">
        <w:rPr>
          <w:rFonts w:cs="Times New Roman"/>
        </w:rPr>
        <w:t>known</w:t>
      </w:r>
      <w:r w:rsidRPr="00B56408">
        <w:rPr>
          <w:rFonts w:cs="Times New Roman"/>
          <w:spacing w:val="-7"/>
        </w:rPr>
        <w:t xml:space="preserve"> </w:t>
      </w:r>
      <w:r w:rsidRPr="00B56408">
        <w:rPr>
          <w:rFonts w:cs="Times New Roman"/>
        </w:rPr>
        <w:t>as</w:t>
      </w:r>
      <w:r w:rsidRPr="00B56408">
        <w:rPr>
          <w:rFonts w:cs="Times New Roman"/>
          <w:spacing w:val="-6"/>
        </w:rPr>
        <w:t xml:space="preserve"> </w:t>
      </w:r>
      <w:r w:rsidRPr="00B56408">
        <w:rPr>
          <w:rFonts w:cs="Times New Roman"/>
          <w:spacing w:val="-1"/>
        </w:rPr>
        <w:t>saponification</w:t>
      </w:r>
      <w:r w:rsidRPr="00B56408">
        <w:rPr>
          <w:rFonts w:cs="Times New Roman"/>
          <w:spacing w:val="-7"/>
        </w:rPr>
        <w:t xml:space="preserve"> </w:t>
      </w:r>
      <w:r w:rsidRPr="00B56408">
        <w:rPr>
          <w:rFonts w:cs="Times New Roman"/>
        </w:rPr>
        <w:t>(soap</w:t>
      </w:r>
      <w:r w:rsidRPr="00B56408">
        <w:rPr>
          <w:rFonts w:cs="Times New Roman"/>
          <w:spacing w:val="-6"/>
        </w:rPr>
        <w:t xml:space="preserve"> </w:t>
      </w:r>
      <w:r w:rsidRPr="00B56408">
        <w:rPr>
          <w:rFonts w:cs="Times New Roman"/>
        </w:rPr>
        <w:t>making).</w:t>
      </w:r>
    </w:p>
    <w:p w14:paraId="3717A3A4" w14:textId="77777777" w:rsidR="00493803" w:rsidRPr="00B56408" w:rsidRDefault="00493803" w:rsidP="00493803">
      <w:pPr>
        <w:spacing w:before="13" w:after="0"/>
        <w:rPr>
          <w:szCs w:val="24"/>
        </w:rPr>
      </w:pPr>
    </w:p>
    <w:p w14:paraId="20EDAC23" w14:textId="77777777" w:rsidR="00493803" w:rsidRPr="00B56408" w:rsidRDefault="00493803" w:rsidP="00493803">
      <w:pPr>
        <w:pStyle w:val="BodyText"/>
        <w:spacing w:after="0" w:line="276" w:lineRule="auto"/>
        <w:rPr>
          <w:rFonts w:cs="Times New Roman"/>
        </w:rPr>
      </w:pPr>
      <w:r w:rsidRPr="00B56408">
        <w:rPr>
          <w:rFonts w:cs="Times New Roman"/>
        </w:rPr>
        <w:t>Uses</w:t>
      </w:r>
      <w:r w:rsidRPr="00B56408">
        <w:rPr>
          <w:rFonts w:cs="Times New Roman"/>
          <w:spacing w:val="-7"/>
        </w:rPr>
        <w:t xml:space="preserve"> </w:t>
      </w:r>
      <w:r w:rsidRPr="00B56408">
        <w:rPr>
          <w:rFonts w:cs="Times New Roman"/>
        </w:rPr>
        <w:t>of</w:t>
      </w:r>
      <w:r w:rsidRPr="00B56408">
        <w:rPr>
          <w:rFonts w:cs="Times New Roman"/>
          <w:spacing w:val="-7"/>
        </w:rPr>
        <w:t xml:space="preserve"> </w:t>
      </w:r>
      <w:r w:rsidRPr="00B56408">
        <w:rPr>
          <w:rFonts w:cs="Times New Roman"/>
          <w:spacing w:val="-1"/>
        </w:rPr>
        <w:t>organic</w:t>
      </w:r>
      <w:r w:rsidRPr="00B56408">
        <w:rPr>
          <w:rFonts w:cs="Times New Roman"/>
          <w:spacing w:val="-7"/>
        </w:rPr>
        <w:t xml:space="preserve"> </w:t>
      </w:r>
      <w:r w:rsidRPr="00B56408">
        <w:rPr>
          <w:rFonts w:cs="Times New Roman"/>
          <w:spacing w:val="-1"/>
        </w:rPr>
        <w:t>esters:</w:t>
      </w:r>
    </w:p>
    <w:p w14:paraId="58F18139" w14:textId="77777777" w:rsidR="00493803" w:rsidRPr="00B56408" w:rsidRDefault="00493803" w:rsidP="00493803">
      <w:pPr>
        <w:pStyle w:val="BodyText"/>
        <w:numPr>
          <w:ilvl w:val="0"/>
          <w:numId w:val="245"/>
        </w:numPr>
        <w:tabs>
          <w:tab w:val="left" w:pos="1561"/>
        </w:tabs>
        <w:suppressAutoHyphens w:val="0"/>
        <w:spacing w:before="1" w:after="0" w:line="276" w:lineRule="auto"/>
        <w:rPr>
          <w:rFonts w:cs="Times New Roman"/>
        </w:rPr>
      </w:pPr>
      <w:r w:rsidRPr="00B56408">
        <w:rPr>
          <w:rFonts w:cs="Times New Roman"/>
        </w:rPr>
        <w:t>in</w:t>
      </w:r>
      <w:r w:rsidRPr="00B56408">
        <w:rPr>
          <w:rFonts w:cs="Times New Roman"/>
          <w:spacing w:val="-5"/>
        </w:rPr>
        <w:t xml:space="preserve"> </w:t>
      </w:r>
      <w:r w:rsidRPr="00B56408">
        <w:rPr>
          <w:rFonts w:cs="Times New Roman"/>
        </w:rPr>
        <w:t>artificial</w:t>
      </w:r>
      <w:r w:rsidRPr="00B56408">
        <w:rPr>
          <w:rFonts w:cs="Times New Roman"/>
          <w:spacing w:val="-5"/>
        </w:rPr>
        <w:t xml:space="preserve"> </w:t>
      </w:r>
      <w:r w:rsidRPr="00B56408">
        <w:rPr>
          <w:rFonts w:cs="Times New Roman"/>
          <w:spacing w:val="-1"/>
        </w:rPr>
        <w:t>perfumes</w:t>
      </w:r>
      <w:r w:rsidRPr="00B56408">
        <w:rPr>
          <w:rFonts w:cs="Times New Roman"/>
          <w:spacing w:val="-5"/>
        </w:rPr>
        <w:t xml:space="preserve"> </w:t>
      </w:r>
      <w:r w:rsidRPr="00B56408">
        <w:rPr>
          <w:rFonts w:cs="Times New Roman"/>
        </w:rPr>
        <w:t>or</w:t>
      </w:r>
      <w:r w:rsidRPr="00B56408">
        <w:rPr>
          <w:rFonts w:cs="Times New Roman"/>
          <w:spacing w:val="-5"/>
        </w:rPr>
        <w:t xml:space="preserve"> </w:t>
      </w:r>
      <w:r w:rsidRPr="00B56408">
        <w:rPr>
          <w:rFonts w:cs="Times New Roman"/>
        </w:rPr>
        <w:t>scents</w:t>
      </w:r>
      <w:r w:rsidRPr="00B56408">
        <w:rPr>
          <w:rFonts w:cs="Times New Roman"/>
          <w:spacing w:val="-5"/>
        </w:rPr>
        <w:t xml:space="preserve"> </w:t>
      </w:r>
      <w:r w:rsidRPr="00B56408">
        <w:rPr>
          <w:rFonts w:cs="Times New Roman"/>
        </w:rPr>
        <w:t>as</w:t>
      </w:r>
      <w:r w:rsidRPr="00B56408">
        <w:rPr>
          <w:rFonts w:cs="Times New Roman"/>
          <w:spacing w:val="-5"/>
        </w:rPr>
        <w:t xml:space="preserve"> </w:t>
      </w:r>
      <w:r w:rsidRPr="00B56408">
        <w:rPr>
          <w:rFonts w:cs="Times New Roman"/>
          <w:spacing w:val="-1"/>
        </w:rPr>
        <w:t>they</w:t>
      </w:r>
      <w:r w:rsidRPr="00B56408">
        <w:rPr>
          <w:rFonts w:cs="Times New Roman"/>
          <w:spacing w:val="-6"/>
        </w:rPr>
        <w:t xml:space="preserve"> </w:t>
      </w:r>
      <w:r w:rsidRPr="00B56408">
        <w:rPr>
          <w:rFonts w:cs="Times New Roman"/>
        </w:rPr>
        <w:t>emit</w:t>
      </w:r>
      <w:r w:rsidRPr="00B56408">
        <w:rPr>
          <w:rFonts w:cs="Times New Roman"/>
          <w:spacing w:val="-5"/>
        </w:rPr>
        <w:t xml:space="preserve"> </w:t>
      </w:r>
      <w:r w:rsidRPr="00B56408">
        <w:rPr>
          <w:rFonts w:cs="Times New Roman"/>
        </w:rPr>
        <w:t>a</w:t>
      </w:r>
      <w:r w:rsidRPr="00B56408">
        <w:rPr>
          <w:rFonts w:cs="Times New Roman"/>
          <w:spacing w:val="-5"/>
        </w:rPr>
        <w:t xml:space="preserve"> </w:t>
      </w:r>
      <w:r w:rsidRPr="00B56408">
        <w:rPr>
          <w:rFonts w:cs="Times New Roman"/>
        </w:rPr>
        <w:t>sweet</w:t>
      </w:r>
      <w:r w:rsidRPr="00B56408">
        <w:rPr>
          <w:rFonts w:cs="Times New Roman"/>
          <w:spacing w:val="-5"/>
        </w:rPr>
        <w:t xml:space="preserve"> </w:t>
      </w:r>
      <w:r w:rsidRPr="00B56408">
        <w:rPr>
          <w:rFonts w:cs="Times New Roman"/>
        </w:rPr>
        <w:t>smell</w:t>
      </w:r>
    </w:p>
    <w:p w14:paraId="43F73EA0" w14:textId="77777777" w:rsidR="00493803" w:rsidRPr="00B56408" w:rsidRDefault="00493803" w:rsidP="00493803">
      <w:pPr>
        <w:pStyle w:val="BodyText"/>
        <w:numPr>
          <w:ilvl w:val="0"/>
          <w:numId w:val="245"/>
        </w:numPr>
        <w:tabs>
          <w:tab w:val="left" w:pos="1561"/>
        </w:tabs>
        <w:suppressAutoHyphens w:val="0"/>
        <w:spacing w:before="18" w:after="0" w:line="276" w:lineRule="auto"/>
        <w:ind w:right="167"/>
        <w:rPr>
          <w:rFonts w:cs="Times New Roman"/>
        </w:rPr>
      </w:pPr>
      <w:proofErr w:type="gramStart"/>
      <w:r w:rsidRPr="00B56408">
        <w:rPr>
          <w:rFonts w:cs="Times New Roman"/>
        </w:rPr>
        <w:t>in</w:t>
      </w:r>
      <w:proofErr w:type="gramEnd"/>
      <w:r w:rsidRPr="00B56408">
        <w:rPr>
          <w:rFonts w:cs="Times New Roman"/>
          <w:spacing w:val="-5"/>
        </w:rPr>
        <w:t xml:space="preserve"> </w:t>
      </w:r>
      <w:r w:rsidRPr="00B56408">
        <w:rPr>
          <w:rFonts w:cs="Times New Roman"/>
        </w:rPr>
        <w:t>making</w:t>
      </w:r>
      <w:r w:rsidRPr="00B56408">
        <w:rPr>
          <w:rFonts w:cs="Times New Roman"/>
          <w:spacing w:val="-6"/>
        </w:rPr>
        <w:t xml:space="preserve"> </w:t>
      </w:r>
      <w:r w:rsidRPr="00B56408">
        <w:rPr>
          <w:rFonts w:cs="Times New Roman"/>
          <w:spacing w:val="-1"/>
        </w:rPr>
        <w:t>artificial</w:t>
      </w:r>
      <w:r w:rsidRPr="00B56408">
        <w:rPr>
          <w:rFonts w:cs="Times New Roman"/>
          <w:spacing w:val="-5"/>
        </w:rPr>
        <w:t xml:space="preserve"> </w:t>
      </w:r>
      <w:r w:rsidRPr="00B56408">
        <w:rPr>
          <w:rFonts w:cs="Times New Roman"/>
        </w:rPr>
        <w:t>food</w:t>
      </w:r>
      <w:r w:rsidRPr="00B56408">
        <w:rPr>
          <w:rFonts w:cs="Times New Roman"/>
          <w:spacing w:val="-5"/>
        </w:rPr>
        <w:t xml:space="preserve"> </w:t>
      </w:r>
      <w:r w:rsidRPr="00B56408">
        <w:rPr>
          <w:rFonts w:cs="Times New Roman"/>
        </w:rPr>
        <w:t>flavors</w:t>
      </w:r>
      <w:r w:rsidRPr="00B56408">
        <w:rPr>
          <w:rFonts w:cs="Times New Roman"/>
          <w:spacing w:val="-5"/>
        </w:rPr>
        <w:t xml:space="preserve"> </w:t>
      </w:r>
      <w:r w:rsidRPr="00B56408">
        <w:rPr>
          <w:rFonts w:cs="Times New Roman"/>
        </w:rPr>
        <w:t>that</w:t>
      </w:r>
      <w:r w:rsidRPr="00B56408">
        <w:rPr>
          <w:rFonts w:cs="Times New Roman"/>
          <w:spacing w:val="-5"/>
        </w:rPr>
        <w:t xml:space="preserve"> </w:t>
      </w:r>
      <w:r w:rsidRPr="00B56408">
        <w:rPr>
          <w:rFonts w:cs="Times New Roman"/>
        </w:rPr>
        <w:t>are</w:t>
      </w:r>
      <w:r w:rsidRPr="00B56408">
        <w:rPr>
          <w:rFonts w:cs="Times New Roman"/>
          <w:spacing w:val="-5"/>
        </w:rPr>
        <w:t xml:space="preserve"> </w:t>
      </w:r>
      <w:r w:rsidRPr="00B56408">
        <w:rPr>
          <w:rFonts w:cs="Times New Roman"/>
        </w:rPr>
        <w:t>added</w:t>
      </w:r>
      <w:r w:rsidRPr="00B56408">
        <w:rPr>
          <w:rFonts w:cs="Times New Roman"/>
          <w:spacing w:val="-6"/>
        </w:rPr>
        <w:t xml:space="preserve"> </w:t>
      </w:r>
      <w:r w:rsidRPr="00B56408">
        <w:rPr>
          <w:rFonts w:cs="Times New Roman"/>
        </w:rPr>
        <w:t>in</w:t>
      </w:r>
      <w:r w:rsidRPr="00B56408">
        <w:rPr>
          <w:rFonts w:cs="Times New Roman"/>
          <w:spacing w:val="-5"/>
        </w:rPr>
        <w:t xml:space="preserve"> </w:t>
      </w:r>
      <w:r w:rsidRPr="00B56408">
        <w:rPr>
          <w:rFonts w:cs="Times New Roman"/>
          <w:spacing w:val="-1"/>
        </w:rPr>
        <w:t>foods</w:t>
      </w:r>
      <w:r w:rsidRPr="00B56408">
        <w:rPr>
          <w:rFonts w:cs="Times New Roman"/>
          <w:spacing w:val="-5"/>
        </w:rPr>
        <w:t xml:space="preserve"> </w:t>
      </w:r>
      <w:r w:rsidRPr="00B56408">
        <w:rPr>
          <w:rFonts w:cs="Times New Roman"/>
        </w:rPr>
        <w:t>like</w:t>
      </w:r>
      <w:r w:rsidRPr="00B56408">
        <w:rPr>
          <w:rFonts w:cs="Times New Roman"/>
          <w:spacing w:val="-5"/>
        </w:rPr>
        <w:t xml:space="preserve"> </w:t>
      </w:r>
      <w:r w:rsidRPr="00B56408">
        <w:rPr>
          <w:rFonts w:cs="Times New Roman"/>
        </w:rPr>
        <w:t>ice</w:t>
      </w:r>
      <w:r w:rsidRPr="00B56408">
        <w:rPr>
          <w:rFonts w:cs="Times New Roman"/>
          <w:spacing w:val="-6"/>
        </w:rPr>
        <w:t xml:space="preserve"> </w:t>
      </w:r>
      <w:r w:rsidRPr="00B56408">
        <w:rPr>
          <w:rFonts w:cs="Times New Roman"/>
        </w:rPr>
        <w:t>cream,</w:t>
      </w:r>
      <w:r w:rsidRPr="00B56408">
        <w:rPr>
          <w:rFonts w:cs="Times New Roman"/>
          <w:spacing w:val="-5"/>
        </w:rPr>
        <w:t xml:space="preserve"> </w:t>
      </w:r>
      <w:r w:rsidRPr="00B56408">
        <w:rPr>
          <w:rFonts w:cs="Times New Roman"/>
        </w:rPr>
        <w:t>soft</w:t>
      </w:r>
      <w:r w:rsidRPr="00B56408">
        <w:rPr>
          <w:rFonts w:cs="Times New Roman"/>
          <w:spacing w:val="-5"/>
        </w:rPr>
        <w:t xml:space="preserve"> </w:t>
      </w:r>
      <w:r w:rsidRPr="00B56408">
        <w:rPr>
          <w:rFonts w:cs="Times New Roman"/>
        </w:rPr>
        <w:t>drinks,</w:t>
      </w:r>
      <w:r w:rsidRPr="00B56408">
        <w:rPr>
          <w:rFonts w:cs="Times New Roman"/>
          <w:spacing w:val="26"/>
          <w:w w:val="99"/>
        </w:rPr>
        <w:t xml:space="preserve"> </w:t>
      </w:r>
      <w:r w:rsidRPr="00B56408">
        <w:rPr>
          <w:rFonts w:cs="Times New Roman"/>
        </w:rPr>
        <w:t>sweets,</w:t>
      </w:r>
      <w:r w:rsidRPr="00B56408">
        <w:rPr>
          <w:rFonts w:cs="Times New Roman"/>
          <w:spacing w:val="-6"/>
        </w:rPr>
        <w:t xml:space="preserve"> </w:t>
      </w:r>
      <w:r w:rsidRPr="00B56408">
        <w:rPr>
          <w:rFonts w:cs="Times New Roman"/>
        </w:rPr>
        <w:lastRenderedPageBreak/>
        <w:t>etc.</w:t>
      </w:r>
      <w:r w:rsidRPr="00B56408">
        <w:rPr>
          <w:rFonts w:cs="Times New Roman"/>
          <w:spacing w:val="-7"/>
        </w:rPr>
        <w:t xml:space="preserve"> </w:t>
      </w:r>
      <w:r w:rsidRPr="00B56408">
        <w:rPr>
          <w:rFonts w:cs="Times New Roman"/>
        </w:rPr>
        <w:t>Some</w:t>
      </w:r>
      <w:r w:rsidRPr="00B56408">
        <w:rPr>
          <w:rFonts w:cs="Times New Roman"/>
          <w:spacing w:val="-5"/>
        </w:rPr>
        <w:t xml:space="preserve"> </w:t>
      </w:r>
      <w:r w:rsidRPr="00B56408">
        <w:rPr>
          <w:rFonts w:cs="Times New Roman"/>
        </w:rPr>
        <w:t>of</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rPr>
        <w:t>flavors</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rPr>
        <w:t>esters</w:t>
      </w:r>
      <w:r w:rsidRPr="00B56408">
        <w:rPr>
          <w:rFonts w:cs="Times New Roman"/>
          <w:spacing w:val="-6"/>
        </w:rPr>
        <w:t xml:space="preserve"> </w:t>
      </w:r>
      <w:r w:rsidRPr="00B56408">
        <w:rPr>
          <w:rFonts w:cs="Times New Roman"/>
          <w:spacing w:val="-1"/>
        </w:rPr>
        <w:t>responsible</w:t>
      </w:r>
      <w:r w:rsidRPr="00B56408">
        <w:rPr>
          <w:rFonts w:cs="Times New Roman"/>
          <w:spacing w:val="-7"/>
        </w:rPr>
        <w:t xml:space="preserve"> </w:t>
      </w:r>
      <w:r w:rsidRPr="00B56408">
        <w:rPr>
          <w:rFonts w:cs="Times New Roman"/>
          <w:spacing w:val="-1"/>
        </w:rPr>
        <w:t>for</w:t>
      </w:r>
      <w:r w:rsidRPr="00B56408">
        <w:rPr>
          <w:rFonts w:cs="Times New Roman"/>
          <w:spacing w:val="-6"/>
        </w:rPr>
        <w:t xml:space="preserve"> </w:t>
      </w:r>
      <w:r w:rsidRPr="00B56408">
        <w:rPr>
          <w:rFonts w:cs="Times New Roman"/>
        </w:rPr>
        <w:t>them</w:t>
      </w:r>
      <w:r w:rsidRPr="00B56408">
        <w:rPr>
          <w:rFonts w:cs="Times New Roman"/>
          <w:spacing w:val="-6"/>
        </w:rPr>
        <w:t xml:space="preserve"> </w:t>
      </w:r>
      <w:r w:rsidRPr="00B56408">
        <w:rPr>
          <w:rFonts w:cs="Times New Roman"/>
        </w:rPr>
        <w:t>include:</w:t>
      </w:r>
    </w:p>
    <w:p w14:paraId="7F2A4E92" w14:textId="77777777" w:rsidR="00493803" w:rsidRPr="00B56408" w:rsidRDefault="00493803" w:rsidP="00493803">
      <w:pPr>
        <w:spacing w:after="0"/>
        <w:ind w:left="720" w:firstLine="720"/>
        <w:rPr>
          <w:szCs w:val="24"/>
        </w:rPr>
      </w:pPr>
      <w:proofErr w:type="gramStart"/>
      <w:r w:rsidRPr="00B56408">
        <w:rPr>
          <w:szCs w:val="24"/>
        </w:rPr>
        <w:t>ethyl</w:t>
      </w:r>
      <w:proofErr w:type="gramEnd"/>
      <w:r w:rsidRPr="00B56408">
        <w:rPr>
          <w:szCs w:val="24"/>
        </w:rPr>
        <w:t xml:space="preserve"> acetate</w:t>
      </w:r>
      <w:r w:rsidRPr="00B56408">
        <w:rPr>
          <w:szCs w:val="24"/>
        </w:rPr>
        <w:tab/>
      </w:r>
      <w:r w:rsidRPr="00B56408">
        <w:rPr>
          <w:szCs w:val="24"/>
        </w:rPr>
        <w:tab/>
        <w:t xml:space="preserve">peach, pineapple, raspberry </w:t>
      </w:r>
    </w:p>
    <w:p w14:paraId="15153E10" w14:textId="77777777" w:rsidR="00493803" w:rsidRPr="00B56408" w:rsidRDefault="00493803" w:rsidP="00493803">
      <w:pPr>
        <w:spacing w:after="0"/>
        <w:ind w:left="720" w:firstLine="720"/>
        <w:rPr>
          <w:szCs w:val="24"/>
        </w:rPr>
      </w:pPr>
      <w:proofErr w:type="gramStart"/>
      <w:r w:rsidRPr="00B56408">
        <w:rPr>
          <w:szCs w:val="24"/>
        </w:rPr>
        <w:t>ethyl</w:t>
      </w:r>
      <w:proofErr w:type="gramEnd"/>
      <w:r w:rsidRPr="00B56408">
        <w:rPr>
          <w:szCs w:val="24"/>
        </w:rPr>
        <w:t xml:space="preserve"> butyrate</w:t>
      </w:r>
      <w:r w:rsidRPr="00B56408">
        <w:rPr>
          <w:szCs w:val="24"/>
        </w:rPr>
        <w:tab/>
      </w:r>
      <w:r w:rsidRPr="00B56408">
        <w:rPr>
          <w:szCs w:val="24"/>
        </w:rPr>
        <w:tab/>
        <w:t xml:space="preserve">banana, pineapple, strawberry </w:t>
      </w:r>
    </w:p>
    <w:p w14:paraId="6AFAAB93" w14:textId="77777777" w:rsidR="00493803" w:rsidRPr="00B56408" w:rsidRDefault="00493803" w:rsidP="00493803">
      <w:pPr>
        <w:spacing w:after="0"/>
        <w:ind w:left="720" w:firstLine="720"/>
        <w:rPr>
          <w:szCs w:val="24"/>
        </w:rPr>
      </w:pPr>
      <w:proofErr w:type="gramStart"/>
      <w:r w:rsidRPr="00B56408">
        <w:rPr>
          <w:szCs w:val="24"/>
        </w:rPr>
        <w:t>ethyl</w:t>
      </w:r>
      <w:proofErr w:type="gramEnd"/>
      <w:r w:rsidRPr="00B56408">
        <w:rPr>
          <w:szCs w:val="24"/>
        </w:rPr>
        <w:t xml:space="preserve"> </w:t>
      </w:r>
      <w:proofErr w:type="spellStart"/>
      <w:r w:rsidRPr="00B56408">
        <w:rPr>
          <w:szCs w:val="24"/>
        </w:rPr>
        <w:t>cinnamate</w:t>
      </w:r>
      <w:proofErr w:type="spellEnd"/>
      <w:r w:rsidRPr="00B56408">
        <w:rPr>
          <w:szCs w:val="24"/>
        </w:rPr>
        <w:tab/>
        <w:t>cinnamon</w:t>
      </w:r>
    </w:p>
    <w:p w14:paraId="2D951659" w14:textId="77777777" w:rsidR="00493803" w:rsidRPr="00B56408" w:rsidRDefault="00493803" w:rsidP="00493803">
      <w:pPr>
        <w:spacing w:after="0"/>
        <w:ind w:left="720" w:firstLine="720"/>
        <w:rPr>
          <w:szCs w:val="24"/>
        </w:rPr>
      </w:pPr>
      <w:proofErr w:type="gramStart"/>
      <w:r w:rsidRPr="00B56408">
        <w:rPr>
          <w:szCs w:val="24"/>
        </w:rPr>
        <w:t>methyl</w:t>
      </w:r>
      <w:proofErr w:type="gramEnd"/>
      <w:r w:rsidRPr="00B56408">
        <w:rPr>
          <w:szCs w:val="24"/>
        </w:rPr>
        <w:t xml:space="preserve"> acetate</w:t>
      </w:r>
      <w:r w:rsidRPr="00B56408">
        <w:rPr>
          <w:szCs w:val="24"/>
        </w:rPr>
        <w:tab/>
      </w:r>
      <w:r w:rsidRPr="00B56408">
        <w:rPr>
          <w:szCs w:val="24"/>
        </w:rPr>
        <w:tab/>
        <w:t xml:space="preserve">peppermint </w:t>
      </w:r>
    </w:p>
    <w:p w14:paraId="4B871632" w14:textId="77777777" w:rsidR="00493803" w:rsidRPr="00B56408" w:rsidRDefault="00493803" w:rsidP="00493803">
      <w:pPr>
        <w:spacing w:after="0"/>
        <w:ind w:left="720" w:firstLine="720"/>
        <w:rPr>
          <w:szCs w:val="24"/>
        </w:rPr>
      </w:pPr>
      <w:proofErr w:type="gramStart"/>
      <w:r w:rsidRPr="00B56408">
        <w:rPr>
          <w:szCs w:val="24"/>
        </w:rPr>
        <w:t>methyl</w:t>
      </w:r>
      <w:proofErr w:type="gramEnd"/>
      <w:r w:rsidRPr="00B56408">
        <w:rPr>
          <w:szCs w:val="24"/>
        </w:rPr>
        <w:t xml:space="preserve"> butyrate</w:t>
      </w:r>
      <w:r w:rsidRPr="00B56408">
        <w:rPr>
          <w:szCs w:val="24"/>
        </w:rPr>
        <w:tab/>
        <w:t xml:space="preserve">pineapple </w:t>
      </w:r>
    </w:p>
    <w:p w14:paraId="186B490B" w14:textId="77777777" w:rsidR="00493803" w:rsidRPr="00B56408" w:rsidRDefault="00493803" w:rsidP="00493803">
      <w:pPr>
        <w:spacing w:after="0"/>
        <w:ind w:left="720" w:firstLine="720"/>
        <w:rPr>
          <w:szCs w:val="24"/>
        </w:rPr>
      </w:pPr>
      <w:proofErr w:type="gramStart"/>
      <w:r w:rsidRPr="00B56408">
        <w:rPr>
          <w:szCs w:val="24"/>
        </w:rPr>
        <w:t>methyl</w:t>
      </w:r>
      <w:proofErr w:type="gramEnd"/>
      <w:r w:rsidRPr="00B56408">
        <w:rPr>
          <w:szCs w:val="24"/>
        </w:rPr>
        <w:t xml:space="preserve"> salicylate  </w:t>
      </w:r>
      <w:r w:rsidRPr="00B56408">
        <w:rPr>
          <w:szCs w:val="24"/>
        </w:rPr>
        <w:tab/>
        <w:t>wintergreen</w:t>
      </w:r>
    </w:p>
    <w:p w14:paraId="66DDEC68" w14:textId="77777777" w:rsidR="00493803" w:rsidRPr="00B56408" w:rsidRDefault="00493803" w:rsidP="00493803">
      <w:pPr>
        <w:pStyle w:val="BodyText"/>
        <w:numPr>
          <w:ilvl w:val="0"/>
          <w:numId w:val="244"/>
        </w:numPr>
        <w:tabs>
          <w:tab w:val="left" w:pos="360"/>
        </w:tabs>
        <w:suppressAutoHyphens w:val="0"/>
        <w:spacing w:before="1" w:after="0" w:line="276" w:lineRule="auto"/>
        <w:ind w:right="220"/>
        <w:rPr>
          <w:rFonts w:cs="Times New Roman"/>
        </w:rPr>
      </w:pPr>
      <w:r w:rsidRPr="00B56408">
        <w:rPr>
          <w:rFonts w:cs="Times New Roman"/>
        </w:rPr>
        <w:t>as</w:t>
      </w:r>
      <w:r w:rsidRPr="00B56408">
        <w:rPr>
          <w:rFonts w:cs="Times New Roman"/>
          <w:spacing w:val="-7"/>
        </w:rPr>
        <w:t xml:space="preserve"> </w:t>
      </w:r>
      <w:r w:rsidRPr="00B56408">
        <w:rPr>
          <w:rFonts w:cs="Times New Roman"/>
        </w:rPr>
        <w:t>industrial</w:t>
      </w:r>
      <w:r w:rsidRPr="00B56408">
        <w:rPr>
          <w:rFonts w:cs="Times New Roman"/>
          <w:spacing w:val="-7"/>
        </w:rPr>
        <w:t xml:space="preserve"> </w:t>
      </w:r>
      <w:r w:rsidRPr="00B56408">
        <w:rPr>
          <w:rFonts w:cs="Times New Roman"/>
        </w:rPr>
        <w:t>solvents</w:t>
      </w:r>
      <w:r w:rsidRPr="00B56408">
        <w:rPr>
          <w:rFonts w:cs="Times New Roman"/>
          <w:spacing w:val="-7"/>
        </w:rPr>
        <w:t xml:space="preserve"> </w:t>
      </w:r>
      <w:r w:rsidRPr="00B56408">
        <w:rPr>
          <w:rFonts w:cs="Times New Roman"/>
        </w:rPr>
        <w:t>for</w:t>
      </w:r>
      <w:r w:rsidRPr="00B56408">
        <w:rPr>
          <w:rFonts w:cs="Times New Roman"/>
          <w:spacing w:val="-9"/>
        </w:rPr>
        <w:t xml:space="preserve"> </w:t>
      </w:r>
      <w:r w:rsidRPr="00B56408">
        <w:rPr>
          <w:rFonts w:cs="Times New Roman"/>
        </w:rPr>
        <w:t>making</w:t>
      </w:r>
      <w:r w:rsidRPr="00B56408">
        <w:rPr>
          <w:rFonts w:cs="Times New Roman"/>
          <w:spacing w:val="-7"/>
        </w:rPr>
        <w:t xml:space="preserve"> </w:t>
      </w:r>
      <w:r w:rsidRPr="00B56408">
        <w:rPr>
          <w:rFonts w:cs="Times New Roman"/>
        </w:rPr>
        <w:t>cellulose,</w:t>
      </w:r>
      <w:r w:rsidRPr="00B56408">
        <w:rPr>
          <w:rFonts w:cs="Times New Roman"/>
          <w:spacing w:val="-6"/>
        </w:rPr>
        <w:t xml:space="preserve"> </w:t>
      </w:r>
      <w:r w:rsidRPr="00B56408">
        <w:rPr>
          <w:rFonts w:cs="Times New Roman"/>
        </w:rPr>
        <w:t>fats,</w:t>
      </w:r>
      <w:r w:rsidRPr="00B56408">
        <w:rPr>
          <w:rFonts w:cs="Times New Roman"/>
          <w:spacing w:val="-10"/>
        </w:rPr>
        <w:t xml:space="preserve"> </w:t>
      </w:r>
      <w:r w:rsidRPr="00B56408">
        <w:rPr>
          <w:rFonts w:cs="Times New Roman"/>
        </w:rPr>
        <w:t>paints</w:t>
      </w:r>
      <w:r w:rsidRPr="00B56408">
        <w:rPr>
          <w:rFonts w:cs="Times New Roman"/>
          <w:spacing w:val="-7"/>
        </w:rPr>
        <w:t xml:space="preserve"> </w:t>
      </w:r>
      <w:r w:rsidRPr="00B56408">
        <w:rPr>
          <w:rFonts w:cs="Times New Roman"/>
        </w:rPr>
        <w:t>and</w:t>
      </w:r>
      <w:r w:rsidRPr="00B56408">
        <w:rPr>
          <w:rFonts w:cs="Times New Roman"/>
          <w:spacing w:val="-7"/>
        </w:rPr>
        <w:t xml:space="preserve"> </w:t>
      </w:r>
      <w:r w:rsidRPr="00B56408">
        <w:rPr>
          <w:rFonts w:cs="Times New Roman"/>
        </w:rPr>
        <w:t>varnishes</w:t>
      </w:r>
    </w:p>
    <w:p w14:paraId="6AC34192" w14:textId="77777777" w:rsidR="00493803" w:rsidRPr="00B56408" w:rsidRDefault="00493803" w:rsidP="00493803">
      <w:pPr>
        <w:pStyle w:val="BodyText"/>
        <w:numPr>
          <w:ilvl w:val="0"/>
          <w:numId w:val="244"/>
        </w:numPr>
        <w:tabs>
          <w:tab w:val="left" w:pos="360"/>
        </w:tabs>
        <w:suppressAutoHyphens w:val="0"/>
        <w:spacing w:after="0" w:line="276" w:lineRule="auto"/>
        <w:ind w:right="220"/>
        <w:rPr>
          <w:rFonts w:cs="Times New Roman"/>
        </w:rPr>
      </w:pPr>
      <w:r w:rsidRPr="00B56408">
        <w:rPr>
          <w:rFonts w:cs="Times New Roman"/>
        </w:rPr>
        <w:t>as</w:t>
      </w:r>
      <w:r w:rsidRPr="00B56408">
        <w:rPr>
          <w:rFonts w:cs="Times New Roman"/>
          <w:spacing w:val="-10"/>
        </w:rPr>
        <w:t xml:space="preserve"> </w:t>
      </w:r>
      <w:r w:rsidRPr="00B56408">
        <w:rPr>
          <w:rFonts w:cs="Times New Roman"/>
        </w:rPr>
        <w:t>solvents</w:t>
      </w:r>
      <w:r w:rsidRPr="00B56408">
        <w:rPr>
          <w:rFonts w:cs="Times New Roman"/>
          <w:spacing w:val="-9"/>
        </w:rPr>
        <w:t xml:space="preserve"> </w:t>
      </w:r>
      <w:r w:rsidRPr="00B56408">
        <w:rPr>
          <w:rFonts w:cs="Times New Roman"/>
        </w:rPr>
        <w:t>in</w:t>
      </w:r>
      <w:r w:rsidRPr="00B56408">
        <w:rPr>
          <w:rFonts w:cs="Times New Roman"/>
          <w:spacing w:val="-9"/>
        </w:rPr>
        <w:t xml:space="preserve"> </w:t>
      </w:r>
      <w:r w:rsidRPr="00B56408">
        <w:rPr>
          <w:rFonts w:cs="Times New Roman"/>
        </w:rPr>
        <w:t>pharmaceutical</w:t>
      </w:r>
      <w:r w:rsidRPr="00B56408">
        <w:rPr>
          <w:rFonts w:cs="Times New Roman"/>
          <w:spacing w:val="-9"/>
        </w:rPr>
        <w:t xml:space="preserve"> </w:t>
      </w:r>
      <w:r w:rsidRPr="00B56408">
        <w:rPr>
          <w:rFonts w:cs="Times New Roman"/>
          <w:spacing w:val="-1"/>
        </w:rPr>
        <w:t>industries</w:t>
      </w:r>
    </w:p>
    <w:p w14:paraId="5FB77E8A" w14:textId="77777777" w:rsidR="00493803" w:rsidRPr="00B56408" w:rsidRDefault="00493803" w:rsidP="00493803">
      <w:pPr>
        <w:pStyle w:val="BodyText"/>
        <w:numPr>
          <w:ilvl w:val="0"/>
          <w:numId w:val="244"/>
        </w:numPr>
        <w:tabs>
          <w:tab w:val="left" w:pos="360"/>
        </w:tabs>
        <w:suppressAutoHyphens w:val="0"/>
        <w:spacing w:after="0" w:line="276" w:lineRule="auto"/>
        <w:ind w:right="220"/>
        <w:rPr>
          <w:rFonts w:cs="Times New Roman"/>
        </w:rPr>
      </w:pPr>
      <w:r w:rsidRPr="00B56408">
        <w:rPr>
          <w:rFonts w:cs="Times New Roman"/>
        </w:rPr>
        <w:t>as</w:t>
      </w:r>
      <w:r w:rsidRPr="00B56408">
        <w:rPr>
          <w:rFonts w:cs="Times New Roman"/>
          <w:spacing w:val="-8"/>
        </w:rPr>
        <w:t xml:space="preserve"> </w:t>
      </w:r>
      <w:r w:rsidRPr="00B56408">
        <w:rPr>
          <w:rFonts w:cs="Times New Roman"/>
        </w:rPr>
        <w:t>softeners</w:t>
      </w:r>
      <w:r w:rsidRPr="00B56408">
        <w:rPr>
          <w:rFonts w:cs="Times New Roman"/>
          <w:spacing w:val="-7"/>
        </w:rPr>
        <w:t xml:space="preserve"> </w:t>
      </w:r>
      <w:r w:rsidRPr="00B56408">
        <w:rPr>
          <w:rFonts w:cs="Times New Roman"/>
        </w:rPr>
        <w:t>in</w:t>
      </w:r>
      <w:r w:rsidRPr="00B56408">
        <w:rPr>
          <w:rFonts w:cs="Times New Roman"/>
          <w:spacing w:val="-7"/>
        </w:rPr>
        <w:t xml:space="preserve"> </w:t>
      </w:r>
      <w:r w:rsidRPr="00B56408">
        <w:rPr>
          <w:rFonts w:cs="Times New Roman"/>
        </w:rPr>
        <w:t>plastic</w:t>
      </w:r>
      <w:r w:rsidRPr="00B56408">
        <w:rPr>
          <w:rFonts w:cs="Times New Roman"/>
          <w:spacing w:val="-7"/>
        </w:rPr>
        <w:t xml:space="preserve"> </w:t>
      </w:r>
      <w:r w:rsidRPr="00B56408">
        <w:rPr>
          <w:rFonts w:cs="Times New Roman"/>
          <w:spacing w:val="-1"/>
        </w:rPr>
        <w:t>industries</w:t>
      </w:r>
      <w:r w:rsidRPr="00B56408">
        <w:rPr>
          <w:rFonts w:cs="Times New Roman"/>
          <w:spacing w:val="-7"/>
        </w:rPr>
        <w:t xml:space="preserve"> </w:t>
      </w:r>
      <w:r w:rsidRPr="00B56408">
        <w:rPr>
          <w:rFonts w:cs="Times New Roman"/>
        </w:rPr>
        <w:t>and</w:t>
      </w:r>
      <w:r w:rsidRPr="00B56408">
        <w:rPr>
          <w:rFonts w:cs="Times New Roman"/>
          <w:spacing w:val="-8"/>
        </w:rPr>
        <w:t xml:space="preserve"> </w:t>
      </w:r>
      <w:r w:rsidRPr="00B56408">
        <w:rPr>
          <w:rFonts w:cs="Times New Roman"/>
        </w:rPr>
        <w:t>molding</w:t>
      </w:r>
      <w:r w:rsidRPr="00B56408">
        <w:rPr>
          <w:rFonts w:cs="Times New Roman"/>
          <w:spacing w:val="-7"/>
        </w:rPr>
        <w:t xml:space="preserve"> </w:t>
      </w:r>
      <w:r w:rsidRPr="00B56408">
        <w:rPr>
          <w:rFonts w:cs="Times New Roman"/>
        </w:rPr>
        <w:t>industries</w:t>
      </w:r>
    </w:p>
    <w:p w14:paraId="1D7E61AE" w14:textId="77777777" w:rsidR="00493803" w:rsidRPr="00B56408" w:rsidRDefault="00493803" w:rsidP="00493803">
      <w:pPr>
        <w:spacing w:after="0"/>
        <w:rPr>
          <w:szCs w:val="24"/>
        </w:rPr>
      </w:pPr>
    </w:p>
    <w:p w14:paraId="1476191F" w14:textId="77777777" w:rsidR="00493803" w:rsidRPr="00B56408" w:rsidRDefault="00493803" w:rsidP="00493803">
      <w:pPr>
        <w:pStyle w:val="BodyText"/>
        <w:spacing w:after="0" w:line="276" w:lineRule="auto"/>
        <w:ind w:right="278"/>
        <w:rPr>
          <w:rFonts w:cs="Times New Roman"/>
        </w:rPr>
      </w:pPr>
      <w:r w:rsidRPr="00B56408">
        <w:rPr>
          <w:rFonts w:cs="Times New Roman"/>
        </w:rPr>
        <w:t>Of</w:t>
      </w:r>
      <w:r w:rsidRPr="00B56408">
        <w:rPr>
          <w:rFonts w:cs="Times New Roman"/>
          <w:spacing w:val="-7"/>
        </w:rPr>
        <w:t xml:space="preserve"> </w:t>
      </w:r>
      <w:r w:rsidRPr="00B56408">
        <w:rPr>
          <w:rFonts w:cs="Times New Roman"/>
        </w:rPr>
        <w:t>some</w:t>
      </w:r>
      <w:r w:rsidRPr="00B56408">
        <w:rPr>
          <w:rFonts w:cs="Times New Roman"/>
          <w:spacing w:val="-6"/>
        </w:rPr>
        <w:t xml:space="preserve"> </w:t>
      </w:r>
      <w:r w:rsidRPr="00B56408">
        <w:rPr>
          <w:rFonts w:cs="Times New Roman"/>
        </w:rPr>
        <w:t>interest</w:t>
      </w:r>
      <w:r w:rsidRPr="00B56408">
        <w:rPr>
          <w:rFonts w:cs="Times New Roman"/>
          <w:spacing w:val="-7"/>
        </w:rPr>
        <w:t xml:space="preserve"> </w:t>
      </w:r>
      <w:r w:rsidRPr="00B56408">
        <w:rPr>
          <w:rFonts w:cs="Times New Roman"/>
        </w:rPr>
        <w:t>to</w:t>
      </w:r>
      <w:r w:rsidRPr="00B56408">
        <w:rPr>
          <w:rFonts w:cs="Times New Roman"/>
          <w:spacing w:val="-6"/>
        </w:rPr>
        <w:t xml:space="preserve"> </w:t>
      </w:r>
      <w:r w:rsidRPr="00B56408">
        <w:rPr>
          <w:rFonts w:cs="Times New Roman"/>
          <w:spacing w:val="-1"/>
        </w:rPr>
        <w:t>students</w:t>
      </w:r>
      <w:r w:rsidRPr="00B56408">
        <w:rPr>
          <w:rFonts w:cs="Times New Roman"/>
          <w:spacing w:val="-6"/>
        </w:rPr>
        <w:t xml:space="preserve"> </w:t>
      </w:r>
      <w:r w:rsidRPr="00B56408">
        <w:rPr>
          <w:rFonts w:cs="Times New Roman"/>
        </w:rPr>
        <w:t>are</w:t>
      </w:r>
      <w:r w:rsidRPr="00B56408">
        <w:rPr>
          <w:rFonts w:cs="Times New Roman"/>
          <w:spacing w:val="-7"/>
        </w:rPr>
        <w:t xml:space="preserve"> </w:t>
      </w:r>
      <w:r w:rsidRPr="00B56408">
        <w:rPr>
          <w:rFonts w:cs="Times New Roman"/>
        </w:rPr>
        <w:t>more</w:t>
      </w:r>
      <w:r w:rsidRPr="00B56408">
        <w:rPr>
          <w:rFonts w:cs="Times New Roman"/>
          <w:spacing w:val="-6"/>
        </w:rPr>
        <w:t xml:space="preserve"> </w:t>
      </w:r>
      <w:r w:rsidRPr="00B56408">
        <w:rPr>
          <w:rFonts w:cs="Times New Roman"/>
        </w:rPr>
        <w:t>complex</w:t>
      </w:r>
      <w:r w:rsidRPr="00B56408">
        <w:rPr>
          <w:rFonts w:cs="Times New Roman"/>
          <w:spacing w:val="-6"/>
        </w:rPr>
        <w:t xml:space="preserve"> </w:t>
      </w:r>
      <w:r w:rsidRPr="00B56408">
        <w:rPr>
          <w:rFonts w:cs="Times New Roman"/>
        </w:rPr>
        <w:t>esters,</w:t>
      </w:r>
      <w:r w:rsidRPr="00B56408">
        <w:rPr>
          <w:rFonts w:cs="Times New Roman"/>
          <w:spacing w:val="-6"/>
        </w:rPr>
        <w:t xml:space="preserve"> </w:t>
      </w:r>
      <w:r w:rsidRPr="00B56408">
        <w:rPr>
          <w:rFonts w:cs="Times New Roman"/>
          <w:spacing w:val="-1"/>
        </w:rPr>
        <w:t>specifically</w:t>
      </w:r>
      <w:r w:rsidRPr="00B56408">
        <w:rPr>
          <w:rFonts w:cs="Times New Roman"/>
          <w:spacing w:val="-6"/>
        </w:rPr>
        <w:t xml:space="preserve"> </w:t>
      </w:r>
      <w:r w:rsidRPr="00B56408">
        <w:rPr>
          <w:rFonts w:cs="Times New Roman"/>
        </w:rPr>
        <w:t>esters</w:t>
      </w:r>
      <w:r w:rsidRPr="00B56408">
        <w:rPr>
          <w:rFonts w:cs="Times New Roman"/>
          <w:spacing w:val="-7"/>
        </w:rPr>
        <w:t xml:space="preserve"> </w:t>
      </w:r>
      <w:r w:rsidRPr="00B56408">
        <w:rPr>
          <w:rFonts w:cs="Times New Roman"/>
        </w:rPr>
        <w:t>which</w:t>
      </w:r>
      <w:r w:rsidRPr="00B56408">
        <w:rPr>
          <w:rFonts w:cs="Times New Roman"/>
          <w:spacing w:val="35"/>
          <w:w w:val="99"/>
        </w:rPr>
        <w:t xml:space="preserve"> </w:t>
      </w:r>
      <w:r w:rsidRPr="00B56408">
        <w:rPr>
          <w:rFonts w:cs="Times New Roman"/>
        </w:rPr>
        <w:t>are</w:t>
      </w:r>
      <w:r w:rsidRPr="00B56408">
        <w:rPr>
          <w:rFonts w:cs="Times New Roman"/>
          <w:spacing w:val="-6"/>
        </w:rPr>
        <w:t xml:space="preserve"> </w:t>
      </w:r>
      <w:r w:rsidRPr="00B56408">
        <w:rPr>
          <w:rFonts w:cs="Times New Roman"/>
        </w:rPr>
        <w:t>formed</w:t>
      </w:r>
      <w:r w:rsidRPr="00B56408">
        <w:rPr>
          <w:rFonts w:cs="Times New Roman"/>
          <w:spacing w:val="-6"/>
        </w:rPr>
        <w:t xml:space="preserve"> </w:t>
      </w:r>
      <w:r w:rsidRPr="00B56408">
        <w:rPr>
          <w:rFonts w:cs="Times New Roman"/>
        </w:rPr>
        <w:t>by</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rPr>
        <w:t>reaction</w:t>
      </w:r>
      <w:r w:rsidRPr="00B56408">
        <w:rPr>
          <w:rFonts w:cs="Times New Roman"/>
          <w:spacing w:val="-5"/>
        </w:rPr>
        <w:t xml:space="preserve"> </w:t>
      </w:r>
      <w:r w:rsidRPr="00B56408">
        <w:rPr>
          <w:rFonts w:cs="Times New Roman"/>
        </w:rPr>
        <w:t>of</w:t>
      </w:r>
      <w:r w:rsidRPr="00B56408">
        <w:rPr>
          <w:rFonts w:cs="Times New Roman"/>
          <w:spacing w:val="-6"/>
        </w:rPr>
        <w:t xml:space="preserve"> </w:t>
      </w:r>
      <w:r w:rsidRPr="00B56408">
        <w:rPr>
          <w:rFonts w:cs="Times New Roman"/>
        </w:rPr>
        <w:t>fatty</w:t>
      </w:r>
      <w:r w:rsidRPr="00B56408">
        <w:rPr>
          <w:rFonts w:cs="Times New Roman"/>
          <w:spacing w:val="-5"/>
        </w:rPr>
        <w:t xml:space="preserve"> </w:t>
      </w:r>
      <w:r w:rsidRPr="00B56408">
        <w:rPr>
          <w:rFonts w:cs="Times New Roman"/>
        </w:rPr>
        <w:t>acids</w:t>
      </w:r>
      <w:r w:rsidRPr="00B56408">
        <w:rPr>
          <w:rFonts w:cs="Times New Roman"/>
          <w:spacing w:val="-5"/>
        </w:rPr>
        <w:t xml:space="preserve"> </w:t>
      </w:r>
      <w:r w:rsidRPr="00B56408">
        <w:rPr>
          <w:rFonts w:cs="Times New Roman"/>
        </w:rPr>
        <w:t>with</w:t>
      </w:r>
      <w:r w:rsidRPr="00B56408">
        <w:rPr>
          <w:rFonts w:cs="Times New Roman"/>
          <w:spacing w:val="-6"/>
        </w:rPr>
        <w:t xml:space="preserve"> </w:t>
      </w:r>
      <w:r w:rsidRPr="00B56408">
        <w:rPr>
          <w:rFonts w:cs="Times New Roman"/>
          <w:spacing w:val="-1"/>
        </w:rPr>
        <w:t>glycerol,</w:t>
      </w:r>
      <w:r w:rsidRPr="00B56408">
        <w:rPr>
          <w:rFonts w:cs="Times New Roman"/>
          <w:spacing w:val="-5"/>
        </w:rPr>
        <w:t xml:space="preserve"> </w:t>
      </w:r>
      <w:r w:rsidRPr="00B56408">
        <w:rPr>
          <w:rFonts w:cs="Times New Roman"/>
        </w:rPr>
        <w:t>which</w:t>
      </w:r>
      <w:r w:rsidRPr="00B56408">
        <w:rPr>
          <w:rFonts w:cs="Times New Roman"/>
          <w:spacing w:val="-6"/>
        </w:rPr>
        <w:t xml:space="preserve"> </w:t>
      </w:r>
      <w:r w:rsidRPr="00B56408">
        <w:rPr>
          <w:rFonts w:cs="Times New Roman"/>
        </w:rPr>
        <w:t>has</w:t>
      </w:r>
      <w:r w:rsidRPr="00B56408">
        <w:rPr>
          <w:rFonts w:cs="Times New Roman"/>
          <w:spacing w:val="-6"/>
        </w:rPr>
        <w:t xml:space="preserve"> </w:t>
      </w:r>
      <w:r w:rsidRPr="00B56408">
        <w:rPr>
          <w:rFonts w:cs="Times New Roman"/>
        </w:rPr>
        <w:t>three</w:t>
      </w:r>
      <w:r w:rsidRPr="00B56408">
        <w:rPr>
          <w:rFonts w:cs="Times New Roman"/>
          <w:spacing w:val="-6"/>
        </w:rPr>
        <w:t xml:space="preserve"> </w:t>
      </w:r>
      <w:r w:rsidRPr="00B56408">
        <w:rPr>
          <w:rFonts w:cs="Times New Roman"/>
        </w:rPr>
        <w:t>alcohol</w:t>
      </w:r>
      <w:r w:rsidRPr="00B56408">
        <w:rPr>
          <w:rFonts w:cs="Times New Roman"/>
          <w:spacing w:val="-5"/>
        </w:rPr>
        <w:t xml:space="preserve"> </w:t>
      </w:r>
      <w:r w:rsidRPr="00B56408">
        <w:rPr>
          <w:rFonts w:cs="Times New Roman"/>
          <w:spacing w:val="-1"/>
        </w:rPr>
        <w:t xml:space="preserve">groups. </w:t>
      </w:r>
      <w:r w:rsidRPr="00B56408">
        <w:rPr>
          <w:rFonts w:cs="Times New Roman"/>
        </w:rPr>
        <w:t>Glycerol</w:t>
      </w:r>
      <w:r w:rsidRPr="00B56408">
        <w:rPr>
          <w:rFonts w:cs="Times New Roman"/>
          <w:spacing w:val="-9"/>
        </w:rPr>
        <w:t xml:space="preserve"> </w:t>
      </w:r>
      <w:r w:rsidRPr="00B56408">
        <w:rPr>
          <w:rFonts w:cs="Times New Roman"/>
        </w:rPr>
        <w:t>is</w:t>
      </w:r>
      <w:r w:rsidRPr="00B56408">
        <w:rPr>
          <w:rFonts w:cs="Times New Roman"/>
          <w:spacing w:val="-7"/>
        </w:rPr>
        <w:t xml:space="preserve"> </w:t>
      </w:r>
      <w:r w:rsidRPr="00B56408">
        <w:rPr>
          <w:rFonts w:cs="Times New Roman"/>
        </w:rPr>
        <w:t>also</w:t>
      </w:r>
      <w:r w:rsidRPr="00B56408">
        <w:rPr>
          <w:rFonts w:cs="Times New Roman"/>
          <w:spacing w:val="-7"/>
        </w:rPr>
        <w:t xml:space="preserve"> </w:t>
      </w:r>
      <w:r w:rsidRPr="00B56408">
        <w:rPr>
          <w:rFonts w:cs="Times New Roman"/>
        </w:rPr>
        <w:t>called</w:t>
      </w:r>
      <w:r w:rsidRPr="00B56408">
        <w:rPr>
          <w:rFonts w:cs="Times New Roman"/>
          <w:spacing w:val="-7"/>
        </w:rPr>
        <w:t xml:space="preserve"> </w:t>
      </w:r>
      <w:r w:rsidRPr="00B56408">
        <w:rPr>
          <w:rFonts w:cs="Times New Roman"/>
          <w:spacing w:val="-1"/>
        </w:rPr>
        <w:t>1</w:t>
      </w:r>
      <w:proofErr w:type="gramStart"/>
      <w:r w:rsidRPr="00B56408">
        <w:rPr>
          <w:rFonts w:cs="Times New Roman"/>
          <w:spacing w:val="-1"/>
        </w:rPr>
        <w:t>,2,3</w:t>
      </w:r>
      <w:proofErr w:type="gramEnd"/>
      <w:r w:rsidRPr="00B56408">
        <w:rPr>
          <w:rFonts w:cs="Times New Roman"/>
          <w:spacing w:val="-1"/>
        </w:rPr>
        <w:t>-propantriol.</w:t>
      </w:r>
      <w:r w:rsidRPr="00B56408">
        <w:rPr>
          <w:rFonts w:cs="Times New Roman"/>
          <w:spacing w:val="-6"/>
        </w:rPr>
        <w:t xml:space="preserve"> </w:t>
      </w:r>
      <w:r w:rsidRPr="00B56408">
        <w:rPr>
          <w:rFonts w:cs="Times New Roman"/>
        </w:rPr>
        <w:t>These</w:t>
      </w:r>
      <w:r w:rsidRPr="00B56408">
        <w:rPr>
          <w:rFonts w:cs="Times New Roman"/>
          <w:spacing w:val="-9"/>
        </w:rPr>
        <w:t xml:space="preserve"> </w:t>
      </w:r>
      <w:r w:rsidRPr="00B56408">
        <w:rPr>
          <w:rFonts w:cs="Times New Roman"/>
          <w:spacing w:val="-1"/>
        </w:rPr>
        <w:t>are</w:t>
      </w:r>
      <w:r w:rsidRPr="00B56408">
        <w:rPr>
          <w:rFonts w:cs="Times New Roman"/>
          <w:spacing w:val="-7"/>
        </w:rPr>
        <w:t xml:space="preserve"> </w:t>
      </w:r>
      <w:r w:rsidRPr="00B56408">
        <w:rPr>
          <w:rFonts w:cs="Times New Roman"/>
        </w:rPr>
        <w:t>called</w:t>
      </w:r>
      <w:r w:rsidRPr="00B56408">
        <w:rPr>
          <w:rFonts w:cs="Times New Roman"/>
          <w:spacing w:val="-7"/>
        </w:rPr>
        <w:t xml:space="preserve"> </w:t>
      </w:r>
      <w:proofErr w:type="spellStart"/>
      <w:r w:rsidRPr="00B56408">
        <w:rPr>
          <w:rFonts w:cs="Times New Roman"/>
          <w:spacing w:val="-1"/>
        </w:rPr>
        <w:t>triesters</w:t>
      </w:r>
      <w:proofErr w:type="spellEnd"/>
      <w:r w:rsidRPr="00B56408">
        <w:rPr>
          <w:rFonts w:cs="Times New Roman"/>
          <w:spacing w:val="-5"/>
        </w:rPr>
        <w:t xml:space="preserve"> </w:t>
      </w:r>
      <w:r w:rsidRPr="00B56408">
        <w:rPr>
          <w:rFonts w:cs="Times New Roman"/>
        </w:rPr>
        <w:t>or</w:t>
      </w:r>
      <w:r w:rsidRPr="00B56408">
        <w:rPr>
          <w:rFonts w:cs="Times New Roman"/>
          <w:spacing w:val="-8"/>
        </w:rPr>
        <w:t xml:space="preserve"> </w:t>
      </w:r>
      <w:r w:rsidRPr="00B56408">
        <w:rPr>
          <w:rFonts w:cs="Times New Roman"/>
        </w:rPr>
        <w:t>triglycerides</w:t>
      </w:r>
      <w:r w:rsidRPr="00B56408">
        <w:rPr>
          <w:rFonts w:cs="Times New Roman"/>
          <w:b/>
        </w:rPr>
        <w:t>.</w:t>
      </w:r>
      <w:r w:rsidRPr="00B56408">
        <w:rPr>
          <w:rFonts w:cs="Times New Roman"/>
          <w:b/>
          <w:spacing w:val="-7"/>
        </w:rPr>
        <w:t xml:space="preserve"> </w:t>
      </w:r>
      <w:r w:rsidRPr="00B56408">
        <w:rPr>
          <w:rFonts w:cs="Times New Roman"/>
          <w:spacing w:val="-1"/>
        </w:rPr>
        <w:t>These</w:t>
      </w:r>
      <w:r w:rsidRPr="00B56408">
        <w:rPr>
          <w:rFonts w:cs="Times New Roman"/>
          <w:spacing w:val="59"/>
          <w:w w:val="99"/>
        </w:rPr>
        <w:t xml:space="preserve"> </w:t>
      </w:r>
      <w:r w:rsidRPr="00B56408">
        <w:rPr>
          <w:rFonts w:cs="Times New Roman"/>
        </w:rPr>
        <w:t>are</w:t>
      </w:r>
      <w:r w:rsidRPr="00B56408">
        <w:rPr>
          <w:rFonts w:cs="Times New Roman"/>
          <w:spacing w:val="-5"/>
        </w:rPr>
        <w:t xml:space="preserve"> </w:t>
      </w:r>
      <w:r w:rsidRPr="00B56408">
        <w:rPr>
          <w:rFonts w:cs="Times New Roman"/>
        </w:rPr>
        <w:t>better</w:t>
      </w:r>
      <w:r w:rsidRPr="00B56408">
        <w:rPr>
          <w:rFonts w:cs="Times New Roman"/>
          <w:spacing w:val="-4"/>
        </w:rPr>
        <w:t xml:space="preserve"> </w:t>
      </w:r>
      <w:r w:rsidRPr="00B56408">
        <w:rPr>
          <w:rFonts w:cs="Times New Roman"/>
        </w:rPr>
        <w:t>known</w:t>
      </w:r>
      <w:r w:rsidRPr="00B56408">
        <w:rPr>
          <w:rFonts w:cs="Times New Roman"/>
          <w:spacing w:val="-4"/>
        </w:rPr>
        <w:t xml:space="preserve"> </w:t>
      </w:r>
      <w:r w:rsidRPr="00B56408">
        <w:rPr>
          <w:rFonts w:cs="Times New Roman"/>
        </w:rPr>
        <w:t>to</w:t>
      </w:r>
      <w:r w:rsidRPr="00B56408">
        <w:rPr>
          <w:rFonts w:cs="Times New Roman"/>
          <w:spacing w:val="-4"/>
        </w:rPr>
        <w:t xml:space="preserve"> </w:t>
      </w:r>
      <w:r w:rsidRPr="00B56408">
        <w:rPr>
          <w:rFonts w:cs="Times New Roman"/>
        </w:rPr>
        <w:t>students</w:t>
      </w:r>
      <w:r w:rsidRPr="00B56408">
        <w:rPr>
          <w:rFonts w:cs="Times New Roman"/>
          <w:spacing w:val="-5"/>
        </w:rPr>
        <w:t xml:space="preserve"> </w:t>
      </w:r>
      <w:r w:rsidRPr="00B56408">
        <w:rPr>
          <w:rFonts w:cs="Times New Roman"/>
        </w:rPr>
        <w:t>as</w:t>
      </w:r>
      <w:r w:rsidRPr="00B56408">
        <w:rPr>
          <w:rFonts w:cs="Times New Roman"/>
          <w:spacing w:val="-4"/>
        </w:rPr>
        <w:t xml:space="preserve"> </w:t>
      </w:r>
      <w:r w:rsidRPr="00B56408">
        <w:rPr>
          <w:rFonts w:cs="Times New Roman"/>
          <w:spacing w:val="-1"/>
        </w:rPr>
        <w:t>fats</w:t>
      </w:r>
      <w:r w:rsidRPr="00B56408">
        <w:rPr>
          <w:rFonts w:cs="Times New Roman"/>
          <w:spacing w:val="-4"/>
        </w:rPr>
        <w:t xml:space="preserve"> </w:t>
      </w:r>
      <w:r w:rsidRPr="00B56408">
        <w:rPr>
          <w:rFonts w:cs="Times New Roman"/>
        </w:rPr>
        <w:t>or</w:t>
      </w:r>
      <w:r w:rsidRPr="00B56408">
        <w:rPr>
          <w:rFonts w:cs="Times New Roman"/>
          <w:spacing w:val="-4"/>
        </w:rPr>
        <w:t xml:space="preserve"> </w:t>
      </w:r>
      <w:r w:rsidRPr="00B56408">
        <w:rPr>
          <w:rFonts w:cs="Times New Roman"/>
        </w:rPr>
        <w:t>oils.</w:t>
      </w:r>
      <w:r w:rsidRPr="00B56408">
        <w:rPr>
          <w:rFonts w:cs="Times New Roman"/>
          <w:spacing w:val="-6"/>
        </w:rPr>
        <w:t xml:space="preserve"> </w:t>
      </w:r>
      <w:proofErr w:type="gramStart"/>
      <w:r w:rsidRPr="00B56408">
        <w:rPr>
          <w:rFonts w:cs="Times New Roman"/>
          <w:i/>
        </w:rPr>
        <w:t>February</w:t>
      </w:r>
      <w:r w:rsidRPr="00B56408">
        <w:rPr>
          <w:rFonts w:cs="Times New Roman"/>
          <w:i/>
          <w:spacing w:val="-10"/>
        </w:rPr>
        <w:t xml:space="preserve"> </w:t>
      </w:r>
      <w:r w:rsidRPr="00B56408">
        <w:rPr>
          <w:rFonts w:cs="Times New Roman"/>
          <w:i/>
        </w:rPr>
        <w:t>2007</w:t>
      </w:r>
      <w:r w:rsidRPr="00B56408">
        <w:rPr>
          <w:rFonts w:cs="Times New Roman"/>
          <w:i/>
          <w:spacing w:val="-9"/>
        </w:rPr>
        <w:t xml:space="preserve"> </w:t>
      </w:r>
      <w:proofErr w:type="spellStart"/>
      <w:r w:rsidRPr="00B56408">
        <w:rPr>
          <w:rFonts w:cs="Times New Roman"/>
          <w:i/>
        </w:rPr>
        <w:t>ChemMatters</w:t>
      </w:r>
      <w:proofErr w:type="spellEnd"/>
      <w:r w:rsidRPr="00B56408">
        <w:rPr>
          <w:rFonts w:cs="Times New Roman"/>
          <w:i/>
          <w:spacing w:val="-9"/>
        </w:rPr>
        <w:t xml:space="preserve"> </w:t>
      </w:r>
      <w:r w:rsidRPr="00B56408">
        <w:rPr>
          <w:rFonts w:cs="Times New Roman"/>
          <w:i/>
        </w:rPr>
        <w:t>Teacher’s</w:t>
      </w:r>
      <w:r w:rsidRPr="00B56408">
        <w:rPr>
          <w:rFonts w:cs="Times New Roman"/>
          <w:i/>
          <w:spacing w:val="-10"/>
        </w:rPr>
        <w:t xml:space="preserve"> </w:t>
      </w:r>
      <w:r w:rsidRPr="00B56408">
        <w:rPr>
          <w:rFonts w:cs="Times New Roman"/>
          <w:i/>
          <w:spacing w:val="-1"/>
        </w:rPr>
        <w:t>Guide</w:t>
      </w:r>
      <w:r w:rsidRPr="00B56408">
        <w:rPr>
          <w:rFonts w:cs="Times New Roman"/>
          <w:i/>
          <w:spacing w:val="26"/>
          <w:w w:val="99"/>
        </w:rPr>
        <w:t xml:space="preserve"> @ </w:t>
      </w:r>
      <w:hyperlink r:id="rId70" w:history="1">
        <w:r w:rsidRPr="00B56408">
          <w:rPr>
            <w:rStyle w:val="Hyperlink"/>
            <w:rFonts w:cs="Times New Roman"/>
            <w:spacing w:val="-1"/>
            <w:u w:color="0000FF"/>
          </w:rPr>
          <w:t>http://portal.acs.org/portal/PublicWebSite/education/resources/highschool/chemmatters/CTP_0</w:t>
        </w:r>
        <w:r w:rsidRPr="00B56408">
          <w:rPr>
            <w:rStyle w:val="Hyperlink"/>
            <w:rFonts w:cs="Times New Roman"/>
            <w:spacing w:val="177"/>
            <w:w w:val="99"/>
          </w:rPr>
          <w:t xml:space="preserve"> </w:t>
        </w:r>
        <w:r w:rsidRPr="00B56408">
          <w:rPr>
            <w:rStyle w:val="Hyperlink"/>
            <w:rFonts w:cs="Times New Roman"/>
            <w:u w:color="0000FF"/>
          </w:rPr>
          <w:t>05412</w:t>
        </w:r>
      </w:hyperlink>
      <w:r w:rsidRPr="00B56408">
        <w:rPr>
          <w:rFonts w:cs="Times New Roman"/>
          <w:color w:val="000000"/>
          <w:spacing w:val="-6"/>
        </w:rPr>
        <w:t xml:space="preserve">, </w:t>
      </w:r>
      <w:proofErr w:type="spellStart"/>
      <w:r w:rsidRPr="00B56408">
        <w:rPr>
          <w:rFonts w:cs="Times New Roman"/>
          <w:color w:val="000000"/>
          <w:spacing w:val="-1"/>
        </w:rPr>
        <w:t>pg</w:t>
      </w:r>
      <w:proofErr w:type="spellEnd"/>
      <w:r w:rsidRPr="00B56408">
        <w:rPr>
          <w:rFonts w:cs="Times New Roman"/>
          <w:color w:val="000000"/>
          <w:spacing w:val="-5"/>
        </w:rPr>
        <w:t xml:space="preserve"> </w:t>
      </w:r>
      <w:r w:rsidRPr="00B56408">
        <w:rPr>
          <w:rFonts w:cs="Times New Roman"/>
          <w:color w:val="000000"/>
        </w:rPr>
        <w:t>58.</w:t>
      </w:r>
      <w:proofErr w:type="gramEnd"/>
    </w:p>
    <w:p w14:paraId="11AE63A0" w14:textId="77777777" w:rsidR="00493803" w:rsidRDefault="00305DB8" w:rsidP="00493803">
      <w:pPr>
        <w:pStyle w:val="BodyText"/>
        <w:spacing w:before="57"/>
        <w:ind w:right="210"/>
        <w:rPr>
          <w:rFonts w:cs="Times New Roman"/>
        </w:rPr>
      </w:pPr>
      <w:r>
        <w:rPr>
          <w:rFonts w:cs="Times New Roman"/>
        </w:rPr>
        <w:pict w14:anchorId="44F43BE9">
          <v:rect id="_x0000_i1026" style="width:457.5pt;height:1.5pt" o:hralign="center" o:hrstd="t" o:hrnoshade="t" o:hr="t" fillcolor="black [3213]" stroked="f"/>
        </w:pict>
      </w:r>
    </w:p>
    <w:bookmarkEnd w:id="28"/>
    <w:p w14:paraId="6A30AECA" w14:textId="77777777" w:rsidR="00493803" w:rsidRDefault="00493803" w:rsidP="00493803">
      <w:pPr>
        <w:spacing w:after="0" w:line="240" w:lineRule="auto"/>
        <w:rPr>
          <w:b/>
          <w:szCs w:val="24"/>
        </w:rPr>
      </w:pPr>
      <w:r>
        <w:rPr>
          <w:b/>
          <w:szCs w:val="24"/>
        </w:rPr>
        <w:br w:type="page"/>
      </w:r>
    </w:p>
    <w:p w14:paraId="68AE6807" w14:textId="77777777" w:rsidR="00493803" w:rsidRPr="00B56408" w:rsidRDefault="00493803" w:rsidP="00493803">
      <w:pPr>
        <w:spacing w:after="0" w:line="320" w:lineRule="exact"/>
        <w:jc w:val="center"/>
        <w:rPr>
          <w:b/>
          <w:szCs w:val="24"/>
        </w:rPr>
      </w:pPr>
      <w:bookmarkStart w:id="34" w:name="RAC"/>
      <w:r w:rsidRPr="00B56408">
        <w:rPr>
          <w:b/>
          <w:szCs w:val="24"/>
        </w:rPr>
        <w:lastRenderedPageBreak/>
        <w:t>Reading Anticipation Guide</w:t>
      </w:r>
    </w:p>
    <w:bookmarkEnd w:id="34"/>
    <w:p w14:paraId="21F150C6" w14:textId="77777777" w:rsidR="007C1AC1" w:rsidRDefault="007C1AC1" w:rsidP="00493803">
      <w:pPr>
        <w:ind w:left="220" w:right="364"/>
        <w:rPr>
          <w:rFonts w:eastAsia="Arial"/>
          <w:b/>
          <w:bCs/>
          <w:szCs w:val="24"/>
        </w:rPr>
      </w:pPr>
    </w:p>
    <w:p w14:paraId="05D9BCEC" w14:textId="77777777" w:rsidR="00493803" w:rsidRPr="00B56408" w:rsidRDefault="00493803" w:rsidP="00493803">
      <w:pPr>
        <w:ind w:left="220" w:right="364"/>
        <w:rPr>
          <w:rFonts w:eastAsia="Arial"/>
          <w:szCs w:val="24"/>
        </w:rPr>
      </w:pPr>
      <w:r w:rsidRPr="00B56408">
        <w:rPr>
          <w:rFonts w:eastAsia="Arial"/>
          <w:b/>
          <w:bCs/>
          <w:szCs w:val="24"/>
        </w:rPr>
        <w:t>Directions:</w:t>
      </w:r>
      <w:r w:rsidRPr="00B56408">
        <w:rPr>
          <w:rFonts w:eastAsia="Arial"/>
          <w:b/>
          <w:bCs/>
          <w:spacing w:val="-1"/>
          <w:szCs w:val="24"/>
        </w:rPr>
        <w:t xml:space="preserve"> </w:t>
      </w:r>
      <w:r w:rsidRPr="00B56408">
        <w:rPr>
          <w:rFonts w:eastAsia="Arial"/>
          <w:b/>
          <w:bCs/>
          <w:i/>
          <w:szCs w:val="24"/>
        </w:rPr>
        <w:t>Before</w:t>
      </w:r>
      <w:r w:rsidRPr="00B56408">
        <w:rPr>
          <w:rFonts w:eastAsia="Arial"/>
          <w:b/>
          <w:bCs/>
          <w:i/>
          <w:spacing w:val="-1"/>
          <w:szCs w:val="24"/>
        </w:rPr>
        <w:t xml:space="preserve"> reading</w:t>
      </w:r>
      <w:r w:rsidRPr="00B56408">
        <w:rPr>
          <w:rFonts w:eastAsia="Arial"/>
          <w:spacing w:val="-1"/>
          <w:szCs w:val="24"/>
        </w:rPr>
        <w:t xml:space="preserve">, </w:t>
      </w:r>
      <w:r w:rsidRPr="00B56408">
        <w:rPr>
          <w:rFonts w:eastAsia="Arial"/>
          <w:szCs w:val="24"/>
        </w:rPr>
        <w:t>in</w:t>
      </w:r>
      <w:r w:rsidRPr="00B56408">
        <w:rPr>
          <w:rFonts w:eastAsia="Arial"/>
          <w:spacing w:val="-1"/>
          <w:szCs w:val="24"/>
        </w:rPr>
        <w:t xml:space="preserve"> the </w:t>
      </w:r>
      <w:r w:rsidRPr="00B56408">
        <w:rPr>
          <w:rFonts w:eastAsia="Arial"/>
          <w:szCs w:val="24"/>
        </w:rPr>
        <w:t>first</w:t>
      </w:r>
      <w:r w:rsidRPr="00B56408">
        <w:rPr>
          <w:rFonts w:eastAsia="Arial"/>
          <w:spacing w:val="-1"/>
          <w:szCs w:val="24"/>
        </w:rPr>
        <w:t xml:space="preserve"> column, </w:t>
      </w:r>
      <w:r w:rsidRPr="00B56408">
        <w:rPr>
          <w:rFonts w:eastAsia="Arial"/>
          <w:szCs w:val="24"/>
        </w:rPr>
        <w:t>write</w:t>
      </w:r>
      <w:r w:rsidRPr="00B56408">
        <w:rPr>
          <w:rFonts w:eastAsia="Arial"/>
          <w:spacing w:val="-2"/>
          <w:szCs w:val="24"/>
        </w:rPr>
        <w:t xml:space="preserve"> </w:t>
      </w:r>
      <w:r w:rsidRPr="00B56408">
        <w:rPr>
          <w:rFonts w:eastAsia="Arial"/>
          <w:spacing w:val="-1"/>
          <w:szCs w:val="24"/>
        </w:rPr>
        <w:t>“A” or “D</w:t>
      </w:r>
      <w:proofErr w:type="gramStart"/>
      <w:r w:rsidRPr="00B56408">
        <w:rPr>
          <w:rFonts w:eastAsia="Arial"/>
          <w:spacing w:val="-1"/>
          <w:szCs w:val="24"/>
        </w:rPr>
        <w:t>” indicating</w:t>
      </w:r>
      <w:proofErr w:type="gramEnd"/>
      <w:r w:rsidRPr="00B56408">
        <w:rPr>
          <w:rFonts w:eastAsia="Arial"/>
          <w:spacing w:val="-1"/>
          <w:szCs w:val="24"/>
        </w:rPr>
        <w:t xml:space="preserve"> your</w:t>
      </w:r>
      <w:r w:rsidRPr="00B56408">
        <w:rPr>
          <w:rFonts w:eastAsia="Arial"/>
          <w:spacing w:val="30"/>
          <w:szCs w:val="24"/>
        </w:rPr>
        <w:t xml:space="preserve"> </w:t>
      </w:r>
      <w:r w:rsidRPr="00B56408">
        <w:rPr>
          <w:rFonts w:eastAsia="Arial"/>
          <w:spacing w:val="-1"/>
          <w:szCs w:val="24"/>
        </w:rPr>
        <w:t>agreement</w:t>
      </w:r>
      <w:r w:rsidRPr="00B56408">
        <w:rPr>
          <w:rFonts w:eastAsia="Arial"/>
          <w:spacing w:val="-2"/>
          <w:szCs w:val="24"/>
        </w:rPr>
        <w:t xml:space="preserve"> </w:t>
      </w:r>
      <w:r w:rsidRPr="00B56408">
        <w:rPr>
          <w:rFonts w:eastAsia="Arial"/>
          <w:spacing w:val="-1"/>
          <w:szCs w:val="24"/>
        </w:rPr>
        <w:t>or disagreement</w:t>
      </w:r>
      <w:r w:rsidRPr="00B56408">
        <w:rPr>
          <w:rFonts w:eastAsia="Arial"/>
          <w:szCs w:val="24"/>
        </w:rPr>
        <w:t xml:space="preserve"> </w:t>
      </w:r>
      <w:r w:rsidRPr="00B56408">
        <w:rPr>
          <w:rFonts w:eastAsia="Arial"/>
          <w:spacing w:val="-1"/>
          <w:szCs w:val="24"/>
        </w:rPr>
        <w:t>with each statement.</w:t>
      </w:r>
      <w:r w:rsidRPr="00B56408">
        <w:rPr>
          <w:rFonts w:eastAsia="Arial"/>
          <w:spacing w:val="65"/>
          <w:szCs w:val="24"/>
        </w:rPr>
        <w:t xml:space="preserve"> </w:t>
      </w:r>
      <w:r w:rsidRPr="00B56408">
        <w:rPr>
          <w:rFonts w:eastAsia="Arial"/>
          <w:spacing w:val="-1"/>
          <w:szCs w:val="24"/>
        </w:rPr>
        <w:t>As you read, compare</w:t>
      </w:r>
      <w:r w:rsidRPr="00B56408">
        <w:rPr>
          <w:rFonts w:eastAsia="Arial"/>
          <w:spacing w:val="-2"/>
          <w:szCs w:val="24"/>
        </w:rPr>
        <w:t xml:space="preserve"> </w:t>
      </w:r>
      <w:r w:rsidRPr="00B56408">
        <w:rPr>
          <w:rFonts w:eastAsia="Arial"/>
          <w:spacing w:val="-1"/>
          <w:szCs w:val="24"/>
        </w:rPr>
        <w:t>your opinions</w:t>
      </w:r>
      <w:r w:rsidRPr="00B56408">
        <w:rPr>
          <w:rFonts w:eastAsia="Arial"/>
          <w:spacing w:val="22"/>
          <w:szCs w:val="24"/>
        </w:rPr>
        <w:t xml:space="preserve"> </w:t>
      </w:r>
      <w:r w:rsidRPr="00B56408">
        <w:rPr>
          <w:rFonts w:eastAsia="Arial"/>
          <w:spacing w:val="-1"/>
          <w:szCs w:val="24"/>
        </w:rPr>
        <w:t>with</w:t>
      </w:r>
      <w:r w:rsidRPr="00B56408">
        <w:rPr>
          <w:rFonts w:eastAsia="Arial"/>
          <w:spacing w:val="-2"/>
          <w:szCs w:val="24"/>
        </w:rPr>
        <w:t xml:space="preserve"> </w:t>
      </w:r>
      <w:r w:rsidRPr="00B56408">
        <w:rPr>
          <w:rFonts w:eastAsia="Arial"/>
          <w:spacing w:val="-1"/>
          <w:szCs w:val="24"/>
        </w:rPr>
        <w:t xml:space="preserve">information </w:t>
      </w:r>
      <w:r w:rsidRPr="00B56408">
        <w:rPr>
          <w:rFonts w:eastAsia="Arial"/>
          <w:szCs w:val="24"/>
        </w:rPr>
        <w:t>from</w:t>
      </w:r>
      <w:r w:rsidRPr="00B56408">
        <w:rPr>
          <w:rFonts w:eastAsia="Arial"/>
          <w:spacing w:val="-1"/>
          <w:szCs w:val="24"/>
        </w:rPr>
        <w:t xml:space="preserve"> </w:t>
      </w:r>
      <w:r w:rsidRPr="00B56408">
        <w:rPr>
          <w:rFonts w:eastAsia="Arial"/>
          <w:szCs w:val="24"/>
        </w:rPr>
        <w:t>the</w:t>
      </w:r>
      <w:r w:rsidRPr="00B56408">
        <w:rPr>
          <w:rFonts w:eastAsia="Arial"/>
          <w:spacing w:val="-1"/>
          <w:szCs w:val="24"/>
        </w:rPr>
        <w:t xml:space="preserve"> article. </w:t>
      </w:r>
      <w:r w:rsidRPr="00B56408">
        <w:rPr>
          <w:rFonts w:eastAsia="Arial"/>
          <w:szCs w:val="24"/>
        </w:rPr>
        <w:t>In</w:t>
      </w:r>
      <w:r w:rsidRPr="00B56408">
        <w:rPr>
          <w:rFonts w:eastAsia="Arial"/>
          <w:spacing w:val="-1"/>
          <w:szCs w:val="24"/>
        </w:rPr>
        <w:t xml:space="preserve"> </w:t>
      </w:r>
      <w:r w:rsidRPr="00B56408">
        <w:rPr>
          <w:rFonts w:eastAsia="Arial"/>
          <w:szCs w:val="24"/>
        </w:rPr>
        <w:t>the</w:t>
      </w:r>
      <w:r w:rsidRPr="00B56408">
        <w:rPr>
          <w:rFonts w:eastAsia="Arial"/>
          <w:spacing w:val="-1"/>
          <w:szCs w:val="24"/>
        </w:rPr>
        <w:t xml:space="preserve"> space under each statement,</w:t>
      </w:r>
      <w:r w:rsidRPr="00B56408">
        <w:rPr>
          <w:rFonts w:eastAsia="Arial"/>
          <w:spacing w:val="-2"/>
          <w:szCs w:val="24"/>
        </w:rPr>
        <w:t xml:space="preserve"> </w:t>
      </w:r>
      <w:r w:rsidRPr="00B56408">
        <w:rPr>
          <w:rFonts w:eastAsia="Arial"/>
          <w:spacing w:val="-1"/>
          <w:szCs w:val="24"/>
        </w:rPr>
        <w:t>cite information</w:t>
      </w:r>
      <w:r w:rsidRPr="00B56408">
        <w:rPr>
          <w:rFonts w:eastAsia="Arial"/>
          <w:spacing w:val="28"/>
          <w:szCs w:val="24"/>
        </w:rPr>
        <w:t xml:space="preserve"> </w:t>
      </w:r>
      <w:r w:rsidRPr="00B56408">
        <w:rPr>
          <w:rFonts w:eastAsia="Arial"/>
          <w:szCs w:val="24"/>
        </w:rPr>
        <w:t>from</w:t>
      </w:r>
      <w:r w:rsidRPr="00B56408">
        <w:rPr>
          <w:rFonts w:eastAsia="Arial"/>
          <w:spacing w:val="-1"/>
          <w:szCs w:val="24"/>
        </w:rPr>
        <w:t xml:space="preserve"> </w:t>
      </w:r>
      <w:r w:rsidRPr="00B56408">
        <w:rPr>
          <w:rFonts w:eastAsia="Arial"/>
          <w:szCs w:val="24"/>
        </w:rPr>
        <w:t xml:space="preserve">the </w:t>
      </w:r>
      <w:r w:rsidRPr="00B56408">
        <w:rPr>
          <w:rFonts w:eastAsia="Arial"/>
          <w:spacing w:val="-1"/>
          <w:szCs w:val="24"/>
        </w:rPr>
        <w:t xml:space="preserve">article </w:t>
      </w:r>
      <w:r w:rsidRPr="00B56408">
        <w:rPr>
          <w:rFonts w:eastAsia="Arial"/>
          <w:szCs w:val="24"/>
        </w:rPr>
        <w:t xml:space="preserve">that </w:t>
      </w:r>
      <w:r w:rsidRPr="00B56408">
        <w:rPr>
          <w:rFonts w:eastAsia="Arial"/>
          <w:spacing w:val="-1"/>
          <w:szCs w:val="24"/>
        </w:rPr>
        <w:t>supports or</w:t>
      </w:r>
      <w:r w:rsidRPr="00B56408">
        <w:rPr>
          <w:rFonts w:eastAsia="Arial"/>
          <w:szCs w:val="24"/>
        </w:rPr>
        <w:t xml:space="preserve"> </w:t>
      </w:r>
      <w:r w:rsidRPr="00B56408">
        <w:rPr>
          <w:rFonts w:eastAsia="Arial"/>
          <w:spacing w:val="-1"/>
          <w:szCs w:val="24"/>
        </w:rPr>
        <w:t>refutes</w:t>
      </w:r>
      <w:r w:rsidRPr="00B56408">
        <w:rPr>
          <w:rFonts w:eastAsia="Arial"/>
          <w:spacing w:val="-2"/>
          <w:szCs w:val="24"/>
        </w:rPr>
        <w:t xml:space="preserve"> </w:t>
      </w:r>
      <w:r w:rsidRPr="00B56408">
        <w:rPr>
          <w:rFonts w:eastAsia="Arial"/>
          <w:spacing w:val="-1"/>
          <w:szCs w:val="24"/>
        </w:rPr>
        <w:t>your original</w:t>
      </w:r>
      <w:r w:rsidRPr="00B56408">
        <w:rPr>
          <w:rFonts w:eastAsia="Arial"/>
          <w:szCs w:val="24"/>
        </w:rPr>
        <w:t xml:space="preserve"> </w:t>
      </w:r>
      <w:r w:rsidRPr="00B56408">
        <w:rPr>
          <w:rFonts w:eastAsia="Arial"/>
          <w:spacing w:val="-1"/>
          <w:szCs w:val="24"/>
        </w:rPr>
        <w:t>ideas.</w:t>
      </w:r>
    </w:p>
    <w:tbl>
      <w:tblPr>
        <w:tblW w:w="9576" w:type="dxa"/>
        <w:tblInd w:w="106" w:type="dxa"/>
        <w:tblLayout w:type="fixed"/>
        <w:tblCellMar>
          <w:left w:w="0" w:type="dxa"/>
          <w:right w:w="0" w:type="dxa"/>
        </w:tblCellMar>
        <w:tblLook w:val="01E0" w:firstRow="1" w:lastRow="1" w:firstColumn="1" w:lastColumn="1" w:noHBand="0" w:noVBand="0"/>
      </w:tblPr>
      <w:tblGrid>
        <w:gridCol w:w="730"/>
        <w:gridCol w:w="728"/>
        <w:gridCol w:w="8118"/>
      </w:tblGrid>
      <w:tr w:rsidR="00493803" w:rsidRPr="00B56408" w14:paraId="2F58504B" w14:textId="77777777" w:rsidTr="00D34893">
        <w:trPr>
          <w:trHeight w:hRule="exact" w:val="287"/>
        </w:trPr>
        <w:tc>
          <w:tcPr>
            <w:tcW w:w="730" w:type="dxa"/>
            <w:tcBorders>
              <w:top w:val="single" w:sz="5" w:space="0" w:color="000000"/>
              <w:left w:val="single" w:sz="5" w:space="0" w:color="000000"/>
              <w:bottom w:val="single" w:sz="5" w:space="0" w:color="000000"/>
              <w:right w:val="single" w:sz="5" w:space="0" w:color="000000"/>
            </w:tcBorders>
          </w:tcPr>
          <w:p w14:paraId="0D315E30" w14:textId="77777777" w:rsidR="00493803" w:rsidRPr="00B56408" w:rsidRDefault="00493803" w:rsidP="00D34893">
            <w:pPr>
              <w:pStyle w:val="TableParagraph"/>
              <w:spacing w:line="274" w:lineRule="exact"/>
              <w:ind w:left="102"/>
              <w:rPr>
                <w:rFonts w:ascii="Times New Roman" w:eastAsia="Arial" w:hAnsi="Times New Roman" w:cs="Times New Roman"/>
                <w:sz w:val="24"/>
                <w:szCs w:val="24"/>
              </w:rPr>
            </w:pPr>
            <w:r w:rsidRPr="00B56408">
              <w:rPr>
                <w:rFonts w:ascii="Times New Roman" w:hAnsi="Times New Roman" w:cs="Times New Roman"/>
                <w:b/>
                <w:sz w:val="24"/>
                <w:szCs w:val="24"/>
              </w:rPr>
              <w:t>Me</w:t>
            </w:r>
          </w:p>
        </w:tc>
        <w:tc>
          <w:tcPr>
            <w:tcW w:w="728" w:type="dxa"/>
            <w:tcBorders>
              <w:top w:val="single" w:sz="5" w:space="0" w:color="000000"/>
              <w:left w:val="single" w:sz="5" w:space="0" w:color="000000"/>
              <w:bottom w:val="single" w:sz="5" w:space="0" w:color="000000"/>
              <w:right w:val="single" w:sz="5" w:space="0" w:color="000000"/>
            </w:tcBorders>
          </w:tcPr>
          <w:p w14:paraId="39F7109C" w14:textId="77777777" w:rsidR="00493803" w:rsidRPr="00B56408" w:rsidRDefault="00493803" w:rsidP="00D34893">
            <w:pPr>
              <w:pStyle w:val="TableParagraph"/>
              <w:spacing w:line="274" w:lineRule="exact"/>
              <w:ind w:left="100"/>
              <w:rPr>
                <w:rFonts w:ascii="Times New Roman" w:eastAsia="Arial" w:hAnsi="Times New Roman" w:cs="Times New Roman"/>
                <w:sz w:val="24"/>
                <w:szCs w:val="24"/>
              </w:rPr>
            </w:pPr>
            <w:r w:rsidRPr="00B56408">
              <w:rPr>
                <w:rFonts w:ascii="Times New Roman" w:hAnsi="Times New Roman" w:cs="Times New Roman"/>
                <w:b/>
                <w:sz w:val="24"/>
                <w:szCs w:val="24"/>
              </w:rPr>
              <w:t>Text</w:t>
            </w:r>
          </w:p>
        </w:tc>
        <w:tc>
          <w:tcPr>
            <w:tcW w:w="8118" w:type="dxa"/>
            <w:tcBorders>
              <w:top w:val="single" w:sz="5" w:space="0" w:color="000000"/>
              <w:left w:val="single" w:sz="5" w:space="0" w:color="000000"/>
              <w:bottom w:val="single" w:sz="5" w:space="0" w:color="000000"/>
              <w:right w:val="single" w:sz="5" w:space="0" w:color="000000"/>
            </w:tcBorders>
          </w:tcPr>
          <w:p w14:paraId="5644FADA" w14:textId="77777777" w:rsidR="00493803" w:rsidRPr="00B56408" w:rsidRDefault="00493803" w:rsidP="00D34893">
            <w:pPr>
              <w:pStyle w:val="TableParagraph"/>
              <w:spacing w:line="274" w:lineRule="exact"/>
              <w:ind w:left="102" w:right="113"/>
              <w:rPr>
                <w:rFonts w:ascii="Times New Roman" w:eastAsia="Arial" w:hAnsi="Times New Roman" w:cs="Times New Roman"/>
                <w:sz w:val="24"/>
                <w:szCs w:val="24"/>
              </w:rPr>
            </w:pPr>
            <w:r w:rsidRPr="00B56408">
              <w:rPr>
                <w:rFonts w:ascii="Times New Roman" w:hAnsi="Times New Roman" w:cs="Times New Roman"/>
                <w:b/>
                <w:sz w:val="24"/>
                <w:szCs w:val="24"/>
              </w:rPr>
              <w:t>Statement</w:t>
            </w:r>
          </w:p>
        </w:tc>
      </w:tr>
      <w:tr w:rsidR="00493803" w:rsidRPr="00B56408" w14:paraId="3B8C44D6" w14:textId="77777777" w:rsidTr="00D34893">
        <w:trPr>
          <w:trHeight w:hRule="exact" w:val="1276"/>
        </w:trPr>
        <w:tc>
          <w:tcPr>
            <w:tcW w:w="730" w:type="dxa"/>
            <w:tcBorders>
              <w:top w:val="single" w:sz="5" w:space="0" w:color="000000"/>
              <w:left w:val="single" w:sz="5" w:space="0" w:color="000000"/>
              <w:bottom w:val="single" w:sz="5" w:space="0" w:color="000000"/>
              <w:right w:val="single" w:sz="5" w:space="0" w:color="000000"/>
            </w:tcBorders>
          </w:tcPr>
          <w:p w14:paraId="6A0D1194" w14:textId="77777777" w:rsidR="00493803" w:rsidRPr="00B56408" w:rsidRDefault="00493803" w:rsidP="00D34893">
            <w:pPr>
              <w:rPr>
                <w:szCs w:val="24"/>
              </w:rPr>
            </w:pPr>
          </w:p>
        </w:tc>
        <w:tc>
          <w:tcPr>
            <w:tcW w:w="728" w:type="dxa"/>
            <w:tcBorders>
              <w:top w:val="single" w:sz="5" w:space="0" w:color="000000"/>
              <w:left w:val="single" w:sz="5" w:space="0" w:color="000000"/>
              <w:bottom w:val="single" w:sz="5" w:space="0" w:color="000000"/>
              <w:right w:val="single" w:sz="5" w:space="0" w:color="000000"/>
            </w:tcBorders>
          </w:tcPr>
          <w:p w14:paraId="12684DC9" w14:textId="77777777" w:rsidR="00493803" w:rsidRPr="00B56408" w:rsidRDefault="00493803" w:rsidP="00D34893">
            <w:pPr>
              <w:rPr>
                <w:szCs w:val="24"/>
              </w:rPr>
            </w:pPr>
          </w:p>
        </w:tc>
        <w:tc>
          <w:tcPr>
            <w:tcW w:w="8118" w:type="dxa"/>
            <w:tcBorders>
              <w:top w:val="single" w:sz="5" w:space="0" w:color="000000"/>
              <w:left w:val="single" w:sz="5" w:space="0" w:color="000000"/>
              <w:bottom w:val="single" w:sz="5" w:space="0" w:color="000000"/>
              <w:right w:val="single" w:sz="5" w:space="0" w:color="000000"/>
            </w:tcBorders>
          </w:tcPr>
          <w:p w14:paraId="467CC487" w14:textId="77777777" w:rsidR="00493803" w:rsidRPr="00B56408" w:rsidRDefault="00493803" w:rsidP="00D34893">
            <w:pPr>
              <w:pStyle w:val="TableParagraph"/>
              <w:spacing w:line="272" w:lineRule="exact"/>
              <w:ind w:left="102" w:right="113"/>
              <w:rPr>
                <w:rFonts w:ascii="Times New Roman" w:eastAsia="Arial" w:hAnsi="Times New Roman" w:cs="Times New Roman"/>
                <w:sz w:val="24"/>
                <w:szCs w:val="24"/>
              </w:rPr>
            </w:pPr>
            <w:r w:rsidRPr="00B56408">
              <w:rPr>
                <w:rFonts w:ascii="Times New Roman" w:hAnsi="Times New Roman" w:cs="Times New Roman"/>
                <w:spacing w:val="-1"/>
                <w:sz w:val="24"/>
                <w:szCs w:val="24"/>
              </w:rPr>
              <w:t>1.</w:t>
            </w:r>
            <w:r w:rsidRPr="00B56408">
              <w:rPr>
                <w:rFonts w:ascii="Times New Roman" w:hAnsi="Times New Roman" w:cs="Times New Roman"/>
                <w:sz w:val="24"/>
                <w:szCs w:val="24"/>
              </w:rPr>
              <w:t xml:space="preserve"> </w:t>
            </w:r>
            <w:r w:rsidRPr="00B56408">
              <w:rPr>
                <w:rFonts w:ascii="Times New Roman" w:hAnsi="Times New Roman" w:cs="Times New Roman"/>
                <w:spacing w:val="23"/>
                <w:sz w:val="24"/>
                <w:szCs w:val="24"/>
              </w:rPr>
              <w:t xml:space="preserve"> </w:t>
            </w:r>
            <w:r w:rsidRPr="00B56408">
              <w:rPr>
                <w:rFonts w:ascii="Times New Roman" w:hAnsi="Times New Roman" w:cs="Times New Roman"/>
                <w:sz w:val="24"/>
                <w:szCs w:val="24"/>
              </w:rPr>
              <w:t>The</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flavor</w:t>
            </w:r>
            <w:r w:rsidRPr="00B56408">
              <w:rPr>
                <w:rFonts w:ascii="Times New Roman" w:hAnsi="Times New Roman" w:cs="Times New Roman"/>
                <w:spacing w:val="-1"/>
                <w:sz w:val="24"/>
                <w:szCs w:val="24"/>
              </w:rPr>
              <w:t xml:space="preserve"> of </w:t>
            </w:r>
            <w:r w:rsidRPr="00B56408">
              <w:rPr>
                <w:rFonts w:ascii="Times New Roman" w:hAnsi="Times New Roman" w:cs="Times New Roman"/>
                <w:sz w:val="24"/>
                <w:szCs w:val="24"/>
              </w:rPr>
              <w:t>food</w:t>
            </w:r>
            <w:r w:rsidRPr="00B56408">
              <w:rPr>
                <w:rFonts w:ascii="Times New Roman" w:hAnsi="Times New Roman" w:cs="Times New Roman"/>
                <w:spacing w:val="-1"/>
                <w:sz w:val="24"/>
                <w:szCs w:val="24"/>
              </w:rPr>
              <w:t xml:space="preserve"> depends on its smell, </w:t>
            </w:r>
            <w:r w:rsidRPr="00B56408">
              <w:rPr>
                <w:rFonts w:ascii="Times New Roman" w:hAnsi="Times New Roman" w:cs="Times New Roman"/>
                <w:sz w:val="24"/>
                <w:szCs w:val="24"/>
              </w:rPr>
              <w:t>texture,</w:t>
            </w:r>
            <w:r w:rsidRPr="00B56408">
              <w:rPr>
                <w:rFonts w:ascii="Times New Roman" w:hAnsi="Times New Roman" w:cs="Times New Roman"/>
                <w:spacing w:val="-2"/>
                <w:sz w:val="24"/>
                <w:szCs w:val="24"/>
              </w:rPr>
              <w:t xml:space="preserve"> </w:t>
            </w:r>
            <w:r w:rsidRPr="00B56408">
              <w:rPr>
                <w:rFonts w:ascii="Times New Roman" w:hAnsi="Times New Roman" w:cs="Times New Roman"/>
                <w:spacing w:val="-1"/>
                <w:sz w:val="24"/>
                <w:szCs w:val="24"/>
              </w:rPr>
              <w:t>color and</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temperature.</w:t>
            </w:r>
          </w:p>
        </w:tc>
      </w:tr>
      <w:tr w:rsidR="00493803" w:rsidRPr="00B56408" w14:paraId="06814F49" w14:textId="77777777" w:rsidTr="00D34893">
        <w:trPr>
          <w:trHeight w:hRule="exact" w:val="1276"/>
        </w:trPr>
        <w:tc>
          <w:tcPr>
            <w:tcW w:w="730" w:type="dxa"/>
            <w:tcBorders>
              <w:top w:val="single" w:sz="5" w:space="0" w:color="000000"/>
              <w:left w:val="single" w:sz="5" w:space="0" w:color="000000"/>
              <w:bottom w:val="single" w:sz="5" w:space="0" w:color="000000"/>
              <w:right w:val="single" w:sz="5" w:space="0" w:color="000000"/>
            </w:tcBorders>
          </w:tcPr>
          <w:p w14:paraId="0F399EC3" w14:textId="77777777" w:rsidR="00493803" w:rsidRPr="00B56408" w:rsidRDefault="00493803" w:rsidP="00D34893">
            <w:pPr>
              <w:rPr>
                <w:szCs w:val="24"/>
              </w:rPr>
            </w:pPr>
          </w:p>
        </w:tc>
        <w:tc>
          <w:tcPr>
            <w:tcW w:w="728" w:type="dxa"/>
            <w:tcBorders>
              <w:top w:val="single" w:sz="5" w:space="0" w:color="000000"/>
              <w:left w:val="single" w:sz="5" w:space="0" w:color="000000"/>
              <w:bottom w:val="single" w:sz="5" w:space="0" w:color="000000"/>
              <w:right w:val="single" w:sz="5" w:space="0" w:color="000000"/>
            </w:tcBorders>
          </w:tcPr>
          <w:p w14:paraId="308C4A39" w14:textId="77777777" w:rsidR="00493803" w:rsidRPr="00B56408" w:rsidRDefault="00493803" w:rsidP="00D34893">
            <w:pPr>
              <w:rPr>
                <w:szCs w:val="24"/>
              </w:rPr>
            </w:pPr>
          </w:p>
        </w:tc>
        <w:tc>
          <w:tcPr>
            <w:tcW w:w="8118" w:type="dxa"/>
            <w:tcBorders>
              <w:top w:val="single" w:sz="5" w:space="0" w:color="000000"/>
              <w:left w:val="single" w:sz="5" w:space="0" w:color="000000"/>
              <w:bottom w:val="single" w:sz="5" w:space="0" w:color="000000"/>
              <w:right w:val="single" w:sz="5" w:space="0" w:color="000000"/>
            </w:tcBorders>
          </w:tcPr>
          <w:p w14:paraId="11084D11" w14:textId="77777777" w:rsidR="00493803" w:rsidRPr="00B56408" w:rsidRDefault="00493803" w:rsidP="00D34893">
            <w:pPr>
              <w:pStyle w:val="TableParagraph"/>
              <w:ind w:left="462" w:right="239" w:hanging="360"/>
              <w:rPr>
                <w:rFonts w:ascii="Times New Roman" w:eastAsia="Arial" w:hAnsi="Times New Roman" w:cs="Times New Roman"/>
                <w:sz w:val="24"/>
                <w:szCs w:val="24"/>
              </w:rPr>
            </w:pPr>
            <w:r w:rsidRPr="00B56408">
              <w:rPr>
                <w:rFonts w:ascii="Times New Roman" w:eastAsia="Arial" w:hAnsi="Times New Roman" w:cs="Times New Roman"/>
                <w:spacing w:val="-1"/>
                <w:sz w:val="24"/>
                <w:szCs w:val="24"/>
              </w:rPr>
              <w:t>2.</w:t>
            </w:r>
            <w:r w:rsidRPr="00B56408">
              <w:rPr>
                <w:rFonts w:ascii="Times New Roman" w:eastAsia="Arial" w:hAnsi="Times New Roman" w:cs="Times New Roman"/>
                <w:sz w:val="24"/>
                <w:szCs w:val="24"/>
              </w:rPr>
              <w:t xml:space="preserve"> </w:t>
            </w:r>
            <w:r w:rsidRPr="00B56408">
              <w:rPr>
                <w:rFonts w:ascii="Times New Roman" w:eastAsia="Arial" w:hAnsi="Times New Roman" w:cs="Times New Roman"/>
                <w:spacing w:val="24"/>
                <w:sz w:val="24"/>
                <w:szCs w:val="24"/>
              </w:rPr>
              <w:t xml:space="preserve"> </w:t>
            </w:r>
            <w:r w:rsidRPr="00B56408">
              <w:rPr>
                <w:rFonts w:ascii="Times New Roman" w:eastAsia="Arial" w:hAnsi="Times New Roman" w:cs="Times New Roman"/>
                <w:spacing w:val="-1"/>
                <w:sz w:val="24"/>
                <w:szCs w:val="24"/>
              </w:rPr>
              <w:t>Smelling</w:t>
            </w:r>
            <w:r w:rsidRPr="00B56408">
              <w:rPr>
                <w:rFonts w:ascii="Times New Roman" w:eastAsia="Arial" w:hAnsi="Times New Roman" w:cs="Times New Roman"/>
                <w:sz w:val="24"/>
                <w:szCs w:val="24"/>
              </w:rPr>
              <w:t xml:space="preserve"> food </w:t>
            </w:r>
            <w:r w:rsidRPr="00B56408">
              <w:rPr>
                <w:rFonts w:ascii="Times New Roman" w:eastAsia="Arial" w:hAnsi="Times New Roman" w:cs="Times New Roman"/>
                <w:spacing w:val="-1"/>
                <w:sz w:val="24"/>
                <w:szCs w:val="24"/>
              </w:rPr>
              <w:t xml:space="preserve">is </w:t>
            </w:r>
            <w:r w:rsidRPr="00B56408">
              <w:rPr>
                <w:rFonts w:ascii="Times New Roman" w:eastAsia="Arial" w:hAnsi="Times New Roman" w:cs="Times New Roman"/>
                <w:sz w:val="24"/>
                <w:szCs w:val="24"/>
              </w:rPr>
              <w:t xml:space="preserve">the </w:t>
            </w:r>
            <w:r w:rsidRPr="00B56408">
              <w:rPr>
                <w:rFonts w:ascii="Times New Roman" w:eastAsia="Arial" w:hAnsi="Times New Roman" w:cs="Times New Roman"/>
                <w:spacing w:val="-1"/>
                <w:sz w:val="24"/>
                <w:szCs w:val="24"/>
              </w:rPr>
              <w:t>same as smelling something</w:t>
            </w:r>
            <w:r w:rsidRPr="00B56408">
              <w:rPr>
                <w:rFonts w:ascii="Times New Roman" w:eastAsia="Arial" w:hAnsi="Times New Roman" w:cs="Times New Roman"/>
                <w:sz w:val="24"/>
                <w:szCs w:val="24"/>
              </w:rPr>
              <w:t xml:space="preserve"> </w:t>
            </w:r>
            <w:r w:rsidRPr="00B56408">
              <w:rPr>
                <w:rFonts w:ascii="Times New Roman" w:eastAsia="Arial" w:hAnsi="Times New Roman" w:cs="Times New Roman"/>
                <w:spacing w:val="-1"/>
                <w:sz w:val="24"/>
                <w:szCs w:val="24"/>
              </w:rPr>
              <w:t>you don’t</w:t>
            </w:r>
            <w:r w:rsidRPr="00B56408">
              <w:rPr>
                <w:rFonts w:ascii="Times New Roman" w:eastAsia="Arial" w:hAnsi="Times New Roman" w:cs="Times New Roman"/>
                <w:sz w:val="24"/>
                <w:szCs w:val="24"/>
              </w:rPr>
              <w:t xml:space="preserve"> </w:t>
            </w:r>
            <w:r w:rsidRPr="00B56408">
              <w:rPr>
                <w:rFonts w:ascii="Times New Roman" w:eastAsia="Arial" w:hAnsi="Times New Roman" w:cs="Times New Roman"/>
                <w:spacing w:val="-1"/>
                <w:sz w:val="24"/>
                <w:szCs w:val="24"/>
              </w:rPr>
              <w:t>eat,</w:t>
            </w:r>
            <w:r w:rsidRPr="00B56408">
              <w:rPr>
                <w:rFonts w:ascii="Times New Roman" w:eastAsia="Arial" w:hAnsi="Times New Roman" w:cs="Times New Roman"/>
                <w:sz w:val="24"/>
                <w:szCs w:val="24"/>
              </w:rPr>
              <w:t xml:space="preserve"> </w:t>
            </w:r>
            <w:r w:rsidRPr="00B56408">
              <w:rPr>
                <w:rFonts w:ascii="Times New Roman" w:eastAsia="Arial" w:hAnsi="Times New Roman" w:cs="Times New Roman"/>
                <w:spacing w:val="-1"/>
                <w:sz w:val="24"/>
                <w:szCs w:val="24"/>
              </w:rPr>
              <w:t>like</w:t>
            </w:r>
            <w:r w:rsidRPr="00B56408">
              <w:rPr>
                <w:rFonts w:ascii="Times New Roman" w:eastAsia="Arial" w:hAnsi="Times New Roman" w:cs="Times New Roman"/>
                <w:spacing w:val="29"/>
                <w:sz w:val="24"/>
                <w:szCs w:val="24"/>
              </w:rPr>
              <w:t xml:space="preserve"> </w:t>
            </w:r>
            <w:r w:rsidRPr="00B56408">
              <w:rPr>
                <w:rFonts w:ascii="Times New Roman" w:eastAsia="Arial" w:hAnsi="Times New Roman" w:cs="Times New Roman"/>
                <w:sz w:val="24"/>
                <w:szCs w:val="24"/>
              </w:rPr>
              <w:t>roses.</w:t>
            </w:r>
          </w:p>
        </w:tc>
      </w:tr>
      <w:tr w:rsidR="00493803" w:rsidRPr="00B56408" w14:paraId="4FBCD1A0" w14:textId="77777777" w:rsidTr="00D34893">
        <w:trPr>
          <w:trHeight w:hRule="exact" w:val="1277"/>
        </w:trPr>
        <w:tc>
          <w:tcPr>
            <w:tcW w:w="730" w:type="dxa"/>
            <w:tcBorders>
              <w:top w:val="single" w:sz="5" w:space="0" w:color="000000"/>
              <w:left w:val="single" w:sz="5" w:space="0" w:color="000000"/>
              <w:bottom w:val="single" w:sz="5" w:space="0" w:color="000000"/>
              <w:right w:val="single" w:sz="5" w:space="0" w:color="000000"/>
            </w:tcBorders>
          </w:tcPr>
          <w:p w14:paraId="29CB4949" w14:textId="77777777" w:rsidR="00493803" w:rsidRPr="00B56408" w:rsidRDefault="00493803" w:rsidP="00D34893">
            <w:pPr>
              <w:rPr>
                <w:szCs w:val="24"/>
              </w:rPr>
            </w:pPr>
          </w:p>
        </w:tc>
        <w:tc>
          <w:tcPr>
            <w:tcW w:w="728" w:type="dxa"/>
            <w:tcBorders>
              <w:top w:val="single" w:sz="5" w:space="0" w:color="000000"/>
              <w:left w:val="single" w:sz="5" w:space="0" w:color="000000"/>
              <w:bottom w:val="single" w:sz="5" w:space="0" w:color="000000"/>
              <w:right w:val="single" w:sz="5" w:space="0" w:color="000000"/>
            </w:tcBorders>
          </w:tcPr>
          <w:p w14:paraId="76C73DF9" w14:textId="77777777" w:rsidR="00493803" w:rsidRPr="00B56408" w:rsidRDefault="00493803" w:rsidP="00D34893">
            <w:pPr>
              <w:rPr>
                <w:szCs w:val="24"/>
              </w:rPr>
            </w:pPr>
          </w:p>
        </w:tc>
        <w:tc>
          <w:tcPr>
            <w:tcW w:w="8118" w:type="dxa"/>
            <w:tcBorders>
              <w:top w:val="single" w:sz="5" w:space="0" w:color="000000"/>
              <w:left w:val="single" w:sz="5" w:space="0" w:color="000000"/>
              <w:bottom w:val="single" w:sz="5" w:space="0" w:color="000000"/>
              <w:right w:val="single" w:sz="5" w:space="0" w:color="000000"/>
            </w:tcBorders>
          </w:tcPr>
          <w:p w14:paraId="54A16C19" w14:textId="77777777" w:rsidR="00493803" w:rsidRPr="00B56408" w:rsidRDefault="00493803" w:rsidP="00D34893">
            <w:pPr>
              <w:pStyle w:val="TableParagraph"/>
              <w:spacing w:before="3" w:line="274" w:lineRule="exact"/>
              <w:ind w:left="462" w:right="239" w:hanging="360"/>
              <w:rPr>
                <w:rFonts w:ascii="Times New Roman" w:eastAsia="Arial" w:hAnsi="Times New Roman" w:cs="Times New Roman"/>
                <w:sz w:val="24"/>
                <w:szCs w:val="24"/>
              </w:rPr>
            </w:pPr>
            <w:r w:rsidRPr="00B56408">
              <w:rPr>
                <w:rFonts w:ascii="Times New Roman" w:hAnsi="Times New Roman" w:cs="Times New Roman"/>
                <w:spacing w:val="-1"/>
                <w:sz w:val="24"/>
                <w:szCs w:val="24"/>
              </w:rPr>
              <w:t>3.</w:t>
            </w:r>
            <w:r w:rsidRPr="00B56408">
              <w:rPr>
                <w:rFonts w:ascii="Times New Roman" w:hAnsi="Times New Roman" w:cs="Times New Roman"/>
                <w:sz w:val="24"/>
                <w:szCs w:val="24"/>
              </w:rPr>
              <w:t xml:space="preserve"> </w:t>
            </w:r>
            <w:r w:rsidRPr="00B56408">
              <w:rPr>
                <w:rFonts w:ascii="Times New Roman" w:hAnsi="Times New Roman" w:cs="Times New Roman"/>
                <w:spacing w:val="24"/>
                <w:sz w:val="24"/>
                <w:szCs w:val="24"/>
              </w:rPr>
              <w:t xml:space="preserve"> </w:t>
            </w:r>
            <w:r w:rsidRPr="00B56408">
              <w:rPr>
                <w:rFonts w:ascii="Times New Roman" w:hAnsi="Times New Roman" w:cs="Times New Roman"/>
                <w:spacing w:val="-1"/>
                <w:sz w:val="24"/>
                <w:szCs w:val="24"/>
              </w:rPr>
              <w:t>Chocolate,</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vanilla,</w:t>
            </w:r>
            <w:r w:rsidRPr="00B56408">
              <w:rPr>
                <w:rFonts w:ascii="Times New Roman" w:hAnsi="Times New Roman" w:cs="Times New Roman"/>
                <w:spacing w:val="-1"/>
                <w:sz w:val="24"/>
                <w:szCs w:val="24"/>
              </w:rPr>
              <w:t xml:space="preserve"> and coffee are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each made</w:t>
            </w:r>
            <w:r w:rsidRPr="00B56408">
              <w:rPr>
                <w:rFonts w:ascii="Times New Roman" w:hAnsi="Times New Roman" w:cs="Times New Roman"/>
                <w:spacing w:val="2"/>
                <w:sz w:val="24"/>
                <w:szCs w:val="24"/>
              </w:rPr>
              <w:t xml:space="preserve"> </w:t>
            </w:r>
            <w:r w:rsidRPr="00B56408">
              <w:rPr>
                <w:rFonts w:ascii="Times New Roman" w:hAnsi="Times New Roman" w:cs="Times New Roman"/>
                <w:spacing w:val="-1"/>
                <w:sz w:val="24"/>
                <w:szCs w:val="24"/>
              </w:rPr>
              <w:t>of hundreds</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of</w:t>
            </w:r>
            <w:r w:rsidRPr="00B56408">
              <w:rPr>
                <w:rFonts w:ascii="Times New Roman" w:hAnsi="Times New Roman" w:cs="Times New Roman"/>
                <w:spacing w:val="29"/>
                <w:w w:val="99"/>
                <w:sz w:val="24"/>
                <w:szCs w:val="24"/>
              </w:rPr>
              <w:t xml:space="preserve"> </w:t>
            </w:r>
            <w:r w:rsidRPr="00B56408">
              <w:rPr>
                <w:rFonts w:ascii="Times New Roman" w:hAnsi="Times New Roman" w:cs="Times New Roman"/>
                <w:spacing w:val="-1"/>
                <w:sz w:val="24"/>
                <w:szCs w:val="24"/>
              </w:rPr>
              <w:t>chemicals</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compounds</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mixed</w:t>
            </w:r>
            <w:r w:rsidRPr="00B56408">
              <w:rPr>
                <w:rFonts w:ascii="Times New Roman" w:hAnsi="Times New Roman" w:cs="Times New Roman"/>
                <w:sz w:val="24"/>
                <w:szCs w:val="24"/>
              </w:rPr>
              <w:t xml:space="preserve"> together.</w:t>
            </w:r>
          </w:p>
        </w:tc>
      </w:tr>
      <w:tr w:rsidR="00493803" w:rsidRPr="00B56408" w14:paraId="43041322" w14:textId="77777777" w:rsidTr="00D34893">
        <w:trPr>
          <w:trHeight w:hRule="exact" w:val="1276"/>
        </w:trPr>
        <w:tc>
          <w:tcPr>
            <w:tcW w:w="730" w:type="dxa"/>
            <w:tcBorders>
              <w:top w:val="single" w:sz="5" w:space="0" w:color="000000"/>
              <w:left w:val="single" w:sz="5" w:space="0" w:color="000000"/>
              <w:bottom w:val="single" w:sz="5" w:space="0" w:color="000000"/>
              <w:right w:val="single" w:sz="5" w:space="0" w:color="000000"/>
            </w:tcBorders>
          </w:tcPr>
          <w:p w14:paraId="19C2B919" w14:textId="77777777" w:rsidR="00493803" w:rsidRPr="00B56408" w:rsidRDefault="00493803" w:rsidP="00D34893">
            <w:pPr>
              <w:rPr>
                <w:szCs w:val="24"/>
              </w:rPr>
            </w:pPr>
          </w:p>
        </w:tc>
        <w:tc>
          <w:tcPr>
            <w:tcW w:w="728" w:type="dxa"/>
            <w:tcBorders>
              <w:top w:val="single" w:sz="5" w:space="0" w:color="000000"/>
              <w:left w:val="single" w:sz="5" w:space="0" w:color="000000"/>
              <w:bottom w:val="single" w:sz="5" w:space="0" w:color="000000"/>
              <w:right w:val="single" w:sz="5" w:space="0" w:color="000000"/>
            </w:tcBorders>
          </w:tcPr>
          <w:p w14:paraId="5E43C2FB" w14:textId="77777777" w:rsidR="00493803" w:rsidRPr="00B56408" w:rsidRDefault="00493803" w:rsidP="00D34893">
            <w:pPr>
              <w:rPr>
                <w:szCs w:val="24"/>
              </w:rPr>
            </w:pPr>
          </w:p>
        </w:tc>
        <w:tc>
          <w:tcPr>
            <w:tcW w:w="8118" w:type="dxa"/>
            <w:tcBorders>
              <w:top w:val="single" w:sz="5" w:space="0" w:color="000000"/>
              <w:left w:val="single" w:sz="5" w:space="0" w:color="000000"/>
              <w:bottom w:val="single" w:sz="5" w:space="0" w:color="000000"/>
              <w:right w:val="single" w:sz="5" w:space="0" w:color="000000"/>
            </w:tcBorders>
          </w:tcPr>
          <w:p w14:paraId="689BFB49" w14:textId="77777777" w:rsidR="00493803" w:rsidRPr="00B56408" w:rsidRDefault="00493803" w:rsidP="00D34893">
            <w:pPr>
              <w:pStyle w:val="TableParagraph"/>
              <w:ind w:left="462" w:right="239" w:hanging="360"/>
              <w:rPr>
                <w:rFonts w:ascii="Times New Roman" w:eastAsia="Arial" w:hAnsi="Times New Roman" w:cs="Times New Roman"/>
                <w:sz w:val="24"/>
                <w:szCs w:val="24"/>
              </w:rPr>
            </w:pPr>
            <w:r w:rsidRPr="00B56408">
              <w:rPr>
                <w:rFonts w:ascii="Times New Roman" w:hAnsi="Times New Roman" w:cs="Times New Roman"/>
                <w:spacing w:val="-1"/>
                <w:sz w:val="24"/>
                <w:szCs w:val="24"/>
              </w:rPr>
              <w:t>4.</w:t>
            </w:r>
            <w:r w:rsidRPr="00B56408">
              <w:rPr>
                <w:rFonts w:ascii="Times New Roman" w:hAnsi="Times New Roman" w:cs="Times New Roman"/>
                <w:sz w:val="24"/>
                <w:szCs w:val="24"/>
              </w:rPr>
              <w:t xml:space="preserve"> </w:t>
            </w:r>
            <w:r w:rsidRPr="00B56408">
              <w:rPr>
                <w:rFonts w:ascii="Times New Roman" w:hAnsi="Times New Roman" w:cs="Times New Roman"/>
                <w:spacing w:val="25"/>
                <w:sz w:val="24"/>
                <w:szCs w:val="24"/>
              </w:rPr>
              <w:t xml:space="preserve"> </w:t>
            </w:r>
            <w:r w:rsidRPr="00B56408">
              <w:rPr>
                <w:rFonts w:ascii="Times New Roman" w:hAnsi="Times New Roman" w:cs="Times New Roman"/>
                <w:sz w:val="24"/>
                <w:szCs w:val="24"/>
              </w:rPr>
              <w:t xml:space="preserve">The </w:t>
            </w:r>
            <w:r w:rsidRPr="00B56408">
              <w:rPr>
                <w:rFonts w:ascii="Times New Roman" w:hAnsi="Times New Roman" w:cs="Times New Roman"/>
                <w:spacing w:val="-1"/>
                <w:sz w:val="24"/>
                <w:szCs w:val="24"/>
              </w:rPr>
              <w:t>artificial</w:t>
            </w:r>
            <w:r w:rsidRPr="00B56408">
              <w:rPr>
                <w:rFonts w:ascii="Times New Roman" w:hAnsi="Times New Roman" w:cs="Times New Roman"/>
                <w:spacing w:val="1"/>
                <w:sz w:val="24"/>
                <w:szCs w:val="24"/>
              </w:rPr>
              <w:t xml:space="preserve"> </w:t>
            </w:r>
            <w:r w:rsidRPr="00B56408">
              <w:rPr>
                <w:rFonts w:ascii="Times New Roman" w:hAnsi="Times New Roman" w:cs="Times New Roman"/>
                <w:spacing w:val="-1"/>
                <w:sz w:val="24"/>
                <w:szCs w:val="24"/>
              </w:rPr>
              <w:t>orange</w:t>
            </w:r>
            <w:r w:rsidRPr="00B56408">
              <w:rPr>
                <w:rFonts w:ascii="Times New Roman" w:hAnsi="Times New Roman" w:cs="Times New Roman"/>
                <w:sz w:val="24"/>
                <w:szCs w:val="24"/>
              </w:rPr>
              <w:t xml:space="preserve"> flavor </w:t>
            </w:r>
            <w:r w:rsidRPr="00B56408">
              <w:rPr>
                <w:rFonts w:ascii="Times New Roman" w:hAnsi="Times New Roman" w:cs="Times New Roman"/>
                <w:spacing w:val="-1"/>
                <w:sz w:val="24"/>
                <w:szCs w:val="24"/>
              </w:rPr>
              <w:t>in</w:t>
            </w:r>
            <w:r w:rsidRPr="00B56408">
              <w:rPr>
                <w:rFonts w:ascii="Times New Roman" w:hAnsi="Times New Roman" w:cs="Times New Roman"/>
                <w:spacing w:val="-2"/>
                <w:sz w:val="24"/>
                <w:szCs w:val="24"/>
              </w:rPr>
              <w:t xml:space="preserve"> </w:t>
            </w:r>
            <w:r w:rsidRPr="00B56408">
              <w:rPr>
                <w:rFonts w:ascii="Times New Roman" w:hAnsi="Times New Roman" w:cs="Times New Roman"/>
                <w:sz w:val="24"/>
                <w:szCs w:val="24"/>
              </w:rPr>
              <w:t>Tang</w:t>
            </w:r>
            <w:r w:rsidRPr="00B56408">
              <w:rPr>
                <w:rFonts w:ascii="Times New Roman" w:hAnsi="Times New Roman" w:cs="Times New Roman"/>
                <w:spacing w:val="-1"/>
                <w:sz w:val="24"/>
                <w:szCs w:val="24"/>
              </w:rPr>
              <w:t xml:space="preserve"> beverage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has</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more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chemicals</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in</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it</w:t>
            </w:r>
            <w:r w:rsidRPr="00B56408">
              <w:rPr>
                <w:rFonts w:ascii="Times New Roman" w:hAnsi="Times New Roman" w:cs="Times New Roman"/>
                <w:spacing w:val="29"/>
                <w:sz w:val="24"/>
                <w:szCs w:val="24"/>
              </w:rPr>
              <w:t xml:space="preserve"> </w:t>
            </w:r>
            <w:r w:rsidRPr="00B56408">
              <w:rPr>
                <w:rFonts w:ascii="Times New Roman" w:hAnsi="Times New Roman" w:cs="Times New Roman"/>
                <w:sz w:val="24"/>
                <w:szCs w:val="24"/>
              </w:rPr>
              <w:t xml:space="preserve">than the </w:t>
            </w:r>
            <w:r w:rsidRPr="00B56408">
              <w:rPr>
                <w:rFonts w:ascii="Times New Roman" w:hAnsi="Times New Roman" w:cs="Times New Roman"/>
                <w:spacing w:val="-1"/>
                <w:sz w:val="24"/>
                <w:szCs w:val="24"/>
              </w:rPr>
              <w:t>orange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flavor</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 xml:space="preserve">from a </w:t>
            </w:r>
            <w:r w:rsidRPr="00B56408">
              <w:rPr>
                <w:rFonts w:ascii="Times New Roman" w:hAnsi="Times New Roman" w:cs="Times New Roman"/>
                <w:spacing w:val="-1"/>
                <w:sz w:val="24"/>
                <w:szCs w:val="24"/>
              </w:rPr>
              <w:t>natural</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orange.</w:t>
            </w:r>
          </w:p>
        </w:tc>
      </w:tr>
      <w:tr w:rsidR="00493803" w:rsidRPr="00B56408" w14:paraId="51884DBE" w14:textId="77777777" w:rsidTr="00D34893">
        <w:trPr>
          <w:trHeight w:hRule="exact" w:val="1276"/>
        </w:trPr>
        <w:tc>
          <w:tcPr>
            <w:tcW w:w="730" w:type="dxa"/>
            <w:tcBorders>
              <w:top w:val="single" w:sz="5" w:space="0" w:color="000000"/>
              <w:left w:val="single" w:sz="5" w:space="0" w:color="000000"/>
              <w:bottom w:val="single" w:sz="5" w:space="0" w:color="000000"/>
              <w:right w:val="single" w:sz="5" w:space="0" w:color="000000"/>
            </w:tcBorders>
          </w:tcPr>
          <w:p w14:paraId="0E5EE39C" w14:textId="77777777" w:rsidR="00493803" w:rsidRPr="00B56408" w:rsidRDefault="00493803" w:rsidP="00D34893">
            <w:pPr>
              <w:rPr>
                <w:szCs w:val="24"/>
              </w:rPr>
            </w:pPr>
          </w:p>
        </w:tc>
        <w:tc>
          <w:tcPr>
            <w:tcW w:w="728" w:type="dxa"/>
            <w:tcBorders>
              <w:top w:val="single" w:sz="5" w:space="0" w:color="000000"/>
              <w:left w:val="single" w:sz="5" w:space="0" w:color="000000"/>
              <w:bottom w:val="single" w:sz="5" w:space="0" w:color="000000"/>
              <w:right w:val="single" w:sz="5" w:space="0" w:color="000000"/>
            </w:tcBorders>
          </w:tcPr>
          <w:p w14:paraId="694E8C7E" w14:textId="77777777" w:rsidR="00493803" w:rsidRPr="00B56408" w:rsidRDefault="00493803" w:rsidP="00D34893">
            <w:pPr>
              <w:rPr>
                <w:szCs w:val="24"/>
              </w:rPr>
            </w:pPr>
          </w:p>
        </w:tc>
        <w:tc>
          <w:tcPr>
            <w:tcW w:w="8118" w:type="dxa"/>
            <w:tcBorders>
              <w:top w:val="single" w:sz="5" w:space="0" w:color="000000"/>
              <w:left w:val="single" w:sz="5" w:space="0" w:color="000000"/>
              <w:bottom w:val="single" w:sz="5" w:space="0" w:color="000000"/>
              <w:right w:val="single" w:sz="5" w:space="0" w:color="000000"/>
            </w:tcBorders>
          </w:tcPr>
          <w:p w14:paraId="0570C027" w14:textId="77777777" w:rsidR="00493803" w:rsidRPr="00B56408" w:rsidRDefault="00493803" w:rsidP="00D34893">
            <w:pPr>
              <w:pStyle w:val="TableParagraph"/>
              <w:ind w:left="462" w:right="113" w:hanging="360"/>
              <w:rPr>
                <w:rFonts w:ascii="Times New Roman" w:eastAsia="Arial" w:hAnsi="Times New Roman" w:cs="Times New Roman"/>
                <w:sz w:val="24"/>
                <w:szCs w:val="24"/>
              </w:rPr>
            </w:pPr>
            <w:r w:rsidRPr="00B56408">
              <w:rPr>
                <w:rFonts w:ascii="Times New Roman" w:hAnsi="Times New Roman" w:cs="Times New Roman"/>
                <w:spacing w:val="-1"/>
                <w:sz w:val="24"/>
                <w:szCs w:val="24"/>
              </w:rPr>
              <w:t>5.</w:t>
            </w:r>
            <w:r w:rsidRPr="00B56408">
              <w:rPr>
                <w:rFonts w:ascii="Times New Roman" w:hAnsi="Times New Roman" w:cs="Times New Roman"/>
                <w:sz w:val="24"/>
                <w:szCs w:val="24"/>
              </w:rPr>
              <w:t xml:space="preserve"> </w:t>
            </w:r>
            <w:r w:rsidRPr="00B56408">
              <w:rPr>
                <w:rFonts w:ascii="Times New Roman" w:hAnsi="Times New Roman" w:cs="Times New Roman"/>
                <w:spacing w:val="25"/>
                <w:sz w:val="24"/>
                <w:szCs w:val="24"/>
              </w:rPr>
              <w:t xml:space="preserve"> </w:t>
            </w:r>
            <w:r w:rsidRPr="00B56408">
              <w:rPr>
                <w:rFonts w:ascii="Times New Roman" w:hAnsi="Times New Roman" w:cs="Times New Roman"/>
                <w:spacing w:val="-1"/>
                <w:sz w:val="24"/>
                <w:szCs w:val="24"/>
              </w:rPr>
              <w:t>Lemon-lime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candy</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and</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lemon-lime soda</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probably</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have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the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same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flavor</w:t>
            </w:r>
            <w:r w:rsidRPr="00B56408">
              <w:rPr>
                <w:rFonts w:ascii="Times New Roman" w:hAnsi="Times New Roman" w:cs="Times New Roman"/>
                <w:spacing w:val="28"/>
                <w:sz w:val="24"/>
                <w:szCs w:val="24"/>
              </w:rPr>
              <w:t xml:space="preserve"> </w:t>
            </w:r>
            <w:r w:rsidRPr="00B56408">
              <w:rPr>
                <w:rFonts w:ascii="Times New Roman" w:hAnsi="Times New Roman" w:cs="Times New Roman"/>
                <w:spacing w:val="-1"/>
                <w:sz w:val="24"/>
                <w:szCs w:val="24"/>
              </w:rPr>
              <w:t>chemicals.</w:t>
            </w:r>
          </w:p>
        </w:tc>
      </w:tr>
      <w:tr w:rsidR="00493803" w:rsidRPr="00B56408" w14:paraId="7FC3E19B" w14:textId="77777777" w:rsidTr="00D34893">
        <w:trPr>
          <w:trHeight w:hRule="exact" w:val="1277"/>
        </w:trPr>
        <w:tc>
          <w:tcPr>
            <w:tcW w:w="730" w:type="dxa"/>
            <w:tcBorders>
              <w:top w:val="single" w:sz="5" w:space="0" w:color="000000"/>
              <w:left w:val="single" w:sz="5" w:space="0" w:color="000000"/>
              <w:bottom w:val="single" w:sz="5" w:space="0" w:color="000000"/>
              <w:right w:val="single" w:sz="5" w:space="0" w:color="000000"/>
            </w:tcBorders>
          </w:tcPr>
          <w:p w14:paraId="751B46FD" w14:textId="77777777" w:rsidR="00493803" w:rsidRPr="00B56408" w:rsidRDefault="00493803" w:rsidP="00D34893">
            <w:pPr>
              <w:rPr>
                <w:szCs w:val="24"/>
              </w:rPr>
            </w:pPr>
          </w:p>
        </w:tc>
        <w:tc>
          <w:tcPr>
            <w:tcW w:w="728" w:type="dxa"/>
            <w:tcBorders>
              <w:top w:val="single" w:sz="5" w:space="0" w:color="000000"/>
              <w:left w:val="single" w:sz="5" w:space="0" w:color="000000"/>
              <w:bottom w:val="single" w:sz="5" w:space="0" w:color="000000"/>
              <w:right w:val="single" w:sz="5" w:space="0" w:color="000000"/>
            </w:tcBorders>
          </w:tcPr>
          <w:p w14:paraId="327F575D" w14:textId="77777777" w:rsidR="00493803" w:rsidRPr="00B56408" w:rsidRDefault="00493803" w:rsidP="00D34893">
            <w:pPr>
              <w:rPr>
                <w:szCs w:val="24"/>
              </w:rPr>
            </w:pPr>
          </w:p>
        </w:tc>
        <w:tc>
          <w:tcPr>
            <w:tcW w:w="8118" w:type="dxa"/>
            <w:tcBorders>
              <w:top w:val="single" w:sz="5" w:space="0" w:color="000000"/>
              <w:left w:val="single" w:sz="5" w:space="0" w:color="000000"/>
              <w:bottom w:val="single" w:sz="5" w:space="0" w:color="000000"/>
              <w:right w:val="single" w:sz="5" w:space="0" w:color="000000"/>
            </w:tcBorders>
          </w:tcPr>
          <w:p w14:paraId="5A476393" w14:textId="77777777" w:rsidR="00493803" w:rsidRPr="00B56408" w:rsidRDefault="00493803" w:rsidP="00D34893">
            <w:pPr>
              <w:pStyle w:val="TableParagraph"/>
              <w:spacing w:before="3" w:line="274" w:lineRule="exact"/>
              <w:ind w:left="462" w:right="239" w:hanging="360"/>
              <w:rPr>
                <w:rFonts w:ascii="Times New Roman" w:eastAsia="Arial" w:hAnsi="Times New Roman" w:cs="Times New Roman"/>
                <w:sz w:val="24"/>
                <w:szCs w:val="24"/>
              </w:rPr>
            </w:pPr>
            <w:r w:rsidRPr="00B56408">
              <w:rPr>
                <w:rFonts w:ascii="Times New Roman" w:hAnsi="Times New Roman" w:cs="Times New Roman"/>
                <w:spacing w:val="-1"/>
                <w:sz w:val="24"/>
                <w:szCs w:val="24"/>
              </w:rPr>
              <w:t>6.</w:t>
            </w:r>
            <w:r w:rsidRPr="00B56408">
              <w:rPr>
                <w:rFonts w:ascii="Times New Roman" w:hAnsi="Times New Roman" w:cs="Times New Roman"/>
                <w:sz w:val="24"/>
                <w:szCs w:val="24"/>
              </w:rPr>
              <w:t xml:space="preserve"> </w:t>
            </w:r>
            <w:r w:rsidRPr="00B56408">
              <w:rPr>
                <w:rFonts w:ascii="Times New Roman" w:hAnsi="Times New Roman" w:cs="Times New Roman"/>
                <w:spacing w:val="25"/>
                <w:sz w:val="24"/>
                <w:szCs w:val="24"/>
              </w:rPr>
              <w:t xml:space="preserve"> </w:t>
            </w:r>
            <w:r w:rsidRPr="00B56408">
              <w:rPr>
                <w:rFonts w:ascii="Times New Roman" w:hAnsi="Times New Roman" w:cs="Times New Roman"/>
                <w:sz w:val="24"/>
                <w:szCs w:val="24"/>
              </w:rPr>
              <w:t xml:space="preserve">When </w:t>
            </w:r>
            <w:r w:rsidRPr="00B56408">
              <w:rPr>
                <w:rFonts w:ascii="Times New Roman" w:hAnsi="Times New Roman" w:cs="Times New Roman"/>
                <w:spacing w:val="-1"/>
                <w:sz w:val="24"/>
                <w:szCs w:val="24"/>
              </w:rPr>
              <w:t>chemicals</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combine chemically,</w:t>
            </w:r>
            <w:r w:rsidRPr="00B56408">
              <w:rPr>
                <w:rFonts w:ascii="Times New Roman" w:hAnsi="Times New Roman" w:cs="Times New Roman"/>
                <w:sz w:val="24"/>
                <w:szCs w:val="24"/>
              </w:rPr>
              <w:t xml:space="preserve"> they </w:t>
            </w:r>
            <w:r w:rsidRPr="00B56408">
              <w:rPr>
                <w:rFonts w:ascii="Times New Roman" w:hAnsi="Times New Roman" w:cs="Times New Roman"/>
                <w:spacing w:val="-1"/>
                <w:sz w:val="24"/>
                <w:szCs w:val="24"/>
              </w:rPr>
              <w:t>lose</w:t>
            </w:r>
            <w:r w:rsidRPr="00B56408">
              <w:rPr>
                <w:rFonts w:ascii="Times New Roman" w:hAnsi="Times New Roman" w:cs="Times New Roman"/>
                <w:sz w:val="24"/>
                <w:szCs w:val="24"/>
              </w:rPr>
              <w:t xml:space="preserve"> their </w:t>
            </w:r>
            <w:r w:rsidRPr="00B56408">
              <w:rPr>
                <w:rFonts w:ascii="Times New Roman" w:hAnsi="Times New Roman" w:cs="Times New Roman"/>
                <w:spacing w:val="-1"/>
                <w:sz w:val="24"/>
                <w:szCs w:val="24"/>
              </w:rPr>
              <w:t>individual</w:t>
            </w:r>
            <w:r w:rsidRPr="00B56408">
              <w:rPr>
                <w:rFonts w:ascii="Times New Roman" w:hAnsi="Times New Roman" w:cs="Times New Roman"/>
                <w:spacing w:val="25"/>
                <w:sz w:val="24"/>
                <w:szCs w:val="24"/>
              </w:rPr>
              <w:t xml:space="preserve"> </w:t>
            </w:r>
            <w:r w:rsidRPr="00B56408">
              <w:rPr>
                <w:rFonts w:ascii="Times New Roman" w:hAnsi="Times New Roman" w:cs="Times New Roman"/>
                <w:sz w:val="24"/>
                <w:szCs w:val="24"/>
              </w:rPr>
              <w:t>characteristics.</w:t>
            </w:r>
          </w:p>
        </w:tc>
      </w:tr>
      <w:tr w:rsidR="00493803" w:rsidRPr="00B56408" w14:paraId="5CC85E54" w14:textId="77777777" w:rsidTr="00D34893">
        <w:trPr>
          <w:trHeight w:hRule="exact" w:val="1276"/>
        </w:trPr>
        <w:tc>
          <w:tcPr>
            <w:tcW w:w="730" w:type="dxa"/>
            <w:tcBorders>
              <w:top w:val="single" w:sz="5" w:space="0" w:color="000000"/>
              <w:left w:val="single" w:sz="5" w:space="0" w:color="000000"/>
              <w:bottom w:val="single" w:sz="5" w:space="0" w:color="000000"/>
              <w:right w:val="single" w:sz="5" w:space="0" w:color="000000"/>
            </w:tcBorders>
          </w:tcPr>
          <w:p w14:paraId="18B2E408" w14:textId="77777777" w:rsidR="00493803" w:rsidRPr="00B56408" w:rsidRDefault="00493803" w:rsidP="00D34893">
            <w:pPr>
              <w:rPr>
                <w:szCs w:val="24"/>
              </w:rPr>
            </w:pPr>
          </w:p>
        </w:tc>
        <w:tc>
          <w:tcPr>
            <w:tcW w:w="728" w:type="dxa"/>
            <w:tcBorders>
              <w:top w:val="single" w:sz="5" w:space="0" w:color="000000"/>
              <w:left w:val="single" w:sz="5" w:space="0" w:color="000000"/>
              <w:bottom w:val="single" w:sz="5" w:space="0" w:color="000000"/>
              <w:right w:val="single" w:sz="5" w:space="0" w:color="000000"/>
            </w:tcBorders>
          </w:tcPr>
          <w:p w14:paraId="21E2CFF7" w14:textId="77777777" w:rsidR="00493803" w:rsidRPr="00B56408" w:rsidRDefault="00493803" w:rsidP="00D34893">
            <w:pPr>
              <w:rPr>
                <w:szCs w:val="24"/>
              </w:rPr>
            </w:pPr>
          </w:p>
        </w:tc>
        <w:tc>
          <w:tcPr>
            <w:tcW w:w="8118" w:type="dxa"/>
            <w:tcBorders>
              <w:top w:val="single" w:sz="5" w:space="0" w:color="000000"/>
              <w:left w:val="single" w:sz="5" w:space="0" w:color="000000"/>
              <w:bottom w:val="single" w:sz="5" w:space="0" w:color="000000"/>
              <w:right w:val="single" w:sz="5" w:space="0" w:color="000000"/>
            </w:tcBorders>
          </w:tcPr>
          <w:p w14:paraId="1550EE08" w14:textId="77777777" w:rsidR="00493803" w:rsidRPr="00B56408" w:rsidRDefault="00493803" w:rsidP="00D34893">
            <w:pPr>
              <w:pStyle w:val="TableParagraph"/>
              <w:ind w:left="462" w:right="239" w:hanging="360"/>
              <w:rPr>
                <w:rFonts w:ascii="Times New Roman" w:eastAsia="Arial" w:hAnsi="Times New Roman" w:cs="Times New Roman"/>
                <w:sz w:val="24"/>
                <w:szCs w:val="24"/>
              </w:rPr>
            </w:pPr>
            <w:r w:rsidRPr="00B56408">
              <w:rPr>
                <w:rFonts w:ascii="Times New Roman" w:hAnsi="Times New Roman" w:cs="Times New Roman"/>
                <w:spacing w:val="-1"/>
                <w:sz w:val="24"/>
                <w:szCs w:val="24"/>
              </w:rPr>
              <w:t>7.</w:t>
            </w:r>
            <w:r w:rsidRPr="00B56408">
              <w:rPr>
                <w:rFonts w:ascii="Times New Roman" w:hAnsi="Times New Roman" w:cs="Times New Roman"/>
                <w:sz w:val="24"/>
                <w:szCs w:val="24"/>
              </w:rPr>
              <w:t xml:space="preserve"> </w:t>
            </w:r>
            <w:r w:rsidRPr="00B56408">
              <w:rPr>
                <w:rFonts w:ascii="Times New Roman" w:hAnsi="Times New Roman" w:cs="Times New Roman"/>
                <w:spacing w:val="23"/>
                <w:sz w:val="24"/>
                <w:szCs w:val="24"/>
              </w:rPr>
              <w:t xml:space="preserve"> </w:t>
            </w:r>
            <w:r w:rsidRPr="00B56408">
              <w:rPr>
                <w:rFonts w:ascii="Times New Roman" w:hAnsi="Times New Roman" w:cs="Times New Roman"/>
                <w:sz w:val="24"/>
                <w:szCs w:val="24"/>
              </w:rPr>
              <w:t>Flavor</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chemists</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typically</w:t>
            </w:r>
            <w:r w:rsidRPr="00B56408">
              <w:rPr>
                <w:rFonts w:ascii="Times New Roman" w:hAnsi="Times New Roman" w:cs="Times New Roman"/>
                <w:spacing w:val="-2"/>
                <w:sz w:val="24"/>
                <w:szCs w:val="24"/>
              </w:rPr>
              <w:t xml:space="preserve"> </w:t>
            </w:r>
            <w:r w:rsidRPr="00B56408">
              <w:rPr>
                <w:rFonts w:ascii="Times New Roman" w:hAnsi="Times New Roman" w:cs="Times New Roman"/>
                <w:spacing w:val="-1"/>
                <w:sz w:val="24"/>
                <w:szCs w:val="24"/>
              </w:rPr>
              <w:t>train for two years after graduating from</w:t>
            </w:r>
            <w:r w:rsidRPr="00B56408">
              <w:rPr>
                <w:rFonts w:ascii="Times New Roman" w:hAnsi="Times New Roman" w:cs="Times New Roman"/>
                <w:spacing w:val="27"/>
                <w:sz w:val="24"/>
                <w:szCs w:val="24"/>
              </w:rPr>
              <w:t xml:space="preserve"> </w:t>
            </w:r>
            <w:r w:rsidRPr="00B56408">
              <w:rPr>
                <w:rFonts w:ascii="Times New Roman" w:hAnsi="Times New Roman" w:cs="Times New Roman"/>
                <w:spacing w:val="-1"/>
                <w:sz w:val="24"/>
                <w:szCs w:val="24"/>
              </w:rPr>
              <w:t>college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with</w:t>
            </w:r>
            <w:r w:rsidRPr="00B56408">
              <w:rPr>
                <w:rFonts w:ascii="Times New Roman" w:hAnsi="Times New Roman" w:cs="Times New Roman"/>
                <w:sz w:val="24"/>
                <w:szCs w:val="24"/>
              </w:rPr>
              <w:t xml:space="preserve"> a </w:t>
            </w:r>
            <w:r w:rsidRPr="00B56408">
              <w:rPr>
                <w:rFonts w:ascii="Times New Roman" w:hAnsi="Times New Roman" w:cs="Times New Roman"/>
                <w:spacing w:val="-1"/>
                <w:sz w:val="24"/>
                <w:szCs w:val="24"/>
              </w:rPr>
              <w:t>degree</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in</w:t>
            </w:r>
            <w:r w:rsidRPr="00B56408">
              <w:rPr>
                <w:rFonts w:ascii="Times New Roman" w:hAnsi="Times New Roman" w:cs="Times New Roman"/>
                <w:sz w:val="24"/>
                <w:szCs w:val="24"/>
              </w:rPr>
              <w:t xml:space="preserve"> </w:t>
            </w:r>
            <w:r w:rsidRPr="00B56408">
              <w:rPr>
                <w:rFonts w:ascii="Times New Roman" w:hAnsi="Times New Roman" w:cs="Times New Roman"/>
                <w:spacing w:val="-1"/>
                <w:sz w:val="24"/>
                <w:szCs w:val="24"/>
              </w:rPr>
              <w:t>chemistry.</w:t>
            </w:r>
          </w:p>
        </w:tc>
      </w:tr>
      <w:tr w:rsidR="00493803" w:rsidRPr="00B56408" w14:paraId="16A9084D" w14:textId="77777777" w:rsidTr="00D34893">
        <w:trPr>
          <w:trHeight w:hRule="exact" w:val="1277"/>
        </w:trPr>
        <w:tc>
          <w:tcPr>
            <w:tcW w:w="730" w:type="dxa"/>
            <w:tcBorders>
              <w:top w:val="single" w:sz="5" w:space="0" w:color="000000"/>
              <w:left w:val="single" w:sz="5" w:space="0" w:color="000000"/>
              <w:bottom w:val="single" w:sz="5" w:space="0" w:color="000000"/>
              <w:right w:val="single" w:sz="5" w:space="0" w:color="000000"/>
            </w:tcBorders>
          </w:tcPr>
          <w:p w14:paraId="0DD7A9EA" w14:textId="77777777" w:rsidR="00493803" w:rsidRPr="00B56408" w:rsidRDefault="00493803" w:rsidP="00D34893">
            <w:pPr>
              <w:rPr>
                <w:szCs w:val="24"/>
              </w:rPr>
            </w:pPr>
          </w:p>
        </w:tc>
        <w:tc>
          <w:tcPr>
            <w:tcW w:w="728" w:type="dxa"/>
            <w:tcBorders>
              <w:top w:val="single" w:sz="5" w:space="0" w:color="000000"/>
              <w:left w:val="single" w:sz="5" w:space="0" w:color="000000"/>
              <w:bottom w:val="single" w:sz="5" w:space="0" w:color="000000"/>
              <w:right w:val="single" w:sz="5" w:space="0" w:color="000000"/>
            </w:tcBorders>
          </w:tcPr>
          <w:p w14:paraId="259E30FA" w14:textId="77777777" w:rsidR="00493803" w:rsidRPr="00B56408" w:rsidRDefault="00493803" w:rsidP="00D34893">
            <w:pPr>
              <w:rPr>
                <w:szCs w:val="24"/>
              </w:rPr>
            </w:pPr>
          </w:p>
        </w:tc>
        <w:tc>
          <w:tcPr>
            <w:tcW w:w="8118" w:type="dxa"/>
            <w:tcBorders>
              <w:top w:val="single" w:sz="5" w:space="0" w:color="000000"/>
              <w:left w:val="single" w:sz="5" w:space="0" w:color="000000"/>
              <w:bottom w:val="single" w:sz="5" w:space="0" w:color="000000"/>
              <w:right w:val="single" w:sz="5" w:space="0" w:color="000000"/>
            </w:tcBorders>
          </w:tcPr>
          <w:p w14:paraId="40C9BEC9" w14:textId="77777777" w:rsidR="00493803" w:rsidRPr="00B56408" w:rsidRDefault="00493803" w:rsidP="00D34893">
            <w:pPr>
              <w:pStyle w:val="TableParagraph"/>
              <w:ind w:left="462" w:right="239" w:hanging="360"/>
              <w:rPr>
                <w:rFonts w:ascii="Times New Roman" w:eastAsia="Arial" w:hAnsi="Times New Roman" w:cs="Times New Roman"/>
                <w:sz w:val="24"/>
                <w:szCs w:val="24"/>
              </w:rPr>
            </w:pPr>
            <w:r w:rsidRPr="00B56408">
              <w:rPr>
                <w:rFonts w:ascii="Times New Roman" w:hAnsi="Times New Roman" w:cs="Times New Roman"/>
                <w:sz w:val="24"/>
                <w:szCs w:val="24"/>
              </w:rPr>
              <w:t xml:space="preserve">8. </w:t>
            </w:r>
            <w:r w:rsidRPr="00B56408">
              <w:rPr>
                <w:rFonts w:ascii="Times New Roman" w:hAnsi="Times New Roman" w:cs="Times New Roman"/>
                <w:spacing w:val="23"/>
                <w:sz w:val="24"/>
                <w:szCs w:val="24"/>
              </w:rPr>
              <w:t xml:space="preserve"> </w:t>
            </w:r>
            <w:r w:rsidRPr="00B56408">
              <w:rPr>
                <w:rFonts w:ascii="Times New Roman" w:hAnsi="Times New Roman" w:cs="Times New Roman"/>
                <w:sz w:val="24"/>
                <w:szCs w:val="24"/>
              </w:rPr>
              <w:t>Esters</w:t>
            </w:r>
            <w:r w:rsidRPr="00B56408">
              <w:rPr>
                <w:rFonts w:ascii="Times New Roman" w:hAnsi="Times New Roman" w:cs="Times New Roman"/>
                <w:spacing w:val="-1"/>
                <w:sz w:val="24"/>
                <w:szCs w:val="24"/>
              </w:rPr>
              <w:t xml:space="preserve"> </w:t>
            </w:r>
            <w:r w:rsidRPr="00B56408">
              <w:rPr>
                <w:rFonts w:ascii="Times New Roman" w:hAnsi="Times New Roman" w:cs="Times New Roman"/>
                <w:sz w:val="24"/>
                <w:szCs w:val="24"/>
              </w:rPr>
              <w:t>are</w:t>
            </w:r>
            <w:r w:rsidRPr="00B56408">
              <w:rPr>
                <w:rFonts w:ascii="Times New Roman" w:hAnsi="Times New Roman" w:cs="Times New Roman"/>
                <w:spacing w:val="-2"/>
                <w:sz w:val="24"/>
                <w:szCs w:val="24"/>
              </w:rPr>
              <w:t xml:space="preserve"> </w:t>
            </w:r>
            <w:r w:rsidRPr="00B56408">
              <w:rPr>
                <w:rFonts w:ascii="Times New Roman" w:hAnsi="Times New Roman" w:cs="Times New Roman"/>
                <w:sz w:val="24"/>
                <w:szCs w:val="24"/>
              </w:rPr>
              <w:t>responsible</w:t>
            </w:r>
            <w:r w:rsidRPr="00B56408">
              <w:rPr>
                <w:rFonts w:ascii="Times New Roman" w:hAnsi="Times New Roman" w:cs="Times New Roman"/>
                <w:spacing w:val="-2"/>
                <w:sz w:val="24"/>
                <w:szCs w:val="24"/>
              </w:rPr>
              <w:t xml:space="preserve"> </w:t>
            </w:r>
            <w:r w:rsidRPr="00B56408">
              <w:rPr>
                <w:rFonts w:ascii="Times New Roman" w:hAnsi="Times New Roman" w:cs="Times New Roman"/>
                <w:sz w:val="24"/>
                <w:szCs w:val="24"/>
              </w:rPr>
              <w:t>for</w:t>
            </w:r>
            <w:r w:rsidRPr="00B56408">
              <w:rPr>
                <w:rFonts w:ascii="Times New Roman" w:hAnsi="Times New Roman" w:cs="Times New Roman"/>
                <w:spacing w:val="-2"/>
                <w:sz w:val="24"/>
                <w:szCs w:val="24"/>
              </w:rPr>
              <w:t xml:space="preserve"> </w:t>
            </w:r>
            <w:r w:rsidRPr="00B56408">
              <w:rPr>
                <w:rFonts w:ascii="Times New Roman" w:hAnsi="Times New Roman" w:cs="Times New Roman"/>
                <w:spacing w:val="-1"/>
                <w:sz w:val="24"/>
                <w:szCs w:val="24"/>
              </w:rPr>
              <w:t>the flavor</w:t>
            </w:r>
            <w:r w:rsidRPr="00B56408">
              <w:rPr>
                <w:rFonts w:ascii="Times New Roman" w:hAnsi="Times New Roman" w:cs="Times New Roman"/>
                <w:spacing w:val="-2"/>
                <w:sz w:val="24"/>
                <w:szCs w:val="24"/>
              </w:rPr>
              <w:t xml:space="preserve"> </w:t>
            </w:r>
            <w:r w:rsidRPr="00B56408">
              <w:rPr>
                <w:rFonts w:ascii="Times New Roman" w:hAnsi="Times New Roman" w:cs="Times New Roman"/>
                <w:spacing w:val="-1"/>
                <w:sz w:val="24"/>
                <w:szCs w:val="24"/>
              </w:rPr>
              <w:t>and smell of</w:t>
            </w:r>
            <w:r w:rsidRPr="00B56408">
              <w:rPr>
                <w:rFonts w:ascii="Times New Roman" w:hAnsi="Times New Roman" w:cs="Times New Roman"/>
                <w:spacing w:val="-2"/>
                <w:sz w:val="24"/>
                <w:szCs w:val="24"/>
              </w:rPr>
              <w:t xml:space="preserve"> </w:t>
            </w:r>
            <w:r w:rsidRPr="00B56408">
              <w:rPr>
                <w:rFonts w:ascii="Times New Roman" w:hAnsi="Times New Roman" w:cs="Times New Roman"/>
                <w:spacing w:val="-1"/>
                <w:sz w:val="24"/>
                <w:szCs w:val="24"/>
              </w:rPr>
              <w:t>many everyday</w:t>
            </w:r>
            <w:r w:rsidRPr="00B56408">
              <w:rPr>
                <w:rFonts w:ascii="Times New Roman" w:hAnsi="Times New Roman" w:cs="Times New Roman"/>
                <w:spacing w:val="26"/>
                <w:sz w:val="24"/>
                <w:szCs w:val="24"/>
              </w:rPr>
              <w:t xml:space="preserve"> </w:t>
            </w:r>
            <w:r w:rsidRPr="00B56408">
              <w:rPr>
                <w:rFonts w:ascii="Times New Roman" w:hAnsi="Times New Roman" w:cs="Times New Roman"/>
                <w:sz w:val="24"/>
                <w:szCs w:val="24"/>
              </w:rPr>
              <w:t>products.</w:t>
            </w:r>
          </w:p>
        </w:tc>
      </w:tr>
      <w:bookmarkEnd w:id="29"/>
    </w:tbl>
    <w:p w14:paraId="1D7931D6" w14:textId="77777777" w:rsidR="00493803" w:rsidRDefault="00493803" w:rsidP="00493803">
      <w:pPr>
        <w:spacing w:after="0" w:line="240" w:lineRule="auto"/>
        <w:rPr>
          <w:rFonts w:eastAsiaTheme="majorEastAsia"/>
          <w:b/>
          <w:spacing w:val="-1"/>
          <w:szCs w:val="24"/>
        </w:rPr>
      </w:pPr>
      <w:r>
        <w:rPr>
          <w:b/>
          <w:spacing w:val="-1"/>
        </w:rPr>
        <w:br w:type="page"/>
      </w:r>
    </w:p>
    <w:p w14:paraId="4D798F85" w14:textId="796B0E8A" w:rsidR="00493803" w:rsidRDefault="00493803" w:rsidP="00493803">
      <w:pPr>
        <w:pStyle w:val="Heading2"/>
        <w:spacing w:before="0" w:after="0"/>
        <w:ind w:left="220" w:right="364"/>
        <w:jc w:val="center"/>
        <w:rPr>
          <w:rFonts w:ascii="Times New Roman" w:hAnsi="Times New Roman"/>
          <w:i w:val="0"/>
          <w:sz w:val="24"/>
          <w:szCs w:val="24"/>
        </w:rPr>
      </w:pPr>
      <w:bookmarkStart w:id="35" w:name="_TOC_250028"/>
      <w:bookmarkStart w:id="36" w:name="GNT"/>
      <w:proofErr w:type="spellStart"/>
      <w:r w:rsidRPr="00904A9B">
        <w:rPr>
          <w:rFonts w:ascii="Times New Roman" w:hAnsi="Times New Roman"/>
          <w:i w:val="0"/>
          <w:sz w:val="24"/>
          <w:szCs w:val="24"/>
        </w:rPr>
        <w:lastRenderedPageBreak/>
        <w:t>Mmmm</w:t>
      </w:r>
      <w:proofErr w:type="spellEnd"/>
      <w:proofErr w:type="gramStart"/>
      <w:r w:rsidRPr="00904A9B">
        <w:rPr>
          <w:rFonts w:ascii="Times New Roman" w:hAnsi="Times New Roman"/>
          <w:i w:val="0"/>
          <w:sz w:val="24"/>
          <w:szCs w:val="24"/>
        </w:rPr>
        <w:t>.</w:t>
      </w:r>
      <w:r w:rsidRPr="00904A9B">
        <w:rPr>
          <w:rFonts w:ascii="Times New Roman" w:hAnsi="Times New Roman"/>
          <w:i w:val="0"/>
          <w:spacing w:val="-8"/>
          <w:sz w:val="24"/>
          <w:szCs w:val="24"/>
        </w:rPr>
        <w:t xml:space="preserve"> </w:t>
      </w:r>
      <w:r w:rsidRPr="00904A9B">
        <w:rPr>
          <w:rFonts w:ascii="Times New Roman" w:hAnsi="Times New Roman"/>
          <w:i w:val="0"/>
          <w:sz w:val="24"/>
          <w:szCs w:val="24"/>
        </w:rPr>
        <w:t>.</w:t>
      </w:r>
      <w:proofErr w:type="gramEnd"/>
      <w:r w:rsidRPr="00904A9B">
        <w:rPr>
          <w:rFonts w:ascii="Times New Roman" w:hAnsi="Times New Roman"/>
          <w:i w:val="0"/>
          <w:spacing w:val="-8"/>
          <w:sz w:val="24"/>
          <w:szCs w:val="24"/>
        </w:rPr>
        <w:t xml:space="preserve"> </w:t>
      </w:r>
      <w:r w:rsidRPr="00904A9B">
        <w:rPr>
          <w:rFonts w:ascii="Times New Roman" w:hAnsi="Times New Roman"/>
          <w:i w:val="0"/>
          <w:sz w:val="24"/>
          <w:szCs w:val="24"/>
        </w:rPr>
        <w:t>.</w:t>
      </w:r>
      <w:r w:rsidRPr="00904A9B">
        <w:rPr>
          <w:rFonts w:ascii="Times New Roman" w:hAnsi="Times New Roman"/>
          <w:i w:val="0"/>
          <w:spacing w:val="-8"/>
          <w:sz w:val="24"/>
          <w:szCs w:val="24"/>
        </w:rPr>
        <w:t xml:space="preserve"> </w:t>
      </w:r>
      <w:r w:rsidRPr="00904A9B">
        <w:rPr>
          <w:rFonts w:ascii="Times New Roman" w:hAnsi="Times New Roman"/>
          <w:i w:val="0"/>
          <w:sz w:val="24"/>
          <w:szCs w:val="24"/>
        </w:rPr>
        <w:t>Flavorful</w:t>
      </w:r>
      <w:r w:rsidRPr="00904A9B">
        <w:rPr>
          <w:rFonts w:ascii="Times New Roman" w:hAnsi="Times New Roman"/>
          <w:i w:val="0"/>
          <w:spacing w:val="-7"/>
          <w:sz w:val="24"/>
          <w:szCs w:val="24"/>
        </w:rPr>
        <w:t xml:space="preserve"> </w:t>
      </w:r>
      <w:r w:rsidRPr="00904A9B">
        <w:rPr>
          <w:rFonts w:ascii="Times New Roman" w:hAnsi="Times New Roman"/>
          <w:i w:val="0"/>
          <w:sz w:val="24"/>
          <w:szCs w:val="24"/>
        </w:rPr>
        <w:t>Food</w:t>
      </w:r>
      <w:bookmarkEnd w:id="35"/>
    </w:p>
    <w:p w14:paraId="4B83C4AC" w14:textId="77777777" w:rsidR="00493803" w:rsidRPr="00904A9B" w:rsidRDefault="00493803" w:rsidP="00493803">
      <w:pPr>
        <w:spacing w:after="0"/>
        <w:jc w:val="center"/>
        <w:rPr>
          <w:b/>
          <w:szCs w:val="24"/>
        </w:rPr>
      </w:pPr>
      <w:r w:rsidRPr="00904A9B">
        <w:rPr>
          <w:rFonts w:eastAsia="Times New Roman"/>
          <w:b/>
          <w:bCs/>
          <w:iCs/>
          <w:spacing w:val="-1"/>
          <w:szCs w:val="24"/>
        </w:rPr>
        <w:t>Guided Note Taking</w:t>
      </w:r>
    </w:p>
    <w:bookmarkEnd w:id="36"/>
    <w:p w14:paraId="191CCEC8" w14:textId="77777777" w:rsidR="00493803" w:rsidRPr="00ED04A0" w:rsidRDefault="00493803" w:rsidP="00493803">
      <w:pPr>
        <w:spacing w:after="0" w:line="320" w:lineRule="exact"/>
        <w:jc w:val="center"/>
        <w:rPr>
          <w:szCs w:val="24"/>
        </w:rPr>
      </w:pPr>
    </w:p>
    <w:p w14:paraId="01358F66" w14:textId="77777777" w:rsidR="00493803" w:rsidRPr="00ED04A0" w:rsidRDefault="00493803" w:rsidP="00493803">
      <w:pPr>
        <w:ind w:left="220" w:right="364"/>
        <w:rPr>
          <w:rFonts w:eastAsia="Arial"/>
          <w:szCs w:val="24"/>
        </w:rPr>
      </w:pPr>
      <w:r w:rsidRPr="00ED04A0">
        <w:rPr>
          <w:b/>
          <w:szCs w:val="24"/>
        </w:rPr>
        <w:t>Directions:</w:t>
      </w:r>
      <w:r w:rsidRPr="00ED04A0">
        <w:rPr>
          <w:b/>
          <w:spacing w:val="66"/>
          <w:szCs w:val="24"/>
        </w:rPr>
        <w:t xml:space="preserve"> </w:t>
      </w:r>
      <w:r w:rsidRPr="00ED04A0">
        <w:rPr>
          <w:spacing w:val="-1"/>
          <w:szCs w:val="24"/>
        </w:rPr>
        <w:t xml:space="preserve">As you read, complete </w:t>
      </w:r>
      <w:r w:rsidRPr="00ED04A0">
        <w:rPr>
          <w:szCs w:val="24"/>
        </w:rPr>
        <w:t xml:space="preserve">the </w:t>
      </w:r>
      <w:r w:rsidRPr="00ED04A0">
        <w:rPr>
          <w:spacing w:val="-1"/>
          <w:szCs w:val="24"/>
        </w:rPr>
        <w:t>chart below describing how</w:t>
      </w:r>
      <w:r w:rsidRPr="00ED04A0">
        <w:rPr>
          <w:szCs w:val="24"/>
        </w:rPr>
        <w:t xml:space="preserve"> </w:t>
      </w:r>
      <w:r w:rsidRPr="00ED04A0">
        <w:rPr>
          <w:spacing w:val="-1"/>
          <w:szCs w:val="24"/>
        </w:rPr>
        <w:t>each factor</w:t>
      </w:r>
      <w:r w:rsidRPr="00ED04A0">
        <w:rPr>
          <w:spacing w:val="22"/>
          <w:w w:val="99"/>
          <w:szCs w:val="24"/>
        </w:rPr>
        <w:t xml:space="preserve"> </w:t>
      </w:r>
      <w:r w:rsidRPr="00ED04A0">
        <w:rPr>
          <w:spacing w:val="-1"/>
          <w:szCs w:val="24"/>
        </w:rPr>
        <w:t>contributes</w:t>
      </w:r>
      <w:r w:rsidRPr="00ED04A0">
        <w:rPr>
          <w:spacing w:val="-2"/>
          <w:szCs w:val="24"/>
        </w:rPr>
        <w:t xml:space="preserve"> </w:t>
      </w:r>
      <w:r w:rsidRPr="00ED04A0">
        <w:rPr>
          <w:szCs w:val="24"/>
        </w:rPr>
        <w:t>to</w:t>
      </w:r>
      <w:r w:rsidRPr="00ED04A0">
        <w:rPr>
          <w:spacing w:val="-2"/>
          <w:szCs w:val="24"/>
        </w:rPr>
        <w:t xml:space="preserve"> </w:t>
      </w:r>
      <w:r w:rsidRPr="00ED04A0">
        <w:rPr>
          <w:szCs w:val="24"/>
        </w:rPr>
        <w:t>the</w:t>
      </w:r>
      <w:r w:rsidRPr="00ED04A0">
        <w:rPr>
          <w:spacing w:val="-1"/>
          <w:szCs w:val="24"/>
        </w:rPr>
        <w:t xml:space="preserve"> </w:t>
      </w:r>
      <w:r w:rsidRPr="00ED04A0">
        <w:rPr>
          <w:szCs w:val="24"/>
        </w:rPr>
        <w:t>flavor</w:t>
      </w:r>
      <w:r w:rsidRPr="00ED04A0">
        <w:rPr>
          <w:spacing w:val="-2"/>
          <w:szCs w:val="24"/>
        </w:rPr>
        <w:t xml:space="preserve"> </w:t>
      </w:r>
      <w:r w:rsidRPr="00ED04A0">
        <w:rPr>
          <w:spacing w:val="-1"/>
          <w:szCs w:val="24"/>
        </w:rPr>
        <w:t>of</w:t>
      </w:r>
      <w:r w:rsidRPr="00ED04A0">
        <w:rPr>
          <w:szCs w:val="24"/>
        </w:rPr>
        <w:t xml:space="preserve"> food.</w:t>
      </w:r>
    </w:p>
    <w:tbl>
      <w:tblPr>
        <w:tblW w:w="0" w:type="auto"/>
        <w:tblInd w:w="106" w:type="dxa"/>
        <w:tblLayout w:type="fixed"/>
        <w:tblCellMar>
          <w:left w:w="0" w:type="dxa"/>
          <w:right w:w="0" w:type="dxa"/>
        </w:tblCellMar>
        <w:tblLook w:val="01E0" w:firstRow="1" w:lastRow="1" w:firstColumn="1" w:lastColumn="1" w:noHBand="0" w:noVBand="0"/>
      </w:tblPr>
      <w:tblGrid>
        <w:gridCol w:w="2268"/>
        <w:gridCol w:w="7308"/>
      </w:tblGrid>
      <w:tr w:rsidR="00493803" w:rsidRPr="00ED04A0" w14:paraId="4BACD5B1" w14:textId="77777777" w:rsidTr="00D34893">
        <w:trPr>
          <w:trHeight w:hRule="exact" w:val="514"/>
        </w:trPr>
        <w:tc>
          <w:tcPr>
            <w:tcW w:w="2268" w:type="dxa"/>
            <w:tcBorders>
              <w:top w:val="single" w:sz="5" w:space="0" w:color="000000"/>
              <w:left w:val="single" w:sz="5" w:space="0" w:color="000000"/>
              <w:bottom w:val="single" w:sz="5" w:space="0" w:color="000000"/>
              <w:right w:val="single" w:sz="5" w:space="0" w:color="000000"/>
            </w:tcBorders>
          </w:tcPr>
          <w:p w14:paraId="7ECAED21" w14:textId="77777777" w:rsidR="00493803" w:rsidRPr="00ED04A0" w:rsidRDefault="00493803" w:rsidP="00D34893">
            <w:pPr>
              <w:pStyle w:val="TableParagraph"/>
              <w:spacing w:before="111"/>
              <w:ind w:left="102"/>
              <w:rPr>
                <w:rFonts w:ascii="Times New Roman" w:eastAsia="Arial" w:hAnsi="Times New Roman" w:cs="Times New Roman"/>
                <w:sz w:val="24"/>
                <w:szCs w:val="24"/>
              </w:rPr>
            </w:pPr>
            <w:r w:rsidRPr="00ED04A0">
              <w:rPr>
                <w:rFonts w:ascii="Times New Roman" w:hAnsi="Times New Roman" w:cs="Times New Roman"/>
                <w:b/>
                <w:spacing w:val="-1"/>
                <w:sz w:val="24"/>
                <w:szCs w:val="24"/>
              </w:rPr>
              <w:t>Factor</w:t>
            </w:r>
          </w:p>
        </w:tc>
        <w:tc>
          <w:tcPr>
            <w:tcW w:w="7308" w:type="dxa"/>
            <w:tcBorders>
              <w:top w:val="single" w:sz="5" w:space="0" w:color="000000"/>
              <w:left w:val="single" w:sz="5" w:space="0" w:color="000000"/>
              <w:bottom w:val="single" w:sz="5" w:space="0" w:color="000000"/>
              <w:right w:val="single" w:sz="5" w:space="0" w:color="000000"/>
            </w:tcBorders>
          </w:tcPr>
          <w:p w14:paraId="49F80A38" w14:textId="77777777" w:rsidR="00493803" w:rsidRPr="00ED04A0" w:rsidRDefault="00493803" w:rsidP="00D34893">
            <w:pPr>
              <w:pStyle w:val="TableParagraph"/>
              <w:spacing w:before="111"/>
              <w:ind w:left="102"/>
              <w:jc w:val="center"/>
              <w:rPr>
                <w:rFonts w:ascii="Times New Roman" w:eastAsia="Arial" w:hAnsi="Times New Roman" w:cs="Times New Roman"/>
                <w:sz w:val="24"/>
                <w:szCs w:val="24"/>
              </w:rPr>
            </w:pPr>
            <w:r w:rsidRPr="00ED04A0">
              <w:rPr>
                <w:rFonts w:ascii="Times New Roman" w:hAnsi="Times New Roman" w:cs="Times New Roman"/>
                <w:b/>
                <w:spacing w:val="-1"/>
                <w:sz w:val="24"/>
                <w:szCs w:val="24"/>
              </w:rPr>
              <w:t>Effect</w:t>
            </w:r>
            <w:r w:rsidRPr="00ED04A0">
              <w:rPr>
                <w:rFonts w:ascii="Times New Roman" w:hAnsi="Times New Roman" w:cs="Times New Roman"/>
                <w:b/>
                <w:sz w:val="24"/>
                <w:szCs w:val="24"/>
              </w:rPr>
              <w:t xml:space="preserve"> </w:t>
            </w:r>
            <w:r w:rsidRPr="00ED04A0">
              <w:rPr>
                <w:rFonts w:ascii="Times New Roman" w:hAnsi="Times New Roman" w:cs="Times New Roman"/>
                <w:b/>
                <w:spacing w:val="-1"/>
                <w:sz w:val="24"/>
                <w:szCs w:val="24"/>
              </w:rPr>
              <w:t>on</w:t>
            </w:r>
            <w:r w:rsidRPr="00ED04A0">
              <w:rPr>
                <w:rFonts w:ascii="Times New Roman" w:hAnsi="Times New Roman" w:cs="Times New Roman"/>
                <w:b/>
                <w:sz w:val="24"/>
                <w:szCs w:val="24"/>
              </w:rPr>
              <w:t xml:space="preserve"> </w:t>
            </w:r>
            <w:r w:rsidRPr="00ED04A0">
              <w:rPr>
                <w:rFonts w:ascii="Times New Roman" w:hAnsi="Times New Roman" w:cs="Times New Roman"/>
                <w:b/>
                <w:spacing w:val="-1"/>
                <w:sz w:val="24"/>
                <w:szCs w:val="24"/>
              </w:rPr>
              <w:t>flavor</w:t>
            </w:r>
          </w:p>
        </w:tc>
      </w:tr>
      <w:tr w:rsidR="00493803" w:rsidRPr="00ED04A0" w14:paraId="5C147668" w14:textId="77777777" w:rsidTr="00D34893">
        <w:trPr>
          <w:trHeight w:hRule="exact" w:val="828"/>
        </w:trPr>
        <w:tc>
          <w:tcPr>
            <w:tcW w:w="2268" w:type="dxa"/>
            <w:tcBorders>
              <w:top w:val="single" w:sz="5" w:space="0" w:color="000000"/>
              <w:left w:val="single" w:sz="5" w:space="0" w:color="000000"/>
              <w:bottom w:val="single" w:sz="5" w:space="0" w:color="000000"/>
              <w:right w:val="single" w:sz="5" w:space="0" w:color="000000"/>
            </w:tcBorders>
          </w:tcPr>
          <w:p w14:paraId="408ECEDA" w14:textId="77777777" w:rsidR="00493803" w:rsidRPr="00ED04A0" w:rsidRDefault="00493803" w:rsidP="00D34893">
            <w:pPr>
              <w:pStyle w:val="TableParagraph"/>
              <w:spacing w:before="8" w:line="260" w:lineRule="exact"/>
              <w:rPr>
                <w:rFonts w:ascii="Times New Roman" w:hAnsi="Times New Roman" w:cs="Times New Roman"/>
                <w:sz w:val="24"/>
                <w:szCs w:val="24"/>
              </w:rPr>
            </w:pPr>
          </w:p>
          <w:p w14:paraId="41A25C15" w14:textId="77777777" w:rsidR="00493803" w:rsidRPr="00ED04A0" w:rsidRDefault="00493803" w:rsidP="00D34893">
            <w:pPr>
              <w:pStyle w:val="TableParagraph"/>
              <w:ind w:left="102"/>
              <w:rPr>
                <w:rFonts w:ascii="Times New Roman" w:eastAsia="Arial" w:hAnsi="Times New Roman" w:cs="Times New Roman"/>
                <w:sz w:val="24"/>
                <w:szCs w:val="24"/>
              </w:rPr>
            </w:pPr>
            <w:r w:rsidRPr="00ED04A0">
              <w:rPr>
                <w:rFonts w:ascii="Times New Roman" w:hAnsi="Times New Roman" w:cs="Times New Roman"/>
                <w:b/>
                <w:sz w:val="24"/>
                <w:szCs w:val="24"/>
              </w:rPr>
              <w:t>Smell</w:t>
            </w:r>
          </w:p>
        </w:tc>
        <w:tc>
          <w:tcPr>
            <w:tcW w:w="7308" w:type="dxa"/>
            <w:tcBorders>
              <w:top w:val="single" w:sz="5" w:space="0" w:color="000000"/>
              <w:left w:val="single" w:sz="5" w:space="0" w:color="000000"/>
              <w:bottom w:val="single" w:sz="5" w:space="0" w:color="000000"/>
              <w:right w:val="single" w:sz="5" w:space="0" w:color="000000"/>
            </w:tcBorders>
          </w:tcPr>
          <w:p w14:paraId="0CB37822" w14:textId="77777777" w:rsidR="00493803" w:rsidRPr="00ED04A0" w:rsidRDefault="00493803" w:rsidP="00D34893">
            <w:pPr>
              <w:rPr>
                <w:szCs w:val="24"/>
              </w:rPr>
            </w:pPr>
          </w:p>
        </w:tc>
      </w:tr>
      <w:tr w:rsidR="00493803" w:rsidRPr="00ED04A0" w14:paraId="3174BE4A" w14:textId="77777777" w:rsidTr="00D34893">
        <w:trPr>
          <w:trHeight w:hRule="exact" w:val="828"/>
        </w:trPr>
        <w:tc>
          <w:tcPr>
            <w:tcW w:w="2268" w:type="dxa"/>
            <w:tcBorders>
              <w:top w:val="single" w:sz="5" w:space="0" w:color="000000"/>
              <w:left w:val="single" w:sz="5" w:space="0" w:color="000000"/>
              <w:bottom w:val="single" w:sz="5" w:space="0" w:color="000000"/>
              <w:right w:val="single" w:sz="5" w:space="0" w:color="000000"/>
            </w:tcBorders>
          </w:tcPr>
          <w:p w14:paraId="180F6D9E" w14:textId="77777777" w:rsidR="00493803" w:rsidRPr="00ED04A0" w:rsidRDefault="00493803" w:rsidP="00D34893">
            <w:pPr>
              <w:pStyle w:val="TableParagraph"/>
              <w:spacing w:before="8" w:line="260" w:lineRule="exact"/>
              <w:rPr>
                <w:rFonts w:ascii="Times New Roman" w:hAnsi="Times New Roman" w:cs="Times New Roman"/>
                <w:sz w:val="24"/>
                <w:szCs w:val="24"/>
              </w:rPr>
            </w:pPr>
          </w:p>
          <w:p w14:paraId="22ED0737" w14:textId="77777777" w:rsidR="00493803" w:rsidRPr="00ED04A0" w:rsidRDefault="00493803" w:rsidP="00D34893">
            <w:pPr>
              <w:pStyle w:val="TableParagraph"/>
              <w:ind w:left="102"/>
              <w:rPr>
                <w:rFonts w:ascii="Times New Roman" w:eastAsia="Arial" w:hAnsi="Times New Roman" w:cs="Times New Roman"/>
                <w:sz w:val="24"/>
                <w:szCs w:val="24"/>
              </w:rPr>
            </w:pPr>
            <w:r w:rsidRPr="00ED04A0">
              <w:rPr>
                <w:rFonts w:ascii="Times New Roman" w:hAnsi="Times New Roman" w:cs="Times New Roman"/>
                <w:b/>
                <w:sz w:val="24"/>
                <w:szCs w:val="24"/>
              </w:rPr>
              <w:t>Color</w:t>
            </w:r>
          </w:p>
        </w:tc>
        <w:tc>
          <w:tcPr>
            <w:tcW w:w="7308" w:type="dxa"/>
            <w:tcBorders>
              <w:top w:val="single" w:sz="5" w:space="0" w:color="000000"/>
              <w:left w:val="single" w:sz="5" w:space="0" w:color="000000"/>
              <w:bottom w:val="single" w:sz="5" w:space="0" w:color="000000"/>
              <w:right w:val="single" w:sz="5" w:space="0" w:color="000000"/>
            </w:tcBorders>
          </w:tcPr>
          <w:p w14:paraId="7A3A8106" w14:textId="77777777" w:rsidR="00493803" w:rsidRPr="00ED04A0" w:rsidRDefault="00493803" w:rsidP="00D34893">
            <w:pPr>
              <w:rPr>
                <w:szCs w:val="24"/>
              </w:rPr>
            </w:pPr>
          </w:p>
        </w:tc>
      </w:tr>
      <w:tr w:rsidR="00493803" w:rsidRPr="00ED04A0" w14:paraId="09175AD2" w14:textId="77777777" w:rsidTr="00D34893">
        <w:trPr>
          <w:trHeight w:hRule="exact" w:val="828"/>
        </w:trPr>
        <w:tc>
          <w:tcPr>
            <w:tcW w:w="2268" w:type="dxa"/>
            <w:tcBorders>
              <w:top w:val="single" w:sz="5" w:space="0" w:color="000000"/>
              <w:left w:val="single" w:sz="5" w:space="0" w:color="000000"/>
              <w:bottom w:val="single" w:sz="5" w:space="0" w:color="000000"/>
              <w:right w:val="single" w:sz="5" w:space="0" w:color="000000"/>
            </w:tcBorders>
          </w:tcPr>
          <w:p w14:paraId="66B4E124" w14:textId="77777777" w:rsidR="00493803" w:rsidRPr="00ED04A0" w:rsidRDefault="00493803" w:rsidP="00D34893">
            <w:pPr>
              <w:pStyle w:val="TableParagraph"/>
              <w:spacing w:before="8" w:line="260" w:lineRule="exact"/>
              <w:rPr>
                <w:rFonts w:ascii="Times New Roman" w:hAnsi="Times New Roman" w:cs="Times New Roman"/>
                <w:sz w:val="24"/>
                <w:szCs w:val="24"/>
              </w:rPr>
            </w:pPr>
          </w:p>
          <w:p w14:paraId="442E0E20" w14:textId="77777777" w:rsidR="00493803" w:rsidRPr="00ED04A0" w:rsidRDefault="00493803" w:rsidP="00D34893">
            <w:pPr>
              <w:pStyle w:val="TableParagraph"/>
              <w:ind w:left="102"/>
              <w:rPr>
                <w:rFonts w:ascii="Times New Roman" w:eastAsia="Arial" w:hAnsi="Times New Roman" w:cs="Times New Roman"/>
                <w:sz w:val="24"/>
                <w:szCs w:val="24"/>
              </w:rPr>
            </w:pPr>
            <w:r w:rsidRPr="00ED04A0">
              <w:rPr>
                <w:rFonts w:ascii="Times New Roman" w:hAnsi="Times New Roman" w:cs="Times New Roman"/>
                <w:b/>
                <w:spacing w:val="-1"/>
                <w:sz w:val="24"/>
                <w:szCs w:val="24"/>
              </w:rPr>
              <w:t>Texture</w:t>
            </w:r>
          </w:p>
        </w:tc>
        <w:tc>
          <w:tcPr>
            <w:tcW w:w="7308" w:type="dxa"/>
            <w:tcBorders>
              <w:top w:val="single" w:sz="5" w:space="0" w:color="000000"/>
              <w:left w:val="single" w:sz="5" w:space="0" w:color="000000"/>
              <w:bottom w:val="single" w:sz="5" w:space="0" w:color="000000"/>
              <w:right w:val="single" w:sz="5" w:space="0" w:color="000000"/>
            </w:tcBorders>
          </w:tcPr>
          <w:p w14:paraId="35E0B89E" w14:textId="77777777" w:rsidR="00493803" w:rsidRPr="00ED04A0" w:rsidRDefault="00493803" w:rsidP="00D34893">
            <w:pPr>
              <w:rPr>
                <w:szCs w:val="24"/>
              </w:rPr>
            </w:pPr>
          </w:p>
        </w:tc>
      </w:tr>
      <w:tr w:rsidR="00493803" w:rsidRPr="00ED04A0" w14:paraId="7AD480FE" w14:textId="77777777" w:rsidTr="00D34893">
        <w:trPr>
          <w:trHeight w:hRule="exact" w:val="1296"/>
        </w:trPr>
        <w:tc>
          <w:tcPr>
            <w:tcW w:w="2268" w:type="dxa"/>
            <w:tcBorders>
              <w:top w:val="single" w:sz="5" w:space="0" w:color="000000"/>
              <w:left w:val="single" w:sz="5" w:space="0" w:color="000000"/>
              <w:bottom w:val="single" w:sz="5" w:space="0" w:color="000000"/>
              <w:right w:val="single" w:sz="5" w:space="0" w:color="000000"/>
            </w:tcBorders>
            <w:vAlign w:val="center"/>
          </w:tcPr>
          <w:p w14:paraId="6003E076" w14:textId="77777777" w:rsidR="00493803" w:rsidRPr="00ED04A0" w:rsidRDefault="00493803" w:rsidP="00D34893">
            <w:pPr>
              <w:pStyle w:val="TableParagraph"/>
              <w:spacing w:line="240" w:lineRule="exact"/>
              <w:rPr>
                <w:rFonts w:ascii="Times New Roman" w:hAnsi="Times New Roman" w:cs="Times New Roman"/>
                <w:sz w:val="24"/>
                <w:szCs w:val="24"/>
              </w:rPr>
            </w:pPr>
          </w:p>
          <w:p w14:paraId="0FC6F539" w14:textId="77777777" w:rsidR="00493803" w:rsidRPr="00ED04A0" w:rsidRDefault="00493803" w:rsidP="00D34893">
            <w:pPr>
              <w:pStyle w:val="TableParagraph"/>
              <w:spacing w:line="240" w:lineRule="exact"/>
              <w:rPr>
                <w:rFonts w:ascii="Times New Roman" w:hAnsi="Times New Roman" w:cs="Times New Roman"/>
                <w:sz w:val="24"/>
                <w:szCs w:val="24"/>
              </w:rPr>
            </w:pPr>
          </w:p>
          <w:p w14:paraId="5EBA43D4" w14:textId="77777777" w:rsidR="00493803" w:rsidRPr="00ED04A0" w:rsidRDefault="00493803" w:rsidP="00D34893">
            <w:pPr>
              <w:pStyle w:val="TableParagraph"/>
              <w:ind w:left="102"/>
              <w:rPr>
                <w:rFonts w:ascii="Times New Roman" w:eastAsia="Arial" w:hAnsi="Times New Roman" w:cs="Times New Roman"/>
                <w:sz w:val="24"/>
                <w:szCs w:val="24"/>
              </w:rPr>
            </w:pPr>
            <w:r w:rsidRPr="00ED04A0">
              <w:rPr>
                <w:rFonts w:ascii="Times New Roman" w:hAnsi="Times New Roman" w:cs="Times New Roman"/>
                <w:b/>
                <w:sz w:val="24"/>
                <w:szCs w:val="24"/>
              </w:rPr>
              <w:t xml:space="preserve">Natural </w:t>
            </w:r>
            <w:r w:rsidRPr="00ED04A0">
              <w:rPr>
                <w:rFonts w:ascii="Times New Roman" w:hAnsi="Times New Roman" w:cs="Times New Roman"/>
                <w:b/>
                <w:spacing w:val="-1"/>
                <w:sz w:val="24"/>
                <w:szCs w:val="24"/>
              </w:rPr>
              <w:t>flavors</w:t>
            </w:r>
          </w:p>
        </w:tc>
        <w:tc>
          <w:tcPr>
            <w:tcW w:w="7308" w:type="dxa"/>
            <w:tcBorders>
              <w:top w:val="single" w:sz="5" w:space="0" w:color="000000"/>
              <w:left w:val="single" w:sz="5" w:space="0" w:color="000000"/>
              <w:bottom w:val="single" w:sz="5" w:space="0" w:color="000000"/>
              <w:right w:val="single" w:sz="5" w:space="0" w:color="000000"/>
            </w:tcBorders>
            <w:vAlign w:val="center"/>
          </w:tcPr>
          <w:p w14:paraId="2AC8F7BB" w14:textId="77777777" w:rsidR="00493803" w:rsidRPr="00ED04A0" w:rsidRDefault="00493803" w:rsidP="00D34893">
            <w:pPr>
              <w:jc w:val="center"/>
              <w:rPr>
                <w:szCs w:val="24"/>
              </w:rPr>
            </w:pPr>
          </w:p>
        </w:tc>
      </w:tr>
      <w:tr w:rsidR="00493803" w:rsidRPr="00ED04A0" w14:paraId="6B9B5EE6" w14:textId="77777777" w:rsidTr="00D34893">
        <w:trPr>
          <w:trHeight w:hRule="exact" w:val="1296"/>
        </w:trPr>
        <w:tc>
          <w:tcPr>
            <w:tcW w:w="2268" w:type="dxa"/>
            <w:tcBorders>
              <w:top w:val="single" w:sz="5" w:space="0" w:color="000000"/>
              <w:left w:val="single" w:sz="5" w:space="0" w:color="000000"/>
              <w:bottom w:val="single" w:sz="5" w:space="0" w:color="000000"/>
              <w:right w:val="single" w:sz="5" w:space="0" w:color="000000"/>
            </w:tcBorders>
            <w:vAlign w:val="center"/>
          </w:tcPr>
          <w:p w14:paraId="45659C17" w14:textId="77777777" w:rsidR="00493803" w:rsidRPr="00ED04A0" w:rsidRDefault="00493803" w:rsidP="00D34893">
            <w:pPr>
              <w:pStyle w:val="TableParagraph"/>
              <w:spacing w:line="240" w:lineRule="exact"/>
              <w:rPr>
                <w:rFonts w:ascii="Times New Roman" w:hAnsi="Times New Roman" w:cs="Times New Roman"/>
                <w:sz w:val="24"/>
                <w:szCs w:val="24"/>
              </w:rPr>
            </w:pPr>
          </w:p>
          <w:p w14:paraId="6621F618" w14:textId="77777777" w:rsidR="00493803" w:rsidRPr="00ED04A0" w:rsidRDefault="00493803" w:rsidP="00D34893">
            <w:pPr>
              <w:pStyle w:val="TableParagraph"/>
              <w:spacing w:line="240" w:lineRule="exact"/>
              <w:rPr>
                <w:rFonts w:ascii="Times New Roman" w:hAnsi="Times New Roman" w:cs="Times New Roman"/>
                <w:sz w:val="24"/>
                <w:szCs w:val="24"/>
              </w:rPr>
            </w:pPr>
          </w:p>
          <w:p w14:paraId="3FEAEB75" w14:textId="77777777" w:rsidR="00493803" w:rsidRPr="00ED04A0" w:rsidRDefault="00493803" w:rsidP="00D34893">
            <w:pPr>
              <w:pStyle w:val="TableParagraph"/>
              <w:ind w:left="102"/>
              <w:rPr>
                <w:rFonts w:ascii="Times New Roman" w:eastAsia="Arial" w:hAnsi="Times New Roman" w:cs="Times New Roman"/>
                <w:sz w:val="24"/>
                <w:szCs w:val="24"/>
              </w:rPr>
            </w:pPr>
            <w:r w:rsidRPr="00ED04A0">
              <w:rPr>
                <w:rFonts w:ascii="Times New Roman" w:hAnsi="Times New Roman" w:cs="Times New Roman"/>
                <w:b/>
                <w:spacing w:val="-1"/>
                <w:sz w:val="24"/>
                <w:szCs w:val="24"/>
              </w:rPr>
              <w:t xml:space="preserve">Artificial </w:t>
            </w:r>
            <w:r w:rsidRPr="00ED04A0">
              <w:rPr>
                <w:rFonts w:ascii="Times New Roman" w:hAnsi="Times New Roman" w:cs="Times New Roman"/>
                <w:b/>
                <w:sz w:val="24"/>
                <w:szCs w:val="24"/>
              </w:rPr>
              <w:t>flavors</w:t>
            </w:r>
          </w:p>
        </w:tc>
        <w:tc>
          <w:tcPr>
            <w:tcW w:w="7308" w:type="dxa"/>
            <w:tcBorders>
              <w:top w:val="single" w:sz="5" w:space="0" w:color="000000"/>
              <w:left w:val="single" w:sz="5" w:space="0" w:color="000000"/>
              <w:bottom w:val="single" w:sz="5" w:space="0" w:color="000000"/>
              <w:right w:val="single" w:sz="5" w:space="0" w:color="000000"/>
            </w:tcBorders>
            <w:vAlign w:val="center"/>
          </w:tcPr>
          <w:p w14:paraId="3257C132" w14:textId="77777777" w:rsidR="00493803" w:rsidRPr="00ED04A0" w:rsidRDefault="00493803" w:rsidP="00D34893">
            <w:pPr>
              <w:jc w:val="center"/>
              <w:rPr>
                <w:szCs w:val="24"/>
              </w:rPr>
            </w:pPr>
          </w:p>
        </w:tc>
      </w:tr>
      <w:tr w:rsidR="00493803" w:rsidRPr="00ED04A0" w14:paraId="035739BD" w14:textId="77777777" w:rsidTr="00D34893">
        <w:trPr>
          <w:trHeight w:hRule="exact" w:val="1296"/>
        </w:trPr>
        <w:tc>
          <w:tcPr>
            <w:tcW w:w="2268" w:type="dxa"/>
            <w:tcBorders>
              <w:top w:val="single" w:sz="5" w:space="0" w:color="000000"/>
              <w:left w:val="single" w:sz="5" w:space="0" w:color="000000"/>
              <w:bottom w:val="single" w:sz="5" w:space="0" w:color="000000"/>
              <w:right w:val="single" w:sz="5" w:space="0" w:color="000000"/>
            </w:tcBorders>
            <w:vAlign w:val="center"/>
          </w:tcPr>
          <w:p w14:paraId="42947F30" w14:textId="77777777" w:rsidR="00493803" w:rsidRPr="00ED04A0" w:rsidRDefault="00493803" w:rsidP="00D34893">
            <w:pPr>
              <w:pStyle w:val="TableParagraph"/>
              <w:spacing w:line="240" w:lineRule="exact"/>
              <w:rPr>
                <w:rFonts w:ascii="Times New Roman" w:hAnsi="Times New Roman" w:cs="Times New Roman"/>
                <w:sz w:val="24"/>
                <w:szCs w:val="24"/>
              </w:rPr>
            </w:pPr>
          </w:p>
          <w:p w14:paraId="55E021FD" w14:textId="77777777" w:rsidR="00493803" w:rsidRPr="00ED04A0" w:rsidRDefault="00493803" w:rsidP="00D34893">
            <w:pPr>
              <w:pStyle w:val="TableParagraph"/>
              <w:spacing w:line="240" w:lineRule="exact"/>
              <w:rPr>
                <w:rFonts w:ascii="Times New Roman" w:hAnsi="Times New Roman" w:cs="Times New Roman"/>
                <w:sz w:val="24"/>
                <w:szCs w:val="24"/>
              </w:rPr>
            </w:pPr>
          </w:p>
          <w:p w14:paraId="1284C0AD" w14:textId="77777777" w:rsidR="00493803" w:rsidRPr="00ED04A0" w:rsidRDefault="00493803" w:rsidP="00D34893">
            <w:pPr>
              <w:pStyle w:val="TableParagraph"/>
              <w:ind w:left="102"/>
              <w:rPr>
                <w:rFonts w:ascii="Times New Roman" w:eastAsia="Arial" w:hAnsi="Times New Roman" w:cs="Times New Roman"/>
                <w:sz w:val="24"/>
                <w:szCs w:val="24"/>
              </w:rPr>
            </w:pPr>
            <w:r w:rsidRPr="00ED04A0">
              <w:rPr>
                <w:rFonts w:ascii="Times New Roman" w:hAnsi="Times New Roman" w:cs="Times New Roman"/>
                <w:b/>
                <w:spacing w:val="-1"/>
                <w:sz w:val="24"/>
                <w:szCs w:val="24"/>
              </w:rPr>
              <w:t>Esters</w:t>
            </w:r>
          </w:p>
        </w:tc>
        <w:tc>
          <w:tcPr>
            <w:tcW w:w="7308" w:type="dxa"/>
            <w:tcBorders>
              <w:top w:val="single" w:sz="5" w:space="0" w:color="000000"/>
              <w:left w:val="single" w:sz="5" w:space="0" w:color="000000"/>
              <w:bottom w:val="single" w:sz="5" w:space="0" w:color="000000"/>
              <w:right w:val="single" w:sz="5" w:space="0" w:color="000000"/>
            </w:tcBorders>
            <w:vAlign w:val="center"/>
          </w:tcPr>
          <w:p w14:paraId="09E0778E" w14:textId="77777777" w:rsidR="00493803" w:rsidRPr="00ED04A0" w:rsidRDefault="00493803" w:rsidP="00D34893">
            <w:pPr>
              <w:jc w:val="center"/>
              <w:rPr>
                <w:szCs w:val="24"/>
              </w:rPr>
            </w:pPr>
          </w:p>
        </w:tc>
      </w:tr>
    </w:tbl>
    <w:p w14:paraId="444EAF26" w14:textId="77777777" w:rsidR="00493803" w:rsidRPr="00ED04A0" w:rsidRDefault="00493803" w:rsidP="00493803">
      <w:pPr>
        <w:spacing w:before="3" w:line="200" w:lineRule="exact"/>
        <w:rPr>
          <w:szCs w:val="24"/>
        </w:rPr>
      </w:pPr>
    </w:p>
    <w:p w14:paraId="19A21415" w14:textId="77777777" w:rsidR="00493803" w:rsidRPr="00ED04A0" w:rsidRDefault="00493803" w:rsidP="00493803">
      <w:pPr>
        <w:spacing w:before="69"/>
        <w:ind w:left="220" w:right="364"/>
        <w:rPr>
          <w:rFonts w:eastAsia="Arial"/>
          <w:szCs w:val="24"/>
        </w:rPr>
      </w:pPr>
      <w:r w:rsidRPr="00ED04A0">
        <w:rPr>
          <w:rFonts w:eastAsia="Arial"/>
          <w:szCs w:val="24"/>
        </w:rPr>
        <w:t>Think</w:t>
      </w:r>
      <w:r w:rsidRPr="00ED04A0">
        <w:rPr>
          <w:rFonts w:eastAsia="Arial"/>
          <w:spacing w:val="-2"/>
          <w:szCs w:val="24"/>
        </w:rPr>
        <w:t xml:space="preserve"> </w:t>
      </w:r>
      <w:r w:rsidRPr="00ED04A0">
        <w:rPr>
          <w:rFonts w:eastAsia="Arial"/>
          <w:spacing w:val="-1"/>
          <w:szCs w:val="24"/>
        </w:rPr>
        <w:t>of</w:t>
      </w:r>
      <w:r w:rsidRPr="00ED04A0">
        <w:rPr>
          <w:rFonts w:eastAsia="Arial"/>
          <w:szCs w:val="24"/>
        </w:rPr>
        <w:t xml:space="preserve"> </w:t>
      </w:r>
      <w:r w:rsidRPr="00ED04A0">
        <w:rPr>
          <w:rFonts w:eastAsia="Arial"/>
          <w:spacing w:val="-1"/>
          <w:szCs w:val="24"/>
        </w:rPr>
        <w:t>an</w:t>
      </w:r>
      <w:r w:rsidRPr="00ED04A0">
        <w:rPr>
          <w:rFonts w:eastAsia="Arial"/>
          <w:szCs w:val="24"/>
        </w:rPr>
        <w:t xml:space="preserve"> </w:t>
      </w:r>
      <w:r w:rsidRPr="00ED04A0">
        <w:rPr>
          <w:rFonts w:eastAsia="Arial"/>
          <w:spacing w:val="-1"/>
          <w:szCs w:val="24"/>
        </w:rPr>
        <w:t>example</w:t>
      </w:r>
      <w:r w:rsidRPr="00ED04A0">
        <w:rPr>
          <w:rFonts w:eastAsia="Arial"/>
          <w:szCs w:val="24"/>
        </w:rPr>
        <w:t xml:space="preserve"> </w:t>
      </w:r>
      <w:r w:rsidRPr="00ED04A0">
        <w:rPr>
          <w:rFonts w:eastAsia="Arial"/>
          <w:spacing w:val="-1"/>
          <w:szCs w:val="24"/>
        </w:rPr>
        <w:t xml:space="preserve">of </w:t>
      </w:r>
      <w:r w:rsidRPr="00ED04A0">
        <w:rPr>
          <w:rFonts w:eastAsia="Arial"/>
          <w:szCs w:val="24"/>
        </w:rPr>
        <w:t>a flavor</w:t>
      </w:r>
      <w:r w:rsidRPr="00ED04A0">
        <w:rPr>
          <w:rFonts w:eastAsia="Arial"/>
          <w:spacing w:val="-1"/>
          <w:szCs w:val="24"/>
        </w:rPr>
        <w:t xml:space="preserve"> you</w:t>
      </w:r>
      <w:r w:rsidRPr="00ED04A0">
        <w:rPr>
          <w:rFonts w:eastAsia="Arial"/>
          <w:szCs w:val="24"/>
        </w:rPr>
        <w:t xml:space="preserve"> </w:t>
      </w:r>
      <w:r w:rsidRPr="00ED04A0">
        <w:rPr>
          <w:rFonts w:eastAsia="Arial"/>
          <w:spacing w:val="-1"/>
          <w:szCs w:val="24"/>
        </w:rPr>
        <w:t>enjoy</w:t>
      </w:r>
      <w:r w:rsidRPr="00ED04A0">
        <w:rPr>
          <w:rFonts w:eastAsia="Arial"/>
          <w:spacing w:val="-2"/>
          <w:szCs w:val="24"/>
        </w:rPr>
        <w:t xml:space="preserve"> </w:t>
      </w:r>
      <w:r w:rsidRPr="00ED04A0">
        <w:rPr>
          <w:rFonts w:eastAsia="Arial"/>
          <w:spacing w:val="-1"/>
          <w:szCs w:val="24"/>
        </w:rPr>
        <w:t>but</w:t>
      </w:r>
      <w:r w:rsidRPr="00ED04A0">
        <w:rPr>
          <w:rFonts w:eastAsia="Arial"/>
          <w:szCs w:val="24"/>
        </w:rPr>
        <w:t xml:space="preserve"> </w:t>
      </w:r>
      <w:r w:rsidRPr="00ED04A0">
        <w:rPr>
          <w:rFonts w:eastAsia="Arial"/>
          <w:spacing w:val="-1"/>
          <w:szCs w:val="24"/>
        </w:rPr>
        <w:t>your</w:t>
      </w:r>
      <w:r w:rsidRPr="00ED04A0">
        <w:rPr>
          <w:rFonts w:eastAsia="Arial"/>
          <w:szCs w:val="24"/>
        </w:rPr>
        <w:t xml:space="preserve"> </w:t>
      </w:r>
      <w:r w:rsidRPr="00ED04A0">
        <w:rPr>
          <w:rFonts w:eastAsia="Arial"/>
          <w:spacing w:val="-1"/>
          <w:szCs w:val="24"/>
        </w:rPr>
        <w:t>best</w:t>
      </w:r>
      <w:r w:rsidRPr="00ED04A0">
        <w:rPr>
          <w:rFonts w:eastAsia="Arial"/>
          <w:szCs w:val="24"/>
        </w:rPr>
        <w:t xml:space="preserve"> friend</w:t>
      </w:r>
      <w:r w:rsidRPr="00ED04A0">
        <w:rPr>
          <w:rFonts w:eastAsia="Arial"/>
          <w:spacing w:val="-2"/>
          <w:szCs w:val="24"/>
        </w:rPr>
        <w:t xml:space="preserve"> </w:t>
      </w:r>
      <w:r w:rsidRPr="00ED04A0">
        <w:rPr>
          <w:rFonts w:eastAsia="Arial"/>
          <w:spacing w:val="-1"/>
          <w:szCs w:val="24"/>
        </w:rPr>
        <w:t>doesn’t</w:t>
      </w:r>
      <w:r w:rsidRPr="00ED04A0">
        <w:rPr>
          <w:rFonts w:eastAsia="Arial"/>
          <w:szCs w:val="24"/>
        </w:rPr>
        <w:t xml:space="preserve"> </w:t>
      </w:r>
      <w:r w:rsidRPr="00ED04A0">
        <w:rPr>
          <w:rFonts w:eastAsia="Arial"/>
          <w:spacing w:val="-1"/>
          <w:szCs w:val="24"/>
        </w:rPr>
        <w:t>like.</w:t>
      </w:r>
      <w:r w:rsidRPr="00ED04A0">
        <w:rPr>
          <w:rFonts w:eastAsia="Arial"/>
          <w:szCs w:val="24"/>
        </w:rPr>
        <w:t xml:space="preserve"> </w:t>
      </w:r>
      <w:r w:rsidRPr="00ED04A0">
        <w:rPr>
          <w:rFonts w:eastAsia="Arial"/>
          <w:spacing w:val="-1"/>
          <w:szCs w:val="24"/>
        </w:rPr>
        <w:t>Did</w:t>
      </w:r>
      <w:r w:rsidRPr="00ED04A0">
        <w:rPr>
          <w:rFonts w:eastAsia="Arial"/>
          <w:szCs w:val="24"/>
        </w:rPr>
        <w:t xml:space="preserve"> the</w:t>
      </w:r>
      <w:r w:rsidRPr="00ED04A0">
        <w:rPr>
          <w:rFonts w:eastAsia="Arial"/>
          <w:spacing w:val="25"/>
          <w:szCs w:val="24"/>
        </w:rPr>
        <w:t xml:space="preserve"> </w:t>
      </w:r>
      <w:r w:rsidRPr="00ED04A0">
        <w:rPr>
          <w:rFonts w:eastAsia="Arial"/>
          <w:spacing w:val="-1"/>
          <w:szCs w:val="24"/>
        </w:rPr>
        <w:t>article provide information</w:t>
      </w:r>
      <w:r w:rsidRPr="00ED04A0">
        <w:rPr>
          <w:rFonts w:eastAsia="Arial"/>
          <w:szCs w:val="24"/>
        </w:rPr>
        <w:t xml:space="preserve"> </w:t>
      </w:r>
      <w:r w:rsidRPr="00ED04A0">
        <w:rPr>
          <w:rFonts w:eastAsia="Arial"/>
          <w:spacing w:val="-1"/>
          <w:szCs w:val="24"/>
        </w:rPr>
        <w:t xml:space="preserve">to help you understand </w:t>
      </w:r>
      <w:r w:rsidRPr="00ED04A0">
        <w:rPr>
          <w:rFonts w:eastAsia="Arial"/>
          <w:szCs w:val="24"/>
        </w:rPr>
        <w:t>the</w:t>
      </w:r>
      <w:r w:rsidRPr="00ED04A0">
        <w:rPr>
          <w:rFonts w:eastAsia="Arial"/>
          <w:spacing w:val="-1"/>
          <w:szCs w:val="24"/>
        </w:rPr>
        <w:t xml:space="preserve"> reason </w:t>
      </w:r>
      <w:r w:rsidRPr="00ED04A0">
        <w:rPr>
          <w:rFonts w:eastAsia="Arial"/>
          <w:szCs w:val="24"/>
        </w:rPr>
        <w:t>for</w:t>
      </w:r>
      <w:r w:rsidRPr="00ED04A0">
        <w:rPr>
          <w:rFonts w:eastAsia="Arial"/>
          <w:spacing w:val="-1"/>
          <w:szCs w:val="24"/>
        </w:rPr>
        <w:t xml:space="preserve"> the difference?</w:t>
      </w:r>
      <w:r w:rsidRPr="00ED04A0">
        <w:rPr>
          <w:rFonts w:eastAsia="Arial"/>
          <w:szCs w:val="24"/>
        </w:rPr>
        <w:t xml:space="preserve"> If </w:t>
      </w:r>
      <w:r w:rsidRPr="00ED04A0">
        <w:rPr>
          <w:rFonts w:eastAsia="Arial"/>
          <w:spacing w:val="-1"/>
          <w:szCs w:val="24"/>
        </w:rPr>
        <w:t>so,</w:t>
      </w:r>
      <w:r w:rsidRPr="00ED04A0">
        <w:rPr>
          <w:rFonts w:eastAsia="Arial"/>
          <w:spacing w:val="28"/>
          <w:w w:val="99"/>
          <w:szCs w:val="24"/>
        </w:rPr>
        <w:t xml:space="preserve"> </w:t>
      </w:r>
      <w:r w:rsidRPr="00ED04A0">
        <w:rPr>
          <w:rFonts w:eastAsia="Arial"/>
          <w:spacing w:val="-1"/>
          <w:szCs w:val="24"/>
        </w:rPr>
        <w:t>please</w:t>
      </w:r>
      <w:r w:rsidRPr="00ED04A0">
        <w:rPr>
          <w:rFonts w:eastAsia="Arial"/>
          <w:szCs w:val="24"/>
        </w:rPr>
        <w:t xml:space="preserve"> </w:t>
      </w:r>
      <w:r w:rsidRPr="00ED04A0">
        <w:rPr>
          <w:rFonts w:eastAsia="Arial"/>
          <w:spacing w:val="-1"/>
          <w:szCs w:val="24"/>
        </w:rPr>
        <w:t>explain.</w:t>
      </w:r>
    </w:p>
    <w:p w14:paraId="79E923D8" w14:textId="77777777" w:rsidR="00493803" w:rsidRPr="00ED04A0" w:rsidRDefault="00493803" w:rsidP="00493803">
      <w:pPr>
        <w:rPr>
          <w:rFonts w:eastAsia="Arial"/>
          <w:szCs w:val="24"/>
        </w:rPr>
        <w:sectPr w:rsidR="00493803" w:rsidRPr="00ED04A0" w:rsidSect="00305DB8">
          <w:type w:val="nextColumn"/>
          <w:pgSz w:w="12240" w:h="15840"/>
          <w:pgMar w:top="1500" w:right="1220" w:bottom="1240" w:left="1220" w:header="720" w:footer="720" w:gutter="0"/>
          <w:cols w:space="720"/>
          <w:docGrid w:linePitch="326"/>
        </w:sectPr>
      </w:pPr>
    </w:p>
    <w:p w14:paraId="00111AD8" w14:textId="77777777" w:rsidR="00493803" w:rsidRDefault="00493803" w:rsidP="00493803">
      <w:pPr>
        <w:spacing w:after="0" w:line="240" w:lineRule="auto"/>
        <w:rPr>
          <w:rFonts w:eastAsiaTheme="majorEastAsia"/>
          <w:b/>
          <w:spacing w:val="-1"/>
          <w:szCs w:val="24"/>
        </w:rPr>
      </w:pPr>
    </w:p>
    <w:p w14:paraId="2B3F903C" w14:textId="77777777" w:rsidR="00493803" w:rsidRDefault="00493803" w:rsidP="00493803">
      <w:pPr>
        <w:pStyle w:val="Heading3"/>
        <w:spacing w:before="0"/>
        <w:ind w:left="100" w:right="20"/>
        <w:jc w:val="center"/>
        <w:rPr>
          <w:rFonts w:ascii="Times New Roman" w:hAnsi="Times New Roman" w:cs="Times New Roman"/>
          <w:b/>
          <w:color w:val="auto"/>
          <w:spacing w:val="-2"/>
        </w:rPr>
      </w:pPr>
      <w:bookmarkStart w:id="37" w:name="ARA"/>
      <w:proofErr w:type="spellStart"/>
      <w:r w:rsidRPr="00B4038A">
        <w:rPr>
          <w:rFonts w:ascii="Times New Roman" w:hAnsi="Times New Roman" w:cs="Times New Roman"/>
          <w:b/>
          <w:color w:val="auto"/>
          <w:spacing w:val="-1"/>
        </w:rPr>
        <w:t>Mmmm</w:t>
      </w:r>
      <w:proofErr w:type="spellEnd"/>
      <w:r w:rsidRPr="00B4038A">
        <w:rPr>
          <w:rFonts w:ascii="Times New Roman" w:hAnsi="Times New Roman" w:cs="Times New Roman"/>
          <w:b/>
          <w:color w:val="auto"/>
        </w:rPr>
        <w:t xml:space="preserve"> … </w:t>
      </w:r>
      <w:r w:rsidRPr="00B4038A">
        <w:rPr>
          <w:rFonts w:ascii="Times New Roman" w:hAnsi="Times New Roman" w:cs="Times New Roman"/>
          <w:b/>
          <w:color w:val="auto"/>
          <w:spacing w:val="-1"/>
        </w:rPr>
        <w:t>Flavorful</w:t>
      </w:r>
      <w:r w:rsidRPr="00B4038A">
        <w:rPr>
          <w:rFonts w:ascii="Times New Roman" w:hAnsi="Times New Roman" w:cs="Times New Roman"/>
          <w:b/>
          <w:color w:val="auto"/>
        </w:rPr>
        <w:t xml:space="preserve"> </w:t>
      </w:r>
      <w:r w:rsidRPr="00B4038A">
        <w:rPr>
          <w:rFonts w:ascii="Times New Roman" w:hAnsi="Times New Roman" w:cs="Times New Roman"/>
          <w:b/>
          <w:color w:val="auto"/>
          <w:spacing w:val="-2"/>
        </w:rPr>
        <w:t>Food!</w:t>
      </w:r>
    </w:p>
    <w:p w14:paraId="408D1761" w14:textId="77777777" w:rsidR="00493803" w:rsidRPr="00CD2FCB" w:rsidRDefault="00493803" w:rsidP="00493803">
      <w:pPr>
        <w:spacing w:after="0"/>
        <w:jc w:val="center"/>
        <w:rPr>
          <w:b/>
        </w:rPr>
      </w:pPr>
      <w:r w:rsidRPr="00CD2FCB">
        <w:rPr>
          <w:b/>
        </w:rPr>
        <w:t>After Reading Activity</w:t>
      </w:r>
    </w:p>
    <w:bookmarkEnd w:id="37"/>
    <w:p w14:paraId="7FC6B395" w14:textId="77777777" w:rsidR="00493803" w:rsidRPr="00B4038A" w:rsidRDefault="00493803" w:rsidP="00493803">
      <w:pPr>
        <w:pStyle w:val="Heading3"/>
        <w:spacing w:before="240"/>
        <w:ind w:left="100" w:right="20"/>
        <w:rPr>
          <w:rFonts w:ascii="Times New Roman" w:hAnsi="Times New Roman" w:cs="Times New Roman"/>
          <w:b/>
          <w:bCs/>
          <w:color w:val="auto"/>
        </w:rPr>
      </w:pPr>
      <w:r>
        <w:rPr>
          <w:rFonts w:ascii="Times New Roman" w:hAnsi="Times New Roman" w:cs="Times New Roman"/>
          <w:b/>
          <w:color w:val="auto"/>
          <w:spacing w:val="-2"/>
        </w:rPr>
        <w:t xml:space="preserve">Read the articles. </w:t>
      </w:r>
      <w:r w:rsidRPr="00B4038A">
        <w:rPr>
          <w:rFonts w:ascii="Times New Roman" w:hAnsi="Times New Roman" w:cs="Times New Roman"/>
          <w:b/>
          <w:color w:val="auto"/>
          <w:spacing w:val="-2"/>
        </w:rPr>
        <w:t>Answer the following questions in complete and grammatically correct sentences.</w:t>
      </w:r>
    </w:p>
    <w:p w14:paraId="04E4690C" w14:textId="77777777" w:rsidR="00493803" w:rsidRPr="00B56408" w:rsidRDefault="00493803" w:rsidP="00493803">
      <w:pPr>
        <w:pStyle w:val="BodyText"/>
        <w:numPr>
          <w:ilvl w:val="0"/>
          <w:numId w:val="202"/>
        </w:numPr>
        <w:tabs>
          <w:tab w:val="left" w:pos="460"/>
        </w:tabs>
        <w:suppressAutoHyphens w:val="0"/>
        <w:spacing w:after="0"/>
        <w:ind w:right="20"/>
        <w:rPr>
          <w:rFonts w:cs="Times New Roman"/>
        </w:rPr>
      </w:pPr>
      <w:r w:rsidRPr="00B56408">
        <w:rPr>
          <w:rFonts w:cs="Times New Roman"/>
        </w:rPr>
        <w:t>What</w:t>
      </w:r>
      <w:r w:rsidRPr="00B56408">
        <w:rPr>
          <w:rFonts w:cs="Times New Roman"/>
          <w:spacing w:val="-6"/>
        </w:rPr>
        <w:t xml:space="preserve"> </w:t>
      </w:r>
      <w:r w:rsidRPr="00B56408">
        <w:rPr>
          <w:rFonts w:cs="Times New Roman"/>
        </w:rPr>
        <w:t>two</w:t>
      </w:r>
      <w:r w:rsidRPr="00B56408">
        <w:rPr>
          <w:rFonts w:cs="Times New Roman"/>
          <w:spacing w:val="-5"/>
        </w:rPr>
        <w:t xml:space="preserve"> </w:t>
      </w:r>
      <w:r w:rsidRPr="00B56408">
        <w:rPr>
          <w:rFonts w:cs="Times New Roman"/>
        </w:rPr>
        <w:t>senses</w:t>
      </w:r>
      <w:r w:rsidRPr="00B56408">
        <w:rPr>
          <w:rFonts w:cs="Times New Roman"/>
          <w:spacing w:val="-5"/>
        </w:rPr>
        <w:t xml:space="preserve"> </w:t>
      </w:r>
      <w:r w:rsidRPr="00B56408">
        <w:rPr>
          <w:rFonts w:cs="Times New Roman"/>
        </w:rPr>
        <w:t>combine</w:t>
      </w:r>
      <w:r w:rsidRPr="00B56408">
        <w:rPr>
          <w:rFonts w:cs="Times New Roman"/>
          <w:spacing w:val="-6"/>
        </w:rPr>
        <w:t xml:space="preserve"> </w:t>
      </w:r>
      <w:r w:rsidRPr="00B56408">
        <w:rPr>
          <w:rFonts w:cs="Times New Roman"/>
        </w:rPr>
        <w:t>to</w:t>
      </w:r>
      <w:r w:rsidRPr="00B56408">
        <w:rPr>
          <w:rFonts w:cs="Times New Roman"/>
          <w:spacing w:val="-5"/>
        </w:rPr>
        <w:t xml:space="preserve"> </w:t>
      </w:r>
      <w:r w:rsidRPr="00B56408">
        <w:rPr>
          <w:rFonts w:cs="Times New Roman"/>
        </w:rPr>
        <w:t>produce</w:t>
      </w:r>
      <w:r w:rsidRPr="00B56408">
        <w:rPr>
          <w:rFonts w:cs="Times New Roman"/>
          <w:spacing w:val="-5"/>
        </w:rPr>
        <w:t xml:space="preserve"> </w:t>
      </w:r>
      <w:r w:rsidRPr="00B56408">
        <w:rPr>
          <w:rFonts w:cs="Times New Roman"/>
        </w:rPr>
        <w:t>what</w:t>
      </w:r>
      <w:r w:rsidRPr="00B56408">
        <w:rPr>
          <w:rFonts w:cs="Times New Roman"/>
          <w:spacing w:val="-6"/>
        </w:rPr>
        <w:t xml:space="preserve"> </w:t>
      </w:r>
      <w:r w:rsidRPr="00B56408">
        <w:rPr>
          <w:rFonts w:cs="Times New Roman"/>
        </w:rPr>
        <w:t>we</w:t>
      </w:r>
      <w:r w:rsidRPr="00B56408">
        <w:rPr>
          <w:rFonts w:cs="Times New Roman"/>
          <w:spacing w:val="-5"/>
        </w:rPr>
        <w:t xml:space="preserve"> </w:t>
      </w:r>
      <w:r w:rsidRPr="00B56408">
        <w:rPr>
          <w:rFonts w:cs="Times New Roman"/>
        </w:rPr>
        <w:t>perceive</w:t>
      </w:r>
      <w:r w:rsidRPr="00B56408">
        <w:rPr>
          <w:rFonts w:cs="Times New Roman"/>
          <w:spacing w:val="-5"/>
        </w:rPr>
        <w:t xml:space="preserve"> </w:t>
      </w:r>
      <w:r w:rsidRPr="00B56408">
        <w:rPr>
          <w:rFonts w:cs="Times New Roman"/>
        </w:rPr>
        <w:t>as</w:t>
      </w:r>
      <w:r w:rsidRPr="00B56408">
        <w:rPr>
          <w:rFonts w:cs="Times New Roman"/>
          <w:spacing w:val="-6"/>
        </w:rPr>
        <w:t xml:space="preserve"> </w:t>
      </w:r>
      <w:r w:rsidRPr="00B56408">
        <w:rPr>
          <w:rFonts w:cs="Times New Roman"/>
        </w:rPr>
        <w:t>flavor?</w:t>
      </w:r>
      <w:r w:rsidRPr="00B56408">
        <w:rPr>
          <w:rFonts w:cs="Times New Roman"/>
          <w:spacing w:val="-6"/>
        </w:rPr>
        <w:t xml:space="preserve"> </w:t>
      </w:r>
      <w:r w:rsidRPr="00B56408">
        <w:rPr>
          <w:rFonts w:cs="Times New Roman"/>
        </w:rPr>
        <w:t>Which</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rPr>
        <w:t>two</w:t>
      </w:r>
      <w:r w:rsidRPr="00B56408">
        <w:rPr>
          <w:rFonts w:cs="Times New Roman"/>
          <w:spacing w:val="-5"/>
        </w:rPr>
        <w:t xml:space="preserve"> </w:t>
      </w:r>
      <w:r w:rsidRPr="00B56408">
        <w:rPr>
          <w:rFonts w:cs="Times New Roman"/>
        </w:rPr>
        <w:t>senses</w:t>
      </w:r>
      <w:r w:rsidRPr="00B56408">
        <w:rPr>
          <w:rFonts w:cs="Times New Roman"/>
          <w:w w:val="99"/>
        </w:rPr>
        <w:t xml:space="preserve"> </w:t>
      </w:r>
      <w:r w:rsidRPr="00B56408">
        <w:rPr>
          <w:rFonts w:cs="Times New Roman"/>
        </w:rPr>
        <w:t>provides</w:t>
      </w:r>
      <w:r w:rsidRPr="00B56408">
        <w:rPr>
          <w:rFonts w:cs="Times New Roman"/>
          <w:spacing w:val="-7"/>
        </w:rPr>
        <w:t xml:space="preserve"> </w:t>
      </w:r>
      <w:r w:rsidRPr="00B56408">
        <w:rPr>
          <w:rFonts w:cs="Times New Roman"/>
        </w:rPr>
        <w:t>the</w:t>
      </w:r>
      <w:r w:rsidRPr="00B56408">
        <w:rPr>
          <w:rFonts w:cs="Times New Roman"/>
          <w:spacing w:val="-7"/>
        </w:rPr>
        <w:t xml:space="preserve"> </w:t>
      </w:r>
      <w:r w:rsidRPr="00B56408">
        <w:rPr>
          <w:rFonts w:cs="Times New Roman"/>
        </w:rPr>
        <w:t>most</w:t>
      </w:r>
      <w:r w:rsidRPr="00B56408">
        <w:rPr>
          <w:rFonts w:cs="Times New Roman"/>
          <w:spacing w:val="-7"/>
        </w:rPr>
        <w:t xml:space="preserve"> </w:t>
      </w:r>
      <w:r w:rsidRPr="00B56408">
        <w:rPr>
          <w:rFonts w:cs="Times New Roman"/>
        </w:rPr>
        <w:t>dominant</w:t>
      </w:r>
      <w:r w:rsidRPr="00B56408">
        <w:rPr>
          <w:rFonts w:cs="Times New Roman"/>
          <w:spacing w:val="-6"/>
        </w:rPr>
        <w:t xml:space="preserve"> </w:t>
      </w:r>
      <w:r w:rsidRPr="00B56408">
        <w:rPr>
          <w:rFonts w:cs="Times New Roman"/>
        </w:rPr>
        <w:t>aspect</w:t>
      </w:r>
      <w:r w:rsidRPr="00B56408">
        <w:rPr>
          <w:rFonts w:cs="Times New Roman"/>
          <w:spacing w:val="-7"/>
        </w:rPr>
        <w:t xml:space="preserve"> </w:t>
      </w:r>
      <w:r w:rsidRPr="00B56408">
        <w:rPr>
          <w:rFonts w:cs="Times New Roman"/>
          <w:spacing w:val="-1"/>
        </w:rPr>
        <w:t>of</w:t>
      </w:r>
      <w:r w:rsidRPr="00B56408">
        <w:rPr>
          <w:rFonts w:cs="Times New Roman"/>
          <w:spacing w:val="-7"/>
        </w:rPr>
        <w:t xml:space="preserve"> </w:t>
      </w:r>
      <w:r w:rsidRPr="00B56408">
        <w:rPr>
          <w:rFonts w:cs="Times New Roman"/>
        </w:rPr>
        <w:t>flavor?</w:t>
      </w:r>
    </w:p>
    <w:p w14:paraId="499EA609" w14:textId="77777777" w:rsidR="00493803" w:rsidRPr="00B56408" w:rsidRDefault="00493803" w:rsidP="00493803">
      <w:pPr>
        <w:pStyle w:val="BodyText"/>
        <w:tabs>
          <w:tab w:val="left" w:pos="460"/>
        </w:tabs>
        <w:ind w:right="20"/>
        <w:rPr>
          <w:rFonts w:cs="Times New Roman"/>
        </w:rPr>
      </w:pPr>
    </w:p>
    <w:p w14:paraId="66547558" w14:textId="77777777" w:rsidR="00493803" w:rsidRPr="00B56408" w:rsidRDefault="00493803" w:rsidP="00493803">
      <w:pPr>
        <w:pStyle w:val="BodyText"/>
        <w:tabs>
          <w:tab w:val="left" w:pos="460"/>
        </w:tabs>
        <w:ind w:right="20"/>
        <w:rPr>
          <w:rFonts w:cs="Times New Roman"/>
        </w:rPr>
      </w:pPr>
    </w:p>
    <w:p w14:paraId="51269526" w14:textId="77777777" w:rsidR="00493803" w:rsidRPr="00B56408" w:rsidRDefault="00493803" w:rsidP="00493803">
      <w:pPr>
        <w:pStyle w:val="BodyText"/>
        <w:numPr>
          <w:ilvl w:val="0"/>
          <w:numId w:val="202"/>
        </w:numPr>
        <w:tabs>
          <w:tab w:val="left" w:pos="461"/>
        </w:tabs>
        <w:suppressAutoHyphens w:val="0"/>
        <w:spacing w:after="0"/>
        <w:ind w:right="20"/>
        <w:rPr>
          <w:rFonts w:cs="Times New Roman"/>
        </w:rPr>
      </w:pPr>
      <w:r w:rsidRPr="00B56408">
        <w:rPr>
          <w:rFonts w:cs="Times New Roman"/>
        </w:rPr>
        <w:t>What</w:t>
      </w:r>
      <w:r w:rsidRPr="00B56408">
        <w:rPr>
          <w:rFonts w:cs="Times New Roman"/>
          <w:spacing w:val="-7"/>
        </w:rPr>
        <w:t xml:space="preserve"> </w:t>
      </w:r>
      <w:r w:rsidRPr="00B56408">
        <w:rPr>
          <w:rFonts w:cs="Times New Roman"/>
          <w:spacing w:val="-1"/>
        </w:rPr>
        <w:t>additional</w:t>
      </w:r>
      <w:r w:rsidRPr="00B56408">
        <w:rPr>
          <w:rFonts w:cs="Times New Roman"/>
          <w:spacing w:val="-6"/>
        </w:rPr>
        <w:t xml:space="preserve"> </w:t>
      </w:r>
      <w:r w:rsidRPr="00B56408">
        <w:rPr>
          <w:rFonts w:cs="Times New Roman"/>
        </w:rPr>
        <w:t>information</w:t>
      </w:r>
      <w:r w:rsidRPr="00B56408">
        <w:rPr>
          <w:rFonts w:cs="Times New Roman"/>
          <w:spacing w:val="-6"/>
        </w:rPr>
        <w:t xml:space="preserve"> </w:t>
      </w:r>
      <w:r w:rsidRPr="00B56408">
        <w:rPr>
          <w:rFonts w:cs="Times New Roman"/>
        </w:rPr>
        <w:t>besides</w:t>
      </w:r>
      <w:r w:rsidRPr="00B56408">
        <w:rPr>
          <w:rFonts w:cs="Times New Roman"/>
          <w:spacing w:val="-6"/>
        </w:rPr>
        <w:t xml:space="preserve"> </w:t>
      </w:r>
      <w:r w:rsidRPr="00B56408">
        <w:rPr>
          <w:rFonts w:cs="Times New Roman"/>
          <w:spacing w:val="-1"/>
        </w:rPr>
        <w:t>taste</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rPr>
        <w:t>smell</w:t>
      </w:r>
      <w:r w:rsidRPr="00B56408">
        <w:rPr>
          <w:rFonts w:cs="Times New Roman"/>
          <w:spacing w:val="-6"/>
        </w:rPr>
        <w:t xml:space="preserve"> </w:t>
      </w:r>
      <w:r w:rsidRPr="00B56408">
        <w:rPr>
          <w:rFonts w:cs="Times New Roman"/>
        </w:rPr>
        <w:t>can</w:t>
      </w:r>
      <w:r w:rsidRPr="00B56408">
        <w:rPr>
          <w:rFonts w:cs="Times New Roman"/>
          <w:spacing w:val="-7"/>
        </w:rPr>
        <w:t xml:space="preserve"> </w:t>
      </w:r>
      <w:r w:rsidRPr="00B56408">
        <w:rPr>
          <w:rFonts w:cs="Times New Roman"/>
          <w:spacing w:val="-1"/>
        </w:rPr>
        <w:t>contribute</w:t>
      </w:r>
      <w:r w:rsidRPr="00B56408">
        <w:rPr>
          <w:rFonts w:cs="Times New Roman"/>
          <w:spacing w:val="-6"/>
        </w:rPr>
        <w:t xml:space="preserve"> </w:t>
      </w:r>
      <w:r w:rsidRPr="00B56408">
        <w:rPr>
          <w:rFonts w:cs="Times New Roman"/>
        </w:rPr>
        <w:t>to</w:t>
      </w:r>
      <w:r w:rsidRPr="00B56408">
        <w:rPr>
          <w:rFonts w:cs="Times New Roman"/>
          <w:spacing w:val="-6"/>
        </w:rPr>
        <w:t xml:space="preserve"> </w:t>
      </w:r>
      <w:r w:rsidRPr="00B56408">
        <w:rPr>
          <w:rFonts w:cs="Times New Roman"/>
        </w:rPr>
        <w:t>what</w:t>
      </w:r>
      <w:r w:rsidRPr="00B56408">
        <w:rPr>
          <w:rFonts w:cs="Times New Roman"/>
          <w:spacing w:val="-6"/>
        </w:rPr>
        <w:t xml:space="preserve"> </w:t>
      </w:r>
      <w:r w:rsidRPr="00B56408">
        <w:rPr>
          <w:rFonts w:cs="Times New Roman"/>
        </w:rPr>
        <w:t>we</w:t>
      </w:r>
      <w:r w:rsidRPr="00B56408">
        <w:rPr>
          <w:rFonts w:cs="Times New Roman"/>
          <w:spacing w:val="-6"/>
        </w:rPr>
        <w:t xml:space="preserve"> </w:t>
      </w:r>
      <w:r w:rsidRPr="00B56408">
        <w:rPr>
          <w:rFonts w:cs="Times New Roman"/>
        </w:rPr>
        <w:t>perceive</w:t>
      </w:r>
      <w:r w:rsidRPr="00B56408">
        <w:rPr>
          <w:rFonts w:cs="Times New Roman"/>
          <w:spacing w:val="-6"/>
        </w:rPr>
        <w:t xml:space="preserve"> </w:t>
      </w:r>
      <w:r w:rsidRPr="00B56408">
        <w:rPr>
          <w:rFonts w:cs="Times New Roman"/>
        </w:rPr>
        <w:t>as</w:t>
      </w:r>
      <w:r w:rsidRPr="00B56408">
        <w:rPr>
          <w:rFonts w:cs="Times New Roman"/>
          <w:spacing w:val="43"/>
          <w:w w:val="99"/>
        </w:rPr>
        <w:t xml:space="preserve"> </w:t>
      </w:r>
      <w:r w:rsidRPr="00B56408">
        <w:rPr>
          <w:rFonts w:cs="Times New Roman"/>
        </w:rPr>
        <w:t>the</w:t>
      </w:r>
      <w:r w:rsidRPr="00B56408">
        <w:rPr>
          <w:rFonts w:cs="Times New Roman"/>
          <w:spacing w:val="-5"/>
        </w:rPr>
        <w:t xml:space="preserve"> </w:t>
      </w:r>
      <w:r w:rsidRPr="00B56408">
        <w:rPr>
          <w:rFonts w:cs="Times New Roman"/>
        </w:rPr>
        <w:t>flavor</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a</w:t>
      </w:r>
      <w:r w:rsidRPr="00B56408">
        <w:rPr>
          <w:rFonts w:cs="Times New Roman"/>
          <w:spacing w:val="-4"/>
        </w:rPr>
        <w:t xml:space="preserve"> </w:t>
      </w:r>
      <w:r w:rsidRPr="00B56408">
        <w:rPr>
          <w:rFonts w:cs="Times New Roman"/>
        </w:rPr>
        <w:t>food</w:t>
      </w:r>
      <w:r w:rsidRPr="00B56408">
        <w:rPr>
          <w:rFonts w:cs="Times New Roman"/>
          <w:spacing w:val="-5"/>
        </w:rPr>
        <w:t xml:space="preserve"> </w:t>
      </w:r>
      <w:r w:rsidRPr="00B56408">
        <w:rPr>
          <w:rFonts w:cs="Times New Roman"/>
        </w:rPr>
        <w:t>or</w:t>
      </w:r>
      <w:r w:rsidRPr="00B56408">
        <w:rPr>
          <w:rFonts w:cs="Times New Roman"/>
          <w:spacing w:val="-5"/>
        </w:rPr>
        <w:t xml:space="preserve"> </w:t>
      </w:r>
      <w:r w:rsidRPr="00B56408">
        <w:rPr>
          <w:rFonts w:cs="Times New Roman"/>
          <w:spacing w:val="-1"/>
        </w:rPr>
        <w:t>beverage?</w:t>
      </w:r>
    </w:p>
    <w:p w14:paraId="5034A706" w14:textId="77777777" w:rsidR="00493803" w:rsidRPr="00B56408" w:rsidRDefault="00493803" w:rsidP="00493803">
      <w:pPr>
        <w:pStyle w:val="BodyText"/>
        <w:tabs>
          <w:tab w:val="left" w:pos="461"/>
        </w:tabs>
        <w:ind w:right="20"/>
        <w:rPr>
          <w:rFonts w:cs="Times New Roman"/>
        </w:rPr>
      </w:pPr>
    </w:p>
    <w:p w14:paraId="0EF87151" w14:textId="77777777" w:rsidR="00493803" w:rsidRPr="00B56408" w:rsidRDefault="00493803" w:rsidP="00493803">
      <w:pPr>
        <w:pStyle w:val="BodyText"/>
        <w:tabs>
          <w:tab w:val="left" w:pos="461"/>
        </w:tabs>
        <w:ind w:right="20"/>
        <w:rPr>
          <w:rFonts w:cs="Times New Roman"/>
        </w:rPr>
      </w:pPr>
    </w:p>
    <w:p w14:paraId="6C1FE59F" w14:textId="77777777" w:rsidR="00493803" w:rsidRPr="00B56408" w:rsidRDefault="00493803" w:rsidP="00493803">
      <w:pPr>
        <w:pStyle w:val="BodyText"/>
        <w:numPr>
          <w:ilvl w:val="0"/>
          <w:numId w:val="202"/>
        </w:numPr>
        <w:tabs>
          <w:tab w:val="left" w:pos="461"/>
        </w:tabs>
        <w:suppressAutoHyphens w:val="0"/>
        <w:spacing w:after="0" w:line="252" w:lineRule="exact"/>
        <w:ind w:right="20"/>
        <w:rPr>
          <w:rFonts w:cs="Times New Roman"/>
        </w:rPr>
      </w:pPr>
      <w:r w:rsidRPr="00B56408">
        <w:rPr>
          <w:rFonts w:cs="Times New Roman"/>
        </w:rPr>
        <w:t>Where</w:t>
      </w:r>
      <w:r w:rsidRPr="00B56408">
        <w:rPr>
          <w:rFonts w:cs="Times New Roman"/>
          <w:spacing w:val="-6"/>
        </w:rPr>
        <w:t xml:space="preserve"> </w:t>
      </w:r>
      <w:r w:rsidRPr="00B56408">
        <w:rPr>
          <w:rFonts w:cs="Times New Roman"/>
        </w:rPr>
        <w:t>do</w:t>
      </w:r>
      <w:r w:rsidRPr="00B56408">
        <w:rPr>
          <w:rFonts w:cs="Times New Roman"/>
          <w:spacing w:val="-6"/>
        </w:rPr>
        <w:t xml:space="preserve"> </w:t>
      </w:r>
      <w:r w:rsidRPr="00B56408">
        <w:rPr>
          <w:rFonts w:cs="Times New Roman"/>
        </w:rPr>
        <w:t>chemists</w:t>
      </w:r>
      <w:r w:rsidRPr="00B56408">
        <w:rPr>
          <w:rFonts w:cs="Times New Roman"/>
          <w:spacing w:val="-6"/>
        </w:rPr>
        <w:t xml:space="preserve"> </w:t>
      </w:r>
      <w:r w:rsidRPr="00B56408">
        <w:rPr>
          <w:rFonts w:cs="Times New Roman"/>
          <w:spacing w:val="-1"/>
        </w:rPr>
        <w:t>obtain</w:t>
      </w:r>
      <w:r w:rsidRPr="00B56408">
        <w:rPr>
          <w:rFonts w:cs="Times New Roman"/>
          <w:spacing w:val="-6"/>
        </w:rPr>
        <w:t xml:space="preserve"> </w:t>
      </w:r>
      <w:r w:rsidRPr="00B56408">
        <w:rPr>
          <w:rFonts w:cs="Times New Roman"/>
        </w:rPr>
        <w:t>natural</w:t>
      </w:r>
      <w:r w:rsidRPr="00B56408">
        <w:rPr>
          <w:rFonts w:cs="Times New Roman"/>
          <w:spacing w:val="-7"/>
        </w:rPr>
        <w:t xml:space="preserve"> </w:t>
      </w:r>
      <w:r w:rsidRPr="00B56408">
        <w:rPr>
          <w:rFonts w:cs="Times New Roman"/>
          <w:spacing w:val="-1"/>
        </w:rPr>
        <w:t>and</w:t>
      </w:r>
      <w:r w:rsidRPr="00B56408">
        <w:rPr>
          <w:rFonts w:cs="Times New Roman"/>
          <w:spacing w:val="-6"/>
        </w:rPr>
        <w:t xml:space="preserve"> </w:t>
      </w:r>
      <w:r w:rsidRPr="00B56408">
        <w:rPr>
          <w:rFonts w:cs="Times New Roman"/>
        </w:rPr>
        <w:t>artificial</w:t>
      </w:r>
      <w:r w:rsidRPr="00B56408">
        <w:rPr>
          <w:rFonts w:cs="Times New Roman"/>
          <w:spacing w:val="-6"/>
        </w:rPr>
        <w:t xml:space="preserve"> </w:t>
      </w:r>
      <w:r w:rsidRPr="00B56408">
        <w:rPr>
          <w:rFonts w:cs="Times New Roman"/>
        </w:rPr>
        <w:t>flavors</w:t>
      </w:r>
      <w:r w:rsidRPr="00B56408">
        <w:rPr>
          <w:rFonts w:cs="Times New Roman"/>
          <w:spacing w:val="-6"/>
        </w:rPr>
        <w:t xml:space="preserve"> </w:t>
      </w:r>
      <w:r w:rsidRPr="00B56408">
        <w:rPr>
          <w:rFonts w:cs="Times New Roman"/>
        </w:rPr>
        <w:t>shown</w:t>
      </w:r>
      <w:r w:rsidRPr="00B56408">
        <w:rPr>
          <w:rFonts w:cs="Times New Roman"/>
          <w:spacing w:val="-6"/>
        </w:rPr>
        <w:t xml:space="preserve"> </w:t>
      </w:r>
      <w:r w:rsidRPr="00B56408">
        <w:rPr>
          <w:rFonts w:cs="Times New Roman"/>
        </w:rPr>
        <w:t>in</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rPr>
        <w:t>food’s</w:t>
      </w:r>
      <w:r w:rsidRPr="00B56408">
        <w:rPr>
          <w:rFonts w:cs="Times New Roman"/>
          <w:spacing w:val="-7"/>
        </w:rPr>
        <w:t xml:space="preserve"> </w:t>
      </w:r>
      <w:r w:rsidRPr="00B56408">
        <w:rPr>
          <w:rFonts w:cs="Times New Roman"/>
        </w:rPr>
        <w:t>ingredients</w:t>
      </w:r>
      <w:r w:rsidRPr="00B56408">
        <w:rPr>
          <w:rFonts w:cs="Times New Roman"/>
          <w:spacing w:val="-7"/>
        </w:rPr>
        <w:t xml:space="preserve"> </w:t>
      </w:r>
      <w:r w:rsidRPr="00B56408">
        <w:rPr>
          <w:rFonts w:cs="Times New Roman"/>
        </w:rPr>
        <w:t>list?</w:t>
      </w:r>
    </w:p>
    <w:p w14:paraId="1EB9039E" w14:textId="77777777" w:rsidR="00493803" w:rsidRPr="00B56408" w:rsidRDefault="00493803" w:rsidP="00493803">
      <w:pPr>
        <w:pStyle w:val="BodyText"/>
        <w:tabs>
          <w:tab w:val="left" w:pos="461"/>
        </w:tabs>
        <w:spacing w:line="252" w:lineRule="exact"/>
        <w:ind w:right="20"/>
        <w:rPr>
          <w:rFonts w:cs="Times New Roman"/>
        </w:rPr>
      </w:pPr>
    </w:p>
    <w:p w14:paraId="3ACC8BCE" w14:textId="77777777" w:rsidR="00493803" w:rsidRPr="00B56408" w:rsidRDefault="00493803" w:rsidP="00493803">
      <w:pPr>
        <w:pStyle w:val="BodyText"/>
        <w:tabs>
          <w:tab w:val="left" w:pos="461"/>
        </w:tabs>
        <w:spacing w:line="252" w:lineRule="exact"/>
        <w:ind w:right="20"/>
        <w:rPr>
          <w:rFonts w:cs="Times New Roman"/>
        </w:rPr>
      </w:pPr>
    </w:p>
    <w:p w14:paraId="541C3BA5" w14:textId="77777777" w:rsidR="00493803" w:rsidRPr="00B56408" w:rsidRDefault="00493803" w:rsidP="00493803">
      <w:pPr>
        <w:pStyle w:val="BodyText"/>
        <w:numPr>
          <w:ilvl w:val="0"/>
          <w:numId w:val="202"/>
        </w:numPr>
        <w:tabs>
          <w:tab w:val="left" w:pos="461"/>
        </w:tabs>
        <w:suppressAutoHyphens w:val="0"/>
        <w:spacing w:after="0" w:line="252" w:lineRule="exact"/>
        <w:ind w:right="20"/>
        <w:rPr>
          <w:rFonts w:cs="Times New Roman"/>
        </w:rPr>
      </w:pPr>
      <w:r w:rsidRPr="00B56408">
        <w:rPr>
          <w:rFonts w:cs="Times New Roman"/>
        </w:rPr>
        <w:t>Do</w:t>
      </w:r>
      <w:r w:rsidRPr="00B56408">
        <w:rPr>
          <w:rFonts w:cs="Times New Roman"/>
          <w:spacing w:val="-5"/>
        </w:rPr>
        <w:t xml:space="preserve"> </w:t>
      </w:r>
      <w:r w:rsidRPr="00B56408">
        <w:rPr>
          <w:rFonts w:cs="Times New Roman"/>
        </w:rPr>
        <w:t>we</w:t>
      </w:r>
      <w:r w:rsidRPr="00B56408">
        <w:rPr>
          <w:rFonts w:cs="Times New Roman"/>
          <w:spacing w:val="-5"/>
        </w:rPr>
        <w:t xml:space="preserve"> </w:t>
      </w:r>
      <w:r w:rsidRPr="00B56408">
        <w:rPr>
          <w:rFonts w:cs="Times New Roman"/>
        </w:rPr>
        <w:t>need</w:t>
      </w:r>
      <w:r w:rsidRPr="00B56408">
        <w:rPr>
          <w:rFonts w:cs="Times New Roman"/>
          <w:spacing w:val="-5"/>
        </w:rPr>
        <w:t xml:space="preserve"> </w:t>
      </w:r>
      <w:r w:rsidRPr="00B56408">
        <w:rPr>
          <w:rFonts w:cs="Times New Roman"/>
        </w:rPr>
        <w:t>all</w:t>
      </w:r>
      <w:r w:rsidRPr="00B56408">
        <w:rPr>
          <w:rFonts w:cs="Times New Roman"/>
          <w:spacing w:val="-4"/>
        </w:rPr>
        <w:t xml:space="preserve"> </w:t>
      </w:r>
      <w:r w:rsidRPr="00B56408">
        <w:rPr>
          <w:rFonts w:cs="Times New Roman"/>
        </w:rPr>
        <w:t>the</w:t>
      </w:r>
      <w:r w:rsidRPr="00B56408">
        <w:rPr>
          <w:rFonts w:cs="Times New Roman"/>
          <w:spacing w:val="-5"/>
        </w:rPr>
        <w:t xml:space="preserve"> </w:t>
      </w:r>
      <w:r w:rsidRPr="00B56408">
        <w:rPr>
          <w:rFonts w:cs="Times New Roman"/>
          <w:spacing w:val="-1"/>
        </w:rPr>
        <w:t>flavor</w:t>
      </w:r>
      <w:r w:rsidRPr="00B56408">
        <w:rPr>
          <w:rFonts w:cs="Times New Roman"/>
          <w:spacing w:val="-5"/>
        </w:rPr>
        <w:t xml:space="preserve"> </w:t>
      </w:r>
      <w:r w:rsidRPr="00B56408">
        <w:rPr>
          <w:rFonts w:cs="Times New Roman"/>
        </w:rPr>
        <w:t>compounds</w:t>
      </w:r>
      <w:r w:rsidRPr="00B56408">
        <w:rPr>
          <w:rFonts w:cs="Times New Roman"/>
          <w:spacing w:val="-5"/>
        </w:rPr>
        <w:t xml:space="preserve"> </w:t>
      </w:r>
      <w:r w:rsidRPr="00B56408">
        <w:rPr>
          <w:rFonts w:cs="Times New Roman"/>
        </w:rPr>
        <w:t>in</w:t>
      </w:r>
      <w:r w:rsidRPr="00B56408">
        <w:rPr>
          <w:rFonts w:cs="Times New Roman"/>
          <w:spacing w:val="-4"/>
        </w:rPr>
        <w:t xml:space="preserve"> </w:t>
      </w:r>
      <w:r w:rsidRPr="00B56408">
        <w:rPr>
          <w:rFonts w:cs="Times New Roman"/>
        </w:rPr>
        <w:t>a</w:t>
      </w:r>
      <w:r w:rsidRPr="00B56408">
        <w:rPr>
          <w:rFonts w:cs="Times New Roman"/>
          <w:spacing w:val="-5"/>
        </w:rPr>
        <w:t xml:space="preserve"> </w:t>
      </w:r>
      <w:r w:rsidRPr="00B56408">
        <w:rPr>
          <w:rFonts w:cs="Times New Roman"/>
        </w:rPr>
        <w:t>food</w:t>
      </w:r>
      <w:r w:rsidRPr="00B56408">
        <w:rPr>
          <w:rFonts w:cs="Times New Roman"/>
          <w:spacing w:val="-5"/>
        </w:rPr>
        <w:t xml:space="preserve"> </w:t>
      </w:r>
      <w:r w:rsidRPr="00B56408">
        <w:rPr>
          <w:rFonts w:cs="Times New Roman"/>
          <w:spacing w:val="-1"/>
        </w:rPr>
        <w:t>to</w:t>
      </w:r>
      <w:r w:rsidRPr="00B56408">
        <w:rPr>
          <w:rFonts w:cs="Times New Roman"/>
          <w:spacing w:val="-5"/>
        </w:rPr>
        <w:t xml:space="preserve"> </w:t>
      </w:r>
      <w:r w:rsidRPr="00B56408">
        <w:rPr>
          <w:rFonts w:cs="Times New Roman"/>
        </w:rPr>
        <w:t>recreate</w:t>
      </w:r>
      <w:r w:rsidRPr="00B56408">
        <w:rPr>
          <w:rFonts w:cs="Times New Roman"/>
          <w:spacing w:val="-4"/>
        </w:rPr>
        <w:t xml:space="preserve"> </w:t>
      </w:r>
      <w:r w:rsidRPr="00B56408">
        <w:rPr>
          <w:rFonts w:cs="Times New Roman"/>
          <w:spacing w:val="-1"/>
        </w:rPr>
        <w:t>its</w:t>
      </w:r>
      <w:r w:rsidRPr="00B56408">
        <w:rPr>
          <w:rFonts w:cs="Times New Roman"/>
          <w:spacing w:val="-5"/>
        </w:rPr>
        <w:t xml:space="preserve"> </w:t>
      </w:r>
      <w:r w:rsidRPr="00B56408">
        <w:rPr>
          <w:rFonts w:cs="Times New Roman"/>
        </w:rPr>
        <w:t>flavor?</w:t>
      </w:r>
      <w:r w:rsidRPr="00B56408">
        <w:rPr>
          <w:rFonts w:cs="Times New Roman"/>
          <w:spacing w:val="-6"/>
        </w:rPr>
        <w:t xml:space="preserve"> </w:t>
      </w:r>
      <w:r w:rsidRPr="00B56408">
        <w:rPr>
          <w:rFonts w:cs="Times New Roman"/>
        </w:rPr>
        <w:t>Explain.</w:t>
      </w:r>
    </w:p>
    <w:p w14:paraId="5A2912AA" w14:textId="77777777" w:rsidR="00493803" w:rsidRPr="00B56408" w:rsidRDefault="00493803" w:rsidP="00493803">
      <w:pPr>
        <w:pStyle w:val="BodyText"/>
        <w:tabs>
          <w:tab w:val="left" w:pos="461"/>
        </w:tabs>
        <w:spacing w:line="252" w:lineRule="exact"/>
        <w:ind w:right="20"/>
        <w:rPr>
          <w:rFonts w:cs="Times New Roman"/>
        </w:rPr>
      </w:pPr>
    </w:p>
    <w:p w14:paraId="74BDE8E8" w14:textId="77777777" w:rsidR="00493803" w:rsidRPr="00B56408" w:rsidRDefault="00493803" w:rsidP="00493803">
      <w:pPr>
        <w:pStyle w:val="BodyText"/>
        <w:tabs>
          <w:tab w:val="left" w:pos="461"/>
        </w:tabs>
        <w:spacing w:line="252" w:lineRule="exact"/>
        <w:ind w:right="20"/>
        <w:rPr>
          <w:rFonts w:cs="Times New Roman"/>
        </w:rPr>
      </w:pPr>
    </w:p>
    <w:p w14:paraId="349D14BA" w14:textId="77777777" w:rsidR="00493803" w:rsidRPr="00B56408" w:rsidRDefault="00493803" w:rsidP="00493803">
      <w:pPr>
        <w:pStyle w:val="BodyText"/>
        <w:numPr>
          <w:ilvl w:val="0"/>
          <w:numId w:val="202"/>
        </w:numPr>
        <w:tabs>
          <w:tab w:val="left" w:pos="461"/>
        </w:tabs>
        <w:suppressAutoHyphens w:val="0"/>
        <w:spacing w:after="0"/>
        <w:ind w:right="20"/>
        <w:rPr>
          <w:rFonts w:cs="Times New Roman"/>
        </w:rPr>
      </w:pPr>
      <w:r w:rsidRPr="00B56408">
        <w:rPr>
          <w:rFonts w:cs="Times New Roman"/>
        </w:rPr>
        <w:t>From</w:t>
      </w:r>
      <w:r w:rsidRPr="00B56408">
        <w:rPr>
          <w:rFonts w:cs="Times New Roman"/>
          <w:spacing w:val="-7"/>
        </w:rPr>
        <w:t xml:space="preserve"> </w:t>
      </w:r>
      <w:r w:rsidRPr="00B56408">
        <w:rPr>
          <w:rFonts w:cs="Times New Roman"/>
        </w:rPr>
        <w:t>where</w:t>
      </w:r>
      <w:r w:rsidRPr="00B56408">
        <w:rPr>
          <w:rFonts w:cs="Times New Roman"/>
          <w:spacing w:val="-6"/>
        </w:rPr>
        <w:t xml:space="preserve"> </w:t>
      </w:r>
      <w:r w:rsidRPr="00B56408">
        <w:rPr>
          <w:rFonts w:cs="Times New Roman"/>
        </w:rPr>
        <w:t>do</w:t>
      </w:r>
      <w:r w:rsidRPr="00B56408">
        <w:rPr>
          <w:rFonts w:cs="Times New Roman"/>
          <w:spacing w:val="-7"/>
        </w:rPr>
        <w:t xml:space="preserve"> </w:t>
      </w:r>
      <w:r w:rsidRPr="00B56408">
        <w:rPr>
          <w:rFonts w:cs="Times New Roman"/>
        </w:rPr>
        <w:t>artificial</w:t>
      </w:r>
      <w:r w:rsidRPr="00B56408">
        <w:rPr>
          <w:rFonts w:cs="Times New Roman"/>
          <w:spacing w:val="-7"/>
        </w:rPr>
        <w:t xml:space="preserve"> </w:t>
      </w:r>
      <w:r w:rsidRPr="00B56408">
        <w:rPr>
          <w:rFonts w:cs="Times New Roman"/>
        </w:rPr>
        <w:t>flavors</w:t>
      </w:r>
      <w:r w:rsidRPr="00B56408">
        <w:rPr>
          <w:rFonts w:cs="Times New Roman"/>
          <w:spacing w:val="-8"/>
        </w:rPr>
        <w:t xml:space="preserve"> </w:t>
      </w:r>
      <w:r w:rsidRPr="00B56408">
        <w:rPr>
          <w:rFonts w:cs="Times New Roman"/>
        </w:rPr>
        <w:t>get</w:t>
      </w:r>
      <w:r w:rsidRPr="00B56408">
        <w:rPr>
          <w:rFonts w:cs="Times New Roman"/>
          <w:spacing w:val="-7"/>
        </w:rPr>
        <w:t xml:space="preserve"> </w:t>
      </w:r>
      <w:r w:rsidRPr="00B56408">
        <w:rPr>
          <w:rFonts w:cs="Times New Roman"/>
        </w:rPr>
        <w:t>their</w:t>
      </w:r>
      <w:r w:rsidRPr="00B56408">
        <w:rPr>
          <w:rFonts w:cs="Times New Roman"/>
          <w:spacing w:val="-6"/>
        </w:rPr>
        <w:t xml:space="preserve"> </w:t>
      </w:r>
      <w:r w:rsidRPr="00B56408">
        <w:rPr>
          <w:rFonts w:cs="Times New Roman"/>
          <w:spacing w:val="-1"/>
        </w:rPr>
        <w:t>characteristic</w:t>
      </w:r>
      <w:r w:rsidRPr="00B56408">
        <w:rPr>
          <w:rFonts w:cs="Times New Roman"/>
          <w:spacing w:val="-7"/>
        </w:rPr>
        <w:t xml:space="preserve"> </w:t>
      </w:r>
      <w:r w:rsidRPr="00B56408">
        <w:rPr>
          <w:rFonts w:cs="Times New Roman"/>
        </w:rPr>
        <w:t>odor?</w:t>
      </w:r>
    </w:p>
    <w:p w14:paraId="0930F492" w14:textId="77777777" w:rsidR="00493803" w:rsidRPr="00B56408" w:rsidRDefault="00493803" w:rsidP="00493803">
      <w:pPr>
        <w:pStyle w:val="BodyText"/>
        <w:tabs>
          <w:tab w:val="left" w:pos="461"/>
        </w:tabs>
        <w:ind w:right="20"/>
        <w:rPr>
          <w:rFonts w:cs="Times New Roman"/>
        </w:rPr>
      </w:pPr>
    </w:p>
    <w:p w14:paraId="36234614" w14:textId="77777777" w:rsidR="00493803" w:rsidRPr="00B56408" w:rsidRDefault="00493803" w:rsidP="00493803">
      <w:pPr>
        <w:pStyle w:val="BodyText"/>
        <w:tabs>
          <w:tab w:val="left" w:pos="461"/>
        </w:tabs>
        <w:ind w:right="20"/>
        <w:rPr>
          <w:rFonts w:cs="Times New Roman"/>
        </w:rPr>
      </w:pPr>
    </w:p>
    <w:p w14:paraId="02443A39" w14:textId="77777777" w:rsidR="00493803" w:rsidRPr="00B56408" w:rsidRDefault="00493803" w:rsidP="00493803">
      <w:pPr>
        <w:pStyle w:val="BodyText"/>
        <w:numPr>
          <w:ilvl w:val="0"/>
          <w:numId w:val="202"/>
        </w:numPr>
        <w:tabs>
          <w:tab w:val="left" w:pos="461"/>
        </w:tabs>
        <w:suppressAutoHyphens w:val="0"/>
        <w:spacing w:after="0"/>
        <w:ind w:right="20"/>
        <w:rPr>
          <w:rFonts w:cs="Times New Roman"/>
        </w:rPr>
      </w:pPr>
      <w:r w:rsidRPr="00B56408">
        <w:rPr>
          <w:rFonts w:cs="Times New Roman"/>
        </w:rPr>
        <w:t>How</w:t>
      </w:r>
      <w:r w:rsidRPr="00B56408">
        <w:rPr>
          <w:rFonts w:cs="Times New Roman"/>
          <w:spacing w:val="-7"/>
        </w:rPr>
        <w:t xml:space="preserve"> </w:t>
      </w:r>
      <w:r w:rsidRPr="00B56408">
        <w:rPr>
          <w:rFonts w:cs="Times New Roman"/>
        </w:rPr>
        <w:t>can</w:t>
      </w:r>
      <w:r w:rsidRPr="00B56408">
        <w:rPr>
          <w:rFonts w:cs="Times New Roman"/>
          <w:spacing w:val="-7"/>
        </w:rPr>
        <w:t xml:space="preserve"> </w:t>
      </w:r>
      <w:r w:rsidRPr="00B56408">
        <w:rPr>
          <w:rFonts w:cs="Times New Roman"/>
        </w:rPr>
        <w:t>one</w:t>
      </w:r>
      <w:r w:rsidRPr="00B56408">
        <w:rPr>
          <w:rFonts w:cs="Times New Roman"/>
          <w:spacing w:val="-7"/>
        </w:rPr>
        <w:t xml:space="preserve"> </w:t>
      </w:r>
      <w:r w:rsidRPr="00B56408">
        <w:rPr>
          <w:rFonts w:cs="Times New Roman"/>
        </w:rPr>
        <w:t>achieve</w:t>
      </w:r>
      <w:r w:rsidRPr="00B56408">
        <w:rPr>
          <w:rFonts w:cs="Times New Roman"/>
          <w:spacing w:val="-7"/>
        </w:rPr>
        <w:t xml:space="preserve"> </w:t>
      </w:r>
      <w:r w:rsidRPr="00B56408">
        <w:rPr>
          <w:rFonts w:cs="Times New Roman"/>
        </w:rPr>
        <w:t>different</w:t>
      </w:r>
      <w:r w:rsidRPr="00B56408">
        <w:rPr>
          <w:rFonts w:cs="Times New Roman"/>
          <w:spacing w:val="-7"/>
        </w:rPr>
        <w:t xml:space="preserve"> </w:t>
      </w:r>
      <w:r w:rsidRPr="00B56408">
        <w:rPr>
          <w:rFonts w:cs="Times New Roman"/>
        </w:rPr>
        <w:t>odors</w:t>
      </w:r>
      <w:r w:rsidRPr="00B56408">
        <w:rPr>
          <w:rFonts w:cs="Times New Roman"/>
          <w:spacing w:val="-7"/>
        </w:rPr>
        <w:t xml:space="preserve"> </w:t>
      </w:r>
      <w:r w:rsidRPr="00B56408">
        <w:rPr>
          <w:rFonts w:cs="Times New Roman"/>
        </w:rPr>
        <w:t>when</w:t>
      </w:r>
      <w:r w:rsidRPr="00B56408">
        <w:rPr>
          <w:rFonts w:cs="Times New Roman"/>
          <w:spacing w:val="-6"/>
        </w:rPr>
        <w:t xml:space="preserve"> </w:t>
      </w:r>
      <w:r w:rsidRPr="00B56408">
        <w:rPr>
          <w:rFonts w:cs="Times New Roman"/>
        </w:rPr>
        <w:t>producing</w:t>
      </w:r>
      <w:r w:rsidRPr="00B56408">
        <w:rPr>
          <w:rFonts w:cs="Times New Roman"/>
          <w:spacing w:val="-7"/>
        </w:rPr>
        <w:t xml:space="preserve"> </w:t>
      </w:r>
      <w:r w:rsidRPr="00B56408">
        <w:rPr>
          <w:rFonts w:cs="Times New Roman"/>
          <w:spacing w:val="-1"/>
        </w:rPr>
        <w:t>esters?</w:t>
      </w:r>
    </w:p>
    <w:p w14:paraId="0E7A3EBA" w14:textId="77777777" w:rsidR="00493803" w:rsidRPr="00B56408" w:rsidRDefault="00493803" w:rsidP="00493803">
      <w:pPr>
        <w:pStyle w:val="BodyText"/>
        <w:tabs>
          <w:tab w:val="left" w:pos="461"/>
        </w:tabs>
        <w:ind w:right="20"/>
        <w:rPr>
          <w:rFonts w:cs="Times New Roman"/>
        </w:rPr>
      </w:pPr>
    </w:p>
    <w:p w14:paraId="02C52AE3" w14:textId="77777777" w:rsidR="00493803" w:rsidRPr="00B56408" w:rsidRDefault="00493803" w:rsidP="00493803">
      <w:pPr>
        <w:pStyle w:val="BodyText"/>
        <w:tabs>
          <w:tab w:val="left" w:pos="461"/>
        </w:tabs>
        <w:ind w:right="20"/>
        <w:rPr>
          <w:rFonts w:cs="Times New Roman"/>
        </w:rPr>
      </w:pPr>
    </w:p>
    <w:p w14:paraId="610AEB41" w14:textId="77777777" w:rsidR="00493803" w:rsidRPr="00B56408" w:rsidRDefault="00493803" w:rsidP="00493803">
      <w:pPr>
        <w:pStyle w:val="BodyText"/>
        <w:numPr>
          <w:ilvl w:val="0"/>
          <w:numId w:val="202"/>
        </w:numPr>
        <w:tabs>
          <w:tab w:val="left" w:pos="461"/>
        </w:tabs>
        <w:suppressAutoHyphens w:val="0"/>
        <w:spacing w:after="0"/>
        <w:ind w:right="20"/>
        <w:rPr>
          <w:rFonts w:cs="Times New Roman"/>
        </w:rPr>
      </w:pPr>
      <w:r w:rsidRPr="00B56408">
        <w:rPr>
          <w:rFonts w:cs="Times New Roman"/>
        </w:rPr>
        <w:t>Besides</w:t>
      </w:r>
      <w:r w:rsidRPr="00B56408">
        <w:rPr>
          <w:rFonts w:cs="Times New Roman"/>
          <w:spacing w:val="-6"/>
        </w:rPr>
        <w:t xml:space="preserve"> </w:t>
      </w:r>
      <w:r w:rsidRPr="00B56408">
        <w:rPr>
          <w:rFonts w:cs="Times New Roman"/>
        </w:rPr>
        <w:t>in</w:t>
      </w:r>
      <w:r w:rsidRPr="00B56408">
        <w:rPr>
          <w:rFonts w:cs="Times New Roman"/>
          <w:spacing w:val="-5"/>
        </w:rPr>
        <w:t xml:space="preserve"> </w:t>
      </w:r>
      <w:r w:rsidRPr="00B56408">
        <w:rPr>
          <w:rFonts w:cs="Times New Roman"/>
          <w:spacing w:val="-1"/>
        </w:rPr>
        <w:t>food,</w:t>
      </w:r>
      <w:r w:rsidRPr="00B56408">
        <w:rPr>
          <w:rFonts w:cs="Times New Roman"/>
          <w:spacing w:val="-5"/>
        </w:rPr>
        <w:t xml:space="preserve"> </w:t>
      </w:r>
      <w:r w:rsidRPr="00B56408">
        <w:rPr>
          <w:rFonts w:cs="Times New Roman"/>
        </w:rPr>
        <w:t>where</w:t>
      </w:r>
      <w:r w:rsidRPr="00B56408">
        <w:rPr>
          <w:rFonts w:cs="Times New Roman"/>
          <w:spacing w:val="-5"/>
        </w:rPr>
        <w:t xml:space="preserve"> </w:t>
      </w:r>
      <w:r w:rsidRPr="00B56408">
        <w:rPr>
          <w:rFonts w:cs="Times New Roman"/>
        </w:rPr>
        <w:t>else</w:t>
      </w:r>
      <w:r w:rsidRPr="00B56408">
        <w:rPr>
          <w:rFonts w:cs="Times New Roman"/>
          <w:spacing w:val="-5"/>
        </w:rPr>
        <w:t xml:space="preserve"> </w:t>
      </w:r>
      <w:r w:rsidRPr="00B56408">
        <w:rPr>
          <w:rFonts w:cs="Times New Roman"/>
        </w:rPr>
        <w:t>do</w:t>
      </w:r>
      <w:r w:rsidRPr="00B56408">
        <w:rPr>
          <w:rFonts w:cs="Times New Roman"/>
          <w:spacing w:val="-5"/>
        </w:rPr>
        <w:t xml:space="preserve"> </w:t>
      </w:r>
      <w:r w:rsidRPr="00B56408">
        <w:rPr>
          <w:rFonts w:cs="Times New Roman"/>
        </w:rPr>
        <w:t>you</w:t>
      </w:r>
      <w:r w:rsidRPr="00B56408">
        <w:rPr>
          <w:rFonts w:cs="Times New Roman"/>
          <w:spacing w:val="-6"/>
        </w:rPr>
        <w:t xml:space="preserve"> </w:t>
      </w:r>
      <w:r w:rsidRPr="00B56408">
        <w:rPr>
          <w:rFonts w:cs="Times New Roman"/>
        </w:rPr>
        <w:t>find</w:t>
      </w:r>
      <w:r w:rsidRPr="00B56408">
        <w:rPr>
          <w:rFonts w:cs="Times New Roman"/>
          <w:spacing w:val="-5"/>
        </w:rPr>
        <w:t xml:space="preserve"> </w:t>
      </w:r>
      <w:r w:rsidRPr="00B56408">
        <w:rPr>
          <w:rFonts w:cs="Times New Roman"/>
        </w:rPr>
        <w:t>esters?</w:t>
      </w:r>
    </w:p>
    <w:p w14:paraId="7AEFFD92" w14:textId="77777777" w:rsidR="00493803" w:rsidRPr="00B56408" w:rsidRDefault="00493803" w:rsidP="00493803">
      <w:pPr>
        <w:pStyle w:val="BodyText"/>
        <w:tabs>
          <w:tab w:val="left" w:pos="461"/>
        </w:tabs>
        <w:ind w:right="20"/>
        <w:rPr>
          <w:rFonts w:cs="Times New Roman"/>
        </w:rPr>
      </w:pPr>
    </w:p>
    <w:p w14:paraId="63DFBC87" w14:textId="77777777" w:rsidR="00493803" w:rsidRPr="00B56408" w:rsidRDefault="00493803" w:rsidP="00493803">
      <w:pPr>
        <w:pStyle w:val="BodyText"/>
        <w:tabs>
          <w:tab w:val="left" w:pos="461"/>
        </w:tabs>
        <w:ind w:right="20"/>
        <w:rPr>
          <w:rFonts w:cs="Times New Roman"/>
        </w:rPr>
      </w:pPr>
    </w:p>
    <w:p w14:paraId="195075DD" w14:textId="77777777" w:rsidR="00493803" w:rsidRPr="00B56408" w:rsidRDefault="00493803" w:rsidP="00493803">
      <w:pPr>
        <w:pStyle w:val="Heading1"/>
        <w:ind w:right="20"/>
        <w:rPr>
          <w:spacing w:val="-1"/>
        </w:rPr>
      </w:pPr>
      <w:bookmarkStart w:id="38" w:name="_TOC_250037"/>
    </w:p>
    <w:p w14:paraId="3EC66B90" w14:textId="77777777" w:rsidR="00493803" w:rsidRPr="00B56408" w:rsidRDefault="00493803" w:rsidP="00493803">
      <w:pPr>
        <w:pStyle w:val="Heading1"/>
        <w:ind w:right="210"/>
        <w:rPr>
          <w:spacing w:val="-1"/>
        </w:rPr>
      </w:pPr>
    </w:p>
    <w:p w14:paraId="5D1949B4" w14:textId="77777777" w:rsidR="00493803" w:rsidRPr="00B56408" w:rsidRDefault="00493803" w:rsidP="00493803">
      <w:pPr>
        <w:rPr>
          <w:rFonts w:eastAsia="Arial"/>
          <w:b/>
          <w:bCs/>
          <w:spacing w:val="-1"/>
          <w:szCs w:val="24"/>
        </w:rPr>
      </w:pPr>
      <w:r w:rsidRPr="00B56408">
        <w:rPr>
          <w:spacing w:val="-1"/>
          <w:szCs w:val="24"/>
        </w:rPr>
        <w:br w:type="page"/>
      </w:r>
    </w:p>
    <w:p w14:paraId="2E2D68CA" w14:textId="77777777" w:rsidR="00493803" w:rsidRPr="00593366" w:rsidRDefault="00493803" w:rsidP="00493803">
      <w:pPr>
        <w:pStyle w:val="Heading3"/>
        <w:spacing w:before="0"/>
        <w:ind w:left="100" w:right="210"/>
        <w:jc w:val="center"/>
        <w:rPr>
          <w:rFonts w:ascii="Times New Roman" w:hAnsi="Times New Roman" w:cs="Times New Roman"/>
          <w:b/>
          <w:bCs/>
          <w:color w:val="auto"/>
        </w:rPr>
      </w:pPr>
      <w:bookmarkStart w:id="39" w:name="ASQ"/>
      <w:bookmarkEnd w:id="38"/>
      <w:proofErr w:type="spellStart"/>
      <w:r w:rsidRPr="00593366">
        <w:rPr>
          <w:rFonts w:ascii="Times New Roman" w:hAnsi="Times New Roman" w:cs="Times New Roman"/>
          <w:b/>
          <w:color w:val="auto"/>
          <w:spacing w:val="-1"/>
        </w:rPr>
        <w:lastRenderedPageBreak/>
        <w:t>Mmmm</w:t>
      </w:r>
      <w:proofErr w:type="spellEnd"/>
      <w:r w:rsidRPr="00593366">
        <w:rPr>
          <w:rFonts w:ascii="Times New Roman" w:hAnsi="Times New Roman" w:cs="Times New Roman"/>
          <w:b/>
          <w:color w:val="auto"/>
        </w:rPr>
        <w:t xml:space="preserve"> … </w:t>
      </w:r>
      <w:r w:rsidRPr="00593366">
        <w:rPr>
          <w:rFonts w:ascii="Times New Roman" w:hAnsi="Times New Roman" w:cs="Times New Roman"/>
          <w:b/>
          <w:color w:val="auto"/>
          <w:spacing w:val="-1"/>
        </w:rPr>
        <w:t>Flavorful</w:t>
      </w:r>
      <w:r w:rsidRPr="00593366">
        <w:rPr>
          <w:rFonts w:ascii="Times New Roman" w:hAnsi="Times New Roman" w:cs="Times New Roman"/>
          <w:b/>
          <w:color w:val="auto"/>
        </w:rPr>
        <w:t xml:space="preserve"> </w:t>
      </w:r>
      <w:r w:rsidRPr="00593366">
        <w:rPr>
          <w:rFonts w:ascii="Times New Roman" w:hAnsi="Times New Roman" w:cs="Times New Roman"/>
          <w:b/>
          <w:color w:val="auto"/>
          <w:spacing w:val="-2"/>
        </w:rPr>
        <w:t>Food!</w:t>
      </w:r>
    </w:p>
    <w:p w14:paraId="1F19E487" w14:textId="77777777" w:rsidR="00493803" w:rsidRPr="00593366" w:rsidRDefault="00493803" w:rsidP="00493803">
      <w:pPr>
        <w:spacing w:line="240" w:lineRule="exact"/>
        <w:jc w:val="center"/>
        <w:rPr>
          <w:b/>
          <w:spacing w:val="-1"/>
          <w:szCs w:val="24"/>
        </w:rPr>
      </w:pPr>
      <w:r w:rsidRPr="00593366">
        <w:rPr>
          <w:b/>
          <w:spacing w:val="-1"/>
          <w:szCs w:val="24"/>
        </w:rPr>
        <w:t>Answers to Student Questions</w:t>
      </w:r>
    </w:p>
    <w:bookmarkEnd w:id="39"/>
    <w:p w14:paraId="3F60CC09" w14:textId="77777777" w:rsidR="00493803" w:rsidRPr="00B56408" w:rsidRDefault="00493803" w:rsidP="00493803">
      <w:pPr>
        <w:spacing w:after="0" w:line="240" w:lineRule="exact"/>
        <w:jc w:val="center"/>
        <w:rPr>
          <w:szCs w:val="24"/>
        </w:rPr>
      </w:pPr>
    </w:p>
    <w:p w14:paraId="7F80498F" w14:textId="77777777" w:rsidR="00493803" w:rsidRPr="00B56408" w:rsidRDefault="00493803" w:rsidP="00493803">
      <w:pPr>
        <w:pStyle w:val="Heading4"/>
        <w:keepNext w:val="0"/>
        <w:keepLines w:val="0"/>
        <w:widowControl w:val="0"/>
        <w:numPr>
          <w:ilvl w:val="0"/>
          <w:numId w:val="203"/>
        </w:numPr>
        <w:tabs>
          <w:tab w:val="left" w:pos="460"/>
        </w:tabs>
        <w:spacing w:before="0" w:line="240" w:lineRule="auto"/>
        <w:ind w:right="355"/>
        <w:rPr>
          <w:rFonts w:ascii="Times New Roman" w:hAnsi="Times New Roman" w:cs="Times New Roman"/>
          <w:b/>
          <w:bCs/>
          <w:i w:val="0"/>
          <w:color w:val="auto"/>
          <w:szCs w:val="24"/>
        </w:rPr>
      </w:pPr>
      <w:r w:rsidRPr="00B56408">
        <w:rPr>
          <w:rFonts w:ascii="Times New Roman" w:hAnsi="Times New Roman" w:cs="Times New Roman"/>
          <w:i w:val="0"/>
          <w:color w:val="auto"/>
          <w:szCs w:val="24"/>
        </w:rPr>
        <w:t>What</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two</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pacing w:val="-1"/>
          <w:szCs w:val="24"/>
        </w:rPr>
        <w:t>senses</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combine</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to</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produce</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what</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pacing w:val="1"/>
          <w:szCs w:val="24"/>
        </w:rPr>
        <w:t>we</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perceive</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as</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flavor?</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Which</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of</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the</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two</w:t>
      </w:r>
      <w:r w:rsidRPr="00B56408">
        <w:rPr>
          <w:rFonts w:ascii="Times New Roman" w:hAnsi="Times New Roman" w:cs="Times New Roman"/>
          <w:i w:val="0"/>
          <w:color w:val="auto"/>
          <w:spacing w:val="22"/>
          <w:w w:val="99"/>
          <w:szCs w:val="24"/>
        </w:rPr>
        <w:t xml:space="preserve"> </w:t>
      </w:r>
      <w:r w:rsidRPr="00B56408">
        <w:rPr>
          <w:rFonts w:ascii="Times New Roman" w:hAnsi="Times New Roman" w:cs="Times New Roman"/>
          <w:i w:val="0"/>
          <w:color w:val="auto"/>
          <w:szCs w:val="24"/>
        </w:rPr>
        <w:t>senses</w:t>
      </w:r>
      <w:r w:rsidRPr="00B56408">
        <w:rPr>
          <w:rFonts w:ascii="Times New Roman" w:hAnsi="Times New Roman" w:cs="Times New Roman"/>
          <w:i w:val="0"/>
          <w:color w:val="auto"/>
          <w:spacing w:val="-8"/>
          <w:szCs w:val="24"/>
        </w:rPr>
        <w:t xml:space="preserve"> </w:t>
      </w:r>
      <w:r w:rsidRPr="00B56408">
        <w:rPr>
          <w:rFonts w:ascii="Times New Roman" w:hAnsi="Times New Roman" w:cs="Times New Roman"/>
          <w:i w:val="0"/>
          <w:color w:val="auto"/>
          <w:szCs w:val="24"/>
        </w:rPr>
        <w:t>provides</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the</w:t>
      </w:r>
      <w:r w:rsidRPr="00B56408">
        <w:rPr>
          <w:rFonts w:ascii="Times New Roman" w:hAnsi="Times New Roman" w:cs="Times New Roman"/>
          <w:i w:val="0"/>
          <w:color w:val="auto"/>
          <w:spacing w:val="-8"/>
          <w:szCs w:val="24"/>
        </w:rPr>
        <w:t xml:space="preserve"> </w:t>
      </w:r>
      <w:r w:rsidRPr="00B56408">
        <w:rPr>
          <w:rFonts w:ascii="Times New Roman" w:hAnsi="Times New Roman" w:cs="Times New Roman"/>
          <w:i w:val="0"/>
          <w:color w:val="auto"/>
          <w:szCs w:val="24"/>
        </w:rPr>
        <w:t>most</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dominant</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aspect</w:t>
      </w:r>
      <w:r w:rsidRPr="00B56408">
        <w:rPr>
          <w:rFonts w:ascii="Times New Roman" w:hAnsi="Times New Roman" w:cs="Times New Roman"/>
          <w:i w:val="0"/>
          <w:color w:val="auto"/>
          <w:spacing w:val="-8"/>
          <w:szCs w:val="24"/>
        </w:rPr>
        <w:t xml:space="preserve"> </w:t>
      </w:r>
      <w:r w:rsidRPr="00B56408">
        <w:rPr>
          <w:rFonts w:ascii="Times New Roman" w:hAnsi="Times New Roman" w:cs="Times New Roman"/>
          <w:i w:val="0"/>
          <w:color w:val="auto"/>
          <w:szCs w:val="24"/>
        </w:rPr>
        <w:t>of</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flavor?</w:t>
      </w:r>
    </w:p>
    <w:p w14:paraId="77930069" w14:textId="77777777" w:rsidR="00493803" w:rsidRPr="00B56408" w:rsidRDefault="00493803" w:rsidP="00493803">
      <w:pPr>
        <w:ind w:left="459" w:right="122"/>
        <w:rPr>
          <w:rFonts w:eastAsia="Arial"/>
          <w:szCs w:val="24"/>
        </w:rPr>
      </w:pPr>
      <w:r w:rsidRPr="00B56408">
        <w:rPr>
          <w:szCs w:val="24"/>
        </w:rPr>
        <w:t>Flavor</w:t>
      </w:r>
      <w:r w:rsidRPr="00B56408">
        <w:rPr>
          <w:spacing w:val="-5"/>
          <w:szCs w:val="24"/>
        </w:rPr>
        <w:t xml:space="preserve"> </w:t>
      </w:r>
      <w:r w:rsidRPr="00B56408">
        <w:rPr>
          <w:szCs w:val="24"/>
        </w:rPr>
        <w:t>is</w:t>
      </w:r>
      <w:r w:rsidRPr="00B56408">
        <w:rPr>
          <w:spacing w:val="-5"/>
          <w:szCs w:val="24"/>
        </w:rPr>
        <w:t xml:space="preserve"> </w:t>
      </w:r>
      <w:r w:rsidRPr="00B56408">
        <w:rPr>
          <w:szCs w:val="24"/>
        </w:rPr>
        <w:t>a</w:t>
      </w:r>
      <w:r w:rsidRPr="00B56408">
        <w:rPr>
          <w:spacing w:val="-5"/>
          <w:szCs w:val="24"/>
        </w:rPr>
        <w:t xml:space="preserve"> </w:t>
      </w:r>
      <w:r w:rsidRPr="00B56408">
        <w:rPr>
          <w:spacing w:val="-1"/>
          <w:szCs w:val="24"/>
        </w:rPr>
        <w:t>combination</w:t>
      </w:r>
      <w:r w:rsidRPr="00B56408">
        <w:rPr>
          <w:spacing w:val="-5"/>
          <w:szCs w:val="24"/>
        </w:rPr>
        <w:t xml:space="preserve"> </w:t>
      </w:r>
      <w:r w:rsidRPr="00B56408">
        <w:rPr>
          <w:szCs w:val="24"/>
        </w:rPr>
        <w:t>of</w:t>
      </w:r>
      <w:r w:rsidRPr="00B56408">
        <w:rPr>
          <w:spacing w:val="-4"/>
          <w:szCs w:val="24"/>
        </w:rPr>
        <w:t xml:space="preserve"> </w:t>
      </w:r>
      <w:r w:rsidRPr="00B56408">
        <w:rPr>
          <w:szCs w:val="24"/>
        </w:rPr>
        <w:t>the</w:t>
      </w:r>
      <w:r w:rsidRPr="00B56408">
        <w:rPr>
          <w:spacing w:val="-5"/>
          <w:szCs w:val="24"/>
        </w:rPr>
        <w:t xml:space="preserve"> </w:t>
      </w:r>
      <w:r w:rsidRPr="00B56408">
        <w:rPr>
          <w:spacing w:val="-1"/>
          <w:szCs w:val="24"/>
        </w:rPr>
        <w:t>senses</w:t>
      </w:r>
      <w:r w:rsidRPr="00B56408">
        <w:rPr>
          <w:spacing w:val="-4"/>
          <w:szCs w:val="24"/>
        </w:rPr>
        <w:t xml:space="preserve"> </w:t>
      </w:r>
      <w:r w:rsidRPr="00B56408">
        <w:rPr>
          <w:szCs w:val="24"/>
        </w:rPr>
        <w:t>of</w:t>
      </w:r>
      <w:r w:rsidRPr="00B56408">
        <w:rPr>
          <w:spacing w:val="-5"/>
          <w:szCs w:val="24"/>
        </w:rPr>
        <w:t xml:space="preserve"> </w:t>
      </w:r>
      <w:r w:rsidRPr="00B56408">
        <w:rPr>
          <w:szCs w:val="24"/>
        </w:rPr>
        <w:t>taste</w:t>
      </w:r>
      <w:r w:rsidRPr="00B56408">
        <w:rPr>
          <w:spacing w:val="-4"/>
          <w:szCs w:val="24"/>
        </w:rPr>
        <w:t xml:space="preserve"> </w:t>
      </w:r>
      <w:r w:rsidRPr="00B56408">
        <w:rPr>
          <w:spacing w:val="-1"/>
          <w:szCs w:val="24"/>
        </w:rPr>
        <w:t>and</w:t>
      </w:r>
      <w:r w:rsidRPr="00B56408">
        <w:rPr>
          <w:spacing w:val="-5"/>
          <w:szCs w:val="24"/>
        </w:rPr>
        <w:t xml:space="preserve"> </w:t>
      </w:r>
      <w:r w:rsidRPr="00B56408">
        <w:rPr>
          <w:spacing w:val="-1"/>
          <w:szCs w:val="24"/>
        </w:rPr>
        <w:t>smell.</w:t>
      </w:r>
      <w:r w:rsidRPr="00B56408">
        <w:rPr>
          <w:spacing w:val="-4"/>
          <w:szCs w:val="24"/>
        </w:rPr>
        <w:t xml:space="preserve"> </w:t>
      </w:r>
      <w:r w:rsidRPr="00B56408">
        <w:rPr>
          <w:szCs w:val="24"/>
        </w:rPr>
        <w:t>Smell</w:t>
      </w:r>
      <w:r w:rsidRPr="00B56408">
        <w:rPr>
          <w:spacing w:val="-5"/>
          <w:szCs w:val="24"/>
        </w:rPr>
        <w:t xml:space="preserve"> </w:t>
      </w:r>
      <w:r w:rsidRPr="00B56408">
        <w:rPr>
          <w:szCs w:val="24"/>
        </w:rPr>
        <w:t>is</w:t>
      </w:r>
      <w:r w:rsidRPr="00B56408">
        <w:rPr>
          <w:spacing w:val="-4"/>
          <w:szCs w:val="24"/>
        </w:rPr>
        <w:t xml:space="preserve"> </w:t>
      </w:r>
      <w:r w:rsidRPr="00B56408">
        <w:rPr>
          <w:spacing w:val="-1"/>
          <w:szCs w:val="24"/>
        </w:rPr>
        <w:t>as</w:t>
      </w:r>
      <w:r w:rsidRPr="00B56408">
        <w:rPr>
          <w:spacing w:val="-5"/>
          <w:szCs w:val="24"/>
        </w:rPr>
        <w:t xml:space="preserve"> </w:t>
      </w:r>
      <w:r w:rsidRPr="00B56408">
        <w:rPr>
          <w:spacing w:val="-1"/>
          <w:szCs w:val="24"/>
        </w:rPr>
        <w:t>important,</w:t>
      </w:r>
      <w:r w:rsidRPr="00B56408">
        <w:rPr>
          <w:spacing w:val="-5"/>
          <w:szCs w:val="24"/>
        </w:rPr>
        <w:t xml:space="preserve"> </w:t>
      </w:r>
      <w:r w:rsidRPr="00B56408">
        <w:rPr>
          <w:szCs w:val="24"/>
        </w:rPr>
        <w:t>if</w:t>
      </w:r>
      <w:r w:rsidRPr="00B56408">
        <w:rPr>
          <w:spacing w:val="-4"/>
          <w:szCs w:val="24"/>
        </w:rPr>
        <w:t xml:space="preserve"> </w:t>
      </w:r>
      <w:r w:rsidRPr="00B56408">
        <w:rPr>
          <w:szCs w:val="24"/>
        </w:rPr>
        <w:t>not</w:t>
      </w:r>
      <w:r w:rsidRPr="00B56408">
        <w:rPr>
          <w:spacing w:val="-6"/>
          <w:szCs w:val="24"/>
        </w:rPr>
        <w:t xml:space="preserve"> </w:t>
      </w:r>
      <w:r w:rsidRPr="00B56408">
        <w:rPr>
          <w:szCs w:val="24"/>
        </w:rPr>
        <w:t>more</w:t>
      </w:r>
      <w:r w:rsidRPr="00B56408">
        <w:rPr>
          <w:spacing w:val="63"/>
          <w:w w:val="99"/>
          <w:szCs w:val="24"/>
        </w:rPr>
        <w:t xml:space="preserve"> </w:t>
      </w:r>
      <w:r w:rsidRPr="00B56408">
        <w:rPr>
          <w:spacing w:val="-1"/>
          <w:szCs w:val="24"/>
        </w:rPr>
        <w:t>important</w:t>
      </w:r>
      <w:r w:rsidRPr="00B56408">
        <w:rPr>
          <w:spacing w:val="-10"/>
          <w:szCs w:val="24"/>
        </w:rPr>
        <w:t xml:space="preserve"> </w:t>
      </w:r>
      <w:r w:rsidRPr="00B56408">
        <w:rPr>
          <w:szCs w:val="24"/>
        </w:rPr>
        <w:t>than</w:t>
      </w:r>
      <w:r w:rsidRPr="00B56408">
        <w:rPr>
          <w:spacing w:val="-9"/>
          <w:szCs w:val="24"/>
        </w:rPr>
        <w:t xml:space="preserve"> </w:t>
      </w:r>
      <w:r w:rsidRPr="00B56408">
        <w:rPr>
          <w:szCs w:val="24"/>
        </w:rPr>
        <w:t>taste.</w:t>
      </w:r>
    </w:p>
    <w:p w14:paraId="5D83B9F3" w14:textId="77777777" w:rsidR="00493803" w:rsidRPr="00B56408" w:rsidRDefault="00493803" w:rsidP="00493803">
      <w:pPr>
        <w:pStyle w:val="Heading4"/>
        <w:keepNext w:val="0"/>
        <w:keepLines w:val="0"/>
        <w:widowControl w:val="0"/>
        <w:numPr>
          <w:ilvl w:val="0"/>
          <w:numId w:val="203"/>
        </w:numPr>
        <w:tabs>
          <w:tab w:val="left" w:pos="460"/>
        </w:tabs>
        <w:spacing w:before="0" w:line="240" w:lineRule="auto"/>
        <w:ind w:right="892"/>
        <w:rPr>
          <w:rFonts w:ascii="Times New Roman" w:hAnsi="Times New Roman" w:cs="Times New Roman"/>
          <w:b/>
          <w:bCs/>
          <w:i w:val="0"/>
          <w:color w:val="auto"/>
          <w:szCs w:val="24"/>
        </w:rPr>
      </w:pPr>
      <w:r w:rsidRPr="00B56408">
        <w:rPr>
          <w:rFonts w:ascii="Times New Roman" w:hAnsi="Times New Roman" w:cs="Times New Roman"/>
          <w:i w:val="0"/>
          <w:color w:val="auto"/>
          <w:szCs w:val="24"/>
        </w:rPr>
        <w:t>What</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additional</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information</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besides</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taste</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and</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smell</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can</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contribute</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to</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what</w:t>
      </w:r>
      <w:r w:rsidRPr="00B56408">
        <w:rPr>
          <w:rFonts w:ascii="Times New Roman" w:hAnsi="Times New Roman" w:cs="Times New Roman"/>
          <w:i w:val="0"/>
          <w:color w:val="auto"/>
          <w:spacing w:val="-10"/>
          <w:szCs w:val="24"/>
        </w:rPr>
        <w:t xml:space="preserve"> </w:t>
      </w:r>
      <w:r w:rsidRPr="00B56408">
        <w:rPr>
          <w:rFonts w:ascii="Times New Roman" w:hAnsi="Times New Roman" w:cs="Times New Roman"/>
          <w:i w:val="0"/>
          <w:color w:val="auto"/>
          <w:spacing w:val="1"/>
          <w:szCs w:val="24"/>
        </w:rPr>
        <w:t>we</w:t>
      </w:r>
      <w:r w:rsidRPr="00B56408">
        <w:rPr>
          <w:rFonts w:ascii="Times New Roman" w:hAnsi="Times New Roman" w:cs="Times New Roman"/>
          <w:i w:val="0"/>
          <w:color w:val="auto"/>
          <w:spacing w:val="22"/>
          <w:w w:val="99"/>
          <w:szCs w:val="24"/>
        </w:rPr>
        <w:t xml:space="preserve"> </w:t>
      </w:r>
      <w:r w:rsidRPr="00B56408">
        <w:rPr>
          <w:rFonts w:ascii="Times New Roman" w:hAnsi="Times New Roman" w:cs="Times New Roman"/>
          <w:i w:val="0"/>
          <w:color w:val="auto"/>
          <w:szCs w:val="24"/>
        </w:rPr>
        <w:t>perceive</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as</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the</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flavor</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of</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a</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food</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or</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beverage?</w:t>
      </w:r>
    </w:p>
    <w:p w14:paraId="21817838" w14:textId="77777777" w:rsidR="00493803" w:rsidRPr="00B56408" w:rsidRDefault="00493803" w:rsidP="00493803">
      <w:pPr>
        <w:ind w:left="459" w:right="122"/>
        <w:rPr>
          <w:rFonts w:eastAsia="Arial"/>
          <w:szCs w:val="24"/>
        </w:rPr>
      </w:pPr>
      <w:r w:rsidRPr="00B56408">
        <w:rPr>
          <w:szCs w:val="24"/>
        </w:rPr>
        <w:t>Other</w:t>
      </w:r>
      <w:r w:rsidRPr="00B56408">
        <w:rPr>
          <w:spacing w:val="-6"/>
          <w:szCs w:val="24"/>
        </w:rPr>
        <w:t xml:space="preserve"> </w:t>
      </w:r>
      <w:r w:rsidRPr="00B56408">
        <w:rPr>
          <w:szCs w:val="24"/>
        </w:rPr>
        <w:t>factors</w:t>
      </w:r>
      <w:r w:rsidRPr="00B56408">
        <w:rPr>
          <w:spacing w:val="-6"/>
          <w:szCs w:val="24"/>
        </w:rPr>
        <w:t xml:space="preserve"> </w:t>
      </w:r>
      <w:r w:rsidRPr="00B56408">
        <w:rPr>
          <w:szCs w:val="24"/>
        </w:rPr>
        <w:t>that</w:t>
      </w:r>
      <w:r w:rsidRPr="00B56408">
        <w:rPr>
          <w:spacing w:val="-6"/>
          <w:szCs w:val="24"/>
        </w:rPr>
        <w:t xml:space="preserve"> </w:t>
      </w:r>
      <w:r w:rsidRPr="00B56408">
        <w:rPr>
          <w:szCs w:val="24"/>
        </w:rPr>
        <w:t>contribute</w:t>
      </w:r>
      <w:r w:rsidRPr="00B56408">
        <w:rPr>
          <w:spacing w:val="-5"/>
          <w:szCs w:val="24"/>
        </w:rPr>
        <w:t xml:space="preserve"> </w:t>
      </w:r>
      <w:r w:rsidRPr="00B56408">
        <w:rPr>
          <w:szCs w:val="24"/>
        </w:rPr>
        <w:t>to</w:t>
      </w:r>
      <w:r w:rsidRPr="00B56408">
        <w:rPr>
          <w:spacing w:val="-6"/>
          <w:szCs w:val="24"/>
        </w:rPr>
        <w:t xml:space="preserve"> </w:t>
      </w:r>
      <w:r w:rsidRPr="00B56408">
        <w:rPr>
          <w:szCs w:val="24"/>
        </w:rPr>
        <w:t>the</w:t>
      </w:r>
      <w:r w:rsidRPr="00B56408">
        <w:rPr>
          <w:spacing w:val="-6"/>
          <w:szCs w:val="24"/>
        </w:rPr>
        <w:t xml:space="preserve"> </w:t>
      </w:r>
      <w:r w:rsidRPr="00B56408">
        <w:rPr>
          <w:szCs w:val="24"/>
        </w:rPr>
        <w:t>flavor</w:t>
      </w:r>
      <w:r w:rsidRPr="00B56408">
        <w:rPr>
          <w:spacing w:val="-6"/>
          <w:szCs w:val="24"/>
        </w:rPr>
        <w:t xml:space="preserve"> </w:t>
      </w:r>
      <w:r w:rsidRPr="00B56408">
        <w:rPr>
          <w:szCs w:val="24"/>
        </w:rPr>
        <w:t>of</w:t>
      </w:r>
      <w:r w:rsidRPr="00B56408">
        <w:rPr>
          <w:spacing w:val="-5"/>
          <w:szCs w:val="24"/>
        </w:rPr>
        <w:t xml:space="preserve"> </w:t>
      </w:r>
      <w:r w:rsidRPr="00B56408">
        <w:rPr>
          <w:szCs w:val="24"/>
        </w:rPr>
        <w:t>food</w:t>
      </w:r>
      <w:r w:rsidRPr="00B56408">
        <w:rPr>
          <w:spacing w:val="-7"/>
          <w:szCs w:val="24"/>
        </w:rPr>
        <w:t xml:space="preserve"> </w:t>
      </w:r>
      <w:r w:rsidRPr="00B56408">
        <w:rPr>
          <w:szCs w:val="24"/>
        </w:rPr>
        <w:t>and</w:t>
      </w:r>
      <w:r w:rsidRPr="00B56408">
        <w:rPr>
          <w:spacing w:val="-6"/>
          <w:szCs w:val="24"/>
        </w:rPr>
        <w:t xml:space="preserve"> </w:t>
      </w:r>
      <w:r w:rsidRPr="00B56408">
        <w:rPr>
          <w:spacing w:val="-1"/>
          <w:szCs w:val="24"/>
        </w:rPr>
        <w:t>beverages</w:t>
      </w:r>
      <w:r w:rsidRPr="00B56408">
        <w:rPr>
          <w:spacing w:val="-5"/>
          <w:szCs w:val="24"/>
        </w:rPr>
        <w:t xml:space="preserve"> </w:t>
      </w:r>
      <w:r w:rsidRPr="00B56408">
        <w:rPr>
          <w:szCs w:val="24"/>
        </w:rPr>
        <w:t>include</w:t>
      </w:r>
      <w:r w:rsidRPr="00B56408">
        <w:rPr>
          <w:spacing w:val="-7"/>
          <w:szCs w:val="24"/>
        </w:rPr>
        <w:t xml:space="preserve"> </w:t>
      </w:r>
      <w:r w:rsidRPr="00B56408">
        <w:rPr>
          <w:spacing w:val="-1"/>
          <w:szCs w:val="24"/>
        </w:rPr>
        <w:t>their</w:t>
      </w:r>
      <w:r w:rsidRPr="00B56408">
        <w:rPr>
          <w:spacing w:val="-6"/>
          <w:szCs w:val="24"/>
        </w:rPr>
        <w:t xml:space="preserve"> </w:t>
      </w:r>
      <w:r w:rsidRPr="00B56408">
        <w:rPr>
          <w:szCs w:val="24"/>
        </w:rPr>
        <w:t>texture,</w:t>
      </w:r>
      <w:r w:rsidRPr="00B56408">
        <w:rPr>
          <w:spacing w:val="24"/>
          <w:w w:val="99"/>
          <w:szCs w:val="24"/>
        </w:rPr>
        <w:t xml:space="preserve"> </w:t>
      </w:r>
      <w:r w:rsidRPr="00B56408">
        <w:rPr>
          <w:spacing w:val="-1"/>
          <w:szCs w:val="24"/>
        </w:rPr>
        <w:t>temperature,</w:t>
      </w:r>
      <w:r w:rsidRPr="00B56408">
        <w:rPr>
          <w:spacing w:val="-11"/>
          <w:szCs w:val="24"/>
        </w:rPr>
        <w:t xml:space="preserve"> </w:t>
      </w:r>
      <w:r w:rsidRPr="00B56408">
        <w:rPr>
          <w:szCs w:val="24"/>
        </w:rPr>
        <w:t>and</w:t>
      </w:r>
      <w:r w:rsidRPr="00B56408">
        <w:rPr>
          <w:spacing w:val="-11"/>
          <w:szCs w:val="24"/>
        </w:rPr>
        <w:t xml:space="preserve"> </w:t>
      </w:r>
      <w:r w:rsidRPr="00B56408">
        <w:rPr>
          <w:szCs w:val="24"/>
        </w:rPr>
        <w:t>color.</w:t>
      </w:r>
    </w:p>
    <w:p w14:paraId="7EEDC71E" w14:textId="77777777" w:rsidR="00493803" w:rsidRPr="00B56408" w:rsidRDefault="00493803" w:rsidP="00493803">
      <w:pPr>
        <w:pStyle w:val="Heading4"/>
        <w:keepNext w:val="0"/>
        <w:keepLines w:val="0"/>
        <w:widowControl w:val="0"/>
        <w:numPr>
          <w:ilvl w:val="0"/>
          <w:numId w:val="203"/>
        </w:numPr>
        <w:tabs>
          <w:tab w:val="left" w:pos="460"/>
        </w:tabs>
        <w:spacing w:before="0" w:line="240" w:lineRule="auto"/>
        <w:ind w:right="260"/>
        <w:rPr>
          <w:rFonts w:ascii="Times New Roman" w:hAnsi="Times New Roman" w:cs="Times New Roman"/>
          <w:b/>
          <w:bCs/>
          <w:i w:val="0"/>
          <w:color w:val="auto"/>
          <w:szCs w:val="24"/>
        </w:rPr>
      </w:pPr>
      <w:r w:rsidRPr="00B56408">
        <w:rPr>
          <w:rFonts w:ascii="Times New Roman" w:hAnsi="Times New Roman" w:cs="Times New Roman"/>
          <w:i w:val="0"/>
          <w:color w:val="auto"/>
          <w:szCs w:val="24"/>
        </w:rPr>
        <w:t>Where</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do</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chemists</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obtain</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natural</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and</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artificial</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flavors</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shown</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in</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a</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pacing w:val="-1"/>
          <w:szCs w:val="24"/>
        </w:rPr>
        <w:t>food’s</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ingredients</w:t>
      </w:r>
      <w:r w:rsidRPr="00B56408">
        <w:rPr>
          <w:rFonts w:ascii="Times New Roman" w:hAnsi="Times New Roman" w:cs="Times New Roman"/>
          <w:i w:val="0"/>
          <w:color w:val="auto"/>
          <w:spacing w:val="26"/>
          <w:w w:val="99"/>
          <w:szCs w:val="24"/>
        </w:rPr>
        <w:t xml:space="preserve"> </w:t>
      </w:r>
      <w:r w:rsidRPr="00B56408">
        <w:rPr>
          <w:rFonts w:ascii="Times New Roman" w:hAnsi="Times New Roman" w:cs="Times New Roman"/>
          <w:i w:val="0"/>
          <w:color w:val="auto"/>
          <w:szCs w:val="24"/>
        </w:rPr>
        <w:t>list?</w:t>
      </w:r>
    </w:p>
    <w:p w14:paraId="02FCD4BF" w14:textId="77777777" w:rsidR="00493803" w:rsidRPr="00B56408" w:rsidRDefault="00493803" w:rsidP="00493803">
      <w:pPr>
        <w:ind w:left="459" w:right="122"/>
        <w:rPr>
          <w:rFonts w:eastAsia="Arial"/>
          <w:szCs w:val="24"/>
        </w:rPr>
      </w:pPr>
      <w:r w:rsidRPr="00B56408">
        <w:rPr>
          <w:spacing w:val="-1"/>
          <w:szCs w:val="24"/>
        </w:rPr>
        <w:t>Chemists</w:t>
      </w:r>
      <w:r w:rsidRPr="00B56408">
        <w:rPr>
          <w:spacing w:val="-7"/>
          <w:szCs w:val="24"/>
        </w:rPr>
        <w:t xml:space="preserve"> </w:t>
      </w:r>
      <w:r w:rsidRPr="00B56408">
        <w:rPr>
          <w:szCs w:val="24"/>
        </w:rPr>
        <w:t>create</w:t>
      </w:r>
      <w:r w:rsidRPr="00B56408">
        <w:rPr>
          <w:spacing w:val="-6"/>
          <w:szCs w:val="24"/>
        </w:rPr>
        <w:t xml:space="preserve"> </w:t>
      </w:r>
      <w:r w:rsidRPr="00B56408">
        <w:rPr>
          <w:szCs w:val="24"/>
        </w:rPr>
        <w:t>these</w:t>
      </w:r>
      <w:r w:rsidRPr="00B56408">
        <w:rPr>
          <w:spacing w:val="-6"/>
          <w:szCs w:val="24"/>
        </w:rPr>
        <w:t xml:space="preserve"> </w:t>
      </w:r>
      <w:r w:rsidRPr="00B56408">
        <w:rPr>
          <w:szCs w:val="24"/>
        </w:rPr>
        <w:t>flavors</w:t>
      </w:r>
      <w:r w:rsidRPr="00B56408">
        <w:rPr>
          <w:spacing w:val="-6"/>
          <w:szCs w:val="24"/>
        </w:rPr>
        <w:t xml:space="preserve"> </w:t>
      </w:r>
      <w:r w:rsidRPr="00B56408">
        <w:rPr>
          <w:szCs w:val="24"/>
        </w:rPr>
        <w:t>from</w:t>
      </w:r>
      <w:r w:rsidRPr="00B56408">
        <w:rPr>
          <w:spacing w:val="-8"/>
          <w:szCs w:val="24"/>
        </w:rPr>
        <w:t xml:space="preserve"> </w:t>
      </w:r>
      <w:r w:rsidRPr="00B56408">
        <w:rPr>
          <w:szCs w:val="24"/>
        </w:rPr>
        <w:t>the</w:t>
      </w:r>
      <w:r w:rsidRPr="00B56408">
        <w:rPr>
          <w:spacing w:val="-6"/>
          <w:szCs w:val="24"/>
        </w:rPr>
        <w:t xml:space="preserve"> </w:t>
      </w:r>
      <w:r w:rsidRPr="00B56408">
        <w:rPr>
          <w:spacing w:val="-1"/>
          <w:szCs w:val="24"/>
        </w:rPr>
        <w:t>chemicals</w:t>
      </w:r>
      <w:r w:rsidRPr="00B56408">
        <w:rPr>
          <w:spacing w:val="-6"/>
          <w:szCs w:val="24"/>
        </w:rPr>
        <w:t xml:space="preserve"> </w:t>
      </w:r>
      <w:r w:rsidRPr="00B56408">
        <w:rPr>
          <w:szCs w:val="24"/>
        </w:rPr>
        <w:t>present</w:t>
      </w:r>
      <w:r w:rsidRPr="00B56408">
        <w:rPr>
          <w:spacing w:val="-6"/>
          <w:szCs w:val="24"/>
        </w:rPr>
        <w:t xml:space="preserve"> </w:t>
      </w:r>
      <w:r w:rsidRPr="00B56408">
        <w:rPr>
          <w:szCs w:val="24"/>
        </w:rPr>
        <w:t>in</w:t>
      </w:r>
      <w:r w:rsidRPr="00B56408">
        <w:rPr>
          <w:spacing w:val="-7"/>
          <w:szCs w:val="24"/>
        </w:rPr>
        <w:t xml:space="preserve"> </w:t>
      </w:r>
      <w:r w:rsidRPr="00B56408">
        <w:rPr>
          <w:szCs w:val="24"/>
        </w:rPr>
        <w:t>plants</w:t>
      </w:r>
      <w:r w:rsidRPr="00B56408">
        <w:rPr>
          <w:spacing w:val="-7"/>
          <w:szCs w:val="24"/>
        </w:rPr>
        <w:t xml:space="preserve"> </w:t>
      </w:r>
      <w:r w:rsidRPr="00B56408">
        <w:rPr>
          <w:szCs w:val="24"/>
        </w:rPr>
        <w:t>and</w:t>
      </w:r>
      <w:r w:rsidRPr="00B56408">
        <w:rPr>
          <w:spacing w:val="-6"/>
          <w:szCs w:val="24"/>
        </w:rPr>
        <w:t xml:space="preserve"> </w:t>
      </w:r>
      <w:r w:rsidRPr="00B56408">
        <w:rPr>
          <w:spacing w:val="-1"/>
          <w:szCs w:val="24"/>
        </w:rPr>
        <w:t>animals.</w:t>
      </w:r>
      <w:r w:rsidRPr="00B56408">
        <w:rPr>
          <w:spacing w:val="-6"/>
          <w:szCs w:val="24"/>
        </w:rPr>
        <w:t xml:space="preserve"> </w:t>
      </w:r>
      <w:r w:rsidRPr="00B56408">
        <w:rPr>
          <w:szCs w:val="24"/>
        </w:rPr>
        <w:t>They</w:t>
      </w:r>
      <w:r w:rsidRPr="00B56408">
        <w:rPr>
          <w:spacing w:val="-6"/>
          <w:szCs w:val="24"/>
        </w:rPr>
        <w:t xml:space="preserve"> </w:t>
      </w:r>
      <w:r w:rsidRPr="00B56408">
        <w:rPr>
          <w:szCs w:val="24"/>
        </w:rPr>
        <w:t>use</w:t>
      </w:r>
      <w:r w:rsidRPr="00B56408">
        <w:rPr>
          <w:spacing w:val="43"/>
          <w:w w:val="99"/>
          <w:szCs w:val="24"/>
        </w:rPr>
        <w:t xml:space="preserve"> </w:t>
      </w:r>
      <w:r w:rsidRPr="00B56408">
        <w:rPr>
          <w:szCs w:val="24"/>
        </w:rPr>
        <w:t>these</w:t>
      </w:r>
      <w:r w:rsidRPr="00B56408">
        <w:rPr>
          <w:spacing w:val="-6"/>
          <w:szCs w:val="24"/>
        </w:rPr>
        <w:t xml:space="preserve"> </w:t>
      </w:r>
      <w:r w:rsidRPr="00B56408">
        <w:rPr>
          <w:szCs w:val="24"/>
        </w:rPr>
        <w:t>in</w:t>
      </w:r>
      <w:r w:rsidRPr="00B56408">
        <w:rPr>
          <w:spacing w:val="-5"/>
          <w:szCs w:val="24"/>
        </w:rPr>
        <w:t xml:space="preserve"> </w:t>
      </w:r>
      <w:r w:rsidRPr="00B56408">
        <w:rPr>
          <w:szCs w:val="24"/>
        </w:rPr>
        <w:t>their</w:t>
      </w:r>
      <w:r w:rsidRPr="00B56408">
        <w:rPr>
          <w:spacing w:val="-5"/>
          <w:szCs w:val="24"/>
        </w:rPr>
        <w:t xml:space="preserve"> </w:t>
      </w:r>
      <w:r w:rsidRPr="00B56408">
        <w:rPr>
          <w:szCs w:val="24"/>
        </w:rPr>
        <w:t>natural</w:t>
      </w:r>
      <w:r w:rsidRPr="00B56408">
        <w:rPr>
          <w:spacing w:val="-5"/>
          <w:szCs w:val="24"/>
        </w:rPr>
        <w:t xml:space="preserve"> </w:t>
      </w:r>
      <w:r w:rsidRPr="00B56408">
        <w:rPr>
          <w:spacing w:val="-1"/>
          <w:szCs w:val="24"/>
        </w:rPr>
        <w:t>state,</w:t>
      </w:r>
      <w:r w:rsidRPr="00B56408">
        <w:rPr>
          <w:spacing w:val="-5"/>
          <w:szCs w:val="24"/>
        </w:rPr>
        <w:t xml:space="preserve"> </w:t>
      </w:r>
      <w:r w:rsidRPr="00B56408">
        <w:rPr>
          <w:szCs w:val="24"/>
        </w:rPr>
        <w:t>or</w:t>
      </w:r>
      <w:r w:rsidRPr="00B56408">
        <w:rPr>
          <w:spacing w:val="-5"/>
          <w:szCs w:val="24"/>
        </w:rPr>
        <w:t xml:space="preserve"> </w:t>
      </w:r>
      <w:r w:rsidRPr="00B56408">
        <w:rPr>
          <w:szCs w:val="24"/>
        </w:rPr>
        <w:t>they</w:t>
      </w:r>
      <w:r w:rsidRPr="00B56408">
        <w:rPr>
          <w:spacing w:val="-5"/>
          <w:szCs w:val="24"/>
        </w:rPr>
        <w:t xml:space="preserve"> </w:t>
      </w:r>
      <w:r w:rsidRPr="00B56408">
        <w:rPr>
          <w:spacing w:val="-1"/>
          <w:szCs w:val="24"/>
        </w:rPr>
        <w:t>process</w:t>
      </w:r>
      <w:r w:rsidRPr="00B56408">
        <w:rPr>
          <w:spacing w:val="-5"/>
          <w:szCs w:val="24"/>
        </w:rPr>
        <w:t xml:space="preserve"> </w:t>
      </w:r>
      <w:r w:rsidRPr="00B56408">
        <w:rPr>
          <w:szCs w:val="24"/>
        </w:rPr>
        <w:t>them</w:t>
      </w:r>
      <w:r w:rsidRPr="00B56408">
        <w:rPr>
          <w:spacing w:val="-7"/>
          <w:szCs w:val="24"/>
        </w:rPr>
        <w:t xml:space="preserve"> </w:t>
      </w:r>
      <w:r w:rsidRPr="00B56408">
        <w:rPr>
          <w:szCs w:val="24"/>
        </w:rPr>
        <w:t>to</w:t>
      </w:r>
      <w:r w:rsidRPr="00B56408">
        <w:rPr>
          <w:spacing w:val="-4"/>
          <w:szCs w:val="24"/>
        </w:rPr>
        <w:t xml:space="preserve"> </w:t>
      </w:r>
      <w:r w:rsidRPr="00B56408">
        <w:rPr>
          <w:spacing w:val="-1"/>
          <w:szCs w:val="24"/>
        </w:rPr>
        <w:t>make</w:t>
      </w:r>
      <w:r w:rsidRPr="00B56408">
        <w:rPr>
          <w:spacing w:val="-5"/>
          <w:szCs w:val="24"/>
        </w:rPr>
        <w:t xml:space="preserve"> </w:t>
      </w:r>
      <w:r w:rsidRPr="00B56408">
        <w:rPr>
          <w:szCs w:val="24"/>
        </w:rPr>
        <w:t>new</w:t>
      </w:r>
      <w:r w:rsidRPr="00B56408">
        <w:rPr>
          <w:spacing w:val="-5"/>
          <w:szCs w:val="24"/>
        </w:rPr>
        <w:t xml:space="preserve"> </w:t>
      </w:r>
      <w:r w:rsidRPr="00B56408">
        <w:rPr>
          <w:szCs w:val="24"/>
        </w:rPr>
        <w:t>flavors.</w:t>
      </w:r>
    </w:p>
    <w:p w14:paraId="387A46D4" w14:textId="77777777" w:rsidR="00493803" w:rsidRPr="00B56408" w:rsidRDefault="00493803" w:rsidP="00493803">
      <w:pPr>
        <w:pStyle w:val="Heading4"/>
        <w:keepNext w:val="0"/>
        <w:keepLines w:val="0"/>
        <w:widowControl w:val="0"/>
        <w:numPr>
          <w:ilvl w:val="0"/>
          <w:numId w:val="203"/>
        </w:numPr>
        <w:tabs>
          <w:tab w:val="left" w:pos="460"/>
        </w:tabs>
        <w:spacing w:before="0" w:line="240" w:lineRule="auto"/>
        <w:rPr>
          <w:rFonts w:ascii="Times New Roman" w:hAnsi="Times New Roman" w:cs="Times New Roman"/>
          <w:b/>
          <w:bCs/>
          <w:i w:val="0"/>
          <w:color w:val="auto"/>
          <w:szCs w:val="24"/>
        </w:rPr>
      </w:pPr>
      <w:r w:rsidRPr="00B56408">
        <w:rPr>
          <w:rFonts w:ascii="Times New Roman" w:hAnsi="Times New Roman" w:cs="Times New Roman"/>
          <w:i w:val="0"/>
          <w:color w:val="auto"/>
          <w:szCs w:val="24"/>
        </w:rPr>
        <w:t>Do</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pacing w:val="2"/>
          <w:szCs w:val="24"/>
        </w:rPr>
        <w:t>w</w:t>
      </w:r>
      <w:r w:rsidRPr="00B56408">
        <w:rPr>
          <w:rFonts w:ascii="Times New Roman" w:hAnsi="Times New Roman" w:cs="Times New Roman"/>
          <w:i w:val="0"/>
          <w:color w:val="auto"/>
          <w:szCs w:val="24"/>
        </w:rPr>
        <w:t>e</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need</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all</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the</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flavor</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compounds</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in</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a</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food</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to</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recreate</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its</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flavor?</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Explain.</w:t>
      </w:r>
    </w:p>
    <w:p w14:paraId="45FC09A3" w14:textId="77777777" w:rsidR="00493803" w:rsidRPr="00B56408" w:rsidRDefault="00493803" w:rsidP="00493803">
      <w:pPr>
        <w:ind w:left="459" w:right="122"/>
        <w:rPr>
          <w:rFonts w:eastAsia="Arial"/>
          <w:szCs w:val="24"/>
        </w:rPr>
      </w:pPr>
      <w:r w:rsidRPr="00B56408">
        <w:rPr>
          <w:szCs w:val="24"/>
        </w:rPr>
        <w:t>No.</w:t>
      </w:r>
      <w:r w:rsidRPr="00B56408">
        <w:rPr>
          <w:spacing w:val="-5"/>
          <w:szCs w:val="24"/>
        </w:rPr>
        <w:t xml:space="preserve"> </w:t>
      </w:r>
      <w:r w:rsidRPr="00B56408">
        <w:rPr>
          <w:szCs w:val="24"/>
        </w:rPr>
        <w:t>A</w:t>
      </w:r>
      <w:r w:rsidRPr="00B56408">
        <w:rPr>
          <w:spacing w:val="-5"/>
          <w:szCs w:val="24"/>
        </w:rPr>
        <w:t xml:space="preserve"> </w:t>
      </w:r>
      <w:r w:rsidRPr="00B56408">
        <w:rPr>
          <w:szCs w:val="24"/>
        </w:rPr>
        <w:t>flavor</w:t>
      </w:r>
      <w:r w:rsidRPr="00B56408">
        <w:rPr>
          <w:spacing w:val="-5"/>
          <w:szCs w:val="24"/>
        </w:rPr>
        <w:t xml:space="preserve"> </w:t>
      </w:r>
      <w:r w:rsidRPr="00B56408">
        <w:rPr>
          <w:szCs w:val="24"/>
        </w:rPr>
        <w:t>can</w:t>
      </w:r>
      <w:r w:rsidRPr="00B56408">
        <w:rPr>
          <w:spacing w:val="-5"/>
          <w:szCs w:val="24"/>
        </w:rPr>
        <w:t xml:space="preserve"> </w:t>
      </w:r>
      <w:r w:rsidRPr="00B56408">
        <w:rPr>
          <w:szCs w:val="24"/>
        </w:rPr>
        <w:t>usually</w:t>
      </w:r>
      <w:r w:rsidRPr="00B56408">
        <w:rPr>
          <w:spacing w:val="-6"/>
          <w:szCs w:val="24"/>
        </w:rPr>
        <w:t xml:space="preserve"> </w:t>
      </w:r>
      <w:r w:rsidRPr="00B56408">
        <w:rPr>
          <w:szCs w:val="24"/>
        </w:rPr>
        <w:t>be</w:t>
      </w:r>
      <w:r w:rsidRPr="00B56408">
        <w:rPr>
          <w:spacing w:val="-4"/>
          <w:szCs w:val="24"/>
        </w:rPr>
        <w:t xml:space="preserve"> </w:t>
      </w:r>
      <w:r w:rsidRPr="00B56408">
        <w:rPr>
          <w:spacing w:val="-1"/>
          <w:szCs w:val="24"/>
        </w:rPr>
        <w:t>recreated</w:t>
      </w:r>
      <w:r w:rsidRPr="00B56408">
        <w:rPr>
          <w:spacing w:val="-5"/>
          <w:szCs w:val="24"/>
        </w:rPr>
        <w:t xml:space="preserve"> </w:t>
      </w:r>
      <w:r w:rsidRPr="00B56408">
        <w:rPr>
          <w:szCs w:val="24"/>
        </w:rPr>
        <w:t>by</w:t>
      </w:r>
      <w:r w:rsidRPr="00B56408">
        <w:rPr>
          <w:spacing w:val="-5"/>
          <w:szCs w:val="24"/>
        </w:rPr>
        <w:t xml:space="preserve"> </w:t>
      </w:r>
      <w:r w:rsidRPr="00B56408">
        <w:rPr>
          <w:spacing w:val="-1"/>
          <w:szCs w:val="24"/>
        </w:rPr>
        <w:t>combining</w:t>
      </w:r>
      <w:r w:rsidRPr="00B56408">
        <w:rPr>
          <w:spacing w:val="-5"/>
          <w:szCs w:val="24"/>
        </w:rPr>
        <w:t xml:space="preserve"> </w:t>
      </w:r>
      <w:r w:rsidRPr="00B56408">
        <w:rPr>
          <w:szCs w:val="24"/>
        </w:rPr>
        <w:t>only</w:t>
      </w:r>
      <w:r w:rsidRPr="00B56408">
        <w:rPr>
          <w:spacing w:val="-5"/>
          <w:szCs w:val="24"/>
        </w:rPr>
        <w:t xml:space="preserve"> </w:t>
      </w:r>
      <w:r w:rsidRPr="00B56408">
        <w:rPr>
          <w:szCs w:val="24"/>
        </w:rPr>
        <w:t>a</w:t>
      </w:r>
      <w:r w:rsidRPr="00B56408">
        <w:rPr>
          <w:spacing w:val="-5"/>
          <w:szCs w:val="24"/>
        </w:rPr>
        <w:t xml:space="preserve"> </w:t>
      </w:r>
      <w:r w:rsidRPr="00B56408">
        <w:rPr>
          <w:spacing w:val="-1"/>
          <w:szCs w:val="24"/>
        </w:rPr>
        <w:t>handful</w:t>
      </w:r>
      <w:r w:rsidRPr="00B56408">
        <w:rPr>
          <w:spacing w:val="-4"/>
          <w:szCs w:val="24"/>
        </w:rPr>
        <w:t xml:space="preserve"> </w:t>
      </w:r>
      <w:r w:rsidRPr="00B56408">
        <w:rPr>
          <w:szCs w:val="24"/>
        </w:rPr>
        <w:t>of</w:t>
      </w:r>
      <w:r w:rsidRPr="00B56408">
        <w:rPr>
          <w:spacing w:val="-5"/>
          <w:szCs w:val="24"/>
        </w:rPr>
        <w:t xml:space="preserve"> </w:t>
      </w:r>
      <w:r w:rsidRPr="00B56408">
        <w:rPr>
          <w:szCs w:val="24"/>
        </w:rPr>
        <w:t>its</w:t>
      </w:r>
      <w:r w:rsidRPr="00B56408">
        <w:rPr>
          <w:spacing w:val="-6"/>
          <w:szCs w:val="24"/>
        </w:rPr>
        <w:t xml:space="preserve"> </w:t>
      </w:r>
      <w:r w:rsidRPr="00B56408">
        <w:rPr>
          <w:szCs w:val="24"/>
        </w:rPr>
        <w:t>most</w:t>
      </w:r>
      <w:r w:rsidRPr="00B56408">
        <w:rPr>
          <w:spacing w:val="-5"/>
          <w:szCs w:val="24"/>
        </w:rPr>
        <w:t xml:space="preserve"> </w:t>
      </w:r>
      <w:r w:rsidRPr="00B56408">
        <w:rPr>
          <w:szCs w:val="24"/>
        </w:rPr>
        <w:t>abundant</w:t>
      </w:r>
      <w:r w:rsidRPr="00B56408">
        <w:rPr>
          <w:spacing w:val="-5"/>
          <w:szCs w:val="24"/>
        </w:rPr>
        <w:t xml:space="preserve"> </w:t>
      </w:r>
      <w:r w:rsidRPr="00B56408">
        <w:rPr>
          <w:szCs w:val="24"/>
        </w:rPr>
        <w:t>or</w:t>
      </w:r>
      <w:r w:rsidRPr="00B56408">
        <w:rPr>
          <w:spacing w:val="43"/>
          <w:w w:val="99"/>
          <w:szCs w:val="24"/>
        </w:rPr>
        <w:t xml:space="preserve"> </w:t>
      </w:r>
      <w:r w:rsidRPr="00B56408">
        <w:rPr>
          <w:szCs w:val="24"/>
        </w:rPr>
        <w:t>most</w:t>
      </w:r>
      <w:r w:rsidRPr="00B56408">
        <w:rPr>
          <w:spacing w:val="-11"/>
          <w:szCs w:val="24"/>
        </w:rPr>
        <w:t xml:space="preserve"> </w:t>
      </w:r>
      <w:r w:rsidRPr="00B56408">
        <w:rPr>
          <w:szCs w:val="24"/>
        </w:rPr>
        <w:t>strongly</w:t>
      </w:r>
      <w:r w:rsidRPr="00B56408">
        <w:rPr>
          <w:spacing w:val="-11"/>
          <w:szCs w:val="24"/>
        </w:rPr>
        <w:t xml:space="preserve"> </w:t>
      </w:r>
      <w:r w:rsidRPr="00B56408">
        <w:rPr>
          <w:szCs w:val="24"/>
        </w:rPr>
        <w:t>flavored</w:t>
      </w:r>
      <w:r w:rsidRPr="00B56408">
        <w:rPr>
          <w:spacing w:val="-12"/>
          <w:szCs w:val="24"/>
        </w:rPr>
        <w:t xml:space="preserve"> </w:t>
      </w:r>
      <w:r w:rsidRPr="00B56408">
        <w:rPr>
          <w:spacing w:val="-1"/>
          <w:szCs w:val="24"/>
        </w:rPr>
        <w:t>compounds.</w:t>
      </w:r>
    </w:p>
    <w:p w14:paraId="710A7BCB" w14:textId="77777777" w:rsidR="00493803" w:rsidRPr="00B56408" w:rsidRDefault="00493803" w:rsidP="00493803">
      <w:pPr>
        <w:pStyle w:val="Heading4"/>
        <w:keepNext w:val="0"/>
        <w:keepLines w:val="0"/>
        <w:widowControl w:val="0"/>
        <w:numPr>
          <w:ilvl w:val="0"/>
          <w:numId w:val="203"/>
        </w:numPr>
        <w:tabs>
          <w:tab w:val="left" w:pos="460"/>
        </w:tabs>
        <w:spacing w:before="0" w:line="252" w:lineRule="exact"/>
        <w:rPr>
          <w:rFonts w:ascii="Times New Roman" w:hAnsi="Times New Roman" w:cs="Times New Roman"/>
          <w:b/>
          <w:bCs/>
          <w:i w:val="0"/>
          <w:color w:val="auto"/>
          <w:szCs w:val="24"/>
        </w:rPr>
      </w:pPr>
      <w:r w:rsidRPr="00B56408">
        <w:rPr>
          <w:rFonts w:ascii="Times New Roman" w:hAnsi="Times New Roman" w:cs="Times New Roman"/>
          <w:i w:val="0"/>
          <w:color w:val="auto"/>
          <w:szCs w:val="24"/>
        </w:rPr>
        <w:t>From</w:t>
      </w:r>
      <w:r w:rsidRPr="00B56408">
        <w:rPr>
          <w:rFonts w:ascii="Times New Roman" w:hAnsi="Times New Roman" w:cs="Times New Roman"/>
          <w:i w:val="0"/>
          <w:color w:val="auto"/>
          <w:spacing w:val="-8"/>
          <w:szCs w:val="24"/>
        </w:rPr>
        <w:t xml:space="preserve"> </w:t>
      </w:r>
      <w:r w:rsidRPr="00B56408">
        <w:rPr>
          <w:rFonts w:ascii="Times New Roman" w:hAnsi="Times New Roman" w:cs="Times New Roman"/>
          <w:i w:val="0"/>
          <w:color w:val="auto"/>
          <w:szCs w:val="24"/>
        </w:rPr>
        <w:t>where</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do</w:t>
      </w:r>
      <w:r w:rsidRPr="00B56408">
        <w:rPr>
          <w:rFonts w:ascii="Times New Roman" w:hAnsi="Times New Roman" w:cs="Times New Roman"/>
          <w:i w:val="0"/>
          <w:color w:val="auto"/>
          <w:spacing w:val="-8"/>
          <w:szCs w:val="24"/>
        </w:rPr>
        <w:t xml:space="preserve"> </w:t>
      </w:r>
      <w:r w:rsidRPr="00B56408">
        <w:rPr>
          <w:rFonts w:ascii="Times New Roman" w:hAnsi="Times New Roman" w:cs="Times New Roman"/>
          <w:i w:val="0"/>
          <w:color w:val="auto"/>
          <w:szCs w:val="24"/>
        </w:rPr>
        <w:t>artificial</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flavors</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get</w:t>
      </w:r>
      <w:r w:rsidRPr="00B56408">
        <w:rPr>
          <w:rFonts w:ascii="Times New Roman" w:hAnsi="Times New Roman" w:cs="Times New Roman"/>
          <w:i w:val="0"/>
          <w:color w:val="auto"/>
          <w:spacing w:val="-8"/>
          <w:szCs w:val="24"/>
        </w:rPr>
        <w:t xml:space="preserve"> </w:t>
      </w:r>
      <w:r w:rsidRPr="00B56408">
        <w:rPr>
          <w:rFonts w:ascii="Times New Roman" w:hAnsi="Times New Roman" w:cs="Times New Roman"/>
          <w:i w:val="0"/>
          <w:color w:val="auto"/>
          <w:szCs w:val="24"/>
        </w:rPr>
        <w:t>their</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characteristic</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odor?</w:t>
      </w:r>
    </w:p>
    <w:p w14:paraId="3A3C02D2" w14:textId="77777777" w:rsidR="00493803" w:rsidRPr="00B56408" w:rsidRDefault="00493803" w:rsidP="00493803">
      <w:pPr>
        <w:ind w:left="459" w:right="122"/>
        <w:rPr>
          <w:rFonts w:eastAsia="Arial"/>
          <w:szCs w:val="24"/>
        </w:rPr>
      </w:pPr>
      <w:r w:rsidRPr="00B56408">
        <w:rPr>
          <w:szCs w:val="24"/>
        </w:rPr>
        <w:t>Artificial</w:t>
      </w:r>
      <w:r w:rsidRPr="00B56408">
        <w:rPr>
          <w:spacing w:val="-7"/>
          <w:szCs w:val="24"/>
        </w:rPr>
        <w:t xml:space="preserve"> </w:t>
      </w:r>
      <w:r w:rsidRPr="00B56408">
        <w:rPr>
          <w:spacing w:val="-1"/>
          <w:szCs w:val="24"/>
        </w:rPr>
        <w:t>flavors</w:t>
      </w:r>
      <w:r w:rsidRPr="00B56408">
        <w:rPr>
          <w:spacing w:val="-7"/>
          <w:szCs w:val="24"/>
        </w:rPr>
        <w:t xml:space="preserve"> </w:t>
      </w:r>
      <w:r w:rsidRPr="00B56408">
        <w:rPr>
          <w:szCs w:val="24"/>
        </w:rPr>
        <w:t>get</w:t>
      </w:r>
      <w:r w:rsidRPr="00B56408">
        <w:rPr>
          <w:spacing w:val="-7"/>
          <w:szCs w:val="24"/>
        </w:rPr>
        <w:t xml:space="preserve"> </w:t>
      </w:r>
      <w:r w:rsidRPr="00B56408">
        <w:rPr>
          <w:szCs w:val="24"/>
        </w:rPr>
        <w:t>their</w:t>
      </w:r>
      <w:r w:rsidRPr="00B56408">
        <w:rPr>
          <w:spacing w:val="-8"/>
          <w:szCs w:val="24"/>
        </w:rPr>
        <w:t xml:space="preserve"> </w:t>
      </w:r>
      <w:r w:rsidRPr="00B56408">
        <w:rPr>
          <w:spacing w:val="-1"/>
          <w:szCs w:val="24"/>
        </w:rPr>
        <w:t>characteristic</w:t>
      </w:r>
      <w:r w:rsidRPr="00B56408">
        <w:rPr>
          <w:spacing w:val="-7"/>
          <w:szCs w:val="24"/>
        </w:rPr>
        <w:t xml:space="preserve"> </w:t>
      </w:r>
      <w:r w:rsidRPr="00B56408">
        <w:rPr>
          <w:szCs w:val="24"/>
        </w:rPr>
        <w:t>odor</w:t>
      </w:r>
      <w:r w:rsidRPr="00B56408">
        <w:rPr>
          <w:spacing w:val="-7"/>
          <w:szCs w:val="24"/>
        </w:rPr>
        <w:t xml:space="preserve"> </w:t>
      </w:r>
      <w:r w:rsidRPr="00B56408">
        <w:rPr>
          <w:szCs w:val="24"/>
        </w:rPr>
        <w:t>from</w:t>
      </w:r>
      <w:r w:rsidRPr="00B56408">
        <w:rPr>
          <w:spacing w:val="-7"/>
          <w:szCs w:val="24"/>
        </w:rPr>
        <w:t xml:space="preserve"> </w:t>
      </w:r>
      <w:r w:rsidRPr="00B56408">
        <w:rPr>
          <w:szCs w:val="24"/>
        </w:rPr>
        <w:t>esters,</w:t>
      </w:r>
      <w:r w:rsidRPr="00B56408">
        <w:rPr>
          <w:spacing w:val="-7"/>
          <w:szCs w:val="24"/>
        </w:rPr>
        <w:t xml:space="preserve"> </w:t>
      </w:r>
      <w:r w:rsidRPr="00B56408">
        <w:rPr>
          <w:spacing w:val="-1"/>
          <w:szCs w:val="24"/>
        </w:rPr>
        <w:t>chemical</w:t>
      </w:r>
      <w:r w:rsidRPr="00B56408">
        <w:rPr>
          <w:spacing w:val="-7"/>
          <w:szCs w:val="24"/>
        </w:rPr>
        <w:t xml:space="preserve"> </w:t>
      </w:r>
      <w:r w:rsidRPr="00B56408">
        <w:rPr>
          <w:szCs w:val="24"/>
        </w:rPr>
        <w:t>compounds</w:t>
      </w:r>
      <w:r w:rsidRPr="00B56408">
        <w:rPr>
          <w:spacing w:val="-7"/>
          <w:szCs w:val="24"/>
        </w:rPr>
        <w:t xml:space="preserve"> </w:t>
      </w:r>
      <w:r w:rsidRPr="00B56408">
        <w:rPr>
          <w:spacing w:val="-1"/>
          <w:szCs w:val="24"/>
        </w:rPr>
        <w:t>formed</w:t>
      </w:r>
      <w:r w:rsidRPr="00B56408">
        <w:rPr>
          <w:spacing w:val="-7"/>
          <w:szCs w:val="24"/>
        </w:rPr>
        <w:t xml:space="preserve"> </w:t>
      </w:r>
      <w:r w:rsidRPr="00B56408">
        <w:rPr>
          <w:szCs w:val="24"/>
        </w:rPr>
        <w:t>by</w:t>
      </w:r>
      <w:r w:rsidRPr="00B56408">
        <w:rPr>
          <w:spacing w:val="-7"/>
          <w:szCs w:val="24"/>
        </w:rPr>
        <w:t xml:space="preserve"> </w:t>
      </w:r>
      <w:r w:rsidRPr="00B56408">
        <w:rPr>
          <w:szCs w:val="24"/>
        </w:rPr>
        <w:t>the</w:t>
      </w:r>
      <w:r w:rsidRPr="00B56408">
        <w:rPr>
          <w:spacing w:val="59"/>
          <w:w w:val="99"/>
          <w:szCs w:val="24"/>
        </w:rPr>
        <w:t xml:space="preserve"> </w:t>
      </w:r>
      <w:r w:rsidRPr="00B56408">
        <w:rPr>
          <w:spacing w:val="-1"/>
          <w:szCs w:val="24"/>
        </w:rPr>
        <w:t>chemical</w:t>
      </w:r>
      <w:r w:rsidRPr="00B56408">
        <w:rPr>
          <w:spacing w:val="-6"/>
          <w:szCs w:val="24"/>
        </w:rPr>
        <w:t xml:space="preserve"> </w:t>
      </w:r>
      <w:r w:rsidRPr="00B56408">
        <w:rPr>
          <w:szCs w:val="24"/>
        </w:rPr>
        <w:t>reaction</w:t>
      </w:r>
      <w:r w:rsidRPr="00B56408">
        <w:rPr>
          <w:spacing w:val="-6"/>
          <w:szCs w:val="24"/>
        </w:rPr>
        <w:t xml:space="preserve"> </w:t>
      </w:r>
      <w:r w:rsidRPr="00B56408">
        <w:rPr>
          <w:szCs w:val="24"/>
        </w:rPr>
        <w:t>of</w:t>
      </w:r>
      <w:r w:rsidRPr="00B56408">
        <w:rPr>
          <w:spacing w:val="-6"/>
          <w:szCs w:val="24"/>
        </w:rPr>
        <w:t xml:space="preserve"> </w:t>
      </w:r>
      <w:r w:rsidRPr="00B56408">
        <w:rPr>
          <w:szCs w:val="24"/>
        </w:rPr>
        <w:t>an</w:t>
      </w:r>
      <w:r w:rsidRPr="00B56408">
        <w:rPr>
          <w:spacing w:val="-7"/>
          <w:szCs w:val="24"/>
        </w:rPr>
        <w:t xml:space="preserve"> </w:t>
      </w:r>
      <w:r w:rsidRPr="00B56408">
        <w:rPr>
          <w:szCs w:val="24"/>
        </w:rPr>
        <w:t>alcohol</w:t>
      </w:r>
      <w:r w:rsidRPr="00B56408">
        <w:rPr>
          <w:spacing w:val="-6"/>
          <w:szCs w:val="24"/>
        </w:rPr>
        <w:t xml:space="preserve"> </w:t>
      </w:r>
      <w:r w:rsidRPr="00B56408">
        <w:rPr>
          <w:szCs w:val="24"/>
        </w:rPr>
        <w:t>with</w:t>
      </w:r>
      <w:r w:rsidRPr="00B56408">
        <w:rPr>
          <w:spacing w:val="-7"/>
          <w:szCs w:val="24"/>
        </w:rPr>
        <w:t xml:space="preserve"> </w:t>
      </w:r>
      <w:r w:rsidRPr="00B56408">
        <w:rPr>
          <w:szCs w:val="24"/>
        </w:rPr>
        <w:t>a</w:t>
      </w:r>
      <w:r w:rsidRPr="00B56408">
        <w:rPr>
          <w:spacing w:val="-6"/>
          <w:szCs w:val="24"/>
        </w:rPr>
        <w:t xml:space="preserve"> </w:t>
      </w:r>
      <w:r w:rsidRPr="00B56408">
        <w:rPr>
          <w:szCs w:val="24"/>
        </w:rPr>
        <w:t>carboxylic</w:t>
      </w:r>
      <w:r w:rsidRPr="00B56408">
        <w:rPr>
          <w:spacing w:val="-7"/>
          <w:szCs w:val="24"/>
        </w:rPr>
        <w:t xml:space="preserve"> </w:t>
      </w:r>
      <w:r w:rsidRPr="00B56408">
        <w:rPr>
          <w:szCs w:val="24"/>
        </w:rPr>
        <w:t>acid.</w:t>
      </w:r>
    </w:p>
    <w:p w14:paraId="2B4517AB" w14:textId="77777777" w:rsidR="00493803" w:rsidRPr="00B56408" w:rsidRDefault="00493803" w:rsidP="00493803">
      <w:pPr>
        <w:pStyle w:val="Heading4"/>
        <w:keepNext w:val="0"/>
        <w:keepLines w:val="0"/>
        <w:widowControl w:val="0"/>
        <w:numPr>
          <w:ilvl w:val="0"/>
          <w:numId w:val="203"/>
        </w:numPr>
        <w:tabs>
          <w:tab w:val="left" w:pos="460"/>
        </w:tabs>
        <w:spacing w:before="0" w:line="240" w:lineRule="auto"/>
        <w:rPr>
          <w:rFonts w:ascii="Times New Roman" w:hAnsi="Times New Roman" w:cs="Times New Roman"/>
          <w:b/>
          <w:bCs/>
          <w:i w:val="0"/>
          <w:color w:val="auto"/>
          <w:szCs w:val="24"/>
        </w:rPr>
      </w:pPr>
      <w:r w:rsidRPr="00B56408">
        <w:rPr>
          <w:rFonts w:ascii="Times New Roman" w:hAnsi="Times New Roman" w:cs="Times New Roman"/>
          <w:i w:val="0"/>
          <w:color w:val="auto"/>
          <w:szCs w:val="24"/>
        </w:rPr>
        <w:t>How</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can</w:t>
      </w:r>
      <w:r w:rsidRPr="00B56408">
        <w:rPr>
          <w:rFonts w:ascii="Times New Roman" w:hAnsi="Times New Roman" w:cs="Times New Roman"/>
          <w:i w:val="0"/>
          <w:color w:val="auto"/>
          <w:spacing w:val="-8"/>
          <w:szCs w:val="24"/>
        </w:rPr>
        <w:t xml:space="preserve"> </w:t>
      </w:r>
      <w:r w:rsidRPr="00B56408">
        <w:rPr>
          <w:rFonts w:ascii="Times New Roman" w:hAnsi="Times New Roman" w:cs="Times New Roman"/>
          <w:i w:val="0"/>
          <w:color w:val="auto"/>
          <w:spacing w:val="-1"/>
          <w:szCs w:val="24"/>
        </w:rPr>
        <w:t>one</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achieve</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different</w:t>
      </w:r>
      <w:r w:rsidRPr="00B56408">
        <w:rPr>
          <w:rFonts w:ascii="Times New Roman" w:hAnsi="Times New Roman" w:cs="Times New Roman"/>
          <w:i w:val="0"/>
          <w:color w:val="auto"/>
          <w:spacing w:val="-8"/>
          <w:szCs w:val="24"/>
        </w:rPr>
        <w:t xml:space="preserve"> </w:t>
      </w:r>
      <w:r w:rsidRPr="00B56408">
        <w:rPr>
          <w:rFonts w:ascii="Times New Roman" w:hAnsi="Times New Roman" w:cs="Times New Roman"/>
          <w:i w:val="0"/>
          <w:color w:val="auto"/>
          <w:szCs w:val="24"/>
        </w:rPr>
        <w:t>odors</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when</w:t>
      </w:r>
      <w:r w:rsidRPr="00B56408">
        <w:rPr>
          <w:rFonts w:ascii="Times New Roman" w:hAnsi="Times New Roman" w:cs="Times New Roman"/>
          <w:i w:val="0"/>
          <w:color w:val="auto"/>
          <w:spacing w:val="-8"/>
          <w:szCs w:val="24"/>
        </w:rPr>
        <w:t xml:space="preserve"> </w:t>
      </w:r>
      <w:r w:rsidRPr="00B56408">
        <w:rPr>
          <w:rFonts w:ascii="Times New Roman" w:hAnsi="Times New Roman" w:cs="Times New Roman"/>
          <w:i w:val="0"/>
          <w:color w:val="auto"/>
          <w:spacing w:val="-1"/>
          <w:szCs w:val="24"/>
        </w:rPr>
        <w:t>producing</w:t>
      </w:r>
      <w:r w:rsidRPr="00B56408">
        <w:rPr>
          <w:rFonts w:ascii="Times New Roman" w:hAnsi="Times New Roman" w:cs="Times New Roman"/>
          <w:i w:val="0"/>
          <w:color w:val="auto"/>
          <w:spacing w:val="-7"/>
          <w:szCs w:val="24"/>
        </w:rPr>
        <w:t xml:space="preserve"> </w:t>
      </w:r>
      <w:r w:rsidRPr="00B56408">
        <w:rPr>
          <w:rFonts w:ascii="Times New Roman" w:hAnsi="Times New Roman" w:cs="Times New Roman"/>
          <w:i w:val="0"/>
          <w:color w:val="auto"/>
          <w:szCs w:val="24"/>
        </w:rPr>
        <w:t>esters?</w:t>
      </w:r>
    </w:p>
    <w:p w14:paraId="14A9CBBF" w14:textId="77777777" w:rsidR="00493803" w:rsidRPr="00B56408" w:rsidRDefault="00493803" w:rsidP="00493803">
      <w:pPr>
        <w:ind w:left="459" w:right="260"/>
        <w:rPr>
          <w:rFonts w:eastAsia="Arial"/>
          <w:szCs w:val="24"/>
        </w:rPr>
      </w:pPr>
      <w:r w:rsidRPr="00B56408">
        <w:rPr>
          <w:szCs w:val="24"/>
        </w:rPr>
        <w:t>The</w:t>
      </w:r>
      <w:r w:rsidRPr="00B56408">
        <w:rPr>
          <w:spacing w:val="-6"/>
          <w:szCs w:val="24"/>
        </w:rPr>
        <w:t xml:space="preserve"> </w:t>
      </w:r>
      <w:r w:rsidRPr="00B56408">
        <w:rPr>
          <w:szCs w:val="24"/>
        </w:rPr>
        <w:t>odors</w:t>
      </w:r>
      <w:r w:rsidRPr="00B56408">
        <w:rPr>
          <w:spacing w:val="-7"/>
          <w:szCs w:val="24"/>
        </w:rPr>
        <w:t xml:space="preserve"> </w:t>
      </w:r>
      <w:r w:rsidRPr="00B56408">
        <w:rPr>
          <w:spacing w:val="-1"/>
          <w:szCs w:val="24"/>
        </w:rPr>
        <w:t>of</w:t>
      </w:r>
      <w:r w:rsidRPr="00B56408">
        <w:rPr>
          <w:spacing w:val="-6"/>
          <w:szCs w:val="24"/>
        </w:rPr>
        <w:t xml:space="preserve"> </w:t>
      </w:r>
      <w:r w:rsidRPr="00B56408">
        <w:rPr>
          <w:szCs w:val="24"/>
        </w:rPr>
        <w:t>different</w:t>
      </w:r>
      <w:r w:rsidRPr="00B56408">
        <w:rPr>
          <w:spacing w:val="-6"/>
          <w:szCs w:val="24"/>
        </w:rPr>
        <w:t xml:space="preserve"> </w:t>
      </w:r>
      <w:r w:rsidRPr="00B56408">
        <w:rPr>
          <w:szCs w:val="24"/>
        </w:rPr>
        <w:t>esters</w:t>
      </w:r>
      <w:r w:rsidRPr="00B56408">
        <w:rPr>
          <w:spacing w:val="-6"/>
          <w:szCs w:val="24"/>
        </w:rPr>
        <w:t xml:space="preserve"> </w:t>
      </w:r>
      <w:r w:rsidRPr="00B56408">
        <w:rPr>
          <w:szCs w:val="24"/>
        </w:rPr>
        <w:t>are</w:t>
      </w:r>
      <w:r w:rsidRPr="00B56408">
        <w:rPr>
          <w:spacing w:val="-6"/>
          <w:szCs w:val="24"/>
        </w:rPr>
        <w:t xml:space="preserve"> </w:t>
      </w:r>
      <w:r w:rsidRPr="00B56408">
        <w:rPr>
          <w:szCs w:val="24"/>
        </w:rPr>
        <w:t>achieved</w:t>
      </w:r>
      <w:r w:rsidRPr="00B56408">
        <w:rPr>
          <w:spacing w:val="-6"/>
          <w:szCs w:val="24"/>
        </w:rPr>
        <w:t xml:space="preserve"> </w:t>
      </w:r>
      <w:r w:rsidRPr="00B56408">
        <w:rPr>
          <w:szCs w:val="24"/>
        </w:rPr>
        <w:t>by</w:t>
      </w:r>
      <w:r w:rsidRPr="00B56408">
        <w:rPr>
          <w:spacing w:val="-6"/>
          <w:szCs w:val="24"/>
        </w:rPr>
        <w:t xml:space="preserve"> </w:t>
      </w:r>
      <w:r w:rsidRPr="00B56408">
        <w:rPr>
          <w:spacing w:val="-1"/>
          <w:szCs w:val="24"/>
        </w:rPr>
        <w:t>combining</w:t>
      </w:r>
      <w:r w:rsidRPr="00B56408">
        <w:rPr>
          <w:spacing w:val="-6"/>
          <w:szCs w:val="24"/>
        </w:rPr>
        <w:t xml:space="preserve"> </w:t>
      </w:r>
      <w:r w:rsidRPr="00B56408">
        <w:rPr>
          <w:spacing w:val="-1"/>
          <w:szCs w:val="24"/>
        </w:rPr>
        <w:t>different</w:t>
      </w:r>
      <w:r w:rsidRPr="00B56408">
        <w:rPr>
          <w:spacing w:val="-6"/>
          <w:szCs w:val="24"/>
        </w:rPr>
        <w:t xml:space="preserve"> </w:t>
      </w:r>
      <w:r w:rsidRPr="00B56408">
        <w:rPr>
          <w:spacing w:val="-1"/>
          <w:szCs w:val="24"/>
        </w:rPr>
        <w:t>alcohols</w:t>
      </w:r>
      <w:r w:rsidRPr="00B56408">
        <w:rPr>
          <w:spacing w:val="-6"/>
          <w:szCs w:val="24"/>
        </w:rPr>
        <w:t xml:space="preserve"> </w:t>
      </w:r>
      <w:r w:rsidRPr="00B56408">
        <w:rPr>
          <w:szCs w:val="24"/>
        </w:rPr>
        <w:t>and</w:t>
      </w:r>
      <w:r w:rsidRPr="00B56408">
        <w:rPr>
          <w:spacing w:val="-6"/>
          <w:szCs w:val="24"/>
        </w:rPr>
        <w:t xml:space="preserve"> </w:t>
      </w:r>
      <w:r w:rsidRPr="00B56408">
        <w:rPr>
          <w:szCs w:val="24"/>
        </w:rPr>
        <w:t>acids.</w:t>
      </w:r>
      <w:r w:rsidRPr="00B56408">
        <w:rPr>
          <w:spacing w:val="-7"/>
          <w:szCs w:val="24"/>
        </w:rPr>
        <w:t xml:space="preserve"> </w:t>
      </w:r>
      <w:r w:rsidRPr="00B56408">
        <w:rPr>
          <w:szCs w:val="24"/>
        </w:rPr>
        <w:t>For</w:t>
      </w:r>
      <w:r w:rsidRPr="00B56408">
        <w:rPr>
          <w:spacing w:val="49"/>
          <w:w w:val="99"/>
          <w:szCs w:val="24"/>
        </w:rPr>
        <w:t xml:space="preserve"> </w:t>
      </w:r>
      <w:r w:rsidRPr="00B56408">
        <w:rPr>
          <w:spacing w:val="-1"/>
          <w:szCs w:val="24"/>
        </w:rPr>
        <w:t>example,</w:t>
      </w:r>
      <w:r w:rsidRPr="00B56408">
        <w:rPr>
          <w:spacing w:val="-7"/>
          <w:szCs w:val="24"/>
        </w:rPr>
        <w:t xml:space="preserve"> </w:t>
      </w:r>
      <w:r w:rsidRPr="00B56408">
        <w:rPr>
          <w:szCs w:val="24"/>
        </w:rPr>
        <w:t>ethanol</w:t>
      </w:r>
      <w:r w:rsidRPr="00B56408">
        <w:rPr>
          <w:spacing w:val="-6"/>
          <w:szCs w:val="24"/>
        </w:rPr>
        <w:t xml:space="preserve"> </w:t>
      </w:r>
      <w:r w:rsidRPr="00B56408">
        <w:rPr>
          <w:szCs w:val="24"/>
        </w:rPr>
        <w:t>and</w:t>
      </w:r>
      <w:r w:rsidRPr="00B56408">
        <w:rPr>
          <w:spacing w:val="-6"/>
          <w:szCs w:val="24"/>
        </w:rPr>
        <w:t xml:space="preserve"> </w:t>
      </w:r>
      <w:proofErr w:type="spellStart"/>
      <w:r w:rsidRPr="00B56408">
        <w:rPr>
          <w:spacing w:val="-1"/>
          <w:szCs w:val="24"/>
        </w:rPr>
        <w:t>butanoic</w:t>
      </w:r>
      <w:proofErr w:type="spellEnd"/>
      <w:r w:rsidRPr="00B56408">
        <w:rPr>
          <w:spacing w:val="-6"/>
          <w:szCs w:val="24"/>
        </w:rPr>
        <w:t xml:space="preserve"> </w:t>
      </w:r>
      <w:r w:rsidRPr="00B56408">
        <w:rPr>
          <w:szCs w:val="24"/>
        </w:rPr>
        <w:t>acid</w:t>
      </w:r>
      <w:r w:rsidRPr="00B56408">
        <w:rPr>
          <w:spacing w:val="-7"/>
          <w:szCs w:val="24"/>
        </w:rPr>
        <w:t xml:space="preserve"> </w:t>
      </w:r>
      <w:r w:rsidRPr="00B56408">
        <w:rPr>
          <w:szCs w:val="24"/>
        </w:rPr>
        <w:t>produce</w:t>
      </w:r>
      <w:r w:rsidRPr="00B56408">
        <w:rPr>
          <w:spacing w:val="-6"/>
          <w:szCs w:val="24"/>
        </w:rPr>
        <w:t xml:space="preserve"> </w:t>
      </w:r>
      <w:r w:rsidRPr="00B56408">
        <w:rPr>
          <w:szCs w:val="24"/>
        </w:rPr>
        <w:t>an</w:t>
      </w:r>
      <w:r w:rsidRPr="00B56408">
        <w:rPr>
          <w:spacing w:val="-7"/>
          <w:szCs w:val="24"/>
        </w:rPr>
        <w:t xml:space="preserve"> </w:t>
      </w:r>
      <w:r w:rsidRPr="00B56408">
        <w:rPr>
          <w:szCs w:val="24"/>
        </w:rPr>
        <w:t>ester</w:t>
      </w:r>
      <w:r w:rsidRPr="00B56408">
        <w:rPr>
          <w:spacing w:val="-6"/>
          <w:szCs w:val="24"/>
        </w:rPr>
        <w:t xml:space="preserve"> </w:t>
      </w:r>
      <w:r w:rsidRPr="00B56408">
        <w:rPr>
          <w:szCs w:val="24"/>
        </w:rPr>
        <w:t>with</w:t>
      </w:r>
      <w:r w:rsidRPr="00B56408">
        <w:rPr>
          <w:spacing w:val="-6"/>
          <w:szCs w:val="24"/>
        </w:rPr>
        <w:t xml:space="preserve"> </w:t>
      </w:r>
      <w:r w:rsidRPr="00B56408">
        <w:rPr>
          <w:szCs w:val="24"/>
        </w:rPr>
        <w:t>a</w:t>
      </w:r>
      <w:r w:rsidRPr="00B56408">
        <w:rPr>
          <w:spacing w:val="-7"/>
          <w:szCs w:val="24"/>
        </w:rPr>
        <w:t xml:space="preserve"> </w:t>
      </w:r>
      <w:r w:rsidRPr="00B56408">
        <w:rPr>
          <w:szCs w:val="24"/>
        </w:rPr>
        <w:t>pineapple</w:t>
      </w:r>
      <w:r w:rsidRPr="00B56408">
        <w:rPr>
          <w:spacing w:val="-6"/>
          <w:szCs w:val="24"/>
        </w:rPr>
        <w:t xml:space="preserve"> </w:t>
      </w:r>
      <w:r w:rsidRPr="00B56408">
        <w:rPr>
          <w:spacing w:val="-1"/>
          <w:szCs w:val="24"/>
        </w:rPr>
        <w:t>odor,</w:t>
      </w:r>
      <w:r w:rsidRPr="00B56408">
        <w:rPr>
          <w:spacing w:val="-7"/>
          <w:szCs w:val="24"/>
        </w:rPr>
        <w:t xml:space="preserve"> </w:t>
      </w:r>
      <w:r w:rsidRPr="00B56408">
        <w:rPr>
          <w:szCs w:val="24"/>
        </w:rPr>
        <w:t>while</w:t>
      </w:r>
      <w:r w:rsidRPr="00B56408">
        <w:rPr>
          <w:spacing w:val="-6"/>
          <w:szCs w:val="24"/>
        </w:rPr>
        <w:t xml:space="preserve"> </w:t>
      </w:r>
      <w:proofErr w:type="spellStart"/>
      <w:r w:rsidRPr="00B56408">
        <w:rPr>
          <w:spacing w:val="-1"/>
          <w:szCs w:val="24"/>
        </w:rPr>
        <w:t>octanol</w:t>
      </w:r>
      <w:proofErr w:type="spellEnd"/>
      <w:r w:rsidRPr="00B56408">
        <w:rPr>
          <w:spacing w:val="49"/>
          <w:w w:val="99"/>
          <w:szCs w:val="24"/>
        </w:rPr>
        <w:t xml:space="preserve"> </w:t>
      </w:r>
      <w:r w:rsidRPr="00B56408">
        <w:rPr>
          <w:szCs w:val="24"/>
        </w:rPr>
        <w:t>and</w:t>
      </w:r>
      <w:r w:rsidRPr="00B56408">
        <w:rPr>
          <w:spacing w:val="-5"/>
          <w:szCs w:val="24"/>
        </w:rPr>
        <w:t xml:space="preserve"> </w:t>
      </w:r>
      <w:r w:rsidRPr="00B56408">
        <w:rPr>
          <w:szCs w:val="24"/>
        </w:rPr>
        <w:t>acetic</w:t>
      </w:r>
      <w:r w:rsidRPr="00B56408">
        <w:rPr>
          <w:spacing w:val="-5"/>
          <w:szCs w:val="24"/>
        </w:rPr>
        <w:t xml:space="preserve"> </w:t>
      </w:r>
      <w:r w:rsidRPr="00B56408">
        <w:rPr>
          <w:spacing w:val="-1"/>
          <w:szCs w:val="24"/>
        </w:rPr>
        <w:t>acid</w:t>
      </w:r>
      <w:r w:rsidRPr="00B56408">
        <w:rPr>
          <w:spacing w:val="-5"/>
          <w:szCs w:val="24"/>
        </w:rPr>
        <w:t xml:space="preserve"> </w:t>
      </w:r>
      <w:r w:rsidRPr="00B56408">
        <w:rPr>
          <w:szCs w:val="24"/>
        </w:rPr>
        <w:t>produce</w:t>
      </w:r>
      <w:r w:rsidRPr="00B56408">
        <w:rPr>
          <w:spacing w:val="-5"/>
          <w:szCs w:val="24"/>
        </w:rPr>
        <w:t xml:space="preserve"> </w:t>
      </w:r>
      <w:r w:rsidRPr="00B56408">
        <w:rPr>
          <w:szCs w:val="24"/>
        </w:rPr>
        <w:t>an</w:t>
      </w:r>
      <w:r w:rsidRPr="00B56408">
        <w:rPr>
          <w:spacing w:val="-5"/>
          <w:szCs w:val="24"/>
        </w:rPr>
        <w:t xml:space="preserve"> </w:t>
      </w:r>
      <w:r w:rsidRPr="00B56408">
        <w:rPr>
          <w:szCs w:val="24"/>
        </w:rPr>
        <w:t>ester</w:t>
      </w:r>
      <w:r w:rsidRPr="00B56408">
        <w:rPr>
          <w:spacing w:val="-5"/>
          <w:szCs w:val="24"/>
        </w:rPr>
        <w:t xml:space="preserve"> </w:t>
      </w:r>
      <w:r w:rsidRPr="00B56408">
        <w:rPr>
          <w:spacing w:val="-1"/>
          <w:szCs w:val="24"/>
        </w:rPr>
        <w:t>with</w:t>
      </w:r>
      <w:r w:rsidRPr="00B56408">
        <w:rPr>
          <w:spacing w:val="-4"/>
          <w:szCs w:val="24"/>
        </w:rPr>
        <w:t xml:space="preserve"> </w:t>
      </w:r>
      <w:r w:rsidRPr="00B56408">
        <w:rPr>
          <w:szCs w:val="24"/>
        </w:rPr>
        <w:t>the</w:t>
      </w:r>
      <w:r w:rsidRPr="00B56408">
        <w:rPr>
          <w:spacing w:val="-5"/>
          <w:szCs w:val="24"/>
        </w:rPr>
        <w:t xml:space="preserve"> </w:t>
      </w:r>
      <w:r w:rsidRPr="00B56408">
        <w:rPr>
          <w:szCs w:val="24"/>
        </w:rPr>
        <w:t>odor</w:t>
      </w:r>
      <w:r w:rsidRPr="00B56408">
        <w:rPr>
          <w:spacing w:val="-5"/>
          <w:szCs w:val="24"/>
        </w:rPr>
        <w:t xml:space="preserve"> </w:t>
      </w:r>
      <w:r w:rsidRPr="00B56408">
        <w:rPr>
          <w:spacing w:val="-1"/>
          <w:szCs w:val="24"/>
        </w:rPr>
        <w:t>of</w:t>
      </w:r>
      <w:r w:rsidRPr="00B56408">
        <w:rPr>
          <w:spacing w:val="-5"/>
          <w:szCs w:val="24"/>
        </w:rPr>
        <w:t xml:space="preserve"> </w:t>
      </w:r>
      <w:r w:rsidRPr="00B56408">
        <w:rPr>
          <w:szCs w:val="24"/>
        </w:rPr>
        <w:t>an</w:t>
      </w:r>
      <w:r w:rsidRPr="00B56408">
        <w:rPr>
          <w:spacing w:val="-4"/>
          <w:szCs w:val="24"/>
        </w:rPr>
        <w:t xml:space="preserve"> </w:t>
      </w:r>
      <w:r w:rsidRPr="00B56408">
        <w:rPr>
          <w:szCs w:val="24"/>
        </w:rPr>
        <w:t>orange.</w:t>
      </w:r>
    </w:p>
    <w:p w14:paraId="50FA22F2" w14:textId="77777777" w:rsidR="00493803" w:rsidRPr="00B56408" w:rsidRDefault="00493803" w:rsidP="00493803">
      <w:pPr>
        <w:pStyle w:val="Heading4"/>
        <w:keepNext w:val="0"/>
        <w:keepLines w:val="0"/>
        <w:widowControl w:val="0"/>
        <w:numPr>
          <w:ilvl w:val="0"/>
          <w:numId w:val="203"/>
        </w:numPr>
        <w:tabs>
          <w:tab w:val="left" w:pos="460"/>
        </w:tabs>
        <w:spacing w:before="0" w:line="240" w:lineRule="auto"/>
        <w:rPr>
          <w:rFonts w:ascii="Times New Roman" w:hAnsi="Times New Roman" w:cs="Times New Roman"/>
          <w:b/>
          <w:bCs/>
          <w:i w:val="0"/>
          <w:color w:val="auto"/>
          <w:szCs w:val="24"/>
        </w:rPr>
      </w:pPr>
      <w:r w:rsidRPr="00B56408">
        <w:rPr>
          <w:rFonts w:ascii="Times New Roman" w:hAnsi="Times New Roman" w:cs="Times New Roman"/>
          <w:i w:val="0"/>
          <w:color w:val="auto"/>
          <w:szCs w:val="24"/>
        </w:rPr>
        <w:t>Besides</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in</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food,</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where</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else</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do</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pacing w:val="-1"/>
          <w:szCs w:val="24"/>
        </w:rPr>
        <w:t>you</w:t>
      </w:r>
      <w:r w:rsidRPr="00B56408">
        <w:rPr>
          <w:rFonts w:ascii="Times New Roman" w:hAnsi="Times New Roman" w:cs="Times New Roman"/>
          <w:i w:val="0"/>
          <w:color w:val="auto"/>
          <w:spacing w:val="-6"/>
          <w:szCs w:val="24"/>
        </w:rPr>
        <w:t xml:space="preserve"> </w:t>
      </w:r>
      <w:r w:rsidRPr="00B56408">
        <w:rPr>
          <w:rFonts w:ascii="Times New Roman" w:hAnsi="Times New Roman" w:cs="Times New Roman"/>
          <w:i w:val="0"/>
          <w:color w:val="auto"/>
          <w:szCs w:val="24"/>
        </w:rPr>
        <w:t>find</w:t>
      </w:r>
      <w:r w:rsidRPr="00B56408">
        <w:rPr>
          <w:rFonts w:ascii="Times New Roman" w:hAnsi="Times New Roman" w:cs="Times New Roman"/>
          <w:i w:val="0"/>
          <w:color w:val="auto"/>
          <w:spacing w:val="-5"/>
          <w:szCs w:val="24"/>
        </w:rPr>
        <w:t xml:space="preserve"> </w:t>
      </w:r>
      <w:r w:rsidRPr="00B56408">
        <w:rPr>
          <w:rFonts w:ascii="Times New Roman" w:hAnsi="Times New Roman" w:cs="Times New Roman"/>
          <w:i w:val="0"/>
          <w:color w:val="auto"/>
          <w:szCs w:val="24"/>
        </w:rPr>
        <w:t>esters?</w:t>
      </w:r>
    </w:p>
    <w:p w14:paraId="271B7F79" w14:textId="77777777" w:rsidR="00493803" w:rsidRPr="00B56408" w:rsidRDefault="00493803" w:rsidP="00493803">
      <w:pPr>
        <w:ind w:left="459" w:right="122"/>
        <w:rPr>
          <w:rFonts w:eastAsia="Arial"/>
          <w:szCs w:val="24"/>
        </w:rPr>
      </w:pPr>
      <w:r w:rsidRPr="00B56408">
        <w:rPr>
          <w:szCs w:val="24"/>
        </w:rPr>
        <w:t>Esters</w:t>
      </w:r>
      <w:r w:rsidRPr="00B56408">
        <w:rPr>
          <w:spacing w:val="-6"/>
          <w:szCs w:val="24"/>
        </w:rPr>
        <w:t xml:space="preserve"> </w:t>
      </w:r>
      <w:r w:rsidRPr="00B56408">
        <w:rPr>
          <w:szCs w:val="24"/>
        </w:rPr>
        <w:t>are</w:t>
      </w:r>
      <w:r w:rsidRPr="00B56408">
        <w:rPr>
          <w:spacing w:val="-6"/>
          <w:szCs w:val="24"/>
        </w:rPr>
        <w:t xml:space="preserve"> </w:t>
      </w:r>
      <w:r w:rsidRPr="00B56408">
        <w:rPr>
          <w:spacing w:val="-1"/>
          <w:szCs w:val="24"/>
        </w:rPr>
        <w:t>responsible</w:t>
      </w:r>
      <w:r w:rsidRPr="00B56408">
        <w:rPr>
          <w:spacing w:val="-7"/>
          <w:szCs w:val="24"/>
        </w:rPr>
        <w:t xml:space="preserve"> </w:t>
      </w:r>
      <w:r w:rsidRPr="00B56408">
        <w:rPr>
          <w:spacing w:val="-1"/>
          <w:szCs w:val="24"/>
        </w:rPr>
        <w:t>for</w:t>
      </w:r>
      <w:r w:rsidRPr="00B56408">
        <w:rPr>
          <w:spacing w:val="-5"/>
          <w:szCs w:val="24"/>
        </w:rPr>
        <w:t xml:space="preserve"> </w:t>
      </w:r>
      <w:r w:rsidRPr="00B56408">
        <w:rPr>
          <w:szCs w:val="24"/>
        </w:rPr>
        <w:t>the</w:t>
      </w:r>
      <w:r w:rsidRPr="00B56408">
        <w:rPr>
          <w:spacing w:val="-6"/>
          <w:szCs w:val="24"/>
        </w:rPr>
        <w:t xml:space="preserve"> </w:t>
      </w:r>
      <w:r w:rsidRPr="00B56408">
        <w:rPr>
          <w:spacing w:val="-1"/>
          <w:szCs w:val="24"/>
        </w:rPr>
        <w:t>smell</w:t>
      </w:r>
      <w:r w:rsidRPr="00B56408">
        <w:rPr>
          <w:spacing w:val="-6"/>
          <w:szCs w:val="24"/>
        </w:rPr>
        <w:t xml:space="preserve"> </w:t>
      </w:r>
      <w:r w:rsidRPr="00B56408">
        <w:rPr>
          <w:szCs w:val="24"/>
        </w:rPr>
        <w:t>of</w:t>
      </w:r>
      <w:r w:rsidRPr="00B56408">
        <w:rPr>
          <w:spacing w:val="-6"/>
          <w:szCs w:val="24"/>
        </w:rPr>
        <w:t xml:space="preserve"> </w:t>
      </w:r>
      <w:r w:rsidRPr="00B56408">
        <w:rPr>
          <w:szCs w:val="24"/>
        </w:rPr>
        <w:t>everyday</w:t>
      </w:r>
      <w:r w:rsidRPr="00B56408">
        <w:rPr>
          <w:spacing w:val="-7"/>
          <w:szCs w:val="24"/>
        </w:rPr>
        <w:t xml:space="preserve"> </w:t>
      </w:r>
      <w:r w:rsidRPr="00B56408">
        <w:rPr>
          <w:szCs w:val="24"/>
        </w:rPr>
        <w:t>products</w:t>
      </w:r>
      <w:r w:rsidRPr="00B56408">
        <w:rPr>
          <w:spacing w:val="-5"/>
          <w:szCs w:val="24"/>
        </w:rPr>
        <w:t xml:space="preserve"> </w:t>
      </w:r>
      <w:r w:rsidRPr="00B56408">
        <w:rPr>
          <w:spacing w:val="-1"/>
          <w:szCs w:val="24"/>
        </w:rPr>
        <w:t>such</w:t>
      </w:r>
      <w:r w:rsidRPr="00B56408">
        <w:rPr>
          <w:spacing w:val="-6"/>
          <w:szCs w:val="24"/>
        </w:rPr>
        <w:t xml:space="preserve"> </w:t>
      </w:r>
      <w:r w:rsidRPr="00B56408">
        <w:rPr>
          <w:szCs w:val="24"/>
        </w:rPr>
        <w:t>as</w:t>
      </w:r>
      <w:r w:rsidRPr="00B56408">
        <w:rPr>
          <w:spacing w:val="-6"/>
          <w:szCs w:val="24"/>
        </w:rPr>
        <w:t xml:space="preserve"> </w:t>
      </w:r>
      <w:r w:rsidRPr="00B56408">
        <w:rPr>
          <w:szCs w:val="24"/>
        </w:rPr>
        <w:t>soap,</w:t>
      </w:r>
      <w:r w:rsidRPr="00B56408">
        <w:rPr>
          <w:spacing w:val="-7"/>
          <w:szCs w:val="24"/>
        </w:rPr>
        <w:t xml:space="preserve"> </w:t>
      </w:r>
      <w:r w:rsidRPr="00B56408">
        <w:rPr>
          <w:szCs w:val="24"/>
        </w:rPr>
        <w:t>hand</w:t>
      </w:r>
      <w:r w:rsidRPr="00B56408">
        <w:rPr>
          <w:spacing w:val="-5"/>
          <w:szCs w:val="24"/>
        </w:rPr>
        <w:t xml:space="preserve"> </w:t>
      </w:r>
      <w:r w:rsidRPr="00B56408">
        <w:rPr>
          <w:spacing w:val="-1"/>
          <w:szCs w:val="24"/>
        </w:rPr>
        <w:t>cream,</w:t>
      </w:r>
      <w:r w:rsidRPr="00B56408">
        <w:rPr>
          <w:spacing w:val="-5"/>
          <w:szCs w:val="24"/>
        </w:rPr>
        <w:t xml:space="preserve"> </w:t>
      </w:r>
      <w:r w:rsidRPr="00B56408">
        <w:rPr>
          <w:szCs w:val="24"/>
        </w:rPr>
        <w:t>carpet</w:t>
      </w:r>
      <w:r w:rsidRPr="00B56408">
        <w:rPr>
          <w:spacing w:val="43"/>
          <w:w w:val="99"/>
          <w:szCs w:val="24"/>
        </w:rPr>
        <w:t xml:space="preserve"> </w:t>
      </w:r>
      <w:r w:rsidRPr="00B56408">
        <w:rPr>
          <w:szCs w:val="24"/>
        </w:rPr>
        <w:t>powder,</w:t>
      </w:r>
      <w:r w:rsidRPr="00B56408">
        <w:rPr>
          <w:spacing w:val="-11"/>
          <w:szCs w:val="24"/>
        </w:rPr>
        <w:t xml:space="preserve"> </w:t>
      </w:r>
      <w:r w:rsidRPr="00B56408">
        <w:rPr>
          <w:szCs w:val="24"/>
        </w:rPr>
        <w:t>and</w:t>
      </w:r>
      <w:r w:rsidRPr="00B56408">
        <w:rPr>
          <w:spacing w:val="-10"/>
          <w:szCs w:val="24"/>
        </w:rPr>
        <w:t xml:space="preserve"> </w:t>
      </w:r>
      <w:r w:rsidRPr="00B56408">
        <w:rPr>
          <w:spacing w:val="-1"/>
          <w:szCs w:val="24"/>
        </w:rPr>
        <w:t>perfume.</w:t>
      </w:r>
    </w:p>
    <w:p w14:paraId="64F60B76" w14:textId="77777777" w:rsidR="00493803" w:rsidRPr="00B56408" w:rsidRDefault="00493803" w:rsidP="00493803">
      <w:pPr>
        <w:rPr>
          <w:szCs w:val="24"/>
        </w:rPr>
      </w:pPr>
      <w:r w:rsidRPr="00B56408">
        <w:rPr>
          <w:szCs w:val="24"/>
        </w:rPr>
        <w:br w:type="page"/>
      </w:r>
    </w:p>
    <w:p w14:paraId="4E22AB26" w14:textId="77777777" w:rsidR="00493803" w:rsidRPr="00B56408" w:rsidRDefault="00493803" w:rsidP="00493803">
      <w:pPr>
        <w:rPr>
          <w:rFonts w:eastAsia="Times New Roman"/>
          <w:szCs w:val="24"/>
        </w:rPr>
        <w:sectPr w:rsidR="00493803" w:rsidRPr="00B56408" w:rsidSect="00305DB8">
          <w:type w:val="nextColumn"/>
          <w:pgSz w:w="12240" w:h="15840"/>
          <w:pgMar w:top="1170" w:right="1440" w:bottom="1440" w:left="1440" w:header="720" w:footer="720" w:gutter="0"/>
          <w:cols w:space="720"/>
          <w:docGrid w:linePitch="326"/>
        </w:sectPr>
      </w:pPr>
    </w:p>
    <w:p w14:paraId="230C9F42" w14:textId="77777777" w:rsidR="00493803" w:rsidRDefault="00493803" w:rsidP="00493803">
      <w:pPr>
        <w:pStyle w:val="Heading2"/>
        <w:jc w:val="center"/>
        <w:rPr>
          <w:rFonts w:ascii="Times New Roman" w:hAnsi="Times New Roman"/>
          <w:i w:val="0"/>
          <w:sz w:val="24"/>
          <w:szCs w:val="24"/>
        </w:rPr>
      </w:pPr>
      <w:bookmarkStart w:id="40" w:name="_TOC_250018"/>
      <w:bookmarkStart w:id="41" w:name="ICA"/>
      <w:r>
        <w:rPr>
          <w:rFonts w:ascii="Times New Roman" w:hAnsi="Times New Roman"/>
          <w:i w:val="0"/>
          <w:sz w:val="24"/>
          <w:szCs w:val="24"/>
        </w:rPr>
        <w:lastRenderedPageBreak/>
        <w:t>MMMM….Flavorful Food</w:t>
      </w:r>
    </w:p>
    <w:p w14:paraId="36466146" w14:textId="77777777" w:rsidR="00493803" w:rsidRDefault="00493803" w:rsidP="00493803">
      <w:pPr>
        <w:pStyle w:val="Heading2"/>
        <w:spacing w:before="0" w:after="0"/>
        <w:jc w:val="center"/>
        <w:rPr>
          <w:rFonts w:ascii="Times New Roman" w:hAnsi="Times New Roman"/>
          <w:i w:val="0"/>
          <w:sz w:val="24"/>
          <w:szCs w:val="24"/>
        </w:rPr>
      </w:pPr>
      <w:r w:rsidRPr="00B4038A">
        <w:rPr>
          <w:rFonts w:ascii="Times New Roman" w:hAnsi="Times New Roman"/>
          <w:i w:val="0"/>
          <w:sz w:val="24"/>
          <w:szCs w:val="24"/>
        </w:rPr>
        <w:t>In-class</w:t>
      </w:r>
      <w:r w:rsidRPr="00B4038A">
        <w:rPr>
          <w:rFonts w:ascii="Times New Roman" w:hAnsi="Times New Roman"/>
          <w:i w:val="0"/>
          <w:spacing w:val="-12"/>
          <w:sz w:val="24"/>
          <w:szCs w:val="24"/>
        </w:rPr>
        <w:t xml:space="preserve"> </w:t>
      </w:r>
      <w:r w:rsidRPr="00B4038A">
        <w:rPr>
          <w:rFonts w:ascii="Times New Roman" w:hAnsi="Times New Roman"/>
          <w:i w:val="0"/>
          <w:sz w:val="24"/>
          <w:szCs w:val="24"/>
        </w:rPr>
        <w:t>Activities</w:t>
      </w:r>
      <w:r w:rsidRPr="00B4038A">
        <w:rPr>
          <w:rFonts w:ascii="Times New Roman" w:hAnsi="Times New Roman"/>
          <w:i w:val="0"/>
          <w:spacing w:val="-12"/>
          <w:sz w:val="24"/>
          <w:szCs w:val="24"/>
        </w:rPr>
        <w:t xml:space="preserve"> </w:t>
      </w:r>
      <w:r w:rsidRPr="00B4038A">
        <w:rPr>
          <w:rFonts w:ascii="Times New Roman" w:hAnsi="Times New Roman"/>
          <w:i w:val="0"/>
          <w:sz w:val="24"/>
          <w:szCs w:val="24"/>
        </w:rPr>
        <w:t>(lesson</w:t>
      </w:r>
      <w:r w:rsidRPr="00B4038A">
        <w:rPr>
          <w:rFonts w:ascii="Times New Roman" w:hAnsi="Times New Roman"/>
          <w:i w:val="0"/>
          <w:spacing w:val="-12"/>
          <w:sz w:val="24"/>
          <w:szCs w:val="24"/>
        </w:rPr>
        <w:t xml:space="preserve"> </w:t>
      </w:r>
      <w:r w:rsidRPr="00B4038A">
        <w:rPr>
          <w:rFonts w:ascii="Times New Roman" w:hAnsi="Times New Roman"/>
          <w:i w:val="0"/>
          <w:sz w:val="24"/>
          <w:szCs w:val="24"/>
        </w:rPr>
        <w:t>ideas,</w:t>
      </w:r>
      <w:r w:rsidRPr="00B4038A">
        <w:rPr>
          <w:rFonts w:ascii="Times New Roman" w:hAnsi="Times New Roman"/>
          <w:i w:val="0"/>
          <w:spacing w:val="-12"/>
          <w:sz w:val="24"/>
          <w:szCs w:val="24"/>
        </w:rPr>
        <w:t xml:space="preserve"> </w:t>
      </w:r>
      <w:r w:rsidRPr="00B4038A">
        <w:rPr>
          <w:rFonts w:ascii="Times New Roman" w:hAnsi="Times New Roman"/>
          <w:i w:val="0"/>
          <w:spacing w:val="-1"/>
          <w:sz w:val="24"/>
          <w:szCs w:val="24"/>
        </w:rPr>
        <w:t>including</w:t>
      </w:r>
      <w:r w:rsidRPr="00B4038A">
        <w:rPr>
          <w:rFonts w:ascii="Times New Roman" w:hAnsi="Times New Roman"/>
          <w:i w:val="0"/>
          <w:spacing w:val="-11"/>
          <w:sz w:val="24"/>
          <w:szCs w:val="24"/>
        </w:rPr>
        <w:t xml:space="preserve"> </w:t>
      </w:r>
      <w:r w:rsidRPr="00B4038A">
        <w:rPr>
          <w:rFonts w:ascii="Times New Roman" w:hAnsi="Times New Roman"/>
          <w:i w:val="0"/>
          <w:sz w:val="24"/>
          <w:szCs w:val="24"/>
        </w:rPr>
        <w:t>labs</w:t>
      </w:r>
      <w:r w:rsidRPr="00B4038A">
        <w:rPr>
          <w:rFonts w:ascii="Times New Roman" w:hAnsi="Times New Roman"/>
          <w:i w:val="0"/>
          <w:spacing w:val="-12"/>
          <w:sz w:val="24"/>
          <w:szCs w:val="24"/>
        </w:rPr>
        <w:t xml:space="preserve"> </w:t>
      </w:r>
      <w:r w:rsidRPr="00B4038A">
        <w:rPr>
          <w:rFonts w:ascii="Times New Roman" w:hAnsi="Times New Roman"/>
          <w:i w:val="0"/>
          <w:sz w:val="24"/>
          <w:szCs w:val="24"/>
        </w:rPr>
        <w:t>&amp;</w:t>
      </w:r>
      <w:r w:rsidRPr="00B4038A">
        <w:rPr>
          <w:rFonts w:ascii="Times New Roman" w:hAnsi="Times New Roman"/>
          <w:i w:val="0"/>
          <w:spacing w:val="-12"/>
          <w:sz w:val="24"/>
          <w:szCs w:val="24"/>
        </w:rPr>
        <w:t xml:space="preserve"> </w:t>
      </w:r>
      <w:r w:rsidRPr="00B4038A">
        <w:rPr>
          <w:rFonts w:ascii="Times New Roman" w:hAnsi="Times New Roman"/>
          <w:i w:val="0"/>
          <w:sz w:val="24"/>
          <w:szCs w:val="24"/>
        </w:rPr>
        <w:t>demonstrations)</w:t>
      </w:r>
      <w:bookmarkEnd w:id="40"/>
    </w:p>
    <w:p w14:paraId="450E7A0B" w14:textId="77777777" w:rsidR="00493803" w:rsidRPr="00593366" w:rsidRDefault="00493803" w:rsidP="00493803"/>
    <w:bookmarkEnd w:id="41"/>
    <w:p w14:paraId="576CDA00" w14:textId="77777777" w:rsidR="00493803" w:rsidRPr="00B56408" w:rsidRDefault="00493803" w:rsidP="00493803">
      <w:pPr>
        <w:pStyle w:val="BodyText"/>
        <w:numPr>
          <w:ilvl w:val="0"/>
          <w:numId w:val="253"/>
        </w:numPr>
        <w:tabs>
          <w:tab w:val="left" w:pos="810"/>
        </w:tabs>
        <w:suppressAutoHyphens w:val="0"/>
        <w:spacing w:after="0"/>
        <w:ind w:left="810" w:right="198" w:hanging="450"/>
        <w:rPr>
          <w:rFonts w:cs="Times New Roman"/>
        </w:rPr>
      </w:pPr>
      <w:r w:rsidRPr="00B56408">
        <w:rPr>
          <w:rFonts w:cs="Times New Roman"/>
        </w:rPr>
        <w:t>The</w:t>
      </w:r>
      <w:r w:rsidRPr="00B56408">
        <w:rPr>
          <w:rFonts w:cs="Times New Roman"/>
          <w:spacing w:val="-10"/>
        </w:rPr>
        <w:t xml:space="preserve"> </w:t>
      </w:r>
      <w:r w:rsidRPr="00B56408">
        <w:rPr>
          <w:rFonts w:cs="Times New Roman"/>
        </w:rPr>
        <w:t>December</w:t>
      </w:r>
      <w:r w:rsidRPr="00B56408">
        <w:rPr>
          <w:rFonts w:cs="Times New Roman"/>
          <w:spacing w:val="-9"/>
        </w:rPr>
        <w:t xml:space="preserve"> </w:t>
      </w:r>
      <w:r w:rsidRPr="00B56408">
        <w:rPr>
          <w:rFonts w:cs="Times New Roman"/>
        </w:rPr>
        <w:t>2003</w:t>
      </w:r>
      <w:r w:rsidRPr="00B56408">
        <w:rPr>
          <w:rFonts w:cs="Times New Roman"/>
          <w:spacing w:val="-10"/>
        </w:rPr>
        <w:t xml:space="preserve"> </w:t>
      </w:r>
      <w:proofErr w:type="spellStart"/>
      <w:r w:rsidRPr="00B56408">
        <w:rPr>
          <w:rFonts w:cs="Times New Roman"/>
          <w:i/>
          <w:spacing w:val="-1"/>
        </w:rPr>
        <w:t>ChemMatters</w:t>
      </w:r>
      <w:proofErr w:type="spellEnd"/>
      <w:r w:rsidRPr="00B56408">
        <w:rPr>
          <w:rFonts w:cs="Times New Roman"/>
          <w:i/>
          <w:spacing w:val="-8"/>
        </w:rPr>
        <w:t xml:space="preserve"> </w:t>
      </w:r>
      <w:r w:rsidRPr="00B56408">
        <w:rPr>
          <w:rFonts w:cs="Times New Roman"/>
        </w:rPr>
        <w:t>Teacher’s</w:t>
      </w:r>
      <w:r w:rsidRPr="00B56408">
        <w:rPr>
          <w:rFonts w:cs="Times New Roman"/>
          <w:spacing w:val="-10"/>
        </w:rPr>
        <w:t xml:space="preserve"> </w:t>
      </w:r>
      <w:r w:rsidRPr="00B56408">
        <w:rPr>
          <w:rFonts w:cs="Times New Roman"/>
          <w:spacing w:val="-1"/>
        </w:rPr>
        <w:t>Guide</w:t>
      </w:r>
      <w:r w:rsidRPr="00B56408">
        <w:rPr>
          <w:rFonts w:cs="Times New Roman"/>
          <w:spacing w:val="27"/>
          <w:w w:val="99"/>
        </w:rPr>
        <w:t xml:space="preserve"> </w:t>
      </w:r>
      <w:r w:rsidRPr="00B56408">
        <w:rPr>
          <w:rFonts w:cs="Times New Roman"/>
          <w:spacing w:val="-1"/>
        </w:rPr>
        <w:t>(</w:t>
      </w:r>
      <w:hyperlink r:id="rId71">
        <w:r w:rsidRPr="00B56408">
          <w:rPr>
            <w:rFonts w:cs="Times New Roman"/>
            <w:color w:val="0000FF"/>
            <w:spacing w:val="-1"/>
            <w:u w:val="single" w:color="0000FF"/>
          </w:rPr>
          <w:t>http://portal.acs.org/portal/PublicWebSite/education/resources/highschool/chemmatters/CT</w:t>
        </w:r>
      </w:hyperlink>
      <w:r w:rsidRPr="00B56408">
        <w:rPr>
          <w:rFonts w:cs="Times New Roman"/>
          <w:color w:val="0000FF"/>
          <w:u w:val="single" w:color="0000FF"/>
        </w:rPr>
        <w:t>P_005457</w:t>
      </w:r>
      <w:r w:rsidRPr="00B56408">
        <w:rPr>
          <w:rFonts w:cs="Times New Roman"/>
          <w:color w:val="000000"/>
        </w:rPr>
        <w:t>)</w:t>
      </w:r>
      <w:r w:rsidRPr="00B56408">
        <w:rPr>
          <w:rFonts w:cs="Times New Roman"/>
          <w:color w:val="000000"/>
          <w:spacing w:val="-8"/>
        </w:rPr>
        <w:t xml:space="preserve"> </w:t>
      </w:r>
      <w:r w:rsidRPr="00B56408">
        <w:rPr>
          <w:rFonts w:cs="Times New Roman"/>
          <w:color w:val="000000"/>
        </w:rPr>
        <w:t>describes</w:t>
      </w:r>
      <w:r w:rsidRPr="00B56408">
        <w:rPr>
          <w:rFonts w:cs="Times New Roman"/>
          <w:color w:val="000000"/>
          <w:spacing w:val="-9"/>
        </w:rPr>
        <w:t xml:space="preserve"> </w:t>
      </w:r>
      <w:r w:rsidRPr="00B56408">
        <w:rPr>
          <w:rFonts w:cs="Times New Roman"/>
          <w:color w:val="000000"/>
          <w:spacing w:val="-1"/>
        </w:rPr>
        <w:t>one</w:t>
      </w:r>
      <w:r w:rsidRPr="00B56408">
        <w:rPr>
          <w:rFonts w:cs="Times New Roman"/>
          <w:color w:val="000000"/>
          <w:spacing w:val="-8"/>
        </w:rPr>
        <w:t xml:space="preserve"> </w:t>
      </w:r>
      <w:r w:rsidRPr="00B56408">
        <w:rPr>
          <w:rFonts w:cs="Times New Roman"/>
          <w:color w:val="000000"/>
        </w:rPr>
        <w:t>activity</w:t>
      </w:r>
      <w:r w:rsidRPr="00B56408">
        <w:rPr>
          <w:rFonts w:cs="Times New Roman"/>
          <w:color w:val="000000"/>
          <w:spacing w:val="-8"/>
        </w:rPr>
        <w:t xml:space="preserve"> </w:t>
      </w:r>
      <w:r w:rsidRPr="00B56408">
        <w:rPr>
          <w:rFonts w:cs="Times New Roman"/>
          <w:color w:val="000000"/>
        </w:rPr>
        <w:t>as,</w:t>
      </w:r>
      <w:r w:rsidRPr="00B56408">
        <w:rPr>
          <w:rFonts w:cs="Times New Roman"/>
          <w:color w:val="000000"/>
          <w:spacing w:val="-8"/>
        </w:rPr>
        <w:t xml:space="preserve"> </w:t>
      </w:r>
      <w:r w:rsidRPr="00B56408">
        <w:rPr>
          <w:rFonts w:cs="Times New Roman"/>
          <w:color w:val="000000"/>
        </w:rPr>
        <w:t>“A</w:t>
      </w:r>
      <w:r w:rsidRPr="00B56408">
        <w:rPr>
          <w:rFonts w:cs="Times New Roman"/>
          <w:color w:val="000000"/>
          <w:spacing w:val="-8"/>
        </w:rPr>
        <w:t xml:space="preserve"> </w:t>
      </w:r>
      <w:r w:rsidRPr="00B56408">
        <w:rPr>
          <w:rFonts w:cs="Times New Roman"/>
          <w:color w:val="000000"/>
        </w:rPr>
        <w:t>somewhat</w:t>
      </w:r>
      <w:r w:rsidRPr="00B56408">
        <w:rPr>
          <w:rFonts w:cs="Times New Roman"/>
          <w:color w:val="000000"/>
          <w:spacing w:val="-8"/>
        </w:rPr>
        <w:t xml:space="preserve"> </w:t>
      </w:r>
      <w:r w:rsidRPr="00B56408">
        <w:rPr>
          <w:rFonts w:cs="Times New Roman"/>
          <w:color w:val="000000"/>
          <w:spacing w:val="-1"/>
        </w:rPr>
        <w:t>nonscientific</w:t>
      </w:r>
      <w:r w:rsidRPr="00B56408">
        <w:rPr>
          <w:rFonts w:cs="Times New Roman"/>
          <w:color w:val="000000"/>
          <w:spacing w:val="-8"/>
        </w:rPr>
        <w:t xml:space="preserve"> </w:t>
      </w:r>
      <w:r w:rsidRPr="00B56408">
        <w:rPr>
          <w:rFonts w:cs="Times New Roman"/>
          <w:color w:val="000000"/>
          <w:spacing w:val="-1"/>
        </w:rPr>
        <w:t>comparison</w:t>
      </w:r>
      <w:r w:rsidRPr="00B56408">
        <w:rPr>
          <w:rFonts w:cs="Times New Roman"/>
          <w:color w:val="000000"/>
          <w:spacing w:val="-8"/>
        </w:rPr>
        <w:t xml:space="preserve"> </w:t>
      </w:r>
      <w:r w:rsidRPr="00B56408">
        <w:rPr>
          <w:rFonts w:cs="Times New Roman"/>
          <w:color w:val="000000"/>
        </w:rPr>
        <w:t>of</w:t>
      </w:r>
      <w:r w:rsidRPr="00B56408">
        <w:rPr>
          <w:rFonts w:cs="Times New Roman"/>
          <w:color w:val="000000"/>
          <w:spacing w:val="-7"/>
        </w:rPr>
        <w:t xml:space="preserve"> </w:t>
      </w:r>
      <w:r w:rsidRPr="00B56408">
        <w:rPr>
          <w:rFonts w:cs="Times New Roman"/>
          <w:color w:val="000000"/>
          <w:spacing w:val="-1"/>
        </w:rPr>
        <w:t>different</w:t>
      </w:r>
      <w:r w:rsidRPr="00B56408">
        <w:rPr>
          <w:rFonts w:cs="Times New Roman"/>
          <w:color w:val="000000"/>
          <w:spacing w:val="61"/>
          <w:w w:val="99"/>
        </w:rPr>
        <w:t xml:space="preserve"> </w:t>
      </w:r>
      <w:r w:rsidRPr="00B56408">
        <w:rPr>
          <w:rFonts w:cs="Times New Roman"/>
          <w:color w:val="000000"/>
        </w:rPr>
        <w:t>types</w:t>
      </w:r>
      <w:r w:rsidRPr="00B56408">
        <w:rPr>
          <w:rFonts w:cs="Times New Roman"/>
          <w:color w:val="000000"/>
          <w:spacing w:val="-7"/>
        </w:rPr>
        <w:t xml:space="preserve"> </w:t>
      </w:r>
      <w:r w:rsidRPr="00B56408">
        <w:rPr>
          <w:rFonts w:cs="Times New Roman"/>
          <w:color w:val="000000"/>
        </w:rPr>
        <w:t>of</w:t>
      </w:r>
      <w:r w:rsidRPr="00B56408">
        <w:rPr>
          <w:rFonts w:cs="Times New Roman"/>
          <w:color w:val="000000"/>
          <w:spacing w:val="-6"/>
        </w:rPr>
        <w:t xml:space="preserve"> </w:t>
      </w:r>
      <w:r w:rsidRPr="00B56408">
        <w:rPr>
          <w:rFonts w:cs="Times New Roman"/>
          <w:color w:val="000000"/>
        </w:rPr>
        <w:t>vanilla”,</w:t>
      </w:r>
      <w:r w:rsidRPr="00B56408">
        <w:rPr>
          <w:rFonts w:cs="Times New Roman"/>
          <w:color w:val="000000"/>
          <w:spacing w:val="-6"/>
        </w:rPr>
        <w:t xml:space="preserve"> </w:t>
      </w:r>
      <w:r w:rsidRPr="00B56408">
        <w:rPr>
          <w:rFonts w:cs="Times New Roman"/>
          <w:color w:val="000000"/>
        </w:rPr>
        <w:t>where</w:t>
      </w:r>
      <w:r w:rsidRPr="00B56408">
        <w:rPr>
          <w:rFonts w:cs="Times New Roman"/>
          <w:color w:val="000000"/>
          <w:spacing w:val="-7"/>
        </w:rPr>
        <w:t xml:space="preserve"> </w:t>
      </w:r>
      <w:r w:rsidRPr="00B56408">
        <w:rPr>
          <w:rFonts w:cs="Times New Roman"/>
          <w:color w:val="000000"/>
          <w:spacing w:val="-1"/>
        </w:rPr>
        <w:t>the</w:t>
      </w:r>
      <w:r w:rsidRPr="00B56408">
        <w:rPr>
          <w:rFonts w:cs="Times New Roman"/>
          <w:color w:val="000000"/>
          <w:spacing w:val="-6"/>
        </w:rPr>
        <w:t xml:space="preserve"> </w:t>
      </w:r>
      <w:r w:rsidRPr="00B56408">
        <w:rPr>
          <w:rFonts w:cs="Times New Roman"/>
          <w:color w:val="000000"/>
          <w:spacing w:val="-1"/>
        </w:rPr>
        <w:t>Teacher’s</w:t>
      </w:r>
      <w:r w:rsidRPr="00B56408">
        <w:rPr>
          <w:rFonts w:cs="Times New Roman"/>
          <w:color w:val="000000"/>
          <w:spacing w:val="-6"/>
        </w:rPr>
        <w:t xml:space="preserve"> </w:t>
      </w:r>
      <w:r w:rsidRPr="00B56408">
        <w:rPr>
          <w:rFonts w:cs="Times New Roman"/>
          <w:color w:val="000000"/>
        </w:rPr>
        <w:t>Guide</w:t>
      </w:r>
      <w:r w:rsidRPr="00B56408">
        <w:rPr>
          <w:rFonts w:cs="Times New Roman"/>
          <w:color w:val="000000"/>
          <w:spacing w:val="-8"/>
        </w:rPr>
        <w:t xml:space="preserve"> </w:t>
      </w:r>
      <w:r w:rsidRPr="00B56408">
        <w:rPr>
          <w:rFonts w:cs="Times New Roman"/>
          <w:color w:val="000000"/>
        </w:rPr>
        <w:t>author</w:t>
      </w:r>
      <w:r w:rsidRPr="00B56408">
        <w:rPr>
          <w:rFonts w:cs="Times New Roman"/>
          <w:color w:val="000000"/>
          <w:spacing w:val="-6"/>
        </w:rPr>
        <w:t xml:space="preserve"> </w:t>
      </w:r>
      <w:r w:rsidRPr="00B56408">
        <w:rPr>
          <w:rFonts w:cs="Times New Roman"/>
          <w:color w:val="000000"/>
        </w:rPr>
        <w:t>and</w:t>
      </w:r>
      <w:r w:rsidRPr="00B56408">
        <w:rPr>
          <w:rFonts w:cs="Times New Roman"/>
          <w:color w:val="000000"/>
          <w:spacing w:val="-6"/>
        </w:rPr>
        <w:t xml:space="preserve"> </w:t>
      </w:r>
      <w:r w:rsidRPr="00B56408">
        <w:rPr>
          <w:rFonts w:cs="Times New Roman"/>
          <w:color w:val="000000"/>
        </w:rPr>
        <w:t>his</w:t>
      </w:r>
      <w:r w:rsidRPr="00B56408">
        <w:rPr>
          <w:rFonts w:cs="Times New Roman"/>
          <w:color w:val="000000"/>
          <w:spacing w:val="-8"/>
        </w:rPr>
        <w:t xml:space="preserve"> </w:t>
      </w:r>
      <w:r w:rsidRPr="00B56408">
        <w:rPr>
          <w:rFonts w:cs="Times New Roman"/>
          <w:color w:val="000000"/>
        </w:rPr>
        <w:t>wife</w:t>
      </w:r>
      <w:r w:rsidRPr="00B56408">
        <w:rPr>
          <w:rFonts w:cs="Times New Roman"/>
          <w:color w:val="000000"/>
          <w:spacing w:val="-6"/>
        </w:rPr>
        <w:t xml:space="preserve"> </w:t>
      </w:r>
      <w:r w:rsidRPr="00B56408">
        <w:rPr>
          <w:rFonts w:cs="Times New Roman"/>
          <w:color w:val="000000"/>
        </w:rPr>
        <w:t>investigated</w:t>
      </w:r>
      <w:r w:rsidRPr="00B56408">
        <w:rPr>
          <w:rFonts w:cs="Times New Roman"/>
          <w:color w:val="000000"/>
          <w:spacing w:val="-6"/>
        </w:rPr>
        <w:t xml:space="preserve"> </w:t>
      </w:r>
      <w:r w:rsidRPr="00B56408">
        <w:rPr>
          <w:rFonts w:cs="Times New Roman"/>
          <w:color w:val="000000"/>
          <w:spacing w:val="-1"/>
        </w:rPr>
        <w:t>imitation</w:t>
      </w:r>
      <w:r w:rsidRPr="00B56408">
        <w:rPr>
          <w:rFonts w:cs="Times New Roman"/>
          <w:color w:val="000000"/>
          <w:spacing w:val="37"/>
          <w:w w:val="99"/>
        </w:rPr>
        <w:t xml:space="preserve"> </w:t>
      </w:r>
      <w:r w:rsidRPr="00B56408">
        <w:rPr>
          <w:rFonts w:cs="Times New Roman"/>
          <w:color w:val="000000"/>
        </w:rPr>
        <w:t>vanilla</w:t>
      </w:r>
      <w:r w:rsidRPr="00B56408">
        <w:rPr>
          <w:rFonts w:cs="Times New Roman"/>
          <w:color w:val="000000"/>
          <w:spacing w:val="-6"/>
        </w:rPr>
        <w:t xml:space="preserve"> </w:t>
      </w:r>
      <w:r w:rsidRPr="00B56408">
        <w:rPr>
          <w:rFonts w:cs="Times New Roman"/>
          <w:color w:val="000000"/>
        </w:rPr>
        <w:t>and</w:t>
      </w:r>
      <w:r w:rsidRPr="00B56408">
        <w:rPr>
          <w:rFonts w:cs="Times New Roman"/>
          <w:color w:val="000000"/>
          <w:spacing w:val="-7"/>
        </w:rPr>
        <w:t xml:space="preserve"> </w:t>
      </w:r>
      <w:r w:rsidRPr="00B56408">
        <w:rPr>
          <w:rFonts w:cs="Times New Roman"/>
          <w:color w:val="000000"/>
        </w:rPr>
        <w:t>pure</w:t>
      </w:r>
      <w:r w:rsidRPr="00B56408">
        <w:rPr>
          <w:rFonts w:cs="Times New Roman"/>
          <w:color w:val="000000"/>
          <w:spacing w:val="-6"/>
        </w:rPr>
        <w:t xml:space="preserve"> </w:t>
      </w:r>
      <w:r w:rsidRPr="00B56408">
        <w:rPr>
          <w:rFonts w:cs="Times New Roman"/>
          <w:color w:val="000000"/>
        </w:rPr>
        <w:t>vanilla</w:t>
      </w:r>
      <w:r w:rsidRPr="00B56408">
        <w:rPr>
          <w:rFonts w:cs="Times New Roman"/>
          <w:color w:val="000000"/>
          <w:spacing w:val="-5"/>
        </w:rPr>
        <w:t xml:space="preserve"> </w:t>
      </w:r>
      <w:r w:rsidRPr="00B56408">
        <w:rPr>
          <w:rFonts w:cs="Times New Roman"/>
          <w:color w:val="000000"/>
        </w:rPr>
        <w:t>extract</w:t>
      </w:r>
      <w:r w:rsidRPr="00B56408">
        <w:rPr>
          <w:rFonts w:cs="Times New Roman"/>
          <w:color w:val="000000"/>
          <w:spacing w:val="-6"/>
        </w:rPr>
        <w:t xml:space="preserve"> </w:t>
      </w:r>
      <w:r w:rsidRPr="00B56408">
        <w:rPr>
          <w:rFonts w:cs="Times New Roman"/>
          <w:color w:val="000000"/>
        </w:rPr>
        <w:t>to</w:t>
      </w:r>
      <w:r w:rsidRPr="00B56408">
        <w:rPr>
          <w:rFonts w:cs="Times New Roman"/>
          <w:color w:val="000000"/>
          <w:spacing w:val="-6"/>
        </w:rPr>
        <w:t xml:space="preserve"> </w:t>
      </w:r>
      <w:r w:rsidRPr="00B56408">
        <w:rPr>
          <w:rFonts w:cs="Times New Roman"/>
          <w:color w:val="000000"/>
        </w:rPr>
        <w:t>answer</w:t>
      </w:r>
      <w:r w:rsidRPr="00B56408">
        <w:rPr>
          <w:rFonts w:cs="Times New Roman"/>
          <w:color w:val="000000"/>
          <w:spacing w:val="-6"/>
        </w:rPr>
        <w:t xml:space="preserve"> </w:t>
      </w:r>
      <w:r w:rsidRPr="00B56408">
        <w:rPr>
          <w:rFonts w:cs="Times New Roman"/>
          <w:color w:val="000000"/>
        </w:rPr>
        <w:t>the</w:t>
      </w:r>
      <w:r w:rsidRPr="00B56408">
        <w:rPr>
          <w:rFonts w:cs="Times New Roman"/>
          <w:color w:val="000000"/>
          <w:spacing w:val="-5"/>
        </w:rPr>
        <w:t xml:space="preserve"> </w:t>
      </w:r>
      <w:r w:rsidRPr="00B56408">
        <w:rPr>
          <w:rFonts w:cs="Times New Roman"/>
          <w:color w:val="000000"/>
        </w:rPr>
        <w:t>questions:</w:t>
      </w:r>
      <w:r w:rsidRPr="00B56408">
        <w:rPr>
          <w:rFonts w:cs="Times New Roman"/>
          <w:color w:val="000000"/>
          <w:spacing w:val="-6"/>
        </w:rPr>
        <w:t xml:space="preserve"> </w:t>
      </w:r>
      <w:r w:rsidRPr="00B56408">
        <w:rPr>
          <w:rFonts w:cs="Times New Roman"/>
          <w:color w:val="000000"/>
        </w:rPr>
        <w:t>“(1)</w:t>
      </w:r>
      <w:r w:rsidRPr="00B56408">
        <w:rPr>
          <w:rFonts w:cs="Times New Roman"/>
          <w:color w:val="000000"/>
          <w:spacing w:val="-7"/>
        </w:rPr>
        <w:t xml:space="preserve"> </w:t>
      </w:r>
      <w:r w:rsidRPr="00B56408">
        <w:rPr>
          <w:rFonts w:cs="Times New Roman"/>
          <w:color w:val="000000"/>
        </w:rPr>
        <w:t>Can</w:t>
      </w:r>
      <w:r w:rsidRPr="00B56408">
        <w:rPr>
          <w:rFonts w:cs="Times New Roman"/>
          <w:color w:val="000000"/>
          <w:spacing w:val="-6"/>
        </w:rPr>
        <w:t xml:space="preserve"> </w:t>
      </w:r>
      <w:r w:rsidRPr="00B56408">
        <w:rPr>
          <w:rFonts w:cs="Times New Roman"/>
          <w:color w:val="000000"/>
        </w:rPr>
        <w:t>we</w:t>
      </w:r>
      <w:r w:rsidRPr="00B56408">
        <w:rPr>
          <w:rFonts w:cs="Times New Roman"/>
          <w:color w:val="000000"/>
          <w:spacing w:val="-5"/>
        </w:rPr>
        <w:t xml:space="preserve"> </w:t>
      </w:r>
      <w:r w:rsidRPr="00B56408">
        <w:rPr>
          <w:rFonts w:cs="Times New Roman"/>
          <w:color w:val="000000"/>
        </w:rPr>
        <w:t>discern</w:t>
      </w:r>
      <w:r w:rsidRPr="00B56408">
        <w:rPr>
          <w:rFonts w:cs="Times New Roman"/>
          <w:color w:val="000000"/>
          <w:spacing w:val="-6"/>
        </w:rPr>
        <w:t xml:space="preserve"> </w:t>
      </w:r>
      <w:r w:rsidRPr="00B56408">
        <w:rPr>
          <w:rFonts w:cs="Times New Roman"/>
          <w:color w:val="000000"/>
        </w:rPr>
        <w:t>any</w:t>
      </w:r>
      <w:r w:rsidRPr="00B56408">
        <w:rPr>
          <w:rFonts w:cs="Times New Roman"/>
          <w:color w:val="000000"/>
          <w:spacing w:val="-6"/>
        </w:rPr>
        <w:t xml:space="preserve"> </w:t>
      </w:r>
      <w:r w:rsidRPr="00B56408">
        <w:rPr>
          <w:rFonts w:cs="Times New Roman"/>
          <w:color w:val="000000"/>
        </w:rPr>
        <w:t>difference,</w:t>
      </w:r>
      <w:r w:rsidRPr="00B56408">
        <w:rPr>
          <w:rFonts w:cs="Times New Roman"/>
          <w:color w:val="000000"/>
          <w:w w:val="99"/>
        </w:rPr>
        <w:t xml:space="preserve"> </w:t>
      </w:r>
      <w:r w:rsidRPr="00B56408">
        <w:rPr>
          <w:rFonts w:cs="Times New Roman"/>
          <w:color w:val="000000"/>
        </w:rPr>
        <w:t>and</w:t>
      </w:r>
      <w:r w:rsidRPr="00B56408">
        <w:rPr>
          <w:rFonts w:cs="Times New Roman"/>
          <w:color w:val="000000"/>
          <w:spacing w:val="-6"/>
        </w:rPr>
        <w:t xml:space="preserve"> </w:t>
      </w:r>
      <w:r w:rsidRPr="00B56408">
        <w:rPr>
          <w:rFonts w:cs="Times New Roman"/>
          <w:color w:val="000000"/>
        </w:rPr>
        <w:t>(2)</w:t>
      </w:r>
      <w:r w:rsidRPr="00B56408">
        <w:rPr>
          <w:rFonts w:cs="Times New Roman"/>
          <w:color w:val="000000"/>
          <w:spacing w:val="-5"/>
        </w:rPr>
        <w:t xml:space="preserve"> </w:t>
      </w:r>
      <w:r w:rsidRPr="00B56408">
        <w:rPr>
          <w:rFonts w:cs="Times New Roman"/>
          <w:color w:val="000000"/>
        </w:rPr>
        <w:t>which</w:t>
      </w:r>
      <w:r w:rsidRPr="00B56408">
        <w:rPr>
          <w:rFonts w:cs="Times New Roman"/>
          <w:color w:val="000000"/>
          <w:spacing w:val="-5"/>
        </w:rPr>
        <w:t xml:space="preserve"> </w:t>
      </w:r>
      <w:r w:rsidRPr="00B56408">
        <w:rPr>
          <w:rFonts w:cs="Times New Roman"/>
          <w:color w:val="000000"/>
        </w:rPr>
        <w:t>product</w:t>
      </w:r>
      <w:r w:rsidRPr="00B56408">
        <w:rPr>
          <w:rFonts w:cs="Times New Roman"/>
          <w:color w:val="000000"/>
          <w:spacing w:val="-5"/>
        </w:rPr>
        <w:t xml:space="preserve"> </w:t>
      </w:r>
      <w:r w:rsidRPr="00B56408">
        <w:rPr>
          <w:rFonts w:cs="Times New Roman"/>
          <w:color w:val="000000"/>
        </w:rPr>
        <w:t>would</w:t>
      </w:r>
      <w:r w:rsidRPr="00B56408">
        <w:rPr>
          <w:rFonts w:cs="Times New Roman"/>
          <w:color w:val="000000"/>
          <w:spacing w:val="-5"/>
        </w:rPr>
        <w:t xml:space="preserve"> </w:t>
      </w:r>
      <w:r w:rsidRPr="00B56408">
        <w:rPr>
          <w:rFonts w:cs="Times New Roman"/>
          <w:color w:val="000000"/>
        </w:rPr>
        <w:t>we</w:t>
      </w:r>
      <w:r w:rsidRPr="00B56408">
        <w:rPr>
          <w:rFonts w:cs="Times New Roman"/>
          <w:color w:val="000000"/>
          <w:spacing w:val="-5"/>
        </w:rPr>
        <w:t xml:space="preserve"> </w:t>
      </w:r>
      <w:r w:rsidRPr="00B56408">
        <w:rPr>
          <w:rFonts w:cs="Times New Roman"/>
          <w:color w:val="000000"/>
        </w:rPr>
        <w:t>prefer</w:t>
      </w:r>
      <w:r w:rsidRPr="00B56408">
        <w:rPr>
          <w:rFonts w:cs="Times New Roman"/>
          <w:color w:val="000000"/>
          <w:spacing w:val="-5"/>
        </w:rPr>
        <w:t xml:space="preserve"> </w:t>
      </w:r>
      <w:r w:rsidRPr="00B56408">
        <w:rPr>
          <w:rFonts w:cs="Times New Roman"/>
          <w:color w:val="000000"/>
        </w:rPr>
        <w:t>if</w:t>
      </w:r>
      <w:r w:rsidRPr="00B56408">
        <w:rPr>
          <w:rFonts w:cs="Times New Roman"/>
          <w:color w:val="000000"/>
          <w:spacing w:val="-5"/>
        </w:rPr>
        <w:t xml:space="preserve"> </w:t>
      </w:r>
      <w:r w:rsidRPr="00B56408">
        <w:rPr>
          <w:rFonts w:cs="Times New Roman"/>
          <w:color w:val="000000"/>
        </w:rPr>
        <w:t>we</w:t>
      </w:r>
      <w:r w:rsidRPr="00B56408">
        <w:rPr>
          <w:rFonts w:cs="Times New Roman"/>
          <w:color w:val="000000"/>
          <w:spacing w:val="-5"/>
        </w:rPr>
        <w:t xml:space="preserve"> </w:t>
      </w:r>
      <w:r w:rsidRPr="00B56408">
        <w:rPr>
          <w:rFonts w:cs="Times New Roman"/>
          <w:color w:val="000000"/>
        </w:rPr>
        <w:t>couldn’t</w:t>
      </w:r>
      <w:r w:rsidRPr="00B56408">
        <w:rPr>
          <w:rFonts w:cs="Times New Roman"/>
          <w:color w:val="000000"/>
          <w:spacing w:val="-5"/>
        </w:rPr>
        <w:t xml:space="preserve"> </w:t>
      </w:r>
      <w:r w:rsidRPr="00B56408">
        <w:rPr>
          <w:rFonts w:cs="Times New Roman"/>
          <w:color w:val="000000"/>
        </w:rPr>
        <w:t>see</w:t>
      </w:r>
      <w:r w:rsidRPr="00B56408">
        <w:rPr>
          <w:rFonts w:cs="Times New Roman"/>
          <w:color w:val="000000"/>
          <w:spacing w:val="-5"/>
        </w:rPr>
        <w:t xml:space="preserve"> </w:t>
      </w:r>
      <w:r w:rsidRPr="00B56408">
        <w:rPr>
          <w:rFonts w:cs="Times New Roman"/>
          <w:color w:val="000000"/>
        </w:rPr>
        <w:t>the</w:t>
      </w:r>
      <w:r w:rsidRPr="00B56408">
        <w:rPr>
          <w:rFonts w:cs="Times New Roman"/>
          <w:color w:val="000000"/>
          <w:spacing w:val="-7"/>
        </w:rPr>
        <w:t xml:space="preserve"> </w:t>
      </w:r>
      <w:r w:rsidRPr="00B56408">
        <w:rPr>
          <w:rFonts w:cs="Times New Roman"/>
          <w:color w:val="000000"/>
        </w:rPr>
        <w:t>labels?”</w:t>
      </w:r>
      <w:r w:rsidRPr="00B56408">
        <w:rPr>
          <w:rFonts w:cs="Times New Roman"/>
          <w:color w:val="000000"/>
          <w:spacing w:val="-5"/>
        </w:rPr>
        <w:t xml:space="preserve"> </w:t>
      </w:r>
      <w:r w:rsidRPr="00B56408">
        <w:rPr>
          <w:rFonts w:cs="Times New Roman"/>
          <w:color w:val="000000"/>
        </w:rPr>
        <w:t>(pp</w:t>
      </w:r>
      <w:r w:rsidRPr="00B56408">
        <w:rPr>
          <w:rFonts w:cs="Times New Roman"/>
          <w:color w:val="000000"/>
          <w:spacing w:val="-6"/>
        </w:rPr>
        <w:t xml:space="preserve"> </w:t>
      </w:r>
      <w:r w:rsidRPr="00B56408">
        <w:rPr>
          <w:rFonts w:cs="Times New Roman"/>
          <w:color w:val="000000"/>
        </w:rPr>
        <w:t>21–23).</w:t>
      </w:r>
    </w:p>
    <w:p w14:paraId="05F42252" w14:textId="77777777" w:rsidR="00493803" w:rsidRPr="00B56408" w:rsidRDefault="00493803" w:rsidP="00493803">
      <w:pPr>
        <w:pStyle w:val="BodyText"/>
        <w:numPr>
          <w:ilvl w:val="0"/>
          <w:numId w:val="253"/>
        </w:numPr>
        <w:tabs>
          <w:tab w:val="left" w:pos="810"/>
        </w:tabs>
        <w:suppressAutoHyphens w:val="0"/>
        <w:spacing w:after="0"/>
        <w:ind w:left="810" w:right="184" w:hanging="450"/>
        <w:rPr>
          <w:rFonts w:eastAsia="Arial" w:cs="Times New Roman"/>
        </w:rPr>
      </w:pPr>
      <w:r w:rsidRPr="00B56408">
        <w:rPr>
          <w:rFonts w:cs="Times New Roman"/>
        </w:rPr>
        <w:t>The</w:t>
      </w:r>
      <w:r w:rsidRPr="00B56408">
        <w:rPr>
          <w:rFonts w:cs="Times New Roman"/>
          <w:spacing w:val="-6"/>
        </w:rPr>
        <w:t xml:space="preserve"> </w:t>
      </w:r>
      <w:r w:rsidRPr="00B56408">
        <w:rPr>
          <w:rFonts w:cs="Times New Roman"/>
        </w:rPr>
        <w:t>combination</w:t>
      </w:r>
      <w:r w:rsidRPr="00B56408">
        <w:rPr>
          <w:rFonts w:cs="Times New Roman"/>
          <w:spacing w:val="-5"/>
        </w:rPr>
        <w:t xml:space="preserve"> </w:t>
      </w:r>
      <w:r w:rsidRPr="00B56408">
        <w:rPr>
          <w:rFonts w:cs="Times New Roman"/>
        </w:rPr>
        <w:t>of</w:t>
      </w:r>
      <w:r w:rsidRPr="00B56408">
        <w:rPr>
          <w:rFonts w:cs="Times New Roman"/>
          <w:spacing w:val="-5"/>
        </w:rPr>
        <w:t xml:space="preserve"> </w:t>
      </w:r>
      <w:r w:rsidRPr="00B56408">
        <w:rPr>
          <w:rFonts w:cs="Times New Roman"/>
          <w:spacing w:val="-1"/>
        </w:rPr>
        <w:t>taste,</w:t>
      </w:r>
      <w:r w:rsidRPr="00B56408">
        <w:rPr>
          <w:rFonts w:cs="Times New Roman"/>
          <w:spacing w:val="-6"/>
        </w:rPr>
        <w:t xml:space="preserve"> </w:t>
      </w:r>
      <w:r w:rsidRPr="00B56408">
        <w:rPr>
          <w:rFonts w:cs="Times New Roman"/>
        </w:rPr>
        <w:t>smell,</w:t>
      </w:r>
      <w:r w:rsidRPr="00B56408">
        <w:rPr>
          <w:rFonts w:cs="Times New Roman"/>
          <w:spacing w:val="-5"/>
        </w:rPr>
        <w:t xml:space="preserve"> </w:t>
      </w:r>
      <w:r w:rsidRPr="00B56408">
        <w:rPr>
          <w:rFonts w:cs="Times New Roman"/>
        </w:rPr>
        <w:t>texture,</w:t>
      </w:r>
      <w:r w:rsidRPr="00B56408">
        <w:rPr>
          <w:rFonts w:cs="Times New Roman"/>
          <w:spacing w:val="-6"/>
        </w:rPr>
        <w:t xml:space="preserve"> </w:t>
      </w:r>
      <w:r w:rsidRPr="00B56408">
        <w:rPr>
          <w:rFonts w:cs="Times New Roman"/>
        </w:rPr>
        <w:t>appearance,</w:t>
      </w:r>
      <w:r w:rsidRPr="00B56408">
        <w:rPr>
          <w:rFonts w:cs="Times New Roman"/>
          <w:spacing w:val="-6"/>
        </w:rPr>
        <w:t xml:space="preserve"> </w:t>
      </w:r>
      <w:r w:rsidRPr="00B56408">
        <w:rPr>
          <w:rFonts w:cs="Times New Roman"/>
        </w:rPr>
        <w:t>etc.</w:t>
      </w:r>
      <w:r w:rsidRPr="00B56408">
        <w:rPr>
          <w:rFonts w:cs="Times New Roman"/>
          <w:spacing w:val="-5"/>
        </w:rPr>
        <w:t xml:space="preserve"> </w:t>
      </w:r>
      <w:r w:rsidRPr="00B56408">
        <w:rPr>
          <w:rFonts w:cs="Times New Roman"/>
        </w:rPr>
        <w:t>to</w:t>
      </w:r>
      <w:r w:rsidRPr="00B56408">
        <w:rPr>
          <w:rFonts w:cs="Times New Roman"/>
          <w:spacing w:val="-6"/>
        </w:rPr>
        <w:t xml:space="preserve"> </w:t>
      </w:r>
      <w:r w:rsidRPr="00B56408">
        <w:rPr>
          <w:rFonts w:cs="Times New Roman"/>
        </w:rPr>
        <w:t>give</w:t>
      </w:r>
      <w:r w:rsidRPr="00B56408">
        <w:rPr>
          <w:rFonts w:cs="Times New Roman"/>
          <w:spacing w:val="-6"/>
        </w:rPr>
        <w:t xml:space="preserve"> </w:t>
      </w:r>
      <w:r w:rsidRPr="00B56408">
        <w:rPr>
          <w:rFonts w:cs="Times New Roman"/>
        </w:rPr>
        <w:t>us</w:t>
      </w:r>
      <w:r w:rsidRPr="00B56408">
        <w:rPr>
          <w:rFonts w:cs="Times New Roman"/>
          <w:spacing w:val="-5"/>
        </w:rPr>
        <w:t xml:space="preserve"> </w:t>
      </w:r>
      <w:r w:rsidRPr="00B56408">
        <w:rPr>
          <w:rFonts w:cs="Times New Roman"/>
        </w:rPr>
        <w:t>a</w:t>
      </w:r>
      <w:r w:rsidRPr="00B56408">
        <w:rPr>
          <w:rFonts w:cs="Times New Roman"/>
          <w:spacing w:val="-5"/>
        </w:rPr>
        <w:t xml:space="preserve"> </w:t>
      </w:r>
      <w:r w:rsidRPr="00B56408">
        <w:rPr>
          <w:rFonts w:cs="Times New Roman"/>
        </w:rPr>
        <w:t>perception</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rPr>
        <w:t>a</w:t>
      </w:r>
      <w:r w:rsidRPr="00B56408">
        <w:rPr>
          <w:rFonts w:cs="Times New Roman"/>
          <w:spacing w:val="24"/>
          <w:w w:val="99"/>
        </w:rPr>
        <w:t xml:space="preserve"> </w:t>
      </w:r>
      <w:r w:rsidRPr="00B56408">
        <w:rPr>
          <w:rFonts w:cs="Times New Roman"/>
        </w:rPr>
        <w:t>particular</w:t>
      </w:r>
      <w:r w:rsidRPr="00B56408">
        <w:rPr>
          <w:rFonts w:cs="Times New Roman"/>
          <w:spacing w:val="-7"/>
        </w:rPr>
        <w:t xml:space="preserve"> </w:t>
      </w:r>
      <w:r w:rsidRPr="00B56408">
        <w:rPr>
          <w:rFonts w:cs="Times New Roman"/>
          <w:spacing w:val="-1"/>
        </w:rPr>
        <w:t>flavor</w:t>
      </w:r>
      <w:r w:rsidRPr="00B56408">
        <w:rPr>
          <w:rFonts w:cs="Times New Roman"/>
          <w:spacing w:val="-6"/>
        </w:rPr>
        <w:t xml:space="preserve"> </w:t>
      </w:r>
      <w:r w:rsidRPr="00B56408">
        <w:rPr>
          <w:rFonts w:cs="Times New Roman"/>
        </w:rPr>
        <w:t>can</w:t>
      </w:r>
      <w:r w:rsidRPr="00B56408">
        <w:rPr>
          <w:rFonts w:cs="Times New Roman"/>
          <w:spacing w:val="-6"/>
        </w:rPr>
        <w:t xml:space="preserve"> </w:t>
      </w:r>
      <w:r w:rsidRPr="00B56408">
        <w:rPr>
          <w:rFonts w:cs="Times New Roman"/>
        </w:rPr>
        <w:t>be</w:t>
      </w:r>
      <w:r w:rsidRPr="00B56408">
        <w:rPr>
          <w:rFonts w:cs="Times New Roman"/>
          <w:spacing w:val="-6"/>
        </w:rPr>
        <w:t xml:space="preserve"> </w:t>
      </w:r>
      <w:r w:rsidRPr="00B56408">
        <w:rPr>
          <w:rFonts w:cs="Times New Roman"/>
        </w:rPr>
        <w:t>investigated</w:t>
      </w:r>
      <w:r w:rsidRPr="00B56408">
        <w:rPr>
          <w:rFonts w:cs="Times New Roman"/>
          <w:spacing w:val="-6"/>
        </w:rPr>
        <w:t xml:space="preserve"> </w:t>
      </w:r>
      <w:r w:rsidRPr="00B56408">
        <w:rPr>
          <w:rFonts w:cs="Times New Roman"/>
        </w:rPr>
        <w:t>by</w:t>
      </w:r>
      <w:r w:rsidRPr="00B56408">
        <w:rPr>
          <w:rFonts w:cs="Times New Roman"/>
          <w:spacing w:val="-6"/>
        </w:rPr>
        <w:t xml:space="preserve"> </w:t>
      </w:r>
      <w:r w:rsidRPr="00B56408">
        <w:rPr>
          <w:rFonts w:cs="Times New Roman"/>
        </w:rPr>
        <w:t>students</w:t>
      </w:r>
      <w:r w:rsidRPr="00B56408">
        <w:rPr>
          <w:rFonts w:cs="Times New Roman"/>
          <w:spacing w:val="-6"/>
        </w:rPr>
        <w:t xml:space="preserve"> </w:t>
      </w:r>
      <w:r w:rsidRPr="00B56408">
        <w:rPr>
          <w:rFonts w:cs="Times New Roman"/>
        </w:rPr>
        <w:t>using</w:t>
      </w:r>
      <w:r w:rsidRPr="00B56408">
        <w:rPr>
          <w:rFonts w:cs="Times New Roman"/>
          <w:spacing w:val="-7"/>
        </w:rPr>
        <w:t xml:space="preserve"> </w:t>
      </w:r>
      <w:r w:rsidRPr="00B56408">
        <w:rPr>
          <w:rFonts w:cs="Times New Roman"/>
          <w:spacing w:val="-1"/>
        </w:rPr>
        <w:t>actual</w:t>
      </w:r>
      <w:r w:rsidRPr="00B56408">
        <w:rPr>
          <w:rFonts w:cs="Times New Roman"/>
          <w:spacing w:val="-7"/>
        </w:rPr>
        <w:t xml:space="preserve"> </w:t>
      </w:r>
      <w:r w:rsidRPr="00B56408">
        <w:rPr>
          <w:rFonts w:cs="Times New Roman"/>
        </w:rPr>
        <w:t>food</w:t>
      </w:r>
      <w:r w:rsidRPr="00B56408">
        <w:rPr>
          <w:rFonts w:cs="Times New Roman"/>
          <w:spacing w:val="-6"/>
        </w:rPr>
        <w:t xml:space="preserve"> </w:t>
      </w:r>
      <w:r w:rsidRPr="00B56408">
        <w:rPr>
          <w:rFonts w:cs="Times New Roman"/>
        </w:rPr>
        <w:t>using</w:t>
      </w:r>
      <w:r w:rsidRPr="00B56408">
        <w:rPr>
          <w:rFonts w:cs="Times New Roman"/>
          <w:spacing w:val="-6"/>
        </w:rPr>
        <w:t xml:space="preserve"> </w:t>
      </w:r>
      <w:r w:rsidRPr="00B56408">
        <w:rPr>
          <w:rFonts w:cs="Times New Roman"/>
          <w:spacing w:val="-1"/>
        </w:rPr>
        <w:t>the</w:t>
      </w:r>
      <w:r w:rsidRPr="00B56408">
        <w:rPr>
          <w:rFonts w:cs="Times New Roman"/>
          <w:spacing w:val="-6"/>
        </w:rPr>
        <w:t xml:space="preserve"> </w:t>
      </w:r>
      <w:r w:rsidRPr="00B56408">
        <w:rPr>
          <w:rFonts w:cs="Times New Roman"/>
          <w:i/>
        </w:rPr>
        <w:t>JCE</w:t>
      </w:r>
      <w:r w:rsidRPr="00B56408">
        <w:rPr>
          <w:rFonts w:cs="Times New Roman"/>
          <w:i/>
          <w:spacing w:val="-7"/>
        </w:rPr>
        <w:t xml:space="preserve"> </w:t>
      </w:r>
      <w:r w:rsidRPr="00B56408">
        <w:rPr>
          <w:rFonts w:cs="Times New Roman"/>
        </w:rPr>
        <w:t>Classroom</w:t>
      </w:r>
      <w:r w:rsidRPr="00B56408">
        <w:rPr>
          <w:rFonts w:cs="Times New Roman"/>
          <w:spacing w:val="21"/>
          <w:w w:val="99"/>
        </w:rPr>
        <w:t xml:space="preserve"> </w:t>
      </w:r>
      <w:r w:rsidRPr="00B56408">
        <w:rPr>
          <w:rFonts w:cs="Times New Roman"/>
        </w:rPr>
        <w:t>Activity</w:t>
      </w:r>
      <w:r w:rsidRPr="00B56408">
        <w:rPr>
          <w:rFonts w:cs="Times New Roman"/>
          <w:spacing w:val="-6"/>
        </w:rPr>
        <w:t xml:space="preserve"> </w:t>
      </w:r>
      <w:r w:rsidRPr="00B56408">
        <w:rPr>
          <w:rFonts w:cs="Times New Roman"/>
        </w:rPr>
        <w:t>“Apple</w:t>
      </w:r>
      <w:r w:rsidRPr="00B56408">
        <w:rPr>
          <w:rFonts w:cs="Times New Roman"/>
          <w:spacing w:val="-6"/>
        </w:rPr>
        <w:t xml:space="preserve"> </w:t>
      </w:r>
      <w:r w:rsidRPr="00B56408">
        <w:rPr>
          <w:rFonts w:cs="Times New Roman"/>
        </w:rPr>
        <w:t>Fool!</w:t>
      </w:r>
      <w:r w:rsidRPr="00B56408">
        <w:rPr>
          <w:rFonts w:cs="Times New Roman"/>
          <w:spacing w:val="-6"/>
        </w:rPr>
        <w:t xml:space="preserve"> </w:t>
      </w:r>
      <w:r w:rsidRPr="00B56408">
        <w:rPr>
          <w:rFonts w:cs="Times New Roman"/>
        </w:rPr>
        <w:t>An</w:t>
      </w:r>
      <w:r w:rsidRPr="00B56408">
        <w:rPr>
          <w:rFonts w:cs="Times New Roman"/>
          <w:spacing w:val="-6"/>
        </w:rPr>
        <w:t xml:space="preserve"> </w:t>
      </w:r>
      <w:r w:rsidRPr="00B56408">
        <w:rPr>
          <w:rFonts w:cs="Times New Roman"/>
          <w:spacing w:val="-1"/>
        </w:rPr>
        <w:t>Introduction</w:t>
      </w:r>
      <w:r w:rsidRPr="00B56408">
        <w:rPr>
          <w:rFonts w:cs="Times New Roman"/>
          <w:spacing w:val="-6"/>
        </w:rPr>
        <w:t xml:space="preserve"> </w:t>
      </w:r>
      <w:r w:rsidRPr="00B56408">
        <w:rPr>
          <w:rFonts w:cs="Times New Roman"/>
          <w:spacing w:val="-1"/>
        </w:rPr>
        <w:t>to</w:t>
      </w:r>
      <w:r w:rsidRPr="00B56408">
        <w:rPr>
          <w:rFonts w:cs="Times New Roman"/>
          <w:spacing w:val="-6"/>
        </w:rPr>
        <w:t xml:space="preserve"> </w:t>
      </w:r>
      <w:r w:rsidRPr="00B56408">
        <w:rPr>
          <w:rFonts w:cs="Times New Roman"/>
        </w:rPr>
        <w:t>Artificial</w:t>
      </w:r>
      <w:r w:rsidRPr="00B56408">
        <w:rPr>
          <w:rFonts w:cs="Times New Roman"/>
          <w:spacing w:val="-5"/>
        </w:rPr>
        <w:t xml:space="preserve"> </w:t>
      </w:r>
      <w:r w:rsidRPr="00B56408">
        <w:rPr>
          <w:rFonts w:cs="Times New Roman"/>
          <w:spacing w:val="-1"/>
        </w:rPr>
        <w:t>Flavors”</w:t>
      </w:r>
      <w:r w:rsidRPr="00B56408">
        <w:rPr>
          <w:rFonts w:cs="Times New Roman"/>
          <w:spacing w:val="-6"/>
        </w:rPr>
        <w:t xml:space="preserve"> </w:t>
      </w:r>
      <w:r w:rsidRPr="00B56408">
        <w:rPr>
          <w:rFonts w:cs="Times New Roman"/>
        </w:rPr>
        <w:t>(</w:t>
      </w:r>
      <w:r w:rsidRPr="00B56408">
        <w:rPr>
          <w:rFonts w:cs="Times New Roman"/>
          <w:i/>
        </w:rPr>
        <w:t>J.</w:t>
      </w:r>
      <w:r w:rsidRPr="00B56408">
        <w:rPr>
          <w:rFonts w:cs="Times New Roman"/>
          <w:i/>
          <w:spacing w:val="-6"/>
        </w:rPr>
        <w:t xml:space="preserve"> </w:t>
      </w:r>
      <w:r w:rsidRPr="00B56408">
        <w:rPr>
          <w:rFonts w:cs="Times New Roman"/>
          <w:i/>
          <w:spacing w:val="-1"/>
        </w:rPr>
        <w:t>Chem.</w:t>
      </w:r>
      <w:r w:rsidRPr="00B56408">
        <w:rPr>
          <w:rFonts w:cs="Times New Roman"/>
          <w:i/>
          <w:spacing w:val="-5"/>
        </w:rPr>
        <w:t xml:space="preserve"> </w:t>
      </w:r>
      <w:r w:rsidRPr="00B56408">
        <w:rPr>
          <w:rFonts w:cs="Times New Roman"/>
          <w:i/>
        </w:rPr>
        <w:t>Educ.</w:t>
      </w:r>
      <w:r w:rsidRPr="00B56408">
        <w:rPr>
          <w:rFonts w:cs="Times New Roman"/>
          <w:i/>
          <w:spacing w:val="-6"/>
        </w:rPr>
        <w:t xml:space="preserve"> </w:t>
      </w:r>
      <w:r w:rsidRPr="00B56408">
        <w:rPr>
          <w:rFonts w:cs="Times New Roman"/>
          <w:b/>
          <w:bCs/>
        </w:rPr>
        <w:t>2003</w:t>
      </w:r>
      <w:r w:rsidRPr="00B56408">
        <w:rPr>
          <w:rFonts w:cs="Times New Roman"/>
        </w:rPr>
        <w:t>,</w:t>
      </w:r>
      <w:r w:rsidRPr="00B56408">
        <w:rPr>
          <w:rFonts w:cs="Times New Roman"/>
          <w:spacing w:val="-5"/>
        </w:rPr>
        <w:t xml:space="preserve"> </w:t>
      </w:r>
      <w:r w:rsidRPr="00B56408">
        <w:rPr>
          <w:rFonts w:cs="Times New Roman"/>
          <w:i/>
        </w:rPr>
        <w:t>80</w:t>
      </w:r>
      <w:r w:rsidRPr="00B56408">
        <w:rPr>
          <w:rFonts w:cs="Times New Roman"/>
          <w:i/>
          <w:spacing w:val="-6"/>
        </w:rPr>
        <w:t xml:space="preserve"> </w:t>
      </w:r>
      <w:r w:rsidRPr="00B56408">
        <w:rPr>
          <w:rFonts w:cs="Times New Roman"/>
        </w:rPr>
        <w:t>(4),</w:t>
      </w:r>
      <w:r w:rsidRPr="00B56408">
        <w:rPr>
          <w:rFonts w:cs="Times New Roman"/>
          <w:spacing w:val="-6"/>
        </w:rPr>
        <w:t xml:space="preserve"> </w:t>
      </w:r>
      <w:r w:rsidRPr="00B56408">
        <w:rPr>
          <w:rFonts w:cs="Times New Roman"/>
        </w:rPr>
        <w:t>pp</w:t>
      </w:r>
      <w:r w:rsidRPr="00B56408">
        <w:rPr>
          <w:rFonts w:cs="Times New Roman"/>
          <w:spacing w:val="47"/>
          <w:w w:val="99"/>
        </w:rPr>
        <w:t xml:space="preserve"> </w:t>
      </w:r>
      <w:r w:rsidRPr="00B56408">
        <w:rPr>
          <w:rFonts w:cs="Times New Roman"/>
        </w:rPr>
        <w:t>408A–B).</w:t>
      </w:r>
      <w:r w:rsidRPr="00B56408">
        <w:rPr>
          <w:rFonts w:cs="Times New Roman"/>
          <w:spacing w:val="-8"/>
        </w:rPr>
        <w:t xml:space="preserve"> </w:t>
      </w:r>
      <w:r w:rsidRPr="00B56408">
        <w:rPr>
          <w:rFonts w:cs="Times New Roman"/>
        </w:rPr>
        <w:t>The</w:t>
      </w:r>
      <w:r w:rsidRPr="00B56408">
        <w:rPr>
          <w:rFonts w:cs="Times New Roman"/>
          <w:spacing w:val="-7"/>
        </w:rPr>
        <w:t xml:space="preserve"> </w:t>
      </w:r>
      <w:r w:rsidRPr="00B56408">
        <w:rPr>
          <w:rFonts w:cs="Times New Roman"/>
          <w:spacing w:val="-1"/>
        </w:rPr>
        <w:t>description</w:t>
      </w:r>
      <w:r w:rsidRPr="00B56408">
        <w:rPr>
          <w:rFonts w:cs="Times New Roman"/>
          <w:spacing w:val="-7"/>
        </w:rPr>
        <w:t xml:space="preserve"> </w:t>
      </w:r>
      <w:r w:rsidRPr="00B56408">
        <w:rPr>
          <w:rFonts w:cs="Times New Roman"/>
        </w:rPr>
        <w:t>of</w:t>
      </w:r>
      <w:r w:rsidRPr="00B56408">
        <w:rPr>
          <w:rFonts w:cs="Times New Roman"/>
          <w:spacing w:val="-8"/>
        </w:rPr>
        <w:t xml:space="preserve"> </w:t>
      </w:r>
      <w:r w:rsidRPr="00B56408">
        <w:rPr>
          <w:rFonts w:cs="Times New Roman"/>
        </w:rPr>
        <w:t>the</w:t>
      </w:r>
      <w:r w:rsidRPr="00B56408">
        <w:rPr>
          <w:rFonts w:cs="Times New Roman"/>
          <w:spacing w:val="-7"/>
        </w:rPr>
        <w:t xml:space="preserve"> </w:t>
      </w:r>
      <w:r w:rsidRPr="00B56408">
        <w:rPr>
          <w:rFonts w:cs="Times New Roman"/>
          <w:spacing w:val="-1"/>
        </w:rPr>
        <w:t>activity</w:t>
      </w:r>
      <w:r w:rsidRPr="00B56408">
        <w:rPr>
          <w:rFonts w:cs="Times New Roman"/>
          <w:spacing w:val="-7"/>
        </w:rPr>
        <w:t xml:space="preserve"> </w:t>
      </w:r>
      <w:r w:rsidRPr="00B56408">
        <w:rPr>
          <w:rFonts w:cs="Times New Roman"/>
        </w:rPr>
        <w:t>reads,</w:t>
      </w:r>
      <w:r w:rsidRPr="00B56408">
        <w:rPr>
          <w:rFonts w:cs="Times New Roman"/>
          <w:spacing w:val="-7"/>
        </w:rPr>
        <w:t xml:space="preserve"> </w:t>
      </w:r>
      <w:r w:rsidRPr="00B56408">
        <w:rPr>
          <w:rFonts w:cs="Times New Roman"/>
        </w:rPr>
        <w:t>“Students</w:t>
      </w:r>
      <w:r w:rsidRPr="00B56408">
        <w:rPr>
          <w:rFonts w:cs="Times New Roman"/>
          <w:spacing w:val="-8"/>
        </w:rPr>
        <w:t xml:space="preserve"> </w:t>
      </w:r>
      <w:r w:rsidRPr="00B56408">
        <w:rPr>
          <w:rFonts w:cs="Times New Roman"/>
        </w:rPr>
        <w:t>investigate</w:t>
      </w:r>
      <w:r w:rsidRPr="00B56408">
        <w:rPr>
          <w:rFonts w:cs="Times New Roman"/>
          <w:spacing w:val="-7"/>
        </w:rPr>
        <w:t xml:space="preserve"> </w:t>
      </w:r>
      <w:r w:rsidRPr="00B56408">
        <w:rPr>
          <w:rFonts w:cs="Times New Roman"/>
          <w:spacing w:val="-1"/>
        </w:rPr>
        <w:t>flavorings</w:t>
      </w:r>
      <w:r w:rsidRPr="00B56408">
        <w:rPr>
          <w:rFonts w:cs="Times New Roman"/>
          <w:spacing w:val="-7"/>
        </w:rPr>
        <w:t xml:space="preserve"> </w:t>
      </w:r>
      <w:r w:rsidRPr="00B56408">
        <w:rPr>
          <w:rFonts w:cs="Times New Roman"/>
        </w:rPr>
        <w:t>by</w:t>
      </w:r>
      <w:r w:rsidRPr="00B56408">
        <w:rPr>
          <w:rFonts w:cs="Times New Roman"/>
          <w:spacing w:val="-8"/>
        </w:rPr>
        <w:t xml:space="preserve"> </w:t>
      </w:r>
      <w:r w:rsidRPr="00B56408">
        <w:rPr>
          <w:rFonts w:cs="Times New Roman"/>
        </w:rPr>
        <w:t>making</w:t>
      </w:r>
      <w:r w:rsidRPr="00B56408">
        <w:rPr>
          <w:rFonts w:cs="Times New Roman"/>
          <w:spacing w:val="49"/>
          <w:w w:val="99"/>
        </w:rPr>
        <w:t xml:space="preserve"> </w:t>
      </w:r>
      <w:r w:rsidRPr="00B56408">
        <w:rPr>
          <w:rFonts w:cs="Times New Roman"/>
          <w:spacing w:val="-1"/>
        </w:rPr>
        <w:t>artificial</w:t>
      </w:r>
      <w:r w:rsidRPr="00B56408">
        <w:rPr>
          <w:rFonts w:cs="Times New Roman"/>
          <w:spacing w:val="-6"/>
        </w:rPr>
        <w:t xml:space="preserve"> </w:t>
      </w:r>
      <w:r w:rsidRPr="00B56408">
        <w:rPr>
          <w:rFonts w:cs="Times New Roman"/>
          <w:spacing w:val="-1"/>
        </w:rPr>
        <w:t>‘cooked</w:t>
      </w:r>
      <w:r w:rsidRPr="00B56408">
        <w:rPr>
          <w:rFonts w:cs="Times New Roman"/>
          <w:spacing w:val="-5"/>
        </w:rPr>
        <w:t xml:space="preserve"> </w:t>
      </w:r>
      <w:r w:rsidRPr="00B56408">
        <w:rPr>
          <w:rFonts w:cs="Times New Roman"/>
        </w:rPr>
        <w:t>apples’</w:t>
      </w:r>
      <w:r w:rsidRPr="00B56408">
        <w:rPr>
          <w:rFonts w:cs="Times New Roman"/>
          <w:spacing w:val="-6"/>
        </w:rPr>
        <w:t xml:space="preserve"> </w:t>
      </w:r>
      <w:r w:rsidRPr="00B56408">
        <w:rPr>
          <w:rFonts w:cs="Times New Roman"/>
        </w:rPr>
        <w:t>from</w:t>
      </w:r>
      <w:r w:rsidRPr="00B56408">
        <w:rPr>
          <w:rFonts w:cs="Times New Roman"/>
          <w:spacing w:val="-6"/>
        </w:rPr>
        <w:t xml:space="preserve"> </w:t>
      </w:r>
      <w:r w:rsidRPr="00B56408">
        <w:rPr>
          <w:rFonts w:cs="Times New Roman"/>
        </w:rPr>
        <w:t>a</w:t>
      </w:r>
      <w:r w:rsidRPr="00B56408">
        <w:rPr>
          <w:rFonts w:cs="Times New Roman"/>
          <w:spacing w:val="-5"/>
        </w:rPr>
        <w:t xml:space="preserve"> </w:t>
      </w:r>
      <w:r w:rsidRPr="00B56408">
        <w:rPr>
          <w:rFonts w:cs="Times New Roman"/>
        </w:rPr>
        <w:t>mixture</w:t>
      </w:r>
      <w:r w:rsidRPr="00B56408">
        <w:rPr>
          <w:rFonts w:cs="Times New Roman"/>
          <w:spacing w:val="-5"/>
        </w:rPr>
        <w:t xml:space="preserve"> </w:t>
      </w:r>
      <w:r w:rsidRPr="00B56408">
        <w:rPr>
          <w:rFonts w:cs="Times New Roman"/>
        </w:rPr>
        <w:t>of</w:t>
      </w:r>
      <w:r w:rsidRPr="00B56408">
        <w:rPr>
          <w:rFonts w:cs="Times New Roman"/>
          <w:spacing w:val="-5"/>
        </w:rPr>
        <w:t xml:space="preserve"> </w:t>
      </w:r>
      <w:r w:rsidRPr="00B56408">
        <w:rPr>
          <w:rFonts w:cs="Times New Roman"/>
          <w:spacing w:val="-1"/>
        </w:rPr>
        <w:t>crackers,</w:t>
      </w:r>
      <w:r w:rsidRPr="00B56408">
        <w:rPr>
          <w:rFonts w:cs="Times New Roman"/>
          <w:spacing w:val="-6"/>
        </w:rPr>
        <w:t xml:space="preserve"> </w:t>
      </w:r>
      <w:r w:rsidRPr="00B56408">
        <w:rPr>
          <w:rFonts w:cs="Times New Roman"/>
        </w:rPr>
        <w:t>sugar,</w:t>
      </w:r>
      <w:r w:rsidRPr="00B56408">
        <w:rPr>
          <w:rFonts w:cs="Times New Roman"/>
          <w:spacing w:val="-5"/>
        </w:rPr>
        <w:t xml:space="preserve"> </w:t>
      </w:r>
      <w:r w:rsidRPr="00B56408">
        <w:rPr>
          <w:rFonts w:cs="Times New Roman"/>
          <w:spacing w:val="-1"/>
        </w:rPr>
        <w:t>cream</w:t>
      </w:r>
      <w:r w:rsidRPr="00B56408">
        <w:rPr>
          <w:rFonts w:cs="Times New Roman"/>
          <w:spacing w:val="-5"/>
        </w:rPr>
        <w:t xml:space="preserve"> </w:t>
      </w:r>
      <w:r w:rsidRPr="00B56408">
        <w:rPr>
          <w:rFonts w:cs="Times New Roman"/>
        </w:rPr>
        <w:t>of</w:t>
      </w:r>
      <w:r w:rsidRPr="00B56408">
        <w:rPr>
          <w:rFonts w:cs="Times New Roman"/>
          <w:spacing w:val="-5"/>
        </w:rPr>
        <w:t xml:space="preserve"> </w:t>
      </w:r>
      <w:r w:rsidRPr="00B56408">
        <w:rPr>
          <w:rFonts w:cs="Times New Roman"/>
        </w:rPr>
        <w:t>tartar,</w:t>
      </w:r>
      <w:r w:rsidRPr="00B56408">
        <w:rPr>
          <w:rFonts w:cs="Times New Roman"/>
          <w:spacing w:val="-7"/>
        </w:rPr>
        <w:t xml:space="preserve"> </w:t>
      </w:r>
      <w:r w:rsidRPr="00B56408">
        <w:rPr>
          <w:rFonts w:cs="Times New Roman"/>
        </w:rPr>
        <w:t>and</w:t>
      </w:r>
      <w:r w:rsidRPr="00B56408">
        <w:rPr>
          <w:rFonts w:cs="Times New Roman"/>
          <w:spacing w:val="-5"/>
        </w:rPr>
        <w:t xml:space="preserve"> </w:t>
      </w:r>
      <w:r w:rsidRPr="00B56408">
        <w:rPr>
          <w:rFonts w:cs="Times New Roman"/>
        </w:rPr>
        <w:t>water,</w:t>
      </w:r>
      <w:r w:rsidRPr="00B56408">
        <w:rPr>
          <w:rFonts w:cs="Times New Roman"/>
          <w:spacing w:val="-5"/>
        </w:rPr>
        <w:t xml:space="preserve"> </w:t>
      </w:r>
      <w:r w:rsidRPr="00B56408">
        <w:rPr>
          <w:rFonts w:cs="Times New Roman"/>
        </w:rPr>
        <w:t>as</w:t>
      </w:r>
      <w:r w:rsidRPr="00B56408">
        <w:rPr>
          <w:rFonts w:cs="Times New Roman"/>
          <w:spacing w:val="-5"/>
        </w:rPr>
        <w:t xml:space="preserve"> </w:t>
      </w:r>
      <w:r w:rsidRPr="00B56408">
        <w:rPr>
          <w:rFonts w:cs="Times New Roman"/>
        </w:rPr>
        <w:t>is</w:t>
      </w:r>
      <w:r w:rsidRPr="00B56408">
        <w:rPr>
          <w:rFonts w:cs="Times New Roman"/>
          <w:spacing w:val="55"/>
          <w:w w:val="99"/>
        </w:rPr>
        <w:t xml:space="preserve"> </w:t>
      </w:r>
      <w:r w:rsidRPr="00B56408">
        <w:rPr>
          <w:rFonts w:cs="Times New Roman"/>
        </w:rPr>
        <w:t>done</w:t>
      </w:r>
      <w:r w:rsidRPr="00B56408">
        <w:rPr>
          <w:rFonts w:cs="Times New Roman"/>
          <w:spacing w:val="-6"/>
        </w:rPr>
        <w:t xml:space="preserve"> </w:t>
      </w:r>
      <w:r w:rsidRPr="00B56408">
        <w:rPr>
          <w:rFonts w:cs="Times New Roman"/>
        </w:rPr>
        <w:t>for</w:t>
      </w:r>
      <w:r w:rsidRPr="00B56408">
        <w:rPr>
          <w:rFonts w:cs="Times New Roman"/>
          <w:spacing w:val="-5"/>
        </w:rPr>
        <w:t xml:space="preserve"> </w:t>
      </w:r>
      <w:r w:rsidRPr="00B56408">
        <w:rPr>
          <w:rFonts w:cs="Times New Roman"/>
        </w:rPr>
        <w:t>the</w:t>
      </w:r>
      <w:r w:rsidRPr="00B56408">
        <w:rPr>
          <w:rFonts w:cs="Times New Roman"/>
          <w:spacing w:val="-6"/>
        </w:rPr>
        <w:t xml:space="preserve"> </w:t>
      </w:r>
      <w:r w:rsidRPr="00B56408">
        <w:rPr>
          <w:rFonts w:cs="Times New Roman"/>
        </w:rPr>
        <w:t>filling</w:t>
      </w:r>
      <w:r w:rsidRPr="00B56408">
        <w:rPr>
          <w:rFonts w:cs="Times New Roman"/>
          <w:spacing w:val="-7"/>
        </w:rPr>
        <w:t xml:space="preserve"> </w:t>
      </w:r>
      <w:r w:rsidRPr="00B56408">
        <w:rPr>
          <w:rFonts w:cs="Times New Roman"/>
        </w:rPr>
        <w:t>in</w:t>
      </w:r>
      <w:r w:rsidRPr="00B56408">
        <w:rPr>
          <w:rFonts w:cs="Times New Roman"/>
          <w:spacing w:val="-5"/>
        </w:rPr>
        <w:t xml:space="preserve"> </w:t>
      </w:r>
      <w:r w:rsidRPr="00B56408">
        <w:rPr>
          <w:rFonts w:cs="Times New Roman"/>
          <w:spacing w:val="-1"/>
        </w:rPr>
        <w:t>recipes</w:t>
      </w:r>
      <w:r w:rsidRPr="00B56408">
        <w:rPr>
          <w:rFonts w:cs="Times New Roman"/>
          <w:spacing w:val="-6"/>
        </w:rPr>
        <w:t xml:space="preserve"> </w:t>
      </w:r>
      <w:r w:rsidRPr="00B56408">
        <w:rPr>
          <w:rFonts w:cs="Times New Roman"/>
        </w:rPr>
        <w:t>for</w:t>
      </w:r>
      <w:r w:rsidRPr="00B56408">
        <w:rPr>
          <w:rFonts w:cs="Times New Roman"/>
          <w:spacing w:val="-5"/>
        </w:rPr>
        <w:t xml:space="preserve"> </w:t>
      </w:r>
      <w:r w:rsidRPr="00B56408">
        <w:rPr>
          <w:rFonts w:cs="Times New Roman"/>
        </w:rPr>
        <w:t>Mock</w:t>
      </w:r>
      <w:r w:rsidRPr="00B56408">
        <w:rPr>
          <w:rFonts w:cs="Times New Roman"/>
          <w:spacing w:val="-5"/>
        </w:rPr>
        <w:t xml:space="preserve"> </w:t>
      </w:r>
      <w:r w:rsidRPr="00B56408">
        <w:rPr>
          <w:rFonts w:cs="Times New Roman"/>
        </w:rPr>
        <w:t>Apple</w:t>
      </w:r>
      <w:r w:rsidRPr="00B56408">
        <w:rPr>
          <w:rFonts w:cs="Times New Roman"/>
          <w:spacing w:val="-5"/>
        </w:rPr>
        <w:t xml:space="preserve"> </w:t>
      </w:r>
      <w:r w:rsidRPr="00B56408">
        <w:rPr>
          <w:rFonts w:cs="Times New Roman"/>
        </w:rPr>
        <w:t>Pie.</w:t>
      </w:r>
      <w:r w:rsidRPr="00B56408">
        <w:rPr>
          <w:rFonts w:cs="Times New Roman"/>
          <w:spacing w:val="-7"/>
        </w:rPr>
        <w:t xml:space="preserve"> </w:t>
      </w:r>
      <w:r w:rsidRPr="00B56408">
        <w:rPr>
          <w:rFonts w:cs="Times New Roman"/>
        </w:rPr>
        <w:t>The</w:t>
      </w:r>
      <w:r w:rsidRPr="00B56408">
        <w:rPr>
          <w:rFonts w:cs="Times New Roman"/>
          <w:spacing w:val="-5"/>
        </w:rPr>
        <w:t xml:space="preserve"> </w:t>
      </w:r>
      <w:r w:rsidRPr="00B56408">
        <w:rPr>
          <w:rFonts w:cs="Times New Roman"/>
        </w:rPr>
        <w:t>mixture</w:t>
      </w:r>
      <w:r w:rsidRPr="00B56408">
        <w:rPr>
          <w:rFonts w:cs="Times New Roman"/>
          <w:spacing w:val="-4"/>
        </w:rPr>
        <w:t xml:space="preserve"> </w:t>
      </w:r>
      <w:r w:rsidRPr="00B56408">
        <w:rPr>
          <w:rFonts w:cs="Times New Roman"/>
        </w:rPr>
        <w:t>looks</w:t>
      </w:r>
      <w:r w:rsidRPr="00B56408">
        <w:rPr>
          <w:rFonts w:cs="Times New Roman"/>
          <w:spacing w:val="-5"/>
        </w:rPr>
        <w:t xml:space="preserve"> </w:t>
      </w:r>
      <w:r w:rsidRPr="00B56408">
        <w:rPr>
          <w:rFonts w:cs="Times New Roman"/>
        </w:rPr>
        <w:t>much</w:t>
      </w:r>
      <w:r w:rsidRPr="00B56408">
        <w:rPr>
          <w:rFonts w:cs="Times New Roman"/>
          <w:spacing w:val="-6"/>
        </w:rPr>
        <w:t xml:space="preserve"> </w:t>
      </w:r>
      <w:r w:rsidRPr="00B56408">
        <w:rPr>
          <w:rFonts w:cs="Times New Roman"/>
        </w:rPr>
        <w:t>like</w:t>
      </w:r>
      <w:r w:rsidRPr="00B56408">
        <w:rPr>
          <w:rFonts w:cs="Times New Roman"/>
          <w:spacing w:val="-6"/>
        </w:rPr>
        <w:t xml:space="preserve"> </w:t>
      </w:r>
      <w:r w:rsidRPr="00B56408">
        <w:rPr>
          <w:rFonts w:cs="Times New Roman"/>
          <w:spacing w:val="-1"/>
        </w:rPr>
        <w:t>applesauce,</w:t>
      </w:r>
      <w:r w:rsidRPr="00B56408">
        <w:rPr>
          <w:rFonts w:cs="Times New Roman"/>
          <w:spacing w:val="31"/>
          <w:w w:val="99"/>
        </w:rPr>
        <w:t xml:space="preserve"> </w:t>
      </w:r>
      <w:r w:rsidRPr="00B56408">
        <w:rPr>
          <w:rFonts w:cs="Times New Roman"/>
        </w:rPr>
        <w:t>and</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rPr>
        <w:t>Activity</w:t>
      </w:r>
      <w:r w:rsidRPr="00B56408">
        <w:rPr>
          <w:rFonts w:cs="Times New Roman"/>
          <w:spacing w:val="-5"/>
        </w:rPr>
        <w:t xml:space="preserve"> </w:t>
      </w:r>
      <w:r w:rsidRPr="00B56408">
        <w:rPr>
          <w:rFonts w:cs="Times New Roman"/>
        </w:rPr>
        <w:t>can</w:t>
      </w:r>
      <w:r w:rsidRPr="00B56408">
        <w:rPr>
          <w:rFonts w:cs="Times New Roman"/>
          <w:spacing w:val="-5"/>
        </w:rPr>
        <w:t xml:space="preserve"> </w:t>
      </w:r>
      <w:r w:rsidRPr="00B56408">
        <w:rPr>
          <w:rFonts w:cs="Times New Roman"/>
        </w:rPr>
        <w:t>be</w:t>
      </w:r>
      <w:r w:rsidRPr="00B56408">
        <w:rPr>
          <w:rFonts w:cs="Times New Roman"/>
          <w:spacing w:val="-5"/>
        </w:rPr>
        <w:t xml:space="preserve"> </w:t>
      </w:r>
      <w:r w:rsidRPr="00B56408">
        <w:rPr>
          <w:rFonts w:cs="Times New Roman"/>
        </w:rPr>
        <w:t>extended</w:t>
      </w:r>
      <w:r w:rsidRPr="00B56408">
        <w:rPr>
          <w:rFonts w:cs="Times New Roman"/>
          <w:spacing w:val="-5"/>
        </w:rPr>
        <w:t xml:space="preserve"> </w:t>
      </w:r>
      <w:r w:rsidRPr="00B56408">
        <w:rPr>
          <w:rFonts w:cs="Times New Roman"/>
        </w:rPr>
        <w:t>to</w:t>
      </w:r>
      <w:r w:rsidRPr="00B56408">
        <w:rPr>
          <w:rFonts w:cs="Times New Roman"/>
          <w:spacing w:val="-6"/>
        </w:rPr>
        <w:t xml:space="preserve"> </w:t>
      </w:r>
      <w:r w:rsidRPr="00B56408">
        <w:rPr>
          <w:rFonts w:cs="Times New Roman"/>
        </w:rPr>
        <w:t>include</w:t>
      </w:r>
      <w:r w:rsidRPr="00B56408">
        <w:rPr>
          <w:rFonts w:cs="Times New Roman"/>
          <w:spacing w:val="-5"/>
        </w:rPr>
        <w:t xml:space="preserve"> </w:t>
      </w:r>
      <w:r w:rsidRPr="00B56408">
        <w:rPr>
          <w:rFonts w:cs="Times New Roman"/>
          <w:spacing w:val="-1"/>
        </w:rPr>
        <w:t>taste</w:t>
      </w:r>
      <w:r w:rsidRPr="00B56408">
        <w:rPr>
          <w:rFonts w:cs="Times New Roman"/>
          <w:spacing w:val="-5"/>
        </w:rPr>
        <w:t xml:space="preserve"> </w:t>
      </w:r>
      <w:r w:rsidRPr="00B56408">
        <w:rPr>
          <w:rFonts w:cs="Times New Roman"/>
        </w:rPr>
        <w:t>testing</w:t>
      </w:r>
      <w:r w:rsidRPr="00B56408">
        <w:rPr>
          <w:rFonts w:cs="Times New Roman"/>
          <w:spacing w:val="-6"/>
        </w:rPr>
        <w:t xml:space="preserve"> </w:t>
      </w:r>
      <w:r w:rsidRPr="00B56408">
        <w:rPr>
          <w:rFonts w:cs="Times New Roman"/>
          <w:spacing w:val="-1"/>
        </w:rPr>
        <w:t>and</w:t>
      </w:r>
      <w:r w:rsidRPr="00B56408">
        <w:rPr>
          <w:rFonts w:cs="Times New Roman"/>
          <w:spacing w:val="-5"/>
        </w:rPr>
        <w:t xml:space="preserve"> </w:t>
      </w:r>
      <w:r w:rsidRPr="00B56408">
        <w:rPr>
          <w:rFonts w:cs="Times New Roman"/>
        </w:rPr>
        <w:t>pie</w:t>
      </w:r>
      <w:r w:rsidRPr="00B56408">
        <w:rPr>
          <w:rFonts w:cs="Times New Roman"/>
          <w:spacing w:val="-5"/>
        </w:rPr>
        <w:t xml:space="preserve"> </w:t>
      </w:r>
      <w:r w:rsidRPr="00B56408">
        <w:rPr>
          <w:rFonts w:cs="Times New Roman"/>
          <w:spacing w:val="-1"/>
        </w:rPr>
        <w:t>baking.”</w:t>
      </w:r>
      <w:r w:rsidRPr="00B56408">
        <w:rPr>
          <w:rFonts w:cs="Times New Roman"/>
          <w:spacing w:val="-5"/>
        </w:rPr>
        <w:t xml:space="preserve"> </w:t>
      </w:r>
      <w:r w:rsidRPr="00B56408">
        <w:rPr>
          <w:rFonts w:cs="Times New Roman"/>
        </w:rPr>
        <w:t>(</w:t>
      </w:r>
      <w:r w:rsidRPr="00B56408">
        <w:rPr>
          <w:rFonts w:cs="Times New Roman"/>
          <w:i/>
        </w:rPr>
        <w:t>J.</w:t>
      </w:r>
      <w:r w:rsidRPr="00B56408">
        <w:rPr>
          <w:rFonts w:cs="Times New Roman"/>
          <w:i/>
          <w:spacing w:val="-6"/>
        </w:rPr>
        <w:t xml:space="preserve"> </w:t>
      </w:r>
      <w:r w:rsidRPr="00B56408">
        <w:rPr>
          <w:rFonts w:cs="Times New Roman"/>
          <w:i/>
          <w:spacing w:val="-1"/>
        </w:rPr>
        <w:t xml:space="preserve">Chem. </w:t>
      </w:r>
      <w:r w:rsidRPr="00B56408">
        <w:rPr>
          <w:rFonts w:eastAsia="Arial" w:cs="Times New Roman"/>
          <w:i/>
        </w:rPr>
        <w:t>Educ.</w:t>
      </w:r>
      <w:r w:rsidRPr="00B56408">
        <w:rPr>
          <w:rFonts w:eastAsia="Arial" w:cs="Times New Roman"/>
          <w:i/>
          <w:spacing w:val="-6"/>
        </w:rPr>
        <w:t xml:space="preserve"> </w:t>
      </w:r>
      <w:r w:rsidRPr="00B56408">
        <w:rPr>
          <w:rFonts w:eastAsia="Arial" w:cs="Times New Roman"/>
          <w:b/>
          <w:bCs/>
        </w:rPr>
        <w:t>2003</w:t>
      </w:r>
      <w:r w:rsidRPr="00B56408">
        <w:rPr>
          <w:rFonts w:eastAsia="Arial" w:cs="Times New Roman"/>
        </w:rPr>
        <w:t>,</w:t>
      </w:r>
      <w:r w:rsidRPr="00B56408">
        <w:rPr>
          <w:rFonts w:eastAsia="Arial" w:cs="Times New Roman"/>
          <w:spacing w:val="-7"/>
        </w:rPr>
        <w:t xml:space="preserve"> </w:t>
      </w:r>
      <w:r w:rsidRPr="00B56408">
        <w:rPr>
          <w:rFonts w:eastAsia="Arial" w:cs="Times New Roman"/>
          <w:i/>
        </w:rPr>
        <w:t>80</w:t>
      </w:r>
      <w:r w:rsidRPr="00B56408">
        <w:rPr>
          <w:rFonts w:eastAsia="Arial" w:cs="Times New Roman"/>
          <w:i/>
          <w:spacing w:val="-5"/>
        </w:rPr>
        <w:t xml:space="preserve"> </w:t>
      </w:r>
      <w:r w:rsidRPr="00B56408">
        <w:rPr>
          <w:rFonts w:eastAsia="Arial" w:cs="Times New Roman"/>
        </w:rPr>
        <w:t>(4),</w:t>
      </w:r>
      <w:r w:rsidRPr="00B56408">
        <w:rPr>
          <w:rFonts w:eastAsia="Arial" w:cs="Times New Roman"/>
          <w:spacing w:val="-6"/>
        </w:rPr>
        <w:t xml:space="preserve"> </w:t>
      </w:r>
      <w:r w:rsidRPr="00B56408">
        <w:rPr>
          <w:rFonts w:eastAsia="Arial" w:cs="Times New Roman"/>
        </w:rPr>
        <w:t>pp</w:t>
      </w:r>
      <w:r w:rsidRPr="00B56408">
        <w:rPr>
          <w:rFonts w:eastAsia="Arial" w:cs="Times New Roman"/>
          <w:spacing w:val="-5"/>
        </w:rPr>
        <w:t xml:space="preserve"> </w:t>
      </w:r>
      <w:r w:rsidRPr="00B56408">
        <w:rPr>
          <w:rFonts w:eastAsia="Arial" w:cs="Times New Roman"/>
        </w:rPr>
        <w:t>408A–B)</w:t>
      </w:r>
    </w:p>
    <w:p w14:paraId="01D561FC" w14:textId="77777777" w:rsidR="00493803" w:rsidRPr="00B56408" w:rsidRDefault="00493803" w:rsidP="00493803">
      <w:pPr>
        <w:pStyle w:val="BodyText"/>
        <w:numPr>
          <w:ilvl w:val="0"/>
          <w:numId w:val="253"/>
        </w:numPr>
        <w:tabs>
          <w:tab w:val="left" w:pos="810"/>
        </w:tabs>
        <w:suppressAutoHyphens w:val="0"/>
        <w:spacing w:before="5" w:after="0" w:line="234" w:lineRule="auto"/>
        <w:ind w:left="810" w:right="483" w:hanging="450"/>
        <w:rPr>
          <w:rFonts w:cs="Times New Roman"/>
        </w:rPr>
      </w:pPr>
      <w:r w:rsidRPr="00B56408">
        <w:rPr>
          <w:rFonts w:cs="Times New Roman"/>
        </w:rPr>
        <w:t>Laboratory</w:t>
      </w:r>
      <w:r w:rsidRPr="00B56408">
        <w:rPr>
          <w:rFonts w:cs="Times New Roman"/>
          <w:spacing w:val="-8"/>
        </w:rPr>
        <w:t xml:space="preserve"> </w:t>
      </w:r>
      <w:r w:rsidRPr="00B56408">
        <w:rPr>
          <w:rFonts w:cs="Times New Roman"/>
        </w:rPr>
        <w:t>manuals</w:t>
      </w:r>
      <w:r w:rsidRPr="00B56408">
        <w:rPr>
          <w:rFonts w:cs="Times New Roman"/>
          <w:spacing w:val="-8"/>
        </w:rPr>
        <w:t xml:space="preserve"> </w:t>
      </w:r>
      <w:r w:rsidRPr="00B56408">
        <w:rPr>
          <w:rFonts w:cs="Times New Roman"/>
        </w:rPr>
        <w:t>and</w:t>
      </w:r>
      <w:r w:rsidRPr="00B56408">
        <w:rPr>
          <w:rFonts w:cs="Times New Roman"/>
          <w:spacing w:val="-8"/>
        </w:rPr>
        <w:t xml:space="preserve"> </w:t>
      </w:r>
      <w:r w:rsidRPr="00B56408">
        <w:rPr>
          <w:rFonts w:cs="Times New Roman"/>
        </w:rPr>
        <w:t>textbooks</w:t>
      </w:r>
      <w:r w:rsidRPr="00B56408">
        <w:rPr>
          <w:rFonts w:cs="Times New Roman"/>
          <w:spacing w:val="-8"/>
        </w:rPr>
        <w:t xml:space="preserve"> </w:t>
      </w:r>
      <w:r w:rsidRPr="00B56408">
        <w:rPr>
          <w:rFonts w:cs="Times New Roman"/>
        </w:rPr>
        <w:t>often</w:t>
      </w:r>
      <w:r w:rsidRPr="00B56408">
        <w:rPr>
          <w:rFonts w:cs="Times New Roman"/>
          <w:spacing w:val="-8"/>
        </w:rPr>
        <w:t xml:space="preserve"> </w:t>
      </w:r>
      <w:r w:rsidRPr="00B56408">
        <w:rPr>
          <w:rFonts w:cs="Times New Roman"/>
          <w:spacing w:val="-1"/>
        </w:rPr>
        <w:t>include</w:t>
      </w:r>
      <w:r w:rsidRPr="00B56408">
        <w:rPr>
          <w:rFonts w:cs="Times New Roman"/>
          <w:spacing w:val="-7"/>
        </w:rPr>
        <w:t xml:space="preserve"> </w:t>
      </w:r>
      <w:r w:rsidRPr="00B56408">
        <w:rPr>
          <w:rFonts w:cs="Times New Roman"/>
        </w:rPr>
        <w:t>an</w:t>
      </w:r>
      <w:r w:rsidRPr="00B56408">
        <w:rPr>
          <w:rFonts w:cs="Times New Roman"/>
          <w:spacing w:val="-8"/>
        </w:rPr>
        <w:t xml:space="preserve"> </w:t>
      </w:r>
      <w:r w:rsidRPr="00B56408">
        <w:rPr>
          <w:rFonts w:cs="Times New Roman"/>
        </w:rPr>
        <w:t>experiment</w:t>
      </w:r>
      <w:r w:rsidRPr="00B56408">
        <w:rPr>
          <w:rFonts w:cs="Times New Roman"/>
          <w:spacing w:val="-8"/>
        </w:rPr>
        <w:t xml:space="preserve"> </w:t>
      </w:r>
      <w:r w:rsidRPr="00B56408">
        <w:rPr>
          <w:rFonts w:cs="Times New Roman"/>
        </w:rPr>
        <w:t>where</w:t>
      </w:r>
      <w:r w:rsidRPr="00B56408">
        <w:rPr>
          <w:rFonts w:cs="Times New Roman"/>
          <w:spacing w:val="-7"/>
        </w:rPr>
        <w:t xml:space="preserve"> </w:t>
      </w:r>
      <w:r w:rsidRPr="00B56408">
        <w:rPr>
          <w:rFonts w:cs="Times New Roman"/>
        </w:rPr>
        <w:t>students</w:t>
      </w:r>
      <w:r w:rsidRPr="00B56408">
        <w:rPr>
          <w:rFonts w:cs="Times New Roman"/>
          <w:spacing w:val="-7"/>
        </w:rPr>
        <w:t xml:space="preserve"> </w:t>
      </w:r>
      <w:r w:rsidRPr="00B56408">
        <w:rPr>
          <w:rFonts w:cs="Times New Roman"/>
        </w:rPr>
        <w:t>make</w:t>
      </w:r>
      <w:r w:rsidRPr="00B56408">
        <w:rPr>
          <w:rFonts w:cs="Times New Roman"/>
          <w:spacing w:val="26"/>
          <w:w w:val="99"/>
        </w:rPr>
        <w:t xml:space="preserve"> </w:t>
      </w:r>
      <w:r w:rsidRPr="00B56408">
        <w:rPr>
          <w:rFonts w:cs="Times New Roman"/>
        </w:rPr>
        <w:t>different</w:t>
      </w:r>
      <w:r w:rsidRPr="00B56408">
        <w:rPr>
          <w:rFonts w:cs="Times New Roman"/>
          <w:spacing w:val="-7"/>
        </w:rPr>
        <w:t xml:space="preserve"> </w:t>
      </w:r>
      <w:r w:rsidRPr="00B56408">
        <w:rPr>
          <w:rFonts w:cs="Times New Roman"/>
          <w:spacing w:val="-1"/>
        </w:rPr>
        <w:t>esters</w:t>
      </w:r>
      <w:r w:rsidRPr="00B56408">
        <w:rPr>
          <w:rFonts w:cs="Times New Roman"/>
          <w:spacing w:val="-6"/>
        </w:rPr>
        <w:t xml:space="preserve"> </w:t>
      </w:r>
      <w:r w:rsidRPr="00B56408">
        <w:rPr>
          <w:rFonts w:cs="Times New Roman"/>
        </w:rPr>
        <w:t>by</w:t>
      </w:r>
      <w:r w:rsidRPr="00B56408">
        <w:rPr>
          <w:rFonts w:cs="Times New Roman"/>
          <w:spacing w:val="-7"/>
        </w:rPr>
        <w:t xml:space="preserve"> </w:t>
      </w:r>
      <w:proofErr w:type="gramStart"/>
      <w:r w:rsidRPr="00B56408">
        <w:rPr>
          <w:rFonts w:cs="Times New Roman"/>
        </w:rPr>
        <w:t>reacting</w:t>
      </w:r>
      <w:proofErr w:type="gramEnd"/>
      <w:r w:rsidRPr="00B56408">
        <w:rPr>
          <w:rFonts w:cs="Times New Roman"/>
          <w:spacing w:val="-7"/>
        </w:rPr>
        <w:t xml:space="preserve"> </w:t>
      </w:r>
      <w:r w:rsidRPr="00B56408">
        <w:rPr>
          <w:rFonts w:cs="Times New Roman"/>
        </w:rPr>
        <w:t>various</w:t>
      </w:r>
      <w:r w:rsidRPr="00B56408">
        <w:rPr>
          <w:rFonts w:cs="Times New Roman"/>
          <w:spacing w:val="-6"/>
        </w:rPr>
        <w:t xml:space="preserve"> </w:t>
      </w:r>
      <w:r w:rsidRPr="00B56408">
        <w:rPr>
          <w:rFonts w:cs="Times New Roman"/>
        </w:rPr>
        <w:t>combinations</w:t>
      </w:r>
      <w:r w:rsidRPr="00B56408">
        <w:rPr>
          <w:rFonts w:cs="Times New Roman"/>
          <w:spacing w:val="-7"/>
        </w:rPr>
        <w:t xml:space="preserve"> </w:t>
      </w:r>
      <w:r w:rsidRPr="00B56408">
        <w:rPr>
          <w:rFonts w:cs="Times New Roman"/>
        </w:rPr>
        <w:t>of</w:t>
      </w:r>
      <w:r w:rsidRPr="00B56408">
        <w:rPr>
          <w:rFonts w:cs="Times New Roman"/>
          <w:spacing w:val="-6"/>
        </w:rPr>
        <w:t xml:space="preserve"> </w:t>
      </w:r>
      <w:r w:rsidRPr="00B56408">
        <w:rPr>
          <w:rFonts w:cs="Times New Roman"/>
        </w:rPr>
        <w:t>carboxylic</w:t>
      </w:r>
      <w:r w:rsidRPr="00B56408">
        <w:rPr>
          <w:rFonts w:cs="Times New Roman"/>
          <w:spacing w:val="-7"/>
        </w:rPr>
        <w:t xml:space="preserve"> </w:t>
      </w:r>
      <w:r w:rsidRPr="00B56408">
        <w:rPr>
          <w:rFonts w:cs="Times New Roman"/>
        </w:rPr>
        <w:t>acids</w:t>
      </w:r>
      <w:r w:rsidRPr="00B56408">
        <w:rPr>
          <w:rFonts w:cs="Times New Roman"/>
          <w:spacing w:val="-6"/>
        </w:rPr>
        <w:t xml:space="preserve"> </w:t>
      </w:r>
      <w:r w:rsidRPr="00B56408">
        <w:rPr>
          <w:rFonts w:cs="Times New Roman"/>
        </w:rPr>
        <w:t>with</w:t>
      </w:r>
      <w:r w:rsidRPr="00B56408">
        <w:rPr>
          <w:rFonts w:cs="Times New Roman"/>
          <w:spacing w:val="-9"/>
        </w:rPr>
        <w:t xml:space="preserve"> </w:t>
      </w:r>
      <w:r w:rsidRPr="00B56408">
        <w:rPr>
          <w:rFonts w:cs="Times New Roman"/>
        </w:rPr>
        <w:t>alcohols</w:t>
      </w:r>
      <w:r w:rsidRPr="00B56408">
        <w:rPr>
          <w:rFonts w:cs="Times New Roman"/>
          <w:spacing w:val="-8"/>
        </w:rPr>
        <w:t xml:space="preserve"> </w:t>
      </w:r>
      <w:r w:rsidRPr="00B56408">
        <w:rPr>
          <w:rFonts w:cs="Times New Roman"/>
        </w:rPr>
        <w:t>in</w:t>
      </w:r>
      <w:r w:rsidRPr="00B56408">
        <w:rPr>
          <w:rFonts w:cs="Times New Roman"/>
          <w:spacing w:val="-6"/>
        </w:rPr>
        <w:t xml:space="preserve"> </w:t>
      </w:r>
      <w:r w:rsidRPr="00B56408">
        <w:rPr>
          <w:rFonts w:cs="Times New Roman"/>
          <w:spacing w:val="-1"/>
        </w:rPr>
        <w:t>the</w:t>
      </w:r>
      <w:r w:rsidRPr="00B56408">
        <w:rPr>
          <w:rFonts w:cs="Times New Roman"/>
          <w:spacing w:val="27"/>
          <w:w w:val="99"/>
        </w:rPr>
        <w:t xml:space="preserve"> </w:t>
      </w:r>
      <w:r w:rsidRPr="00B56408">
        <w:rPr>
          <w:rFonts w:cs="Times New Roman"/>
        </w:rPr>
        <w:t>presence</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rPr>
        <w:t>catalyst</w:t>
      </w:r>
      <w:r w:rsidRPr="00B56408">
        <w:rPr>
          <w:rFonts w:cs="Times New Roman"/>
          <w:spacing w:val="-5"/>
        </w:rPr>
        <w:t xml:space="preserve"> </w:t>
      </w:r>
      <w:r w:rsidRPr="00B56408">
        <w:rPr>
          <w:rFonts w:cs="Times New Roman"/>
          <w:spacing w:val="-1"/>
        </w:rPr>
        <w:t>such</w:t>
      </w:r>
      <w:r w:rsidRPr="00B56408">
        <w:rPr>
          <w:rFonts w:cs="Times New Roman"/>
          <w:spacing w:val="-6"/>
        </w:rPr>
        <w:t xml:space="preserve"> </w:t>
      </w:r>
      <w:r w:rsidRPr="00B56408">
        <w:rPr>
          <w:rFonts w:cs="Times New Roman"/>
        </w:rPr>
        <w:t>as</w:t>
      </w:r>
      <w:r w:rsidRPr="00B56408">
        <w:rPr>
          <w:rFonts w:cs="Times New Roman"/>
          <w:spacing w:val="-5"/>
        </w:rPr>
        <w:t xml:space="preserve"> </w:t>
      </w:r>
      <w:r w:rsidRPr="00B56408">
        <w:rPr>
          <w:rFonts w:cs="Times New Roman"/>
          <w:spacing w:val="-1"/>
        </w:rPr>
        <w:t>sulfuric</w:t>
      </w:r>
      <w:r w:rsidRPr="00B56408">
        <w:rPr>
          <w:rFonts w:cs="Times New Roman"/>
          <w:spacing w:val="-6"/>
        </w:rPr>
        <w:t xml:space="preserve"> </w:t>
      </w:r>
      <w:r w:rsidRPr="00B56408">
        <w:rPr>
          <w:rFonts w:cs="Times New Roman"/>
        </w:rPr>
        <w:t>acid.</w:t>
      </w:r>
      <w:r w:rsidRPr="00B56408">
        <w:rPr>
          <w:rFonts w:cs="Times New Roman"/>
          <w:spacing w:val="-5"/>
        </w:rPr>
        <w:t xml:space="preserve"> </w:t>
      </w:r>
      <w:r w:rsidRPr="00B56408">
        <w:rPr>
          <w:rFonts w:cs="Times New Roman"/>
        </w:rPr>
        <w:t>One</w:t>
      </w:r>
      <w:r w:rsidRPr="00B56408">
        <w:rPr>
          <w:rFonts w:cs="Times New Roman"/>
          <w:spacing w:val="-5"/>
        </w:rPr>
        <w:t xml:space="preserve"> </w:t>
      </w:r>
      <w:r w:rsidRPr="00B56408">
        <w:rPr>
          <w:rFonts w:cs="Times New Roman"/>
        </w:rPr>
        <w:t>laboratory</w:t>
      </w:r>
      <w:r w:rsidRPr="00B56408">
        <w:rPr>
          <w:rFonts w:cs="Times New Roman"/>
          <w:spacing w:val="-6"/>
        </w:rPr>
        <w:t xml:space="preserve"> </w:t>
      </w:r>
      <w:r w:rsidRPr="00B56408">
        <w:rPr>
          <w:rFonts w:cs="Times New Roman"/>
        </w:rPr>
        <w:t>is</w:t>
      </w:r>
      <w:r w:rsidRPr="00B56408">
        <w:rPr>
          <w:rFonts w:cs="Times New Roman"/>
          <w:spacing w:val="-5"/>
        </w:rPr>
        <w:t xml:space="preserve"> </w:t>
      </w:r>
      <w:r w:rsidRPr="00B56408">
        <w:rPr>
          <w:rFonts w:cs="Times New Roman"/>
        </w:rPr>
        <w:t>available</w:t>
      </w:r>
      <w:r w:rsidRPr="00B56408">
        <w:rPr>
          <w:rFonts w:cs="Times New Roman"/>
          <w:spacing w:val="-6"/>
        </w:rPr>
        <w:t xml:space="preserve"> </w:t>
      </w:r>
      <w:r w:rsidRPr="00B56408">
        <w:rPr>
          <w:rFonts w:cs="Times New Roman"/>
        </w:rPr>
        <w:t>in</w:t>
      </w:r>
      <w:r w:rsidRPr="00B56408">
        <w:rPr>
          <w:rFonts w:cs="Times New Roman"/>
          <w:spacing w:val="-4"/>
        </w:rPr>
        <w:t xml:space="preserve"> </w:t>
      </w:r>
      <w:proofErr w:type="spellStart"/>
      <w:r w:rsidRPr="00B56408">
        <w:rPr>
          <w:rFonts w:cs="Times New Roman"/>
          <w:i/>
          <w:spacing w:val="-1"/>
        </w:rPr>
        <w:t>ChemCom</w:t>
      </w:r>
      <w:proofErr w:type="spellEnd"/>
      <w:r w:rsidRPr="00B56408">
        <w:rPr>
          <w:rFonts w:cs="Times New Roman"/>
          <w:spacing w:val="-1"/>
        </w:rPr>
        <w:t>,</w:t>
      </w:r>
      <w:r w:rsidRPr="00B56408">
        <w:rPr>
          <w:rFonts w:cs="Times New Roman"/>
          <w:spacing w:val="-5"/>
        </w:rPr>
        <w:t xml:space="preserve"> </w:t>
      </w:r>
      <w:r w:rsidRPr="00B56408">
        <w:rPr>
          <w:rFonts w:cs="Times New Roman"/>
        </w:rPr>
        <w:t>5</w:t>
      </w:r>
      <w:r w:rsidRPr="00B56408">
        <w:rPr>
          <w:rFonts w:cs="Times New Roman"/>
          <w:vertAlign w:val="superscript"/>
        </w:rPr>
        <w:t>th</w:t>
      </w:r>
      <w:r w:rsidRPr="00B56408">
        <w:rPr>
          <w:rFonts w:cs="Times New Roman"/>
          <w:spacing w:val="29"/>
          <w:position w:val="10"/>
        </w:rPr>
        <w:t xml:space="preserve"> </w:t>
      </w:r>
      <w:r w:rsidRPr="00B56408">
        <w:rPr>
          <w:rFonts w:cs="Times New Roman"/>
        </w:rPr>
        <w:t>ed.,</w:t>
      </w:r>
      <w:r w:rsidRPr="00B56408">
        <w:rPr>
          <w:rFonts w:cs="Times New Roman"/>
          <w:spacing w:val="-7"/>
        </w:rPr>
        <w:t xml:space="preserve"> </w:t>
      </w:r>
      <w:r w:rsidRPr="00B56408">
        <w:rPr>
          <w:rFonts w:cs="Times New Roman"/>
        </w:rPr>
        <w:t>pp</w:t>
      </w:r>
      <w:r w:rsidRPr="00B56408">
        <w:rPr>
          <w:rFonts w:cs="Times New Roman"/>
          <w:spacing w:val="-7"/>
        </w:rPr>
        <w:t xml:space="preserve"> </w:t>
      </w:r>
      <w:r w:rsidRPr="00B56408">
        <w:rPr>
          <w:rFonts w:cs="Times New Roman"/>
          <w:spacing w:val="-1"/>
        </w:rPr>
        <w:t>275–277;</w:t>
      </w:r>
      <w:r w:rsidRPr="00B56408">
        <w:rPr>
          <w:rFonts w:cs="Times New Roman"/>
          <w:spacing w:val="-6"/>
        </w:rPr>
        <w:t xml:space="preserve"> </w:t>
      </w:r>
      <w:r w:rsidRPr="00B56408">
        <w:rPr>
          <w:rFonts w:cs="Times New Roman"/>
          <w:spacing w:val="-1"/>
        </w:rPr>
        <w:t>students</w:t>
      </w:r>
      <w:r w:rsidRPr="00B56408">
        <w:rPr>
          <w:rFonts w:cs="Times New Roman"/>
          <w:spacing w:val="-7"/>
        </w:rPr>
        <w:t xml:space="preserve"> </w:t>
      </w:r>
      <w:r w:rsidRPr="00B56408">
        <w:rPr>
          <w:rFonts w:cs="Times New Roman"/>
        </w:rPr>
        <w:t>make</w:t>
      </w:r>
      <w:r w:rsidRPr="00B56408">
        <w:rPr>
          <w:rFonts w:cs="Times New Roman"/>
          <w:spacing w:val="-6"/>
        </w:rPr>
        <w:t xml:space="preserve"> </w:t>
      </w:r>
      <w:r w:rsidRPr="00B56408">
        <w:rPr>
          <w:rFonts w:cs="Times New Roman"/>
          <w:spacing w:val="-1"/>
        </w:rPr>
        <w:t>esters</w:t>
      </w:r>
      <w:r w:rsidRPr="00B56408">
        <w:rPr>
          <w:rFonts w:cs="Times New Roman"/>
          <w:spacing w:val="-7"/>
        </w:rPr>
        <w:t xml:space="preserve"> </w:t>
      </w:r>
      <w:r w:rsidRPr="00B56408">
        <w:rPr>
          <w:rFonts w:cs="Times New Roman"/>
        </w:rPr>
        <w:t>that</w:t>
      </w:r>
      <w:r w:rsidRPr="00B56408">
        <w:rPr>
          <w:rFonts w:cs="Times New Roman"/>
          <w:spacing w:val="-6"/>
        </w:rPr>
        <w:t xml:space="preserve"> </w:t>
      </w:r>
      <w:r w:rsidRPr="00B56408">
        <w:rPr>
          <w:rFonts w:cs="Times New Roman"/>
        </w:rPr>
        <w:t>smell</w:t>
      </w:r>
      <w:r w:rsidRPr="00B56408">
        <w:rPr>
          <w:rFonts w:cs="Times New Roman"/>
          <w:spacing w:val="-7"/>
        </w:rPr>
        <w:t xml:space="preserve"> </w:t>
      </w:r>
      <w:r w:rsidRPr="00B56408">
        <w:rPr>
          <w:rFonts w:cs="Times New Roman"/>
        </w:rPr>
        <w:t>like</w:t>
      </w:r>
      <w:r w:rsidRPr="00B56408">
        <w:rPr>
          <w:rFonts w:cs="Times New Roman"/>
          <w:spacing w:val="-6"/>
        </w:rPr>
        <w:t xml:space="preserve"> </w:t>
      </w:r>
      <w:r w:rsidRPr="00B56408">
        <w:rPr>
          <w:rFonts w:cs="Times New Roman"/>
          <w:spacing w:val="-1"/>
        </w:rPr>
        <w:t>wintergreen,</w:t>
      </w:r>
      <w:r w:rsidRPr="00B56408">
        <w:rPr>
          <w:rFonts w:cs="Times New Roman"/>
          <w:spacing w:val="-7"/>
        </w:rPr>
        <w:t xml:space="preserve"> </w:t>
      </w:r>
      <w:r w:rsidRPr="00B56408">
        <w:rPr>
          <w:rFonts w:cs="Times New Roman"/>
        </w:rPr>
        <w:t>banana,</w:t>
      </w:r>
      <w:r w:rsidRPr="00B56408">
        <w:rPr>
          <w:rFonts w:cs="Times New Roman"/>
          <w:spacing w:val="-6"/>
        </w:rPr>
        <w:t xml:space="preserve"> </w:t>
      </w:r>
      <w:r w:rsidRPr="00B56408">
        <w:rPr>
          <w:rFonts w:cs="Times New Roman"/>
        </w:rPr>
        <w:t>and</w:t>
      </w:r>
      <w:r w:rsidRPr="00B56408">
        <w:rPr>
          <w:rFonts w:cs="Times New Roman"/>
          <w:spacing w:val="-7"/>
        </w:rPr>
        <w:t xml:space="preserve"> </w:t>
      </w:r>
      <w:r w:rsidRPr="00B56408">
        <w:rPr>
          <w:rFonts w:cs="Times New Roman"/>
        </w:rPr>
        <w:t>orange.</w:t>
      </w:r>
      <w:r w:rsidRPr="00B56408">
        <w:rPr>
          <w:rFonts w:cs="Times New Roman"/>
          <w:spacing w:val="59"/>
          <w:w w:val="99"/>
        </w:rPr>
        <w:t xml:space="preserve"> </w:t>
      </w:r>
      <w:r w:rsidRPr="00B56408">
        <w:rPr>
          <w:rFonts w:cs="Times New Roman"/>
        </w:rPr>
        <w:t>Another</w:t>
      </w:r>
      <w:r w:rsidRPr="00B56408">
        <w:rPr>
          <w:rFonts w:cs="Times New Roman"/>
          <w:spacing w:val="-8"/>
        </w:rPr>
        <w:t xml:space="preserve"> </w:t>
      </w:r>
      <w:r w:rsidRPr="00B56408">
        <w:rPr>
          <w:rFonts w:cs="Times New Roman"/>
        </w:rPr>
        <w:t>laboratory</w:t>
      </w:r>
      <w:r w:rsidRPr="00B56408">
        <w:rPr>
          <w:rFonts w:cs="Times New Roman"/>
          <w:spacing w:val="-7"/>
        </w:rPr>
        <w:t xml:space="preserve"> </w:t>
      </w:r>
      <w:r w:rsidRPr="00B56408">
        <w:rPr>
          <w:rFonts w:cs="Times New Roman"/>
        </w:rPr>
        <w:t>is</w:t>
      </w:r>
      <w:r w:rsidRPr="00B56408">
        <w:rPr>
          <w:rFonts w:cs="Times New Roman"/>
          <w:spacing w:val="-7"/>
        </w:rPr>
        <w:t xml:space="preserve"> </w:t>
      </w:r>
      <w:r w:rsidRPr="00B56408">
        <w:rPr>
          <w:rFonts w:cs="Times New Roman"/>
        </w:rPr>
        <w:t>in</w:t>
      </w:r>
      <w:r w:rsidRPr="00B56408">
        <w:rPr>
          <w:rFonts w:cs="Times New Roman"/>
          <w:spacing w:val="-7"/>
        </w:rPr>
        <w:t xml:space="preserve"> </w:t>
      </w:r>
      <w:proofErr w:type="spellStart"/>
      <w:r w:rsidRPr="00B56408">
        <w:rPr>
          <w:rFonts w:cs="Times New Roman"/>
          <w:i/>
        </w:rPr>
        <w:t>ChemSource</w:t>
      </w:r>
      <w:proofErr w:type="spellEnd"/>
      <w:r w:rsidRPr="00B56408">
        <w:rPr>
          <w:rFonts w:cs="Times New Roman"/>
          <w:i/>
          <w:spacing w:val="-7"/>
        </w:rPr>
        <w:t xml:space="preserve"> </w:t>
      </w:r>
      <w:r w:rsidRPr="00B56408">
        <w:rPr>
          <w:rFonts w:cs="Times New Roman"/>
          <w:i/>
        </w:rPr>
        <w:t>3.0</w:t>
      </w:r>
      <w:r w:rsidRPr="00B56408">
        <w:rPr>
          <w:rFonts w:cs="Times New Roman"/>
        </w:rPr>
        <w:t>,</w:t>
      </w:r>
      <w:r w:rsidRPr="00B56408">
        <w:rPr>
          <w:rFonts w:cs="Times New Roman"/>
          <w:spacing w:val="-7"/>
        </w:rPr>
        <w:t xml:space="preserve"> </w:t>
      </w:r>
      <w:r w:rsidRPr="00B56408">
        <w:rPr>
          <w:rFonts w:cs="Times New Roman"/>
        </w:rPr>
        <w:t>Organic</w:t>
      </w:r>
      <w:r w:rsidRPr="00B56408">
        <w:rPr>
          <w:rFonts w:cs="Times New Roman"/>
          <w:spacing w:val="-8"/>
        </w:rPr>
        <w:t xml:space="preserve"> </w:t>
      </w:r>
      <w:r w:rsidRPr="00B56408">
        <w:rPr>
          <w:rFonts w:cs="Times New Roman"/>
        </w:rPr>
        <w:t>Chemistry</w:t>
      </w:r>
      <w:r w:rsidRPr="00B56408">
        <w:rPr>
          <w:rFonts w:cs="Times New Roman"/>
          <w:spacing w:val="-7"/>
        </w:rPr>
        <w:t xml:space="preserve"> </w:t>
      </w:r>
      <w:r w:rsidRPr="00B56408">
        <w:rPr>
          <w:rFonts w:cs="Times New Roman"/>
        </w:rPr>
        <w:t>Module,</w:t>
      </w:r>
      <w:r w:rsidRPr="00B56408">
        <w:rPr>
          <w:rFonts w:cs="Times New Roman"/>
          <w:spacing w:val="-7"/>
        </w:rPr>
        <w:t xml:space="preserve"> </w:t>
      </w:r>
      <w:proofErr w:type="gramStart"/>
      <w:r w:rsidRPr="00B56408">
        <w:rPr>
          <w:rFonts w:cs="Times New Roman"/>
        </w:rPr>
        <w:t>pp</w:t>
      </w:r>
      <w:proofErr w:type="gramEnd"/>
      <w:r w:rsidRPr="00B56408">
        <w:rPr>
          <w:rFonts w:cs="Times New Roman"/>
          <w:spacing w:val="-7"/>
        </w:rPr>
        <w:t xml:space="preserve"> </w:t>
      </w:r>
      <w:r w:rsidRPr="00B56408">
        <w:rPr>
          <w:rFonts w:cs="Times New Roman"/>
        </w:rPr>
        <w:t>5–10.</w:t>
      </w:r>
    </w:p>
    <w:p w14:paraId="721CAAE1" w14:textId="77777777" w:rsidR="00493803" w:rsidRPr="00B56408" w:rsidRDefault="00493803" w:rsidP="00493803">
      <w:pPr>
        <w:pStyle w:val="BodyText"/>
        <w:numPr>
          <w:ilvl w:val="0"/>
          <w:numId w:val="253"/>
        </w:numPr>
        <w:tabs>
          <w:tab w:val="left" w:pos="810"/>
        </w:tabs>
        <w:suppressAutoHyphens w:val="0"/>
        <w:spacing w:before="1" w:after="0"/>
        <w:ind w:left="810" w:right="136" w:hanging="450"/>
        <w:rPr>
          <w:rFonts w:cs="Times New Roman"/>
        </w:rPr>
      </w:pPr>
      <w:r w:rsidRPr="00B56408">
        <w:rPr>
          <w:rFonts w:cs="Times New Roman"/>
        </w:rPr>
        <w:t>Students</w:t>
      </w:r>
      <w:r w:rsidRPr="00B56408">
        <w:rPr>
          <w:rFonts w:cs="Times New Roman"/>
          <w:spacing w:val="-6"/>
        </w:rPr>
        <w:t xml:space="preserve"> </w:t>
      </w:r>
      <w:r w:rsidRPr="00B56408">
        <w:rPr>
          <w:rFonts w:cs="Times New Roman"/>
          <w:spacing w:val="-1"/>
        </w:rPr>
        <w:t>can</w:t>
      </w:r>
      <w:r w:rsidRPr="00B56408">
        <w:rPr>
          <w:rFonts w:cs="Times New Roman"/>
          <w:spacing w:val="-6"/>
        </w:rPr>
        <w:t xml:space="preserve"> </w:t>
      </w:r>
      <w:r w:rsidRPr="00B56408">
        <w:rPr>
          <w:rFonts w:cs="Times New Roman"/>
        </w:rPr>
        <w:t>try</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“orange</w:t>
      </w:r>
      <w:r w:rsidRPr="00B56408">
        <w:rPr>
          <w:rFonts w:cs="Times New Roman"/>
          <w:spacing w:val="-6"/>
        </w:rPr>
        <w:t xml:space="preserve"> </w:t>
      </w:r>
      <w:r w:rsidRPr="00B56408">
        <w:rPr>
          <w:rFonts w:cs="Times New Roman"/>
        </w:rPr>
        <w:t>juice</w:t>
      </w:r>
      <w:r w:rsidRPr="00B56408">
        <w:rPr>
          <w:rFonts w:cs="Times New Roman"/>
          <w:spacing w:val="-6"/>
        </w:rPr>
        <w:t xml:space="preserve"> </w:t>
      </w:r>
      <w:r w:rsidRPr="00B56408">
        <w:rPr>
          <w:rFonts w:cs="Times New Roman"/>
          <w:spacing w:val="-1"/>
        </w:rPr>
        <w:t>test”</w:t>
      </w:r>
      <w:r w:rsidRPr="00B56408">
        <w:rPr>
          <w:rFonts w:cs="Times New Roman"/>
          <w:spacing w:val="-6"/>
        </w:rPr>
        <w:t xml:space="preserve"> </w:t>
      </w:r>
      <w:r w:rsidRPr="00B56408">
        <w:rPr>
          <w:rFonts w:cs="Times New Roman"/>
          <w:spacing w:val="-1"/>
        </w:rPr>
        <w:t>described</w:t>
      </w:r>
      <w:r w:rsidRPr="00B56408">
        <w:rPr>
          <w:rFonts w:cs="Times New Roman"/>
          <w:spacing w:val="-6"/>
        </w:rPr>
        <w:t xml:space="preserve"> </w:t>
      </w:r>
      <w:r w:rsidRPr="00B56408">
        <w:rPr>
          <w:rFonts w:cs="Times New Roman"/>
        </w:rPr>
        <w:t>in</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spacing w:val="-1"/>
        </w:rPr>
        <w:t>April</w:t>
      </w:r>
      <w:r w:rsidRPr="00B56408">
        <w:rPr>
          <w:rFonts w:cs="Times New Roman"/>
          <w:spacing w:val="-5"/>
        </w:rPr>
        <w:t xml:space="preserve"> </w:t>
      </w:r>
      <w:r w:rsidRPr="00B56408">
        <w:rPr>
          <w:rFonts w:cs="Times New Roman"/>
        </w:rPr>
        <w:t>1995</w:t>
      </w:r>
      <w:r w:rsidRPr="00B56408">
        <w:rPr>
          <w:rFonts w:cs="Times New Roman"/>
          <w:spacing w:val="-6"/>
        </w:rPr>
        <w:t xml:space="preserve"> </w:t>
      </w:r>
      <w:proofErr w:type="spellStart"/>
      <w:r w:rsidRPr="00B56408">
        <w:rPr>
          <w:rFonts w:cs="Times New Roman"/>
          <w:i/>
        </w:rPr>
        <w:t>ChemMatters</w:t>
      </w:r>
      <w:proofErr w:type="spellEnd"/>
      <w:r w:rsidRPr="00B56408">
        <w:rPr>
          <w:rFonts w:cs="Times New Roman"/>
          <w:i/>
          <w:spacing w:val="-6"/>
        </w:rPr>
        <w:t xml:space="preserve"> </w:t>
      </w:r>
      <w:proofErr w:type="gramStart"/>
      <w:r w:rsidRPr="00B56408">
        <w:rPr>
          <w:rFonts w:cs="Times New Roman"/>
        </w:rPr>
        <w:t>article</w:t>
      </w:r>
      <w:r w:rsidRPr="00B56408">
        <w:rPr>
          <w:rFonts w:cs="Times New Roman"/>
          <w:w w:val="99"/>
        </w:rPr>
        <w:t xml:space="preserve"> </w:t>
      </w:r>
      <w:r w:rsidRPr="00B56408">
        <w:rPr>
          <w:rFonts w:cs="Times New Roman"/>
          <w:spacing w:val="37"/>
          <w:w w:val="99"/>
        </w:rPr>
        <w:t xml:space="preserve"> </w:t>
      </w:r>
      <w:r w:rsidRPr="00B56408">
        <w:rPr>
          <w:rFonts w:cs="Times New Roman"/>
        </w:rPr>
        <w:t>“</w:t>
      </w:r>
      <w:proofErr w:type="gramEnd"/>
      <w:r w:rsidRPr="00B56408">
        <w:rPr>
          <w:rFonts w:cs="Times New Roman"/>
        </w:rPr>
        <w:t>Why</w:t>
      </w:r>
      <w:r w:rsidRPr="00B56408">
        <w:rPr>
          <w:rFonts w:cs="Times New Roman"/>
          <w:spacing w:val="-6"/>
        </w:rPr>
        <w:t xml:space="preserve"> </w:t>
      </w:r>
      <w:r w:rsidRPr="00B56408">
        <w:rPr>
          <w:rFonts w:cs="Times New Roman"/>
        </w:rPr>
        <w:t>does</w:t>
      </w:r>
      <w:r w:rsidRPr="00B56408">
        <w:rPr>
          <w:rFonts w:cs="Times New Roman"/>
          <w:spacing w:val="-5"/>
        </w:rPr>
        <w:t xml:space="preserve"> </w:t>
      </w:r>
      <w:r w:rsidRPr="00B56408">
        <w:rPr>
          <w:rFonts w:cs="Times New Roman"/>
        </w:rPr>
        <w:t>orange</w:t>
      </w:r>
      <w:r w:rsidRPr="00B56408">
        <w:rPr>
          <w:rFonts w:cs="Times New Roman"/>
          <w:spacing w:val="-6"/>
        </w:rPr>
        <w:t xml:space="preserve"> </w:t>
      </w:r>
      <w:r w:rsidRPr="00B56408">
        <w:rPr>
          <w:rFonts w:cs="Times New Roman"/>
        </w:rPr>
        <w:t>juice</w:t>
      </w:r>
      <w:r w:rsidRPr="00B56408">
        <w:rPr>
          <w:rFonts w:cs="Times New Roman"/>
          <w:spacing w:val="-6"/>
        </w:rPr>
        <w:t xml:space="preserve"> </w:t>
      </w:r>
      <w:r w:rsidRPr="00B56408">
        <w:rPr>
          <w:rFonts w:cs="Times New Roman"/>
        </w:rPr>
        <w:t>taste</w:t>
      </w:r>
      <w:r w:rsidRPr="00B56408">
        <w:rPr>
          <w:rFonts w:cs="Times New Roman"/>
          <w:spacing w:val="-5"/>
        </w:rPr>
        <w:t xml:space="preserve"> </w:t>
      </w:r>
      <w:r w:rsidRPr="00B56408">
        <w:rPr>
          <w:rFonts w:cs="Times New Roman"/>
        </w:rPr>
        <w:t>so</w:t>
      </w:r>
      <w:r w:rsidRPr="00B56408">
        <w:rPr>
          <w:rFonts w:cs="Times New Roman"/>
          <w:spacing w:val="-6"/>
        </w:rPr>
        <w:t xml:space="preserve"> </w:t>
      </w:r>
      <w:r w:rsidRPr="00B56408">
        <w:rPr>
          <w:rFonts w:cs="Times New Roman"/>
          <w:spacing w:val="-1"/>
        </w:rPr>
        <w:t>bad</w:t>
      </w:r>
      <w:r w:rsidRPr="00B56408">
        <w:rPr>
          <w:rFonts w:cs="Times New Roman"/>
          <w:spacing w:val="-5"/>
        </w:rPr>
        <w:t xml:space="preserve"> </w:t>
      </w:r>
      <w:r w:rsidRPr="00B56408">
        <w:rPr>
          <w:rFonts w:cs="Times New Roman"/>
        </w:rPr>
        <w:t>after</w:t>
      </w:r>
      <w:r w:rsidRPr="00B56408">
        <w:rPr>
          <w:rFonts w:cs="Times New Roman"/>
          <w:spacing w:val="-5"/>
        </w:rPr>
        <w:t xml:space="preserve"> </w:t>
      </w:r>
      <w:r w:rsidRPr="00B56408">
        <w:rPr>
          <w:rFonts w:cs="Times New Roman"/>
        </w:rPr>
        <w:t>you</w:t>
      </w:r>
      <w:r w:rsidRPr="00B56408">
        <w:rPr>
          <w:rFonts w:cs="Times New Roman"/>
          <w:spacing w:val="-6"/>
        </w:rPr>
        <w:t xml:space="preserve"> </w:t>
      </w:r>
      <w:r w:rsidRPr="00B56408">
        <w:rPr>
          <w:rFonts w:cs="Times New Roman"/>
        </w:rPr>
        <w:t>brush</w:t>
      </w:r>
      <w:r w:rsidRPr="00B56408">
        <w:rPr>
          <w:rFonts w:cs="Times New Roman"/>
          <w:spacing w:val="-5"/>
        </w:rPr>
        <w:t xml:space="preserve"> </w:t>
      </w:r>
      <w:r w:rsidRPr="00B56408">
        <w:rPr>
          <w:rFonts w:cs="Times New Roman"/>
        </w:rPr>
        <w:t>your</w:t>
      </w:r>
      <w:r w:rsidRPr="00B56408">
        <w:rPr>
          <w:rFonts w:cs="Times New Roman"/>
          <w:spacing w:val="-6"/>
        </w:rPr>
        <w:t xml:space="preserve"> </w:t>
      </w:r>
      <w:r w:rsidRPr="00B56408">
        <w:rPr>
          <w:rFonts w:cs="Times New Roman"/>
        </w:rPr>
        <w:t>teeth?”</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rPr>
        <w:t>directions</w:t>
      </w:r>
      <w:r w:rsidRPr="00B56408">
        <w:rPr>
          <w:rFonts w:cs="Times New Roman"/>
          <w:spacing w:val="-6"/>
        </w:rPr>
        <w:t xml:space="preserve"> </w:t>
      </w:r>
      <w:r w:rsidRPr="00B56408">
        <w:rPr>
          <w:rFonts w:cs="Times New Roman"/>
          <w:spacing w:val="-1"/>
        </w:rPr>
        <w:t>read:</w:t>
      </w:r>
      <w:r w:rsidRPr="00B56408">
        <w:rPr>
          <w:rFonts w:cs="Times New Roman"/>
          <w:spacing w:val="-5"/>
        </w:rPr>
        <w:t xml:space="preserve"> </w:t>
      </w:r>
      <w:r w:rsidRPr="00B56408">
        <w:rPr>
          <w:rFonts w:cs="Times New Roman"/>
        </w:rPr>
        <w:t>“Take</w:t>
      </w:r>
      <w:r w:rsidRPr="00B56408">
        <w:rPr>
          <w:rFonts w:cs="Times New Roman"/>
          <w:spacing w:val="26"/>
          <w:w w:val="99"/>
        </w:rPr>
        <w:t xml:space="preserve"> </w:t>
      </w:r>
      <w:r w:rsidRPr="00B56408">
        <w:rPr>
          <w:rFonts w:cs="Times New Roman"/>
        </w:rPr>
        <w:t>a</w:t>
      </w:r>
      <w:r w:rsidRPr="00B56408">
        <w:rPr>
          <w:rFonts w:cs="Times New Roman"/>
          <w:spacing w:val="-5"/>
        </w:rPr>
        <w:t xml:space="preserve"> </w:t>
      </w:r>
      <w:r w:rsidRPr="00B56408">
        <w:rPr>
          <w:rFonts w:cs="Times New Roman"/>
        </w:rPr>
        <w:t>sip</w:t>
      </w:r>
      <w:r w:rsidRPr="00B56408">
        <w:rPr>
          <w:rFonts w:cs="Times New Roman"/>
          <w:spacing w:val="-5"/>
        </w:rPr>
        <w:t xml:space="preserve"> </w:t>
      </w:r>
      <w:r w:rsidRPr="00B56408">
        <w:rPr>
          <w:rFonts w:cs="Times New Roman"/>
        </w:rPr>
        <w:t>of</w:t>
      </w:r>
      <w:r w:rsidRPr="00B56408">
        <w:rPr>
          <w:rFonts w:cs="Times New Roman"/>
          <w:spacing w:val="-4"/>
        </w:rPr>
        <w:t xml:space="preserve"> </w:t>
      </w:r>
      <w:r w:rsidRPr="00B56408">
        <w:rPr>
          <w:rFonts w:cs="Times New Roman"/>
          <w:spacing w:val="-1"/>
        </w:rPr>
        <w:t>orange</w:t>
      </w:r>
      <w:r w:rsidRPr="00B56408">
        <w:rPr>
          <w:rFonts w:cs="Times New Roman"/>
          <w:spacing w:val="-5"/>
        </w:rPr>
        <w:t xml:space="preserve"> </w:t>
      </w:r>
      <w:r w:rsidRPr="00B56408">
        <w:rPr>
          <w:rFonts w:cs="Times New Roman"/>
        </w:rPr>
        <w:t>juice</w:t>
      </w:r>
      <w:r w:rsidRPr="00B56408">
        <w:rPr>
          <w:rFonts w:cs="Times New Roman"/>
          <w:spacing w:val="-5"/>
        </w:rPr>
        <w:t xml:space="preserve"> </w:t>
      </w:r>
      <w:r w:rsidRPr="00B56408">
        <w:rPr>
          <w:rFonts w:cs="Times New Roman"/>
        </w:rPr>
        <w:t>and</w:t>
      </w:r>
      <w:r w:rsidRPr="00B56408">
        <w:rPr>
          <w:rFonts w:cs="Times New Roman"/>
          <w:spacing w:val="-5"/>
        </w:rPr>
        <w:t xml:space="preserve"> </w:t>
      </w:r>
      <w:r w:rsidRPr="00B56408">
        <w:rPr>
          <w:rFonts w:cs="Times New Roman"/>
        </w:rPr>
        <w:t>note</w:t>
      </w:r>
      <w:r w:rsidRPr="00B56408">
        <w:rPr>
          <w:rFonts w:cs="Times New Roman"/>
          <w:spacing w:val="-5"/>
        </w:rPr>
        <w:t xml:space="preserve"> </w:t>
      </w:r>
      <w:r w:rsidRPr="00B56408">
        <w:rPr>
          <w:rFonts w:cs="Times New Roman"/>
        </w:rPr>
        <w:t>the</w:t>
      </w:r>
      <w:r w:rsidRPr="00B56408">
        <w:rPr>
          <w:rFonts w:cs="Times New Roman"/>
          <w:spacing w:val="-5"/>
        </w:rPr>
        <w:t xml:space="preserve"> </w:t>
      </w:r>
      <w:r w:rsidRPr="00B56408">
        <w:rPr>
          <w:rFonts w:cs="Times New Roman"/>
        </w:rPr>
        <w:t>relative</w:t>
      </w:r>
      <w:r w:rsidRPr="00B56408">
        <w:rPr>
          <w:rFonts w:cs="Times New Roman"/>
          <w:spacing w:val="-4"/>
        </w:rPr>
        <w:t xml:space="preserve"> </w:t>
      </w:r>
      <w:r w:rsidRPr="00B56408">
        <w:rPr>
          <w:rFonts w:cs="Times New Roman"/>
        </w:rPr>
        <w:t>strength</w:t>
      </w:r>
      <w:r w:rsidRPr="00B56408">
        <w:rPr>
          <w:rFonts w:cs="Times New Roman"/>
          <w:spacing w:val="-5"/>
        </w:rPr>
        <w:t xml:space="preserve"> </w:t>
      </w:r>
      <w:r w:rsidRPr="00B56408">
        <w:rPr>
          <w:rFonts w:cs="Times New Roman"/>
        </w:rPr>
        <w:t>of</w:t>
      </w:r>
      <w:r w:rsidRPr="00B56408">
        <w:rPr>
          <w:rFonts w:cs="Times New Roman"/>
          <w:spacing w:val="-5"/>
        </w:rPr>
        <w:t xml:space="preserve"> </w:t>
      </w:r>
      <w:r w:rsidRPr="00B56408">
        <w:rPr>
          <w:rFonts w:cs="Times New Roman"/>
        </w:rPr>
        <w:t>the</w:t>
      </w:r>
      <w:r w:rsidRPr="00B56408">
        <w:rPr>
          <w:rFonts w:cs="Times New Roman"/>
          <w:spacing w:val="-4"/>
        </w:rPr>
        <w:t xml:space="preserve"> </w:t>
      </w:r>
      <w:r w:rsidRPr="00B56408">
        <w:rPr>
          <w:rFonts w:cs="Times New Roman"/>
        </w:rPr>
        <w:t>sweet,</w:t>
      </w:r>
      <w:r w:rsidRPr="00B56408">
        <w:rPr>
          <w:rFonts w:cs="Times New Roman"/>
          <w:spacing w:val="-5"/>
        </w:rPr>
        <w:t xml:space="preserve"> </w:t>
      </w:r>
      <w:r w:rsidRPr="00B56408">
        <w:rPr>
          <w:rFonts w:cs="Times New Roman"/>
        </w:rPr>
        <w:t>sour,</w:t>
      </w:r>
      <w:r w:rsidRPr="00B56408">
        <w:rPr>
          <w:rFonts w:cs="Times New Roman"/>
          <w:spacing w:val="-5"/>
        </w:rPr>
        <w:t xml:space="preserve"> </w:t>
      </w:r>
      <w:r w:rsidRPr="00B56408">
        <w:rPr>
          <w:rFonts w:cs="Times New Roman"/>
        </w:rPr>
        <w:t>and</w:t>
      </w:r>
      <w:r w:rsidRPr="00B56408">
        <w:rPr>
          <w:rFonts w:cs="Times New Roman"/>
          <w:spacing w:val="-5"/>
        </w:rPr>
        <w:t xml:space="preserve"> </w:t>
      </w:r>
      <w:r w:rsidRPr="00B56408">
        <w:rPr>
          <w:rFonts w:cs="Times New Roman"/>
        </w:rPr>
        <w:t>bitter</w:t>
      </w:r>
      <w:r w:rsidRPr="00B56408">
        <w:rPr>
          <w:rFonts w:cs="Times New Roman"/>
          <w:spacing w:val="-5"/>
        </w:rPr>
        <w:t xml:space="preserve"> </w:t>
      </w:r>
      <w:r w:rsidRPr="00B56408">
        <w:rPr>
          <w:rFonts w:cs="Times New Roman"/>
        </w:rPr>
        <w:t>tastes.</w:t>
      </w:r>
      <w:r w:rsidRPr="00B56408">
        <w:rPr>
          <w:rFonts w:cs="Times New Roman"/>
          <w:spacing w:val="25"/>
          <w:w w:val="99"/>
        </w:rPr>
        <w:t xml:space="preserve"> </w:t>
      </w:r>
      <w:r w:rsidRPr="00B56408">
        <w:rPr>
          <w:rFonts w:cs="Times New Roman"/>
        </w:rPr>
        <w:t>Rinse</w:t>
      </w:r>
      <w:r w:rsidRPr="00B56408">
        <w:rPr>
          <w:rFonts w:cs="Times New Roman"/>
          <w:spacing w:val="-7"/>
        </w:rPr>
        <w:t xml:space="preserve"> </w:t>
      </w:r>
      <w:r w:rsidRPr="00B56408">
        <w:rPr>
          <w:rFonts w:cs="Times New Roman"/>
        </w:rPr>
        <w:t>your</w:t>
      </w:r>
      <w:r w:rsidRPr="00B56408">
        <w:rPr>
          <w:rFonts w:cs="Times New Roman"/>
          <w:spacing w:val="-7"/>
        </w:rPr>
        <w:t xml:space="preserve"> </w:t>
      </w:r>
      <w:r w:rsidRPr="00B56408">
        <w:rPr>
          <w:rFonts w:cs="Times New Roman"/>
        </w:rPr>
        <w:t>mouth</w:t>
      </w:r>
      <w:r w:rsidRPr="00B56408">
        <w:rPr>
          <w:rFonts w:cs="Times New Roman"/>
          <w:spacing w:val="-7"/>
        </w:rPr>
        <w:t xml:space="preserve"> </w:t>
      </w:r>
      <w:r w:rsidRPr="00B56408">
        <w:rPr>
          <w:rFonts w:cs="Times New Roman"/>
        </w:rPr>
        <w:t>with</w:t>
      </w:r>
      <w:r w:rsidRPr="00B56408">
        <w:rPr>
          <w:rFonts w:cs="Times New Roman"/>
          <w:spacing w:val="-6"/>
        </w:rPr>
        <w:t xml:space="preserve"> </w:t>
      </w:r>
      <w:r w:rsidRPr="00B56408">
        <w:rPr>
          <w:rFonts w:cs="Times New Roman"/>
        </w:rPr>
        <w:t>water,</w:t>
      </w:r>
      <w:r w:rsidRPr="00B56408">
        <w:rPr>
          <w:rFonts w:cs="Times New Roman"/>
          <w:spacing w:val="-7"/>
        </w:rPr>
        <w:t xml:space="preserve"> </w:t>
      </w:r>
      <w:proofErr w:type="gramStart"/>
      <w:r w:rsidRPr="00B56408">
        <w:rPr>
          <w:rFonts w:cs="Times New Roman"/>
        </w:rPr>
        <w:t>then</w:t>
      </w:r>
      <w:proofErr w:type="gramEnd"/>
      <w:r w:rsidRPr="00B56408">
        <w:rPr>
          <w:rFonts w:cs="Times New Roman"/>
          <w:spacing w:val="-8"/>
        </w:rPr>
        <w:t xml:space="preserve"> </w:t>
      </w:r>
      <w:r w:rsidRPr="00B56408">
        <w:rPr>
          <w:rFonts w:cs="Times New Roman"/>
        </w:rPr>
        <w:t>vigorously</w:t>
      </w:r>
      <w:r w:rsidRPr="00B56408">
        <w:rPr>
          <w:rFonts w:cs="Times New Roman"/>
          <w:spacing w:val="-6"/>
        </w:rPr>
        <w:t xml:space="preserve"> </w:t>
      </w:r>
      <w:r w:rsidRPr="00B56408">
        <w:rPr>
          <w:rFonts w:cs="Times New Roman"/>
        </w:rPr>
        <w:t>brush</w:t>
      </w:r>
      <w:r w:rsidRPr="00B56408">
        <w:rPr>
          <w:rFonts w:cs="Times New Roman"/>
          <w:spacing w:val="-7"/>
        </w:rPr>
        <w:t xml:space="preserve"> </w:t>
      </w:r>
      <w:r w:rsidRPr="00B56408">
        <w:rPr>
          <w:rFonts w:cs="Times New Roman"/>
        </w:rPr>
        <w:t>your</w:t>
      </w:r>
      <w:r w:rsidRPr="00B56408">
        <w:rPr>
          <w:rFonts w:cs="Times New Roman"/>
          <w:spacing w:val="-7"/>
        </w:rPr>
        <w:t xml:space="preserve"> </w:t>
      </w:r>
      <w:r w:rsidRPr="00B56408">
        <w:rPr>
          <w:rFonts w:cs="Times New Roman"/>
        </w:rPr>
        <w:t>teeth</w:t>
      </w:r>
      <w:r w:rsidRPr="00B56408">
        <w:rPr>
          <w:rFonts w:cs="Times New Roman"/>
          <w:spacing w:val="-7"/>
        </w:rPr>
        <w:t xml:space="preserve"> </w:t>
      </w:r>
      <w:r w:rsidRPr="00B56408">
        <w:rPr>
          <w:rFonts w:cs="Times New Roman"/>
        </w:rPr>
        <w:t>with</w:t>
      </w:r>
      <w:r w:rsidRPr="00B56408">
        <w:rPr>
          <w:rFonts w:cs="Times New Roman"/>
          <w:spacing w:val="-7"/>
        </w:rPr>
        <w:t xml:space="preserve"> </w:t>
      </w:r>
      <w:r w:rsidRPr="00B56408">
        <w:rPr>
          <w:rFonts w:cs="Times New Roman"/>
        </w:rPr>
        <w:t>SLS-containing</w:t>
      </w:r>
      <w:r w:rsidRPr="00B56408">
        <w:rPr>
          <w:rFonts w:cs="Times New Roman"/>
          <w:w w:val="99"/>
        </w:rPr>
        <w:t xml:space="preserve"> </w:t>
      </w:r>
      <w:r w:rsidRPr="00B56408">
        <w:rPr>
          <w:rFonts w:cs="Times New Roman"/>
        </w:rPr>
        <w:t>toothpaste</w:t>
      </w:r>
      <w:r w:rsidRPr="00B56408">
        <w:rPr>
          <w:rFonts w:cs="Times New Roman"/>
          <w:spacing w:val="-8"/>
        </w:rPr>
        <w:t xml:space="preserve"> </w:t>
      </w:r>
      <w:r w:rsidRPr="00B56408">
        <w:rPr>
          <w:rFonts w:cs="Times New Roman"/>
          <w:spacing w:val="-1"/>
        </w:rPr>
        <w:t>[sodium</w:t>
      </w:r>
      <w:r w:rsidRPr="00B56408">
        <w:rPr>
          <w:rFonts w:cs="Times New Roman"/>
          <w:spacing w:val="-6"/>
        </w:rPr>
        <w:t xml:space="preserve"> </w:t>
      </w:r>
      <w:r w:rsidRPr="00B56408">
        <w:rPr>
          <w:rFonts w:cs="Times New Roman"/>
        </w:rPr>
        <w:t>lauryl</w:t>
      </w:r>
      <w:r w:rsidRPr="00B56408">
        <w:rPr>
          <w:rFonts w:cs="Times New Roman"/>
          <w:spacing w:val="-6"/>
        </w:rPr>
        <w:t xml:space="preserve"> </w:t>
      </w:r>
      <w:r w:rsidRPr="00B56408">
        <w:rPr>
          <w:rFonts w:cs="Times New Roman"/>
        </w:rPr>
        <w:t>sulfate].</w:t>
      </w:r>
      <w:r w:rsidRPr="00B56408">
        <w:rPr>
          <w:rFonts w:cs="Times New Roman"/>
          <w:spacing w:val="-7"/>
        </w:rPr>
        <w:t xml:space="preserve"> </w:t>
      </w:r>
      <w:r w:rsidRPr="00B56408">
        <w:rPr>
          <w:rFonts w:cs="Times New Roman"/>
        </w:rPr>
        <w:t>Rinse</w:t>
      </w:r>
      <w:r w:rsidRPr="00B56408">
        <w:rPr>
          <w:rFonts w:cs="Times New Roman"/>
          <w:spacing w:val="-6"/>
        </w:rPr>
        <w:t xml:space="preserve"> </w:t>
      </w:r>
      <w:r w:rsidRPr="00B56408">
        <w:rPr>
          <w:rFonts w:cs="Times New Roman"/>
        </w:rPr>
        <w:t>with</w:t>
      </w:r>
      <w:r w:rsidRPr="00B56408">
        <w:rPr>
          <w:rFonts w:cs="Times New Roman"/>
          <w:spacing w:val="-6"/>
        </w:rPr>
        <w:t xml:space="preserve"> </w:t>
      </w:r>
      <w:r w:rsidRPr="00B56408">
        <w:rPr>
          <w:rFonts w:cs="Times New Roman"/>
        </w:rPr>
        <w:t>water</w:t>
      </w:r>
      <w:r w:rsidRPr="00B56408">
        <w:rPr>
          <w:rFonts w:cs="Times New Roman"/>
          <w:spacing w:val="-6"/>
        </w:rPr>
        <w:t xml:space="preserve"> </w:t>
      </w:r>
      <w:r w:rsidRPr="00B56408">
        <w:rPr>
          <w:rFonts w:cs="Times New Roman"/>
        </w:rPr>
        <w:t>again,</w:t>
      </w:r>
      <w:r w:rsidRPr="00B56408">
        <w:rPr>
          <w:rFonts w:cs="Times New Roman"/>
          <w:spacing w:val="-7"/>
        </w:rPr>
        <w:t xml:space="preserve"> </w:t>
      </w:r>
      <w:proofErr w:type="gramStart"/>
      <w:r w:rsidRPr="00B56408">
        <w:rPr>
          <w:rFonts w:cs="Times New Roman"/>
          <w:spacing w:val="-1"/>
        </w:rPr>
        <w:t>then</w:t>
      </w:r>
      <w:proofErr w:type="gramEnd"/>
      <w:r w:rsidRPr="00B56408">
        <w:rPr>
          <w:rFonts w:cs="Times New Roman"/>
          <w:spacing w:val="-6"/>
        </w:rPr>
        <w:t xml:space="preserve"> </w:t>
      </w:r>
      <w:r w:rsidRPr="00B56408">
        <w:rPr>
          <w:rFonts w:cs="Times New Roman"/>
        </w:rPr>
        <w:t>taste</w:t>
      </w:r>
      <w:r w:rsidRPr="00B56408">
        <w:rPr>
          <w:rFonts w:cs="Times New Roman"/>
          <w:spacing w:val="-6"/>
        </w:rPr>
        <w:t xml:space="preserve"> </w:t>
      </w:r>
      <w:r w:rsidRPr="00B56408">
        <w:rPr>
          <w:rFonts w:cs="Times New Roman"/>
        </w:rPr>
        <w:t>the</w:t>
      </w:r>
      <w:r w:rsidRPr="00B56408">
        <w:rPr>
          <w:rFonts w:cs="Times New Roman"/>
          <w:spacing w:val="-8"/>
        </w:rPr>
        <w:t xml:space="preserve"> </w:t>
      </w:r>
      <w:r w:rsidRPr="00B56408">
        <w:rPr>
          <w:rFonts w:cs="Times New Roman"/>
        </w:rPr>
        <w:t>orange</w:t>
      </w:r>
      <w:r w:rsidRPr="00B56408">
        <w:rPr>
          <w:rFonts w:cs="Times New Roman"/>
          <w:spacing w:val="-7"/>
        </w:rPr>
        <w:t xml:space="preserve"> </w:t>
      </w:r>
      <w:r w:rsidRPr="00B56408">
        <w:rPr>
          <w:rFonts w:cs="Times New Roman"/>
        </w:rPr>
        <w:t>juice</w:t>
      </w:r>
      <w:r w:rsidRPr="00B56408">
        <w:rPr>
          <w:rFonts w:cs="Times New Roman"/>
          <w:spacing w:val="-7"/>
        </w:rPr>
        <w:t xml:space="preserve"> </w:t>
      </w:r>
      <w:r w:rsidRPr="00B56408">
        <w:rPr>
          <w:rFonts w:cs="Times New Roman"/>
        </w:rPr>
        <w:t>again.</w:t>
      </w:r>
      <w:r w:rsidRPr="00B56408">
        <w:rPr>
          <w:rFonts w:cs="Times New Roman"/>
          <w:spacing w:val="29"/>
          <w:w w:val="99"/>
        </w:rPr>
        <w:t xml:space="preserve"> </w:t>
      </w:r>
      <w:r w:rsidRPr="00B56408">
        <w:rPr>
          <w:rFonts w:cs="Times New Roman"/>
        </w:rPr>
        <w:t>Are</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rPr>
        <w:t>relative</w:t>
      </w:r>
      <w:r w:rsidRPr="00B56408">
        <w:rPr>
          <w:rFonts w:cs="Times New Roman"/>
          <w:spacing w:val="-5"/>
        </w:rPr>
        <w:t xml:space="preserve"> </w:t>
      </w:r>
      <w:r w:rsidRPr="00B56408">
        <w:rPr>
          <w:rFonts w:cs="Times New Roman"/>
          <w:spacing w:val="-1"/>
        </w:rPr>
        <w:t>intensities</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the</w:t>
      </w:r>
      <w:r w:rsidRPr="00B56408">
        <w:rPr>
          <w:rFonts w:cs="Times New Roman"/>
          <w:spacing w:val="-5"/>
        </w:rPr>
        <w:t xml:space="preserve"> </w:t>
      </w:r>
      <w:r w:rsidRPr="00B56408">
        <w:rPr>
          <w:rFonts w:cs="Times New Roman"/>
          <w:spacing w:val="-1"/>
        </w:rPr>
        <w:t>tastes</w:t>
      </w:r>
      <w:r w:rsidRPr="00B56408">
        <w:rPr>
          <w:rFonts w:cs="Times New Roman"/>
          <w:spacing w:val="-6"/>
        </w:rPr>
        <w:t xml:space="preserve"> </w:t>
      </w:r>
      <w:r w:rsidRPr="00B56408">
        <w:rPr>
          <w:rFonts w:cs="Times New Roman"/>
        </w:rPr>
        <w:t>very</w:t>
      </w:r>
      <w:r w:rsidRPr="00B56408">
        <w:rPr>
          <w:rFonts w:cs="Times New Roman"/>
          <w:spacing w:val="-5"/>
        </w:rPr>
        <w:t xml:space="preserve"> </w:t>
      </w:r>
      <w:r w:rsidRPr="00B56408">
        <w:rPr>
          <w:rFonts w:cs="Times New Roman"/>
        </w:rPr>
        <w:t>different?”</w:t>
      </w:r>
      <w:r w:rsidRPr="00B56408">
        <w:rPr>
          <w:rFonts w:cs="Times New Roman"/>
          <w:spacing w:val="-5"/>
        </w:rPr>
        <w:t xml:space="preserve"> </w:t>
      </w:r>
      <w:r w:rsidRPr="00B56408">
        <w:rPr>
          <w:rFonts w:cs="Times New Roman"/>
        </w:rPr>
        <w:t>(p</w:t>
      </w:r>
      <w:r w:rsidRPr="00B56408">
        <w:rPr>
          <w:rFonts w:cs="Times New Roman"/>
          <w:spacing w:val="-6"/>
        </w:rPr>
        <w:t xml:space="preserve"> </w:t>
      </w:r>
      <w:r w:rsidRPr="00B56408">
        <w:rPr>
          <w:rFonts w:cs="Times New Roman"/>
        </w:rPr>
        <w:t>15)</w:t>
      </w:r>
    </w:p>
    <w:p w14:paraId="50D46BA2" w14:textId="77777777" w:rsidR="00493803" w:rsidRPr="00B56408" w:rsidRDefault="00493803" w:rsidP="00493803">
      <w:pPr>
        <w:pStyle w:val="BodyText"/>
        <w:numPr>
          <w:ilvl w:val="0"/>
          <w:numId w:val="253"/>
        </w:numPr>
        <w:tabs>
          <w:tab w:val="left" w:pos="810"/>
        </w:tabs>
        <w:suppressAutoHyphens w:val="0"/>
        <w:spacing w:before="57" w:after="0"/>
        <w:ind w:right="122"/>
        <w:rPr>
          <w:rFonts w:cs="Times New Roman"/>
        </w:rPr>
      </w:pPr>
      <w:r w:rsidRPr="00B56408">
        <w:rPr>
          <w:rFonts w:cs="Times New Roman"/>
        </w:rPr>
        <w:t>Have</w:t>
      </w:r>
      <w:r w:rsidRPr="00B56408">
        <w:rPr>
          <w:rFonts w:cs="Times New Roman"/>
          <w:spacing w:val="-6"/>
        </w:rPr>
        <w:t xml:space="preserve"> </w:t>
      </w:r>
      <w:r w:rsidRPr="00B56408">
        <w:rPr>
          <w:rFonts w:cs="Times New Roman"/>
        </w:rPr>
        <w:t>students</w:t>
      </w:r>
      <w:r w:rsidRPr="00B56408">
        <w:rPr>
          <w:rFonts w:cs="Times New Roman"/>
          <w:spacing w:val="-6"/>
        </w:rPr>
        <w:t xml:space="preserve"> </w:t>
      </w:r>
      <w:r w:rsidRPr="00B56408">
        <w:rPr>
          <w:rFonts w:cs="Times New Roman"/>
        </w:rPr>
        <w:t>compare</w:t>
      </w:r>
      <w:r w:rsidRPr="00B56408">
        <w:rPr>
          <w:rFonts w:cs="Times New Roman"/>
          <w:spacing w:val="-6"/>
        </w:rPr>
        <w:t xml:space="preserve"> </w:t>
      </w:r>
      <w:r w:rsidRPr="00B56408">
        <w:rPr>
          <w:rFonts w:cs="Times New Roman"/>
        </w:rPr>
        <w:t>their</w:t>
      </w:r>
      <w:r w:rsidRPr="00B56408">
        <w:rPr>
          <w:rFonts w:cs="Times New Roman"/>
          <w:spacing w:val="-6"/>
        </w:rPr>
        <w:t xml:space="preserve"> </w:t>
      </w:r>
      <w:r w:rsidRPr="00B56408">
        <w:rPr>
          <w:rFonts w:cs="Times New Roman"/>
        </w:rPr>
        <w:t>ability</w:t>
      </w:r>
      <w:r w:rsidRPr="00B56408">
        <w:rPr>
          <w:rFonts w:cs="Times New Roman"/>
          <w:spacing w:val="-7"/>
        </w:rPr>
        <w:t xml:space="preserve"> </w:t>
      </w:r>
      <w:r w:rsidRPr="00B56408">
        <w:rPr>
          <w:rFonts w:cs="Times New Roman"/>
        </w:rPr>
        <w:t>to</w:t>
      </w:r>
      <w:r w:rsidRPr="00B56408">
        <w:rPr>
          <w:rFonts w:cs="Times New Roman"/>
          <w:spacing w:val="-6"/>
        </w:rPr>
        <w:t xml:space="preserve"> </w:t>
      </w:r>
      <w:r w:rsidRPr="00B56408">
        <w:rPr>
          <w:rFonts w:cs="Times New Roman"/>
        </w:rPr>
        <w:t>identify</w:t>
      </w:r>
      <w:r w:rsidRPr="00B56408">
        <w:rPr>
          <w:rFonts w:cs="Times New Roman"/>
          <w:spacing w:val="-6"/>
        </w:rPr>
        <w:t xml:space="preserve"> </w:t>
      </w:r>
      <w:r w:rsidRPr="00B56408">
        <w:rPr>
          <w:rFonts w:cs="Times New Roman"/>
        </w:rPr>
        <w:t>foods</w:t>
      </w:r>
      <w:r w:rsidRPr="00B56408">
        <w:rPr>
          <w:rFonts w:cs="Times New Roman"/>
          <w:spacing w:val="-6"/>
        </w:rPr>
        <w:t xml:space="preserve"> </w:t>
      </w:r>
      <w:r w:rsidRPr="00B56408">
        <w:rPr>
          <w:rFonts w:cs="Times New Roman"/>
        </w:rPr>
        <w:t>using</w:t>
      </w:r>
      <w:r w:rsidRPr="00B56408">
        <w:rPr>
          <w:rFonts w:cs="Times New Roman"/>
          <w:spacing w:val="-6"/>
        </w:rPr>
        <w:t xml:space="preserve"> </w:t>
      </w:r>
      <w:r w:rsidRPr="00B56408">
        <w:rPr>
          <w:rFonts w:cs="Times New Roman"/>
          <w:spacing w:val="-1"/>
        </w:rPr>
        <w:t>taste</w:t>
      </w:r>
      <w:r w:rsidRPr="00B56408">
        <w:rPr>
          <w:rFonts w:cs="Times New Roman"/>
          <w:spacing w:val="-6"/>
        </w:rPr>
        <w:t xml:space="preserve"> </w:t>
      </w:r>
      <w:r w:rsidRPr="00B56408">
        <w:rPr>
          <w:rFonts w:cs="Times New Roman"/>
        </w:rPr>
        <w:t>alone,</w:t>
      </w:r>
      <w:r w:rsidRPr="00B56408">
        <w:rPr>
          <w:rFonts w:cs="Times New Roman"/>
          <w:spacing w:val="-6"/>
        </w:rPr>
        <w:t xml:space="preserve"> </w:t>
      </w:r>
      <w:r w:rsidRPr="00B56408">
        <w:rPr>
          <w:rFonts w:cs="Times New Roman"/>
        </w:rPr>
        <w:t>versus</w:t>
      </w:r>
      <w:r w:rsidRPr="00B56408">
        <w:rPr>
          <w:rFonts w:cs="Times New Roman"/>
          <w:spacing w:val="-6"/>
        </w:rPr>
        <w:t xml:space="preserve"> </w:t>
      </w:r>
      <w:r w:rsidRPr="00B56408">
        <w:rPr>
          <w:rFonts w:cs="Times New Roman"/>
        </w:rPr>
        <w:t>taste</w:t>
      </w:r>
      <w:r w:rsidRPr="00B56408">
        <w:rPr>
          <w:rFonts w:cs="Times New Roman"/>
          <w:spacing w:val="-8"/>
        </w:rPr>
        <w:t xml:space="preserve"> </w:t>
      </w:r>
      <w:r w:rsidRPr="00B56408">
        <w:rPr>
          <w:rFonts w:cs="Times New Roman"/>
        </w:rPr>
        <w:t>and</w:t>
      </w:r>
      <w:r w:rsidRPr="00B56408">
        <w:rPr>
          <w:rFonts w:cs="Times New Roman"/>
          <w:spacing w:val="24"/>
          <w:w w:val="99"/>
        </w:rPr>
        <w:t xml:space="preserve"> </w:t>
      </w:r>
      <w:r w:rsidRPr="00B56408">
        <w:rPr>
          <w:rFonts w:cs="Times New Roman"/>
        </w:rPr>
        <w:t>smell</w:t>
      </w:r>
      <w:r w:rsidRPr="00B56408">
        <w:rPr>
          <w:rFonts w:cs="Times New Roman"/>
          <w:spacing w:val="-7"/>
        </w:rPr>
        <w:t xml:space="preserve"> </w:t>
      </w:r>
      <w:r w:rsidRPr="00B56408">
        <w:rPr>
          <w:rFonts w:cs="Times New Roman"/>
          <w:spacing w:val="-1"/>
        </w:rPr>
        <w:t>together.</w:t>
      </w:r>
      <w:r w:rsidRPr="00B56408">
        <w:rPr>
          <w:rFonts w:cs="Times New Roman"/>
          <w:spacing w:val="-7"/>
        </w:rPr>
        <w:t xml:space="preserve"> </w:t>
      </w:r>
      <w:r w:rsidRPr="00B56408">
        <w:rPr>
          <w:rFonts w:cs="Times New Roman"/>
        </w:rPr>
        <w:t>Two</w:t>
      </w:r>
      <w:r w:rsidRPr="00B56408">
        <w:rPr>
          <w:rFonts w:cs="Times New Roman"/>
          <w:spacing w:val="-6"/>
        </w:rPr>
        <w:t xml:space="preserve"> </w:t>
      </w:r>
      <w:r w:rsidRPr="00B56408">
        <w:rPr>
          <w:rFonts w:cs="Times New Roman"/>
        </w:rPr>
        <w:t>“smell</w:t>
      </w:r>
      <w:r w:rsidRPr="00B56408">
        <w:rPr>
          <w:rFonts w:cs="Times New Roman"/>
          <w:spacing w:val="-7"/>
        </w:rPr>
        <w:t xml:space="preserve"> </w:t>
      </w:r>
      <w:r w:rsidRPr="00B56408">
        <w:rPr>
          <w:rFonts w:cs="Times New Roman"/>
        </w:rPr>
        <w:t>and</w:t>
      </w:r>
      <w:r w:rsidRPr="00B56408">
        <w:rPr>
          <w:rFonts w:cs="Times New Roman"/>
          <w:spacing w:val="-7"/>
        </w:rPr>
        <w:t xml:space="preserve"> </w:t>
      </w:r>
      <w:r w:rsidRPr="00B56408">
        <w:rPr>
          <w:rFonts w:cs="Times New Roman"/>
        </w:rPr>
        <w:t>taste</w:t>
      </w:r>
      <w:r w:rsidRPr="00B56408">
        <w:rPr>
          <w:rFonts w:cs="Times New Roman"/>
          <w:spacing w:val="-7"/>
        </w:rPr>
        <w:t xml:space="preserve"> </w:t>
      </w:r>
      <w:r w:rsidRPr="00B56408">
        <w:rPr>
          <w:rFonts w:cs="Times New Roman"/>
        </w:rPr>
        <w:t>test”</w:t>
      </w:r>
      <w:r w:rsidRPr="00B56408">
        <w:rPr>
          <w:rFonts w:cs="Times New Roman"/>
          <w:spacing w:val="-7"/>
        </w:rPr>
        <w:t xml:space="preserve"> </w:t>
      </w:r>
      <w:r w:rsidRPr="00B56408">
        <w:rPr>
          <w:rFonts w:cs="Times New Roman"/>
        </w:rPr>
        <w:t>experiments</w:t>
      </w:r>
      <w:r w:rsidRPr="00B56408">
        <w:rPr>
          <w:rFonts w:cs="Times New Roman"/>
          <w:spacing w:val="-7"/>
        </w:rPr>
        <w:t xml:space="preserve"> </w:t>
      </w:r>
      <w:r w:rsidRPr="00B56408">
        <w:rPr>
          <w:rFonts w:cs="Times New Roman"/>
        </w:rPr>
        <w:t>available</w:t>
      </w:r>
      <w:r w:rsidRPr="00B56408">
        <w:rPr>
          <w:rFonts w:cs="Times New Roman"/>
          <w:spacing w:val="-6"/>
        </w:rPr>
        <w:t xml:space="preserve"> </w:t>
      </w:r>
      <w:r w:rsidRPr="00B56408">
        <w:rPr>
          <w:rFonts w:cs="Times New Roman"/>
        </w:rPr>
        <w:t>online</w:t>
      </w:r>
      <w:r w:rsidRPr="00B56408">
        <w:rPr>
          <w:rFonts w:cs="Times New Roman"/>
          <w:spacing w:val="-8"/>
        </w:rPr>
        <w:t xml:space="preserve"> </w:t>
      </w:r>
      <w:r w:rsidRPr="00B56408">
        <w:rPr>
          <w:rFonts w:cs="Times New Roman"/>
        </w:rPr>
        <w:t>are</w:t>
      </w:r>
      <w:r w:rsidRPr="00B56408">
        <w:rPr>
          <w:rFonts w:cs="Times New Roman"/>
          <w:w w:val="99"/>
        </w:rPr>
        <w:t xml:space="preserve"> </w:t>
      </w:r>
      <w:r w:rsidRPr="00B56408">
        <w:rPr>
          <w:rFonts w:cs="Times New Roman"/>
          <w:color w:val="0000FF"/>
          <w:w w:val="99"/>
        </w:rPr>
        <w:t xml:space="preserve"> </w:t>
      </w:r>
      <w:hyperlink r:id="rId72">
        <w:r w:rsidRPr="00B56408">
          <w:rPr>
            <w:rFonts w:cs="Times New Roman"/>
            <w:color w:val="0000FF"/>
            <w:u w:val="single" w:color="0000FF"/>
          </w:rPr>
          <w:t>http://www.reachoutmichigan.org/funexperiments/agesubject/lessons/newton/tstesmll.html</w:t>
        </w:r>
        <w:r w:rsidRPr="00B56408">
          <w:rPr>
            <w:rFonts w:cs="Times New Roman"/>
            <w:color w:val="000000"/>
          </w:rPr>
          <w:t>,</w:t>
        </w:r>
      </w:hyperlink>
      <w:r w:rsidRPr="00B56408">
        <w:rPr>
          <w:rFonts w:cs="Times New Roman"/>
          <w:color w:val="000000"/>
          <w:spacing w:val="23"/>
          <w:w w:val="99"/>
        </w:rPr>
        <w:t xml:space="preserve"> </w:t>
      </w:r>
      <w:r w:rsidRPr="00B56408">
        <w:rPr>
          <w:rFonts w:cs="Times New Roman"/>
          <w:color w:val="000000"/>
        </w:rPr>
        <w:t>which</w:t>
      </w:r>
      <w:r w:rsidRPr="00B56408">
        <w:rPr>
          <w:rFonts w:cs="Times New Roman"/>
          <w:color w:val="000000"/>
          <w:spacing w:val="-13"/>
        </w:rPr>
        <w:t xml:space="preserve"> </w:t>
      </w:r>
      <w:r w:rsidRPr="00B56408">
        <w:rPr>
          <w:rFonts w:cs="Times New Roman"/>
          <w:color w:val="000000"/>
        </w:rPr>
        <w:t>uses</w:t>
      </w:r>
      <w:r w:rsidRPr="00B56408">
        <w:rPr>
          <w:rFonts w:cs="Times New Roman"/>
          <w:color w:val="000000"/>
          <w:spacing w:val="-12"/>
        </w:rPr>
        <w:t xml:space="preserve"> </w:t>
      </w:r>
      <w:r w:rsidRPr="00B56408">
        <w:rPr>
          <w:rFonts w:cs="Times New Roman"/>
          <w:color w:val="000000"/>
        </w:rPr>
        <w:t>jelly</w:t>
      </w:r>
      <w:r w:rsidRPr="00B56408">
        <w:rPr>
          <w:rFonts w:cs="Times New Roman"/>
          <w:color w:val="000000"/>
          <w:spacing w:val="-12"/>
        </w:rPr>
        <w:t xml:space="preserve"> </w:t>
      </w:r>
      <w:r w:rsidRPr="00B56408">
        <w:rPr>
          <w:rFonts w:cs="Times New Roman"/>
          <w:color w:val="000000"/>
        </w:rPr>
        <w:t>beans,</w:t>
      </w:r>
      <w:r w:rsidRPr="00B56408">
        <w:rPr>
          <w:rFonts w:cs="Times New Roman"/>
          <w:color w:val="000000"/>
          <w:spacing w:val="-13"/>
        </w:rPr>
        <w:t xml:space="preserve"> </w:t>
      </w:r>
      <w:r w:rsidRPr="00B56408">
        <w:rPr>
          <w:rFonts w:cs="Times New Roman"/>
          <w:color w:val="000000"/>
        </w:rPr>
        <w:t>and</w:t>
      </w:r>
      <w:r w:rsidRPr="00B56408">
        <w:rPr>
          <w:rFonts w:cs="Times New Roman"/>
          <w:color w:val="000000"/>
          <w:spacing w:val="-12"/>
        </w:rPr>
        <w:t xml:space="preserve"> </w:t>
      </w:r>
      <w:hyperlink r:id="rId73">
        <w:r w:rsidRPr="00B56408">
          <w:rPr>
            <w:rFonts w:cs="Times New Roman"/>
            <w:color w:val="0000FF"/>
            <w:spacing w:val="-1"/>
            <w:u w:val="single" w:color="0000FF"/>
          </w:rPr>
          <w:t>http://faculty.washington.edu/chudler/pdf/tastetg.pdf</w:t>
        </w:r>
        <w:r w:rsidRPr="00B56408">
          <w:rPr>
            <w:rFonts w:cs="Times New Roman"/>
            <w:color w:val="000000"/>
            <w:spacing w:val="-1"/>
          </w:rPr>
          <w:t>,</w:t>
        </w:r>
      </w:hyperlink>
      <w:r w:rsidRPr="00B56408">
        <w:rPr>
          <w:rFonts w:cs="Times New Roman"/>
          <w:color w:val="000000"/>
          <w:spacing w:val="-13"/>
        </w:rPr>
        <w:t xml:space="preserve"> </w:t>
      </w:r>
      <w:r w:rsidRPr="00B56408">
        <w:rPr>
          <w:rFonts w:cs="Times New Roman"/>
          <w:color w:val="000000"/>
        </w:rPr>
        <w:t>which</w:t>
      </w:r>
      <w:r w:rsidRPr="00B56408">
        <w:rPr>
          <w:rFonts w:cs="Times New Roman"/>
          <w:color w:val="000000"/>
          <w:spacing w:val="-12"/>
        </w:rPr>
        <w:t xml:space="preserve"> </w:t>
      </w:r>
      <w:r w:rsidRPr="00B56408">
        <w:rPr>
          <w:rFonts w:cs="Times New Roman"/>
          <w:color w:val="000000"/>
        </w:rPr>
        <w:t>uses</w:t>
      </w:r>
      <w:r w:rsidRPr="00B56408">
        <w:rPr>
          <w:rFonts w:cs="Times New Roman"/>
          <w:color w:val="000000"/>
          <w:spacing w:val="101"/>
          <w:w w:val="99"/>
        </w:rPr>
        <w:t xml:space="preserve"> </w:t>
      </w:r>
      <w:r w:rsidRPr="00B56408">
        <w:rPr>
          <w:rFonts w:cs="Times New Roman"/>
          <w:color w:val="000000"/>
        </w:rPr>
        <w:t>various</w:t>
      </w:r>
      <w:r w:rsidRPr="00B56408">
        <w:rPr>
          <w:rFonts w:cs="Times New Roman"/>
          <w:color w:val="000000"/>
          <w:spacing w:val="-6"/>
        </w:rPr>
        <w:t xml:space="preserve"> </w:t>
      </w:r>
      <w:r w:rsidRPr="00B56408">
        <w:rPr>
          <w:rFonts w:cs="Times New Roman"/>
          <w:color w:val="000000"/>
        </w:rPr>
        <w:t>food</w:t>
      </w:r>
      <w:r w:rsidRPr="00B56408">
        <w:rPr>
          <w:rFonts w:cs="Times New Roman"/>
          <w:color w:val="000000"/>
          <w:spacing w:val="-6"/>
        </w:rPr>
        <w:t xml:space="preserve"> </w:t>
      </w:r>
      <w:r w:rsidRPr="00B56408">
        <w:rPr>
          <w:rFonts w:cs="Times New Roman"/>
          <w:color w:val="000000"/>
        </w:rPr>
        <w:t>items,</w:t>
      </w:r>
      <w:r w:rsidRPr="00B56408">
        <w:rPr>
          <w:rFonts w:cs="Times New Roman"/>
          <w:color w:val="000000"/>
          <w:spacing w:val="-6"/>
        </w:rPr>
        <w:t xml:space="preserve"> </w:t>
      </w:r>
      <w:r w:rsidRPr="00B56408">
        <w:rPr>
          <w:rFonts w:cs="Times New Roman"/>
          <w:color w:val="000000"/>
        </w:rPr>
        <w:t>and</w:t>
      </w:r>
      <w:r w:rsidRPr="00B56408">
        <w:rPr>
          <w:rFonts w:cs="Times New Roman"/>
          <w:color w:val="000000"/>
          <w:spacing w:val="-6"/>
        </w:rPr>
        <w:t xml:space="preserve"> </w:t>
      </w:r>
      <w:r w:rsidRPr="00B56408">
        <w:rPr>
          <w:rFonts w:cs="Times New Roman"/>
          <w:color w:val="000000"/>
        </w:rPr>
        <w:t>asks</w:t>
      </w:r>
      <w:r w:rsidRPr="00B56408">
        <w:rPr>
          <w:rFonts w:cs="Times New Roman"/>
          <w:color w:val="000000"/>
          <w:spacing w:val="-6"/>
        </w:rPr>
        <w:t xml:space="preserve"> </w:t>
      </w:r>
      <w:r w:rsidRPr="00B56408">
        <w:rPr>
          <w:rFonts w:cs="Times New Roman"/>
          <w:color w:val="000000"/>
          <w:spacing w:val="-1"/>
        </w:rPr>
        <w:t>students</w:t>
      </w:r>
      <w:r w:rsidRPr="00B56408">
        <w:rPr>
          <w:rFonts w:cs="Times New Roman"/>
          <w:color w:val="000000"/>
          <w:spacing w:val="-5"/>
        </w:rPr>
        <w:t xml:space="preserve"> </w:t>
      </w:r>
      <w:r w:rsidRPr="00B56408">
        <w:rPr>
          <w:rFonts w:cs="Times New Roman"/>
          <w:color w:val="000000"/>
        </w:rPr>
        <w:t>to</w:t>
      </w:r>
      <w:r w:rsidRPr="00B56408">
        <w:rPr>
          <w:rFonts w:cs="Times New Roman"/>
          <w:color w:val="000000"/>
          <w:spacing w:val="-6"/>
        </w:rPr>
        <w:t xml:space="preserve"> </w:t>
      </w:r>
      <w:r w:rsidRPr="00B56408">
        <w:rPr>
          <w:rFonts w:cs="Times New Roman"/>
          <w:color w:val="000000"/>
        </w:rPr>
        <w:t>devise</w:t>
      </w:r>
      <w:r w:rsidRPr="00B56408">
        <w:rPr>
          <w:rFonts w:cs="Times New Roman"/>
          <w:color w:val="000000"/>
          <w:spacing w:val="-7"/>
        </w:rPr>
        <w:t xml:space="preserve"> </w:t>
      </w:r>
      <w:r w:rsidRPr="00B56408">
        <w:rPr>
          <w:rFonts w:cs="Times New Roman"/>
          <w:color w:val="000000"/>
        </w:rPr>
        <w:t>their</w:t>
      </w:r>
      <w:r w:rsidRPr="00B56408">
        <w:rPr>
          <w:rFonts w:cs="Times New Roman"/>
          <w:color w:val="000000"/>
          <w:spacing w:val="-7"/>
        </w:rPr>
        <w:t xml:space="preserve"> </w:t>
      </w:r>
      <w:r w:rsidRPr="00B56408">
        <w:rPr>
          <w:rFonts w:cs="Times New Roman"/>
          <w:color w:val="000000"/>
        </w:rPr>
        <w:t>own</w:t>
      </w:r>
      <w:r w:rsidRPr="00B56408">
        <w:rPr>
          <w:rFonts w:cs="Times New Roman"/>
          <w:color w:val="000000"/>
          <w:spacing w:val="-6"/>
        </w:rPr>
        <w:t xml:space="preserve"> </w:t>
      </w:r>
      <w:r w:rsidRPr="00B56408">
        <w:rPr>
          <w:rFonts w:cs="Times New Roman"/>
          <w:color w:val="000000"/>
        </w:rPr>
        <w:t>experiment</w:t>
      </w:r>
      <w:r w:rsidRPr="00B56408">
        <w:rPr>
          <w:rFonts w:cs="Times New Roman"/>
          <w:color w:val="000000"/>
          <w:spacing w:val="-5"/>
        </w:rPr>
        <w:t xml:space="preserve"> </w:t>
      </w:r>
      <w:r w:rsidRPr="00B56408">
        <w:rPr>
          <w:rFonts w:cs="Times New Roman"/>
          <w:color w:val="000000"/>
        </w:rPr>
        <w:t>regarding</w:t>
      </w:r>
      <w:r w:rsidRPr="00B56408">
        <w:rPr>
          <w:rFonts w:cs="Times New Roman"/>
          <w:color w:val="000000"/>
          <w:spacing w:val="-6"/>
        </w:rPr>
        <w:t xml:space="preserve"> </w:t>
      </w:r>
      <w:r w:rsidRPr="00B56408">
        <w:rPr>
          <w:rFonts w:cs="Times New Roman"/>
          <w:color w:val="000000"/>
        </w:rPr>
        <w:t>the</w:t>
      </w:r>
      <w:r w:rsidRPr="00B56408">
        <w:rPr>
          <w:rFonts w:cs="Times New Roman"/>
          <w:color w:val="000000"/>
          <w:spacing w:val="-8"/>
        </w:rPr>
        <w:t xml:space="preserve"> </w:t>
      </w:r>
      <w:r w:rsidRPr="00B56408">
        <w:rPr>
          <w:rFonts w:cs="Times New Roman"/>
          <w:color w:val="000000"/>
        </w:rPr>
        <w:t>sense</w:t>
      </w:r>
      <w:r w:rsidRPr="00B56408">
        <w:rPr>
          <w:rFonts w:cs="Times New Roman"/>
          <w:color w:val="000000"/>
          <w:spacing w:val="-6"/>
        </w:rPr>
        <w:t xml:space="preserve"> </w:t>
      </w:r>
      <w:r w:rsidRPr="00B56408">
        <w:rPr>
          <w:rFonts w:cs="Times New Roman"/>
          <w:color w:val="000000"/>
        </w:rPr>
        <w:t>of</w:t>
      </w:r>
      <w:r w:rsidRPr="00B56408">
        <w:rPr>
          <w:rFonts w:cs="Times New Roman"/>
          <w:color w:val="000000"/>
          <w:spacing w:val="27"/>
          <w:w w:val="99"/>
        </w:rPr>
        <w:t xml:space="preserve"> </w:t>
      </w:r>
      <w:r w:rsidRPr="00B56408">
        <w:rPr>
          <w:rFonts w:cs="Times New Roman"/>
          <w:color w:val="000000"/>
        </w:rPr>
        <w:t>taste.</w:t>
      </w:r>
      <w:r w:rsidRPr="00B56408">
        <w:rPr>
          <w:rFonts w:cs="Times New Roman"/>
          <w:color w:val="000000"/>
          <w:spacing w:val="-9"/>
        </w:rPr>
        <w:t xml:space="preserve"> </w:t>
      </w:r>
      <w:r w:rsidRPr="00B56408">
        <w:rPr>
          <w:rFonts w:cs="Times New Roman"/>
          <w:color w:val="000000"/>
        </w:rPr>
        <w:t>(from</w:t>
      </w:r>
      <w:r w:rsidRPr="00B56408">
        <w:rPr>
          <w:rFonts w:cs="Times New Roman"/>
          <w:color w:val="000000"/>
          <w:spacing w:val="-7"/>
        </w:rPr>
        <w:t xml:space="preserve"> </w:t>
      </w:r>
      <w:proofErr w:type="spellStart"/>
      <w:r w:rsidRPr="00B56408">
        <w:rPr>
          <w:rFonts w:cs="Times New Roman"/>
          <w:i/>
          <w:color w:val="000000"/>
        </w:rPr>
        <w:t>ChemMatters</w:t>
      </w:r>
      <w:proofErr w:type="spellEnd"/>
      <w:r w:rsidRPr="00B56408">
        <w:rPr>
          <w:rFonts w:cs="Times New Roman"/>
          <w:i/>
          <w:color w:val="000000"/>
          <w:spacing w:val="-7"/>
        </w:rPr>
        <w:t xml:space="preserve"> </w:t>
      </w:r>
      <w:r w:rsidRPr="00B56408">
        <w:rPr>
          <w:rFonts w:cs="Times New Roman"/>
          <w:color w:val="000000"/>
        </w:rPr>
        <w:t>October</w:t>
      </w:r>
      <w:r w:rsidRPr="00B56408">
        <w:rPr>
          <w:rFonts w:cs="Times New Roman"/>
          <w:color w:val="000000"/>
          <w:spacing w:val="-8"/>
        </w:rPr>
        <w:t xml:space="preserve"> </w:t>
      </w:r>
      <w:r w:rsidRPr="00B56408">
        <w:rPr>
          <w:rFonts w:cs="Times New Roman"/>
          <w:color w:val="000000"/>
        </w:rPr>
        <w:t>2010</w:t>
      </w:r>
      <w:r w:rsidRPr="00B56408">
        <w:rPr>
          <w:rFonts w:cs="Times New Roman"/>
          <w:color w:val="000000"/>
          <w:spacing w:val="-7"/>
        </w:rPr>
        <w:t xml:space="preserve"> </w:t>
      </w:r>
      <w:r w:rsidRPr="00B56408">
        <w:rPr>
          <w:rFonts w:cs="Times New Roman"/>
          <w:color w:val="000000"/>
          <w:spacing w:val="-1"/>
        </w:rPr>
        <w:t>Teacher’s</w:t>
      </w:r>
      <w:r w:rsidRPr="00B56408">
        <w:rPr>
          <w:rFonts w:cs="Times New Roman"/>
          <w:color w:val="000000"/>
          <w:spacing w:val="-7"/>
        </w:rPr>
        <w:t xml:space="preserve"> </w:t>
      </w:r>
      <w:r w:rsidRPr="00B56408">
        <w:rPr>
          <w:rFonts w:cs="Times New Roman"/>
          <w:color w:val="000000"/>
        </w:rPr>
        <w:t>Guide,</w:t>
      </w:r>
      <w:r w:rsidRPr="00B56408">
        <w:rPr>
          <w:rFonts w:cs="Times New Roman"/>
          <w:color w:val="000000"/>
          <w:spacing w:val="-8"/>
        </w:rPr>
        <w:t xml:space="preserve"> </w:t>
      </w:r>
      <w:r w:rsidRPr="00B56408">
        <w:rPr>
          <w:rFonts w:cs="Times New Roman"/>
          <w:color w:val="000000"/>
        </w:rPr>
        <w:t>p</w:t>
      </w:r>
      <w:r w:rsidRPr="00B56408">
        <w:rPr>
          <w:rFonts w:cs="Times New Roman"/>
          <w:color w:val="000000"/>
          <w:spacing w:val="-8"/>
        </w:rPr>
        <w:t xml:space="preserve"> </w:t>
      </w:r>
      <w:r w:rsidRPr="00B56408">
        <w:rPr>
          <w:rFonts w:cs="Times New Roman"/>
          <w:color w:val="000000"/>
        </w:rPr>
        <w:t xml:space="preserve">57 </w:t>
      </w:r>
      <w:hyperlink r:id="rId74">
        <w:r w:rsidRPr="00B56408">
          <w:rPr>
            <w:rFonts w:cs="Times New Roman"/>
            <w:color w:val="0000FF"/>
            <w:spacing w:val="-1"/>
            <w:u w:val="single" w:color="0000FF"/>
          </w:rPr>
          <w:t>http://portal.acs.org/portal/PublicWebSite/education/resources/highschool/chemmatters/arch</w:t>
        </w:r>
      </w:hyperlink>
      <w:r w:rsidRPr="00B56408">
        <w:rPr>
          <w:rFonts w:cs="Times New Roman"/>
          <w:color w:val="0000FF"/>
          <w:u w:val="single" w:color="0000FF"/>
        </w:rPr>
        <w:t>ive/CNBP_025802</w:t>
      </w:r>
      <w:r w:rsidRPr="00B56408">
        <w:rPr>
          <w:rFonts w:cs="Times New Roman"/>
          <w:color w:val="000000"/>
        </w:rPr>
        <w:t>)</w:t>
      </w:r>
    </w:p>
    <w:p w14:paraId="0031F402" w14:textId="77777777" w:rsidR="00493803" w:rsidRPr="00B56408" w:rsidRDefault="00493803" w:rsidP="00493803">
      <w:pPr>
        <w:pStyle w:val="BodyText"/>
        <w:numPr>
          <w:ilvl w:val="0"/>
          <w:numId w:val="253"/>
        </w:numPr>
        <w:tabs>
          <w:tab w:val="left" w:pos="720"/>
        </w:tabs>
        <w:suppressAutoHyphens w:val="0"/>
        <w:spacing w:after="0"/>
        <w:ind w:right="111"/>
        <w:rPr>
          <w:rFonts w:cs="Times New Roman"/>
        </w:rPr>
      </w:pPr>
      <w:r w:rsidRPr="00B56408">
        <w:rPr>
          <w:rFonts w:cs="Times New Roman"/>
        </w:rPr>
        <w:t>Students</w:t>
      </w:r>
      <w:r w:rsidRPr="00B56408">
        <w:rPr>
          <w:rFonts w:cs="Times New Roman"/>
          <w:spacing w:val="-6"/>
        </w:rPr>
        <w:t xml:space="preserve"> </w:t>
      </w:r>
      <w:r w:rsidRPr="00B56408">
        <w:rPr>
          <w:rFonts w:cs="Times New Roman"/>
          <w:spacing w:val="-1"/>
        </w:rPr>
        <w:t>can</w:t>
      </w:r>
      <w:r w:rsidRPr="00B56408">
        <w:rPr>
          <w:rFonts w:cs="Times New Roman"/>
          <w:spacing w:val="-6"/>
        </w:rPr>
        <w:t xml:space="preserve"> </w:t>
      </w:r>
      <w:r w:rsidRPr="00B56408">
        <w:rPr>
          <w:rFonts w:cs="Times New Roman"/>
          <w:spacing w:val="-1"/>
        </w:rPr>
        <w:t>investigate</w:t>
      </w:r>
      <w:r w:rsidRPr="00B56408">
        <w:rPr>
          <w:rFonts w:cs="Times New Roman"/>
          <w:spacing w:val="-5"/>
        </w:rPr>
        <w:t xml:space="preserve"> </w:t>
      </w:r>
      <w:r w:rsidRPr="00B56408">
        <w:rPr>
          <w:rFonts w:cs="Times New Roman"/>
        </w:rPr>
        <w:t>the</w:t>
      </w:r>
      <w:r w:rsidRPr="00B56408">
        <w:rPr>
          <w:rFonts w:cs="Times New Roman"/>
          <w:spacing w:val="-6"/>
        </w:rPr>
        <w:t xml:space="preserve"> </w:t>
      </w:r>
      <w:r w:rsidRPr="00B56408">
        <w:rPr>
          <w:rFonts w:cs="Times New Roman"/>
          <w:spacing w:val="-1"/>
        </w:rPr>
        <w:t>linkage</w:t>
      </w:r>
      <w:r w:rsidRPr="00B56408">
        <w:rPr>
          <w:rFonts w:cs="Times New Roman"/>
          <w:spacing w:val="-5"/>
        </w:rPr>
        <w:t xml:space="preserve"> </w:t>
      </w:r>
      <w:r w:rsidRPr="00B56408">
        <w:rPr>
          <w:rFonts w:cs="Times New Roman"/>
        </w:rPr>
        <w:t>of</w:t>
      </w:r>
      <w:r w:rsidRPr="00B56408">
        <w:rPr>
          <w:rFonts w:cs="Times New Roman"/>
          <w:spacing w:val="-6"/>
        </w:rPr>
        <w:t xml:space="preserve"> </w:t>
      </w:r>
      <w:r w:rsidRPr="00B56408">
        <w:rPr>
          <w:rFonts w:cs="Times New Roman"/>
        </w:rPr>
        <w:t>taste</w:t>
      </w:r>
      <w:r w:rsidRPr="00B56408">
        <w:rPr>
          <w:rFonts w:cs="Times New Roman"/>
          <w:spacing w:val="-5"/>
        </w:rPr>
        <w:t xml:space="preserve"> </w:t>
      </w:r>
      <w:r w:rsidRPr="00B56408">
        <w:rPr>
          <w:rFonts w:cs="Times New Roman"/>
          <w:spacing w:val="-1"/>
        </w:rPr>
        <w:t>and</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rPr>
        <w:t>color</w:t>
      </w:r>
      <w:r w:rsidRPr="00B56408">
        <w:rPr>
          <w:rFonts w:cs="Times New Roman"/>
          <w:spacing w:val="-6"/>
        </w:rPr>
        <w:t xml:space="preserve"> </w:t>
      </w:r>
      <w:r w:rsidRPr="00B56408">
        <w:rPr>
          <w:rFonts w:cs="Times New Roman"/>
          <w:spacing w:val="-1"/>
        </w:rPr>
        <w:t>of</w:t>
      </w:r>
      <w:r w:rsidRPr="00B56408">
        <w:rPr>
          <w:rFonts w:cs="Times New Roman"/>
          <w:spacing w:val="-5"/>
        </w:rPr>
        <w:t xml:space="preserve"> </w:t>
      </w:r>
      <w:r w:rsidRPr="00B56408">
        <w:rPr>
          <w:rFonts w:cs="Times New Roman"/>
        </w:rPr>
        <w:t>a</w:t>
      </w:r>
      <w:r w:rsidRPr="00B56408">
        <w:rPr>
          <w:rFonts w:cs="Times New Roman"/>
          <w:spacing w:val="-6"/>
        </w:rPr>
        <w:t xml:space="preserve"> </w:t>
      </w:r>
      <w:r w:rsidRPr="00B56408">
        <w:rPr>
          <w:rFonts w:cs="Times New Roman"/>
        </w:rPr>
        <w:t>beverage.</w:t>
      </w:r>
      <w:r w:rsidRPr="00B56408">
        <w:rPr>
          <w:rFonts w:cs="Times New Roman"/>
          <w:spacing w:val="-6"/>
        </w:rPr>
        <w:t xml:space="preserve"> </w:t>
      </w:r>
      <w:r w:rsidRPr="00B56408">
        <w:rPr>
          <w:rFonts w:cs="Times New Roman"/>
        </w:rPr>
        <w:t>Students</w:t>
      </w:r>
      <w:r w:rsidRPr="00B56408">
        <w:rPr>
          <w:rFonts w:cs="Times New Roman"/>
          <w:spacing w:val="-5"/>
        </w:rPr>
        <w:t xml:space="preserve"> </w:t>
      </w:r>
      <w:r w:rsidRPr="00B56408">
        <w:rPr>
          <w:rFonts w:cs="Times New Roman"/>
        </w:rPr>
        <w:t>could</w:t>
      </w:r>
      <w:r w:rsidRPr="00B56408">
        <w:rPr>
          <w:rFonts w:cs="Times New Roman"/>
          <w:spacing w:val="43"/>
          <w:w w:val="99"/>
        </w:rPr>
        <w:t xml:space="preserve"> </w:t>
      </w:r>
      <w:r w:rsidRPr="00B56408">
        <w:rPr>
          <w:rFonts w:cs="Times New Roman"/>
        </w:rPr>
        <w:t>color</w:t>
      </w:r>
      <w:r w:rsidRPr="00B56408">
        <w:rPr>
          <w:rFonts w:cs="Times New Roman"/>
          <w:spacing w:val="-6"/>
        </w:rPr>
        <w:t xml:space="preserve"> </w:t>
      </w:r>
      <w:r w:rsidRPr="00B56408">
        <w:rPr>
          <w:rFonts w:cs="Times New Roman"/>
        </w:rPr>
        <w:t>drinks</w:t>
      </w:r>
      <w:r w:rsidRPr="00B56408">
        <w:rPr>
          <w:rFonts w:cs="Times New Roman"/>
          <w:spacing w:val="-5"/>
        </w:rPr>
        <w:t xml:space="preserve"> </w:t>
      </w:r>
      <w:r w:rsidRPr="00B56408">
        <w:rPr>
          <w:rFonts w:cs="Times New Roman"/>
        </w:rPr>
        <w:t>using</w:t>
      </w:r>
      <w:r w:rsidRPr="00B56408">
        <w:rPr>
          <w:rFonts w:cs="Times New Roman"/>
          <w:spacing w:val="-5"/>
        </w:rPr>
        <w:t xml:space="preserve"> </w:t>
      </w:r>
      <w:r w:rsidRPr="00B56408">
        <w:rPr>
          <w:rFonts w:cs="Times New Roman"/>
          <w:spacing w:val="-1"/>
        </w:rPr>
        <w:t>different</w:t>
      </w:r>
      <w:r w:rsidRPr="00B56408">
        <w:rPr>
          <w:rFonts w:cs="Times New Roman"/>
          <w:spacing w:val="-6"/>
        </w:rPr>
        <w:t xml:space="preserve"> </w:t>
      </w:r>
      <w:r w:rsidRPr="00B56408">
        <w:rPr>
          <w:rFonts w:cs="Times New Roman"/>
        </w:rPr>
        <w:t>colors</w:t>
      </w:r>
      <w:r w:rsidRPr="00B56408">
        <w:rPr>
          <w:rFonts w:cs="Times New Roman"/>
          <w:spacing w:val="-5"/>
        </w:rPr>
        <w:t xml:space="preserve"> </w:t>
      </w:r>
      <w:r w:rsidRPr="00B56408">
        <w:rPr>
          <w:rFonts w:cs="Times New Roman"/>
        </w:rPr>
        <w:t>of</w:t>
      </w:r>
      <w:r w:rsidRPr="00B56408">
        <w:rPr>
          <w:rFonts w:cs="Times New Roman"/>
          <w:spacing w:val="-5"/>
        </w:rPr>
        <w:t xml:space="preserve"> </w:t>
      </w:r>
      <w:r w:rsidRPr="00B56408">
        <w:rPr>
          <w:rFonts w:cs="Times New Roman"/>
          <w:spacing w:val="-1"/>
        </w:rPr>
        <w:t>food</w:t>
      </w:r>
      <w:r w:rsidRPr="00B56408">
        <w:rPr>
          <w:rFonts w:cs="Times New Roman"/>
          <w:spacing w:val="-5"/>
        </w:rPr>
        <w:t xml:space="preserve"> </w:t>
      </w:r>
      <w:r w:rsidRPr="00B56408">
        <w:rPr>
          <w:rFonts w:cs="Times New Roman"/>
        </w:rPr>
        <w:t>dye</w:t>
      </w:r>
      <w:r w:rsidRPr="00B56408">
        <w:rPr>
          <w:rFonts w:cs="Times New Roman"/>
          <w:spacing w:val="-5"/>
        </w:rPr>
        <w:t xml:space="preserve"> </w:t>
      </w:r>
      <w:r w:rsidRPr="00B56408">
        <w:rPr>
          <w:rFonts w:cs="Times New Roman"/>
        </w:rPr>
        <w:t>and</w:t>
      </w:r>
      <w:r w:rsidRPr="00B56408">
        <w:rPr>
          <w:rFonts w:cs="Times New Roman"/>
          <w:spacing w:val="-5"/>
        </w:rPr>
        <w:t xml:space="preserve"> </w:t>
      </w:r>
      <w:r w:rsidRPr="00B56408">
        <w:rPr>
          <w:rFonts w:cs="Times New Roman"/>
        </w:rPr>
        <w:t>study</w:t>
      </w:r>
      <w:r w:rsidRPr="00B56408">
        <w:rPr>
          <w:rFonts w:cs="Times New Roman"/>
          <w:spacing w:val="-5"/>
        </w:rPr>
        <w:t xml:space="preserve"> </w:t>
      </w:r>
      <w:r w:rsidRPr="00B56408">
        <w:rPr>
          <w:rFonts w:cs="Times New Roman"/>
        </w:rPr>
        <w:t>whether</w:t>
      </w:r>
      <w:r w:rsidRPr="00B56408">
        <w:rPr>
          <w:rFonts w:cs="Times New Roman"/>
          <w:spacing w:val="-5"/>
        </w:rPr>
        <w:t xml:space="preserve"> </w:t>
      </w:r>
      <w:r w:rsidRPr="00B56408">
        <w:rPr>
          <w:rFonts w:cs="Times New Roman"/>
        </w:rPr>
        <w:t>the</w:t>
      </w:r>
      <w:r w:rsidRPr="00B56408">
        <w:rPr>
          <w:rFonts w:cs="Times New Roman"/>
          <w:spacing w:val="-5"/>
        </w:rPr>
        <w:t xml:space="preserve"> </w:t>
      </w:r>
      <w:r w:rsidRPr="00B56408">
        <w:rPr>
          <w:rFonts w:cs="Times New Roman"/>
        </w:rPr>
        <w:t>color</w:t>
      </w:r>
      <w:r w:rsidRPr="00B56408">
        <w:rPr>
          <w:rFonts w:cs="Times New Roman"/>
          <w:spacing w:val="-7"/>
        </w:rPr>
        <w:t xml:space="preserve"> </w:t>
      </w:r>
      <w:r w:rsidRPr="00B56408">
        <w:rPr>
          <w:rFonts w:cs="Times New Roman"/>
        </w:rPr>
        <w:t>of</w:t>
      </w:r>
      <w:r w:rsidRPr="00B56408">
        <w:rPr>
          <w:rFonts w:cs="Times New Roman"/>
          <w:spacing w:val="-5"/>
        </w:rPr>
        <w:t xml:space="preserve"> </w:t>
      </w:r>
      <w:r w:rsidRPr="00B56408">
        <w:rPr>
          <w:rFonts w:cs="Times New Roman"/>
        </w:rPr>
        <w:t>the</w:t>
      </w:r>
      <w:r w:rsidRPr="00B56408">
        <w:rPr>
          <w:rFonts w:cs="Times New Roman"/>
          <w:spacing w:val="-5"/>
        </w:rPr>
        <w:t xml:space="preserve"> </w:t>
      </w:r>
      <w:r w:rsidRPr="00B56408">
        <w:rPr>
          <w:rFonts w:cs="Times New Roman"/>
        </w:rPr>
        <w:t>drink</w:t>
      </w:r>
      <w:r w:rsidRPr="00B56408">
        <w:rPr>
          <w:rFonts w:cs="Times New Roman"/>
          <w:spacing w:val="-6"/>
        </w:rPr>
        <w:t xml:space="preserve"> </w:t>
      </w:r>
      <w:r w:rsidRPr="00B56408">
        <w:rPr>
          <w:rFonts w:cs="Times New Roman"/>
        </w:rPr>
        <w:t>affects</w:t>
      </w:r>
      <w:r w:rsidRPr="00B56408">
        <w:rPr>
          <w:rFonts w:cs="Times New Roman"/>
          <w:spacing w:val="22"/>
          <w:w w:val="99"/>
        </w:rPr>
        <w:t xml:space="preserve"> </w:t>
      </w:r>
      <w:r w:rsidRPr="00B56408">
        <w:rPr>
          <w:rFonts w:cs="Times New Roman"/>
        </w:rPr>
        <w:t>flavor</w:t>
      </w:r>
      <w:r w:rsidRPr="00B56408">
        <w:rPr>
          <w:rFonts w:cs="Times New Roman"/>
          <w:spacing w:val="-7"/>
        </w:rPr>
        <w:t xml:space="preserve"> </w:t>
      </w:r>
      <w:r w:rsidRPr="00B56408">
        <w:rPr>
          <w:rFonts w:cs="Times New Roman"/>
          <w:spacing w:val="-1"/>
        </w:rPr>
        <w:t>identification</w:t>
      </w:r>
      <w:r w:rsidRPr="00B56408">
        <w:rPr>
          <w:rFonts w:cs="Times New Roman"/>
          <w:spacing w:val="-6"/>
        </w:rPr>
        <w:t xml:space="preserve"> </w:t>
      </w:r>
      <w:r w:rsidRPr="00B56408">
        <w:rPr>
          <w:rFonts w:cs="Times New Roman"/>
        </w:rPr>
        <w:t>by</w:t>
      </w:r>
      <w:r w:rsidRPr="00B56408">
        <w:rPr>
          <w:rFonts w:cs="Times New Roman"/>
          <w:spacing w:val="-6"/>
        </w:rPr>
        <w:t xml:space="preserve"> </w:t>
      </w:r>
      <w:r w:rsidRPr="00B56408">
        <w:rPr>
          <w:rFonts w:cs="Times New Roman"/>
        </w:rPr>
        <w:t>a</w:t>
      </w:r>
      <w:r w:rsidRPr="00B56408">
        <w:rPr>
          <w:rFonts w:cs="Times New Roman"/>
          <w:spacing w:val="-7"/>
        </w:rPr>
        <w:t xml:space="preserve"> </w:t>
      </w:r>
      <w:r w:rsidRPr="00B56408">
        <w:rPr>
          <w:rFonts w:cs="Times New Roman"/>
        </w:rPr>
        <w:t>taster.</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rPr>
        <w:t>site</w:t>
      </w:r>
      <w:r w:rsidRPr="00B56408">
        <w:rPr>
          <w:rFonts w:cs="Times New Roman"/>
          <w:spacing w:val="-7"/>
        </w:rPr>
        <w:t xml:space="preserve"> </w:t>
      </w:r>
      <w:r w:rsidRPr="00B56408">
        <w:rPr>
          <w:rFonts w:cs="Times New Roman"/>
        </w:rPr>
        <w:t>summarizes</w:t>
      </w:r>
      <w:r w:rsidRPr="00B56408">
        <w:rPr>
          <w:rFonts w:cs="Times New Roman"/>
          <w:spacing w:val="-6"/>
        </w:rPr>
        <w:t xml:space="preserve"> </w:t>
      </w:r>
      <w:r w:rsidRPr="00B56408">
        <w:rPr>
          <w:rFonts w:cs="Times New Roman"/>
          <w:spacing w:val="-1"/>
        </w:rPr>
        <w:t>studies</w:t>
      </w:r>
      <w:r w:rsidRPr="00B56408">
        <w:rPr>
          <w:rFonts w:cs="Times New Roman"/>
          <w:spacing w:val="-6"/>
        </w:rPr>
        <w:t xml:space="preserve"> </w:t>
      </w:r>
      <w:r w:rsidRPr="00B56408">
        <w:rPr>
          <w:rFonts w:cs="Times New Roman"/>
          <w:spacing w:val="-1"/>
        </w:rPr>
        <w:t>that</w:t>
      </w:r>
      <w:r w:rsidRPr="00B56408">
        <w:rPr>
          <w:rFonts w:cs="Times New Roman"/>
          <w:spacing w:val="-6"/>
        </w:rPr>
        <w:t xml:space="preserve"> </w:t>
      </w:r>
      <w:r w:rsidRPr="00B56408">
        <w:rPr>
          <w:rFonts w:cs="Times New Roman"/>
        </w:rPr>
        <w:t>examined</w:t>
      </w:r>
      <w:r w:rsidRPr="00B56408">
        <w:rPr>
          <w:rFonts w:cs="Times New Roman"/>
          <w:spacing w:val="-4"/>
        </w:rPr>
        <w:t xml:space="preserve"> </w:t>
      </w:r>
      <w:r w:rsidRPr="00B56408">
        <w:rPr>
          <w:rFonts w:cs="Times New Roman"/>
        </w:rPr>
        <w:t>the</w:t>
      </w:r>
      <w:r w:rsidRPr="00B56408">
        <w:rPr>
          <w:rFonts w:cs="Times New Roman"/>
          <w:spacing w:val="-6"/>
        </w:rPr>
        <w:t xml:space="preserve"> </w:t>
      </w:r>
      <w:r w:rsidRPr="00B56408">
        <w:rPr>
          <w:rFonts w:cs="Times New Roman"/>
        </w:rPr>
        <w:t>results</w:t>
      </w:r>
      <w:r w:rsidRPr="00B56408">
        <w:rPr>
          <w:rFonts w:cs="Times New Roman"/>
          <w:spacing w:val="-7"/>
        </w:rPr>
        <w:t xml:space="preserve"> </w:t>
      </w:r>
      <w:proofErr w:type="gramStart"/>
      <w:r w:rsidRPr="00B56408">
        <w:rPr>
          <w:rFonts w:cs="Times New Roman"/>
        </w:rPr>
        <w:t>of</w:t>
      </w:r>
      <w:r w:rsidRPr="00B56408">
        <w:rPr>
          <w:rFonts w:cs="Times New Roman"/>
          <w:w w:val="99"/>
        </w:rPr>
        <w:t xml:space="preserve"> </w:t>
      </w:r>
      <w:r w:rsidRPr="00B56408">
        <w:rPr>
          <w:rFonts w:cs="Times New Roman"/>
          <w:spacing w:val="43"/>
          <w:w w:val="99"/>
        </w:rPr>
        <w:t xml:space="preserve"> </w:t>
      </w:r>
      <w:r w:rsidRPr="00B56408">
        <w:rPr>
          <w:rFonts w:cs="Times New Roman"/>
        </w:rPr>
        <w:t>similar</w:t>
      </w:r>
      <w:proofErr w:type="gramEnd"/>
      <w:r w:rsidRPr="00B56408">
        <w:rPr>
          <w:rFonts w:cs="Times New Roman"/>
          <w:spacing w:val="-19"/>
        </w:rPr>
        <w:t xml:space="preserve"> </w:t>
      </w:r>
      <w:r w:rsidRPr="00B56408">
        <w:rPr>
          <w:rFonts w:cs="Times New Roman"/>
        </w:rPr>
        <w:t>activities</w:t>
      </w:r>
      <w:r w:rsidRPr="00B56408">
        <w:rPr>
          <w:rFonts w:cs="Times New Roman"/>
          <w:spacing w:val="-19"/>
        </w:rPr>
        <w:t xml:space="preserve"> </w:t>
      </w:r>
      <w:r w:rsidRPr="00B56408">
        <w:rPr>
          <w:rFonts w:cs="Times New Roman"/>
        </w:rPr>
        <w:t>(see</w:t>
      </w:r>
      <w:r w:rsidRPr="00B56408">
        <w:rPr>
          <w:rFonts w:cs="Times New Roman"/>
          <w:spacing w:val="-18"/>
        </w:rPr>
        <w:t xml:space="preserve"> </w:t>
      </w:r>
      <w:hyperlink r:id="rId75">
        <w:r w:rsidRPr="00B56408">
          <w:rPr>
            <w:rFonts w:cs="Times New Roman"/>
            <w:color w:val="0000FF"/>
            <w:spacing w:val="-1"/>
            <w:u w:val="single" w:color="0000FF"/>
          </w:rPr>
          <w:t>http://faculty.washington.edu/chudler/coltaste.html</w:t>
        </w:r>
        <w:r w:rsidRPr="00B56408">
          <w:rPr>
            <w:rFonts w:cs="Times New Roman"/>
            <w:color w:val="000000"/>
            <w:spacing w:val="-1"/>
          </w:rPr>
          <w:t>).</w:t>
        </w:r>
      </w:hyperlink>
      <w:r w:rsidRPr="00B56408">
        <w:rPr>
          <w:rFonts w:cs="Times New Roman"/>
          <w:color w:val="000000"/>
          <w:spacing w:val="-19"/>
        </w:rPr>
        <w:t xml:space="preserve"> </w:t>
      </w:r>
      <w:r w:rsidRPr="00B56408">
        <w:rPr>
          <w:rFonts w:cs="Times New Roman"/>
          <w:color w:val="000000"/>
          <w:spacing w:val="-1"/>
        </w:rPr>
        <w:t>(from</w:t>
      </w:r>
      <w:r w:rsidRPr="00B56408">
        <w:rPr>
          <w:rFonts w:cs="Times New Roman"/>
          <w:color w:val="000000"/>
          <w:spacing w:val="-1"/>
          <w:w w:val="99"/>
        </w:rPr>
        <w:t xml:space="preserve"> </w:t>
      </w:r>
      <w:r w:rsidRPr="00B56408">
        <w:rPr>
          <w:rFonts w:cs="Times New Roman"/>
          <w:color w:val="000000"/>
          <w:spacing w:val="100"/>
          <w:w w:val="99"/>
        </w:rPr>
        <w:t xml:space="preserve"> </w:t>
      </w:r>
      <w:proofErr w:type="spellStart"/>
      <w:r w:rsidRPr="00B56408">
        <w:rPr>
          <w:rFonts w:cs="Times New Roman"/>
          <w:i/>
          <w:color w:val="000000"/>
        </w:rPr>
        <w:t>ChemMatters</w:t>
      </w:r>
      <w:proofErr w:type="spellEnd"/>
      <w:r w:rsidRPr="00B56408">
        <w:rPr>
          <w:rFonts w:cs="Times New Roman"/>
          <w:i/>
          <w:color w:val="000000"/>
          <w:spacing w:val="-8"/>
        </w:rPr>
        <w:t xml:space="preserve"> </w:t>
      </w:r>
      <w:r w:rsidRPr="00B56408">
        <w:rPr>
          <w:rFonts w:cs="Times New Roman"/>
          <w:color w:val="000000"/>
        </w:rPr>
        <w:t>October</w:t>
      </w:r>
      <w:r w:rsidRPr="00B56408">
        <w:rPr>
          <w:rFonts w:cs="Times New Roman"/>
          <w:color w:val="000000"/>
          <w:spacing w:val="-9"/>
        </w:rPr>
        <w:t xml:space="preserve"> </w:t>
      </w:r>
      <w:r w:rsidRPr="00B56408">
        <w:rPr>
          <w:rFonts w:cs="Times New Roman"/>
          <w:color w:val="000000"/>
        </w:rPr>
        <w:t>2010</w:t>
      </w:r>
      <w:r w:rsidRPr="00B56408">
        <w:rPr>
          <w:rFonts w:cs="Times New Roman"/>
          <w:color w:val="000000"/>
          <w:spacing w:val="-8"/>
        </w:rPr>
        <w:t xml:space="preserve"> </w:t>
      </w:r>
      <w:r w:rsidRPr="00B56408">
        <w:rPr>
          <w:rFonts w:cs="Times New Roman"/>
          <w:color w:val="000000"/>
          <w:spacing w:val="-1"/>
        </w:rPr>
        <w:t>Teacher’s</w:t>
      </w:r>
      <w:r w:rsidRPr="00B56408">
        <w:rPr>
          <w:rFonts w:cs="Times New Roman"/>
          <w:color w:val="000000"/>
          <w:spacing w:val="-8"/>
        </w:rPr>
        <w:t xml:space="preserve"> </w:t>
      </w:r>
      <w:r w:rsidRPr="00B56408">
        <w:rPr>
          <w:rFonts w:cs="Times New Roman"/>
          <w:color w:val="000000"/>
        </w:rPr>
        <w:t>Guide,</w:t>
      </w:r>
      <w:r w:rsidRPr="00B56408">
        <w:rPr>
          <w:rFonts w:cs="Times New Roman"/>
          <w:color w:val="000000"/>
          <w:spacing w:val="-8"/>
        </w:rPr>
        <w:t xml:space="preserve"> </w:t>
      </w:r>
      <w:r w:rsidRPr="00B56408">
        <w:rPr>
          <w:rFonts w:cs="Times New Roman"/>
          <w:color w:val="000000"/>
        </w:rPr>
        <w:t>p</w:t>
      </w:r>
      <w:r w:rsidRPr="00B56408">
        <w:rPr>
          <w:rFonts w:cs="Times New Roman"/>
          <w:color w:val="000000"/>
          <w:spacing w:val="-9"/>
        </w:rPr>
        <w:t xml:space="preserve"> </w:t>
      </w:r>
      <w:r w:rsidRPr="00B56408">
        <w:rPr>
          <w:rFonts w:cs="Times New Roman"/>
          <w:color w:val="000000"/>
        </w:rPr>
        <w:t>57,</w:t>
      </w:r>
      <w:r w:rsidRPr="00B56408">
        <w:rPr>
          <w:rFonts w:cs="Times New Roman"/>
          <w:color w:val="000000"/>
          <w:w w:val="99"/>
        </w:rPr>
        <w:t xml:space="preserve"> </w:t>
      </w:r>
      <w:hyperlink r:id="rId76">
        <w:r w:rsidRPr="00B56408">
          <w:rPr>
            <w:rFonts w:cs="Times New Roman"/>
            <w:color w:val="0000FF"/>
            <w:w w:val="99"/>
          </w:rPr>
          <w:t xml:space="preserve"> </w:t>
        </w:r>
        <w:r w:rsidRPr="00B56408">
          <w:rPr>
            <w:rFonts w:cs="Times New Roman"/>
            <w:color w:val="0000FF"/>
            <w:spacing w:val="-1"/>
            <w:u w:val="single" w:color="0000FF"/>
          </w:rPr>
          <w:t>http://portal.acs.org/portal/PublicWebSite/education/resources/highschool/chemmatters/a</w:t>
        </w:r>
        <w:r w:rsidRPr="00B56408">
          <w:rPr>
            <w:rFonts w:cs="Times New Roman"/>
            <w:color w:val="0000FF"/>
            <w:spacing w:val="-1"/>
            <w:u w:val="single" w:color="0000FF"/>
          </w:rPr>
          <w:lastRenderedPageBreak/>
          <w:t>rch</w:t>
        </w:r>
      </w:hyperlink>
      <w:r w:rsidRPr="00B56408">
        <w:rPr>
          <w:rFonts w:cs="Times New Roman"/>
          <w:color w:val="0000FF"/>
          <w:u w:val="single" w:color="0000FF"/>
        </w:rPr>
        <w:t>ive/CNBP_025802</w:t>
      </w:r>
      <w:r w:rsidRPr="00B56408">
        <w:rPr>
          <w:rFonts w:cs="Times New Roman"/>
          <w:color w:val="000000"/>
        </w:rPr>
        <w:t>)</w:t>
      </w:r>
    </w:p>
    <w:p w14:paraId="176A8F26" w14:textId="77777777" w:rsidR="00493803" w:rsidRPr="00B56408" w:rsidRDefault="00493803" w:rsidP="00493803">
      <w:pPr>
        <w:spacing w:line="200" w:lineRule="exact"/>
        <w:rPr>
          <w:szCs w:val="24"/>
        </w:rPr>
      </w:pPr>
    </w:p>
    <w:p w14:paraId="6E0274E7" w14:textId="77777777" w:rsidR="00493803" w:rsidRPr="00B4038A" w:rsidRDefault="00493803" w:rsidP="00493803">
      <w:pPr>
        <w:pStyle w:val="Heading2"/>
        <w:spacing w:before="0"/>
        <w:rPr>
          <w:rFonts w:ascii="Times New Roman" w:hAnsi="Times New Roman"/>
          <w:bCs w:val="0"/>
          <w:i w:val="0"/>
          <w:sz w:val="24"/>
          <w:szCs w:val="24"/>
        </w:rPr>
      </w:pPr>
      <w:bookmarkStart w:id="42" w:name="_TOC_250017"/>
      <w:r w:rsidRPr="00B4038A">
        <w:rPr>
          <w:rFonts w:ascii="Times New Roman" w:hAnsi="Times New Roman"/>
          <w:i w:val="0"/>
          <w:sz w:val="24"/>
          <w:szCs w:val="24"/>
        </w:rPr>
        <w:t>Out-of-class</w:t>
      </w:r>
      <w:r w:rsidRPr="00B4038A">
        <w:rPr>
          <w:rFonts w:ascii="Times New Roman" w:hAnsi="Times New Roman"/>
          <w:i w:val="0"/>
          <w:spacing w:val="-13"/>
          <w:sz w:val="24"/>
          <w:szCs w:val="24"/>
        </w:rPr>
        <w:t xml:space="preserve"> </w:t>
      </w:r>
      <w:r w:rsidRPr="00B4038A">
        <w:rPr>
          <w:rFonts w:ascii="Times New Roman" w:hAnsi="Times New Roman"/>
          <w:i w:val="0"/>
          <w:sz w:val="24"/>
          <w:szCs w:val="24"/>
        </w:rPr>
        <w:t>Activities</w:t>
      </w:r>
      <w:r w:rsidRPr="00B4038A">
        <w:rPr>
          <w:rFonts w:ascii="Times New Roman" w:hAnsi="Times New Roman"/>
          <w:i w:val="0"/>
          <w:spacing w:val="-12"/>
          <w:sz w:val="24"/>
          <w:szCs w:val="24"/>
        </w:rPr>
        <w:t xml:space="preserve"> </w:t>
      </w:r>
      <w:r w:rsidRPr="00B4038A">
        <w:rPr>
          <w:rFonts w:ascii="Times New Roman" w:hAnsi="Times New Roman"/>
          <w:i w:val="0"/>
          <w:sz w:val="24"/>
          <w:szCs w:val="24"/>
        </w:rPr>
        <w:t>and</w:t>
      </w:r>
      <w:r w:rsidRPr="00B4038A">
        <w:rPr>
          <w:rFonts w:ascii="Times New Roman" w:hAnsi="Times New Roman"/>
          <w:i w:val="0"/>
          <w:spacing w:val="-13"/>
          <w:sz w:val="24"/>
          <w:szCs w:val="24"/>
        </w:rPr>
        <w:t xml:space="preserve"> </w:t>
      </w:r>
      <w:r w:rsidRPr="00B4038A">
        <w:rPr>
          <w:rFonts w:ascii="Times New Roman" w:hAnsi="Times New Roman"/>
          <w:i w:val="0"/>
          <w:sz w:val="24"/>
          <w:szCs w:val="24"/>
        </w:rPr>
        <w:t>Projects</w:t>
      </w:r>
      <w:r w:rsidRPr="00B4038A">
        <w:rPr>
          <w:rFonts w:ascii="Times New Roman" w:hAnsi="Times New Roman"/>
          <w:i w:val="0"/>
          <w:spacing w:val="-13"/>
          <w:sz w:val="24"/>
          <w:szCs w:val="24"/>
        </w:rPr>
        <w:t xml:space="preserve"> </w:t>
      </w:r>
      <w:r w:rsidRPr="00B4038A">
        <w:rPr>
          <w:rFonts w:ascii="Times New Roman" w:hAnsi="Times New Roman"/>
          <w:i w:val="0"/>
          <w:sz w:val="24"/>
          <w:szCs w:val="24"/>
        </w:rPr>
        <w:t>(student</w:t>
      </w:r>
      <w:r w:rsidRPr="00B4038A">
        <w:rPr>
          <w:rFonts w:ascii="Times New Roman" w:hAnsi="Times New Roman"/>
          <w:i w:val="0"/>
          <w:spacing w:val="-13"/>
          <w:sz w:val="24"/>
          <w:szCs w:val="24"/>
        </w:rPr>
        <w:t xml:space="preserve"> </w:t>
      </w:r>
      <w:r w:rsidRPr="00B4038A">
        <w:rPr>
          <w:rFonts w:ascii="Times New Roman" w:hAnsi="Times New Roman"/>
          <w:i w:val="0"/>
          <w:sz w:val="24"/>
          <w:szCs w:val="24"/>
        </w:rPr>
        <w:t>research,</w:t>
      </w:r>
      <w:r w:rsidRPr="00B4038A">
        <w:rPr>
          <w:rFonts w:ascii="Times New Roman" w:hAnsi="Times New Roman"/>
          <w:i w:val="0"/>
          <w:spacing w:val="-12"/>
          <w:sz w:val="24"/>
          <w:szCs w:val="24"/>
        </w:rPr>
        <w:t xml:space="preserve"> </w:t>
      </w:r>
      <w:r w:rsidRPr="00B4038A">
        <w:rPr>
          <w:rFonts w:ascii="Times New Roman" w:hAnsi="Times New Roman"/>
          <w:i w:val="0"/>
          <w:sz w:val="24"/>
          <w:szCs w:val="24"/>
        </w:rPr>
        <w:t>class</w:t>
      </w:r>
      <w:r w:rsidRPr="00B4038A">
        <w:rPr>
          <w:rFonts w:ascii="Times New Roman" w:hAnsi="Times New Roman"/>
          <w:i w:val="0"/>
          <w:spacing w:val="-13"/>
          <w:sz w:val="24"/>
          <w:szCs w:val="24"/>
        </w:rPr>
        <w:t xml:space="preserve"> </w:t>
      </w:r>
      <w:r w:rsidRPr="00B4038A">
        <w:rPr>
          <w:rFonts w:ascii="Times New Roman" w:hAnsi="Times New Roman"/>
          <w:i w:val="0"/>
          <w:sz w:val="24"/>
          <w:szCs w:val="24"/>
        </w:rPr>
        <w:t>projects)</w:t>
      </w:r>
      <w:bookmarkEnd w:id="42"/>
    </w:p>
    <w:p w14:paraId="6F4BB0CA" w14:textId="77777777" w:rsidR="00493803" w:rsidRDefault="00493803" w:rsidP="00493803">
      <w:pPr>
        <w:pStyle w:val="BodyText"/>
        <w:numPr>
          <w:ilvl w:val="0"/>
          <w:numId w:val="251"/>
        </w:numPr>
        <w:suppressAutoHyphens w:val="0"/>
        <w:spacing w:after="0"/>
        <w:ind w:right="202"/>
        <w:rPr>
          <w:rFonts w:cs="Times New Roman"/>
        </w:rPr>
      </w:pPr>
      <w:r w:rsidRPr="00B4038A">
        <w:rPr>
          <w:rFonts w:cs="Times New Roman"/>
        </w:rPr>
        <w:t>Students</w:t>
      </w:r>
      <w:r w:rsidRPr="00B4038A">
        <w:rPr>
          <w:rFonts w:cs="Times New Roman"/>
          <w:spacing w:val="-5"/>
        </w:rPr>
        <w:t xml:space="preserve"> </w:t>
      </w:r>
      <w:r w:rsidRPr="00B4038A">
        <w:rPr>
          <w:rFonts w:cs="Times New Roman"/>
          <w:spacing w:val="-1"/>
        </w:rPr>
        <w:t>could</w:t>
      </w:r>
      <w:r w:rsidRPr="00B4038A">
        <w:rPr>
          <w:rFonts w:cs="Times New Roman"/>
          <w:spacing w:val="-5"/>
        </w:rPr>
        <w:t xml:space="preserve"> </w:t>
      </w:r>
      <w:r w:rsidRPr="00B4038A">
        <w:rPr>
          <w:rFonts w:cs="Times New Roman"/>
        </w:rPr>
        <w:t>locate</w:t>
      </w:r>
      <w:r w:rsidRPr="00B4038A">
        <w:rPr>
          <w:rFonts w:cs="Times New Roman"/>
          <w:spacing w:val="-4"/>
        </w:rPr>
        <w:t xml:space="preserve"> </w:t>
      </w:r>
      <w:r w:rsidRPr="00B4038A">
        <w:rPr>
          <w:rFonts w:cs="Times New Roman"/>
          <w:spacing w:val="-1"/>
        </w:rPr>
        <w:t>and</w:t>
      </w:r>
      <w:r w:rsidRPr="00B4038A">
        <w:rPr>
          <w:rFonts w:cs="Times New Roman"/>
          <w:spacing w:val="-5"/>
        </w:rPr>
        <w:t xml:space="preserve"> </w:t>
      </w:r>
      <w:r w:rsidRPr="00B4038A">
        <w:rPr>
          <w:rFonts w:cs="Times New Roman"/>
        </w:rPr>
        <w:t>bring</w:t>
      </w:r>
      <w:r w:rsidRPr="00B4038A">
        <w:rPr>
          <w:rFonts w:cs="Times New Roman"/>
          <w:spacing w:val="-5"/>
        </w:rPr>
        <w:t xml:space="preserve"> </w:t>
      </w:r>
      <w:r w:rsidRPr="00B4038A">
        <w:rPr>
          <w:rFonts w:cs="Times New Roman"/>
        </w:rPr>
        <w:t>to</w:t>
      </w:r>
      <w:r w:rsidRPr="00B4038A">
        <w:rPr>
          <w:rFonts w:cs="Times New Roman"/>
          <w:spacing w:val="-5"/>
        </w:rPr>
        <w:t xml:space="preserve"> </w:t>
      </w:r>
      <w:r w:rsidRPr="00B4038A">
        <w:rPr>
          <w:rFonts w:cs="Times New Roman"/>
        </w:rPr>
        <w:t>class</w:t>
      </w:r>
      <w:r w:rsidRPr="00B4038A">
        <w:rPr>
          <w:rFonts w:cs="Times New Roman"/>
          <w:spacing w:val="-5"/>
        </w:rPr>
        <w:t xml:space="preserve"> </w:t>
      </w:r>
      <w:r w:rsidRPr="00B4038A">
        <w:rPr>
          <w:rFonts w:cs="Times New Roman"/>
        </w:rPr>
        <w:t>everyday</w:t>
      </w:r>
      <w:r w:rsidRPr="00B4038A">
        <w:rPr>
          <w:rFonts w:cs="Times New Roman"/>
          <w:spacing w:val="-5"/>
        </w:rPr>
        <w:t xml:space="preserve"> </w:t>
      </w:r>
      <w:r w:rsidRPr="00B4038A">
        <w:rPr>
          <w:rFonts w:cs="Times New Roman"/>
        </w:rPr>
        <w:t>products</w:t>
      </w:r>
      <w:r w:rsidRPr="00B4038A">
        <w:rPr>
          <w:rFonts w:cs="Times New Roman"/>
          <w:spacing w:val="-5"/>
        </w:rPr>
        <w:t xml:space="preserve"> </w:t>
      </w:r>
      <w:r w:rsidRPr="00B4038A">
        <w:rPr>
          <w:rFonts w:cs="Times New Roman"/>
        </w:rPr>
        <w:t>other</w:t>
      </w:r>
      <w:r w:rsidRPr="00B4038A">
        <w:rPr>
          <w:rFonts w:cs="Times New Roman"/>
          <w:spacing w:val="-5"/>
        </w:rPr>
        <w:t xml:space="preserve"> </w:t>
      </w:r>
      <w:r w:rsidRPr="00B4038A">
        <w:rPr>
          <w:rFonts w:cs="Times New Roman"/>
        </w:rPr>
        <w:t>than</w:t>
      </w:r>
      <w:r w:rsidRPr="00B4038A">
        <w:rPr>
          <w:rFonts w:cs="Times New Roman"/>
          <w:spacing w:val="-5"/>
        </w:rPr>
        <w:t xml:space="preserve"> </w:t>
      </w:r>
      <w:r w:rsidRPr="00B4038A">
        <w:rPr>
          <w:rFonts w:cs="Times New Roman"/>
          <w:spacing w:val="-1"/>
        </w:rPr>
        <w:t>food</w:t>
      </w:r>
      <w:r w:rsidRPr="00B4038A">
        <w:rPr>
          <w:rFonts w:cs="Times New Roman"/>
          <w:spacing w:val="-5"/>
        </w:rPr>
        <w:t xml:space="preserve"> </w:t>
      </w:r>
      <w:r w:rsidRPr="00B4038A">
        <w:rPr>
          <w:rFonts w:cs="Times New Roman"/>
        </w:rPr>
        <w:t>that</w:t>
      </w:r>
      <w:r w:rsidRPr="00B4038A">
        <w:rPr>
          <w:rFonts w:cs="Times New Roman"/>
          <w:spacing w:val="-5"/>
        </w:rPr>
        <w:t xml:space="preserve"> </w:t>
      </w:r>
      <w:r w:rsidRPr="00B4038A">
        <w:rPr>
          <w:rFonts w:cs="Times New Roman"/>
          <w:spacing w:val="-1"/>
        </w:rPr>
        <w:t>contain</w:t>
      </w:r>
      <w:r w:rsidRPr="00B4038A">
        <w:rPr>
          <w:rFonts w:cs="Times New Roman"/>
          <w:spacing w:val="31"/>
          <w:w w:val="99"/>
        </w:rPr>
        <w:t xml:space="preserve"> </w:t>
      </w:r>
      <w:r w:rsidRPr="00B4038A">
        <w:rPr>
          <w:rFonts w:cs="Times New Roman"/>
        </w:rPr>
        <w:t>esters.</w:t>
      </w:r>
    </w:p>
    <w:p w14:paraId="45CA36EF" w14:textId="77777777" w:rsidR="00493803" w:rsidRPr="00B4038A" w:rsidRDefault="00493803" w:rsidP="00493803">
      <w:pPr>
        <w:pStyle w:val="BodyText"/>
        <w:suppressAutoHyphens w:val="0"/>
        <w:spacing w:after="0"/>
        <w:ind w:left="839" w:right="202"/>
        <w:rPr>
          <w:rFonts w:cs="Times New Roman"/>
        </w:rPr>
      </w:pPr>
    </w:p>
    <w:p w14:paraId="79AA4AE8" w14:textId="77777777" w:rsidR="00493803" w:rsidRDefault="00493803" w:rsidP="00493803">
      <w:pPr>
        <w:spacing w:after="0" w:line="240" w:lineRule="auto"/>
        <w:rPr>
          <w:rFonts w:eastAsia="Times New Roman"/>
          <w:b/>
          <w:bCs/>
          <w:iCs/>
          <w:szCs w:val="24"/>
        </w:rPr>
      </w:pPr>
      <w:bookmarkStart w:id="43" w:name="_TOC_250016"/>
      <w:r>
        <w:rPr>
          <w:i/>
          <w:szCs w:val="24"/>
        </w:rPr>
        <w:br w:type="page"/>
      </w:r>
    </w:p>
    <w:p w14:paraId="1508AF8E" w14:textId="77777777" w:rsidR="00493803" w:rsidRDefault="00493803" w:rsidP="00493803">
      <w:pPr>
        <w:pStyle w:val="Heading2"/>
        <w:spacing w:before="0" w:after="0"/>
        <w:jc w:val="center"/>
        <w:rPr>
          <w:rFonts w:ascii="Times New Roman" w:hAnsi="Times New Roman"/>
          <w:i w:val="0"/>
          <w:sz w:val="24"/>
          <w:szCs w:val="24"/>
        </w:rPr>
      </w:pPr>
      <w:bookmarkStart w:id="44" w:name="References"/>
      <w:r>
        <w:rPr>
          <w:rFonts w:ascii="Times New Roman" w:hAnsi="Times New Roman"/>
          <w:i w:val="0"/>
          <w:sz w:val="24"/>
          <w:szCs w:val="24"/>
        </w:rPr>
        <w:lastRenderedPageBreak/>
        <w:t>MMMM…Flavorful Food</w:t>
      </w:r>
    </w:p>
    <w:p w14:paraId="09438513" w14:textId="77777777" w:rsidR="00493803" w:rsidRDefault="00493803" w:rsidP="00493803">
      <w:pPr>
        <w:pStyle w:val="Heading2"/>
        <w:spacing w:before="0" w:after="0"/>
        <w:jc w:val="center"/>
        <w:rPr>
          <w:rFonts w:ascii="Times New Roman" w:hAnsi="Times New Roman"/>
          <w:i w:val="0"/>
          <w:spacing w:val="-22"/>
          <w:sz w:val="24"/>
          <w:szCs w:val="24"/>
        </w:rPr>
      </w:pPr>
      <w:r w:rsidRPr="00B4038A">
        <w:rPr>
          <w:rFonts w:ascii="Times New Roman" w:hAnsi="Times New Roman"/>
          <w:i w:val="0"/>
          <w:sz w:val="24"/>
          <w:szCs w:val="24"/>
        </w:rPr>
        <w:t>References</w:t>
      </w:r>
    </w:p>
    <w:bookmarkEnd w:id="44"/>
    <w:p w14:paraId="7E54DD00" w14:textId="77777777" w:rsidR="00493803" w:rsidRDefault="00493803" w:rsidP="00493803">
      <w:pPr>
        <w:pStyle w:val="Heading2"/>
        <w:spacing w:before="0" w:after="0"/>
        <w:rPr>
          <w:rFonts w:ascii="Times New Roman" w:hAnsi="Times New Roman"/>
          <w:i w:val="0"/>
          <w:sz w:val="24"/>
          <w:szCs w:val="24"/>
        </w:rPr>
      </w:pPr>
    </w:p>
    <w:p w14:paraId="18AF448F" w14:textId="77777777" w:rsidR="00493803" w:rsidRPr="00B4038A" w:rsidRDefault="00493803" w:rsidP="00493803">
      <w:pPr>
        <w:pStyle w:val="Heading2"/>
        <w:spacing w:before="0" w:after="0"/>
        <w:rPr>
          <w:rFonts w:ascii="Times New Roman" w:hAnsi="Times New Roman"/>
          <w:bCs w:val="0"/>
          <w:i w:val="0"/>
          <w:sz w:val="24"/>
          <w:szCs w:val="24"/>
        </w:rPr>
      </w:pPr>
      <w:r>
        <w:rPr>
          <w:rFonts w:ascii="Times New Roman" w:hAnsi="Times New Roman"/>
          <w:i w:val="0"/>
          <w:sz w:val="24"/>
          <w:szCs w:val="24"/>
        </w:rPr>
        <w:t>N</w:t>
      </w:r>
      <w:r w:rsidRPr="00B4038A">
        <w:rPr>
          <w:rFonts w:ascii="Times New Roman" w:hAnsi="Times New Roman"/>
          <w:i w:val="0"/>
          <w:sz w:val="24"/>
          <w:szCs w:val="24"/>
        </w:rPr>
        <w:t>on-Web-based</w:t>
      </w:r>
      <w:r w:rsidRPr="00B4038A">
        <w:rPr>
          <w:rFonts w:ascii="Times New Roman" w:hAnsi="Times New Roman"/>
          <w:i w:val="0"/>
          <w:spacing w:val="-21"/>
          <w:sz w:val="24"/>
          <w:szCs w:val="24"/>
        </w:rPr>
        <w:t xml:space="preserve"> </w:t>
      </w:r>
      <w:r w:rsidRPr="00B4038A">
        <w:rPr>
          <w:rFonts w:ascii="Times New Roman" w:hAnsi="Times New Roman"/>
          <w:i w:val="0"/>
          <w:sz w:val="24"/>
          <w:szCs w:val="24"/>
        </w:rPr>
        <w:t>information</w:t>
      </w:r>
      <w:r w:rsidRPr="00B4038A">
        <w:rPr>
          <w:rFonts w:ascii="Times New Roman" w:hAnsi="Times New Roman"/>
          <w:i w:val="0"/>
          <w:spacing w:val="-22"/>
          <w:sz w:val="24"/>
          <w:szCs w:val="24"/>
        </w:rPr>
        <w:t xml:space="preserve"> </w:t>
      </w:r>
      <w:r w:rsidRPr="00B4038A">
        <w:rPr>
          <w:rFonts w:ascii="Times New Roman" w:hAnsi="Times New Roman"/>
          <w:i w:val="0"/>
          <w:sz w:val="24"/>
          <w:szCs w:val="24"/>
        </w:rPr>
        <w:t>sources</w:t>
      </w:r>
      <w:bookmarkEnd w:id="43"/>
    </w:p>
    <w:p w14:paraId="16E5E9A9" w14:textId="77777777" w:rsidR="00493803" w:rsidRPr="00B56408" w:rsidRDefault="00493803" w:rsidP="00493803">
      <w:pPr>
        <w:pStyle w:val="BodyText"/>
        <w:numPr>
          <w:ilvl w:val="0"/>
          <w:numId w:val="250"/>
        </w:numPr>
        <w:suppressAutoHyphens w:val="0"/>
        <w:spacing w:after="0"/>
        <w:ind w:right="278"/>
        <w:rPr>
          <w:rFonts w:cs="Times New Roman"/>
        </w:rPr>
      </w:pPr>
      <w:r w:rsidRPr="00B56408">
        <w:rPr>
          <w:rFonts w:cs="Times New Roman"/>
        </w:rPr>
        <w:t>The</w:t>
      </w:r>
      <w:r w:rsidRPr="00B56408">
        <w:rPr>
          <w:rFonts w:cs="Times New Roman"/>
          <w:spacing w:val="-7"/>
        </w:rPr>
        <w:t xml:space="preserve"> </w:t>
      </w:r>
      <w:r w:rsidRPr="00B56408">
        <w:rPr>
          <w:rFonts w:cs="Times New Roman"/>
        </w:rPr>
        <w:t>authors</w:t>
      </w:r>
      <w:r w:rsidRPr="00B56408">
        <w:rPr>
          <w:rFonts w:cs="Times New Roman"/>
          <w:spacing w:val="-6"/>
        </w:rPr>
        <w:t xml:space="preserve"> </w:t>
      </w:r>
      <w:r w:rsidRPr="00B56408">
        <w:rPr>
          <w:rFonts w:cs="Times New Roman"/>
        </w:rPr>
        <w:t>of</w:t>
      </w:r>
      <w:r w:rsidRPr="00B56408">
        <w:rPr>
          <w:rFonts w:cs="Times New Roman"/>
          <w:spacing w:val="-7"/>
        </w:rPr>
        <w:t xml:space="preserve"> </w:t>
      </w:r>
      <w:r w:rsidRPr="00B56408">
        <w:rPr>
          <w:rFonts w:cs="Times New Roman"/>
        </w:rPr>
        <w:t>a</w:t>
      </w:r>
      <w:r w:rsidRPr="00B56408">
        <w:rPr>
          <w:rFonts w:cs="Times New Roman"/>
          <w:spacing w:val="-6"/>
        </w:rPr>
        <w:t xml:space="preserve"> </w:t>
      </w:r>
      <w:r w:rsidRPr="00B56408">
        <w:rPr>
          <w:rFonts w:cs="Times New Roman"/>
          <w:i/>
        </w:rPr>
        <w:t>Journal</w:t>
      </w:r>
      <w:r w:rsidRPr="00B56408">
        <w:rPr>
          <w:rFonts w:cs="Times New Roman"/>
          <w:i/>
          <w:spacing w:val="-7"/>
        </w:rPr>
        <w:t xml:space="preserve"> </w:t>
      </w:r>
      <w:r w:rsidRPr="00B56408">
        <w:rPr>
          <w:rFonts w:cs="Times New Roman"/>
          <w:i/>
        </w:rPr>
        <w:t>of</w:t>
      </w:r>
      <w:r w:rsidRPr="00B56408">
        <w:rPr>
          <w:rFonts w:cs="Times New Roman"/>
          <w:i/>
          <w:spacing w:val="-6"/>
        </w:rPr>
        <w:t xml:space="preserve"> </w:t>
      </w:r>
      <w:r w:rsidRPr="00B56408">
        <w:rPr>
          <w:rFonts w:cs="Times New Roman"/>
          <w:i/>
          <w:spacing w:val="-1"/>
        </w:rPr>
        <w:t>Chemical</w:t>
      </w:r>
      <w:r w:rsidRPr="00B56408">
        <w:rPr>
          <w:rFonts w:cs="Times New Roman"/>
          <w:i/>
          <w:spacing w:val="-7"/>
        </w:rPr>
        <w:t xml:space="preserve"> </w:t>
      </w:r>
      <w:r w:rsidRPr="00B56408">
        <w:rPr>
          <w:rFonts w:cs="Times New Roman"/>
          <w:i/>
        </w:rPr>
        <w:t>Education</w:t>
      </w:r>
      <w:r w:rsidRPr="00B56408">
        <w:rPr>
          <w:rFonts w:cs="Times New Roman"/>
          <w:i/>
          <w:spacing w:val="-6"/>
        </w:rPr>
        <w:t xml:space="preserve"> </w:t>
      </w:r>
      <w:r w:rsidRPr="00B56408">
        <w:rPr>
          <w:rFonts w:cs="Times New Roman"/>
          <w:spacing w:val="-1"/>
        </w:rPr>
        <w:t>article</w:t>
      </w:r>
      <w:r w:rsidRPr="00B56408">
        <w:rPr>
          <w:rFonts w:cs="Times New Roman"/>
          <w:spacing w:val="-7"/>
        </w:rPr>
        <w:t xml:space="preserve"> </w:t>
      </w:r>
      <w:r w:rsidRPr="00B56408">
        <w:rPr>
          <w:rFonts w:cs="Times New Roman"/>
        </w:rPr>
        <w:t>describe</w:t>
      </w:r>
      <w:r w:rsidRPr="00B56408">
        <w:rPr>
          <w:rFonts w:cs="Times New Roman"/>
          <w:spacing w:val="-7"/>
        </w:rPr>
        <w:t xml:space="preserve"> </w:t>
      </w:r>
      <w:r w:rsidRPr="00B56408">
        <w:rPr>
          <w:rFonts w:cs="Times New Roman"/>
        </w:rPr>
        <w:t>a</w:t>
      </w:r>
      <w:r w:rsidRPr="00B56408">
        <w:rPr>
          <w:rFonts w:cs="Times New Roman"/>
          <w:spacing w:val="-6"/>
        </w:rPr>
        <w:t xml:space="preserve"> </w:t>
      </w:r>
      <w:r w:rsidRPr="00B56408">
        <w:rPr>
          <w:rFonts w:cs="Times New Roman"/>
        </w:rPr>
        <w:t>demonstration</w:t>
      </w:r>
      <w:r w:rsidRPr="00B56408">
        <w:rPr>
          <w:rFonts w:cs="Times New Roman"/>
          <w:spacing w:val="26"/>
          <w:w w:val="99"/>
        </w:rPr>
        <w:t xml:space="preserve"> </w:t>
      </w:r>
      <w:r w:rsidRPr="00B56408">
        <w:rPr>
          <w:rFonts w:cs="Times New Roman"/>
        </w:rPr>
        <w:t>program</w:t>
      </w:r>
      <w:r w:rsidRPr="00B56408">
        <w:rPr>
          <w:rFonts w:cs="Times New Roman"/>
          <w:spacing w:val="-5"/>
        </w:rPr>
        <w:t xml:space="preserve"> </w:t>
      </w:r>
      <w:r w:rsidRPr="00B56408">
        <w:rPr>
          <w:rFonts w:cs="Times New Roman"/>
        </w:rPr>
        <w:t>focusing</w:t>
      </w:r>
      <w:r w:rsidRPr="00B56408">
        <w:rPr>
          <w:rFonts w:cs="Times New Roman"/>
          <w:spacing w:val="-5"/>
        </w:rPr>
        <w:t xml:space="preserve"> </w:t>
      </w:r>
      <w:r w:rsidRPr="00B56408">
        <w:rPr>
          <w:rFonts w:cs="Times New Roman"/>
        </w:rPr>
        <w:t>on</w:t>
      </w:r>
      <w:r w:rsidRPr="00B56408">
        <w:rPr>
          <w:rFonts w:cs="Times New Roman"/>
          <w:spacing w:val="-4"/>
        </w:rPr>
        <w:t xml:space="preserve"> </w:t>
      </w:r>
      <w:r w:rsidRPr="00B56408">
        <w:rPr>
          <w:rFonts w:cs="Times New Roman"/>
        </w:rPr>
        <w:t>the</w:t>
      </w:r>
      <w:r w:rsidRPr="00B56408">
        <w:rPr>
          <w:rFonts w:cs="Times New Roman"/>
          <w:spacing w:val="-6"/>
        </w:rPr>
        <w:t xml:space="preserve"> </w:t>
      </w:r>
      <w:r w:rsidRPr="00B56408">
        <w:rPr>
          <w:rFonts w:cs="Times New Roman"/>
        </w:rPr>
        <w:t>ideas</w:t>
      </w:r>
      <w:r w:rsidRPr="00B56408">
        <w:rPr>
          <w:rFonts w:cs="Times New Roman"/>
          <w:spacing w:val="-4"/>
        </w:rPr>
        <w:t xml:space="preserve"> </w:t>
      </w:r>
      <w:r w:rsidRPr="00B56408">
        <w:rPr>
          <w:rFonts w:cs="Times New Roman"/>
        </w:rPr>
        <w:t>of</w:t>
      </w:r>
      <w:r w:rsidRPr="00B56408">
        <w:rPr>
          <w:rFonts w:cs="Times New Roman"/>
          <w:spacing w:val="-4"/>
        </w:rPr>
        <w:t xml:space="preserve"> </w:t>
      </w:r>
      <w:r w:rsidRPr="00B56408">
        <w:rPr>
          <w:rFonts w:cs="Times New Roman"/>
          <w:spacing w:val="-1"/>
        </w:rPr>
        <w:t>“odor</w:t>
      </w:r>
      <w:r w:rsidRPr="00B56408">
        <w:rPr>
          <w:rFonts w:cs="Times New Roman"/>
          <w:spacing w:val="-5"/>
        </w:rPr>
        <w:t xml:space="preserve"> </w:t>
      </w:r>
      <w:r w:rsidRPr="00B56408">
        <w:rPr>
          <w:rFonts w:cs="Times New Roman"/>
        </w:rPr>
        <w:t>+</w:t>
      </w:r>
      <w:r w:rsidRPr="00B56408">
        <w:rPr>
          <w:rFonts w:cs="Times New Roman"/>
          <w:spacing w:val="-4"/>
        </w:rPr>
        <w:t xml:space="preserve"> </w:t>
      </w:r>
      <w:r w:rsidRPr="00B56408">
        <w:rPr>
          <w:rFonts w:cs="Times New Roman"/>
        </w:rPr>
        <w:t>taste</w:t>
      </w:r>
      <w:r w:rsidRPr="00B56408">
        <w:rPr>
          <w:rFonts w:cs="Times New Roman"/>
          <w:spacing w:val="-4"/>
        </w:rPr>
        <w:t xml:space="preserve"> </w:t>
      </w:r>
      <w:r w:rsidRPr="00B56408">
        <w:rPr>
          <w:rFonts w:cs="Times New Roman"/>
        </w:rPr>
        <w:t>=</w:t>
      </w:r>
      <w:r w:rsidRPr="00B56408">
        <w:rPr>
          <w:rFonts w:cs="Times New Roman"/>
          <w:spacing w:val="-5"/>
        </w:rPr>
        <w:t xml:space="preserve"> </w:t>
      </w:r>
      <w:r w:rsidRPr="00B56408">
        <w:rPr>
          <w:rFonts w:cs="Times New Roman"/>
        </w:rPr>
        <w:t>flavor”</w:t>
      </w:r>
      <w:r w:rsidRPr="00B56408">
        <w:rPr>
          <w:rFonts w:cs="Times New Roman"/>
          <w:spacing w:val="-6"/>
        </w:rPr>
        <w:t xml:space="preserve"> </w:t>
      </w:r>
      <w:r w:rsidRPr="00B56408">
        <w:rPr>
          <w:rFonts w:cs="Times New Roman"/>
        </w:rPr>
        <w:t>and</w:t>
      </w:r>
      <w:r w:rsidRPr="00B56408">
        <w:rPr>
          <w:rFonts w:cs="Times New Roman"/>
          <w:spacing w:val="-4"/>
        </w:rPr>
        <w:t xml:space="preserve"> </w:t>
      </w:r>
      <w:r w:rsidRPr="00B56408">
        <w:rPr>
          <w:rFonts w:cs="Times New Roman"/>
        </w:rPr>
        <w:t>the</w:t>
      </w:r>
      <w:r w:rsidRPr="00B56408">
        <w:rPr>
          <w:rFonts w:cs="Times New Roman"/>
          <w:spacing w:val="-4"/>
        </w:rPr>
        <w:t xml:space="preserve"> </w:t>
      </w:r>
      <w:r w:rsidRPr="00B56408">
        <w:rPr>
          <w:rFonts w:cs="Times New Roman"/>
        </w:rPr>
        <w:t>role</w:t>
      </w:r>
      <w:r w:rsidRPr="00B56408">
        <w:rPr>
          <w:rFonts w:cs="Times New Roman"/>
          <w:spacing w:val="-5"/>
        </w:rPr>
        <w:t xml:space="preserve"> </w:t>
      </w:r>
      <w:r w:rsidRPr="00B56408">
        <w:rPr>
          <w:rFonts w:cs="Times New Roman"/>
        </w:rPr>
        <w:t>of</w:t>
      </w:r>
      <w:r w:rsidRPr="00B56408">
        <w:rPr>
          <w:rFonts w:cs="Times New Roman"/>
          <w:spacing w:val="-4"/>
        </w:rPr>
        <w:t xml:space="preserve"> </w:t>
      </w:r>
      <w:r w:rsidRPr="00B56408">
        <w:rPr>
          <w:rFonts w:cs="Times New Roman"/>
        </w:rPr>
        <w:t>esters</w:t>
      </w:r>
      <w:r w:rsidRPr="00B56408">
        <w:rPr>
          <w:rFonts w:cs="Times New Roman"/>
          <w:spacing w:val="-4"/>
        </w:rPr>
        <w:t xml:space="preserve"> </w:t>
      </w:r>
      <w:r w:rsidRPr="00B56408">
        <w:rPr>
          <w:rFonts w:cs="Times New Roman"/>
        </w:rPr>
        <w:t>in</w:t>
      </w:r>
      <w:r w:rsidRPr="00B56408">
        <w:rPr>
          <w:rFonts w:cs="Times New Roman"/>
          <w:spacing w:val="-5"/>
        </w:rPr>
        <w:t xml:space="preserve"> </w:t>
      </w:r>
      <w:r w:rsidRPr="00B56408">
        <w:rPr>
          <w:rFonts w:cs="Times New Roman"/>
        </w:rPr>
        <w:t>foods.</w:t>
      </w:r>
      <w:r w:rsidRPr="00B56408">
        <w:rPr>
          <w:rFonts w:cs="Times New Roman"/>
          <w:spacing w:val="-5"/>
        </w:rPr>
        <w:t xml:space="preserve"> </w:t>
      </w:r>
      <w:r w:rsidRPr="00B56408">
        <w:rPr>
          <w:rFonts w:cs="Times New Roman"/>
        </w:rPr>
        <w:t>The</w:t>
      </w:r>
      <w:r w:rsidRPr="00B56408">
        <w:rPr>
          <w:rFonts w:cs="Times New Roman"/>
          <w:spacing w:val="24"/>
          <w:w w:val="99"/>
        </w:rPr>
        <w:t xml:space="preserve"> </w:t>
      </w:r>
      <w:r w:rsidRPr="00B56408">
        <w:rPr>
          <w:rFonts w:cs="Times New Roman"/>
        </w:rPr>
        <w:t>program</w:t>
      </w:r>
      <w:r w:rsidRPr="00B56408">
        <w:rPr>
          <w:rFonts w:cs="Times New Roman"/>
          <w:spacing w:val="-7"/>
        </w:rPr>
        <w:t xml:space="preserve"> </w:t>
      </w:r>
      <w:r w:rsidRPr="00B56408">
        <w:rPr>
          <w:rFonts w:cs="Times New Roman"/>
        </w:rPr>
        <w:t>includes</w:t>
      </w:r>
      <w:r w:rsidRPr="00B56408">
        <w:rPr>
          <w:rFonts w:cs="Times New Roman"/>
          <w:spacing w:val="-7"/>
        </w:rPr>
        <w:t xml:space="preserve"> </w:t>
      </w:r>
      <w:r w:rsidRPr="00B56408">
        <w:rPr>
          <w:rFonts w:cs="Times New Roman"/>
        </w:rPr>
        <w:t>the</w:t>
      </w:r>
      <w:r w:rsidRPr="00B56408">
        <w:rPr>
          <w:rFonts w:cs="Times New Roman"/>
          <w:spacing w:val="-6"/>
        </w:rPr>
        <w:t xml:space="preserve"> </w:t>
      </w:r>
      <w:r w:rsidRPr="00B56408">
        <w:rPr>
          <w:rFonts w:cs="Times New Roman"/>
        </w:rPr>
        <w:t>use</w:t>
      </w:r>
      <w:r w:rsidRPr="00B56408">
        <w:rPr>
          <w:rFonts w:cs="Times New Roman"/>
          <w:spacing w:val="-7"/>
        </w:rPr>
        <w:t xml:space="preserve"> </w:t>
      </w:r>
      <w:r w:rsidRPr="00B56408">
        <w:rPr>
          <w:rFonts w:cs="Times New Roman"/>
        </w:rPr>
        <w:t>of</w:t>
      </w:r>
      <w:r w:rsidRPr="00B56408">
        <w:rPr>
          <w:rFonts w:cs="Times New Roman"/>
          <w:spacing w:val="-6"/>
        </w:rPr>
        <w:t xml:space="preserve"> </w:t>
      </w:r>
      <w:r w:rsidRPr="00B56408">
        <w:rPr>
          <w:rFonts w:cs="Times New Roman"/>
          <w:spacing w:val="-1"/>
        </w:rPr>
        <w:t>scratch-and-sniff</w:t>
      </w:r>
      <w:r w:rsidRPr="00B56408">
        <w:rPr>
          <w:rFonts w:cs="Times New Roman"/>
          <w:spacing w:val="-7"/>
        </w:rPr>
        <w:t xml:space="preserve"> </w:t>
      </w:r>
      <w:r w:rsidRPr="00B56408">
        <w:rPr>
          <w:rFonts w:cs="Times New Roman"/>
        </w:rPr>
        <w:t>stickers,</w:t>
      </w:r>
      <w:r w:rsidRPr="00B56408">
        <w:rPr>
          <w:rFonts w:cs="Times New Roman"/>
          <w:spacing w:val="-6"/>
        </w:rPr>
        <w:t xml:space="preserve"> </w:t>
      </w:r>
      <w:r w:rsidRPr="00B56408">
        <w:rPr>
          <w:rFonts w:cs="Times New Roman"/>
          <w:spacing w:val="-1"/>
        </w:rPr>
        <w:t>taste</w:t>
      </w:r>
      <w:r w:rsidRPr="00B56408">
        <w:rPr>
          <w:rFonts w:cs="Times New Roman"/>
          <w:spacing w:val="-7"/>
        </w:rPr>
        <w:t xml:space="preserve"> </w:t>
      </w:r>
      <w:r w:rsidRPr="00B56408">
        <w:rPr>
          <w:rFonts w:cs="Times New Roman"/>
        </w:rPr>
        <w:t>testing</w:t>
      </w:r>
      <w:r w:rsidRPr="00B56408">
        <w:rPr>
          <w:rFonts w:cs="Times New Roman"/>
          <w:spacing w:val="-8"/>
        </w:rPr>
        <w:t xml:space="preserve"> </w:t>
      </w:r>
      <w:r w:rsidRPr="00B56408">
        <w:rPr>
          <w:rFonts w:cs="Times New Roman"/>
          <w:spacing w:val="-1"/>
        </w:rPr>
        <w:t>sodas</w:t>
      </w:r>
      <w:r w:rsidRPr="00B56408">
        <w:rPr>
          <w:rFonts w:cs="Times New Roman"/>
          <w:spacing w:val="-6"/>
        </w:rPr>
        <w:t xml:space="preserve"> </w:t>
      </w:r>
      <w:r w:rsidRPr="00B56408">
        <w:rPr>
          <w:rFonts w:cs="Times New Roman"/>
        </w:rPr>
        <w:t>without</w:t>
      </w:r>
      <w:r w:rsidRPr="00B56408">
        <w:rPr>
          <w:rFonts w:cs="Times New Roman"/>
          <w:spacing w:val="-7"/>
        </w:rPr>
        <w:t xml:space="preserve"> </w:t>
      </w:r>
      <w:r w:rsidRPr="00B56408">
        <w:rPr>
          <w:rFonts w:cs="Times New Roman"/>
        </w:rPr>
        <w:t>being</w:t>
      </w:r>
      <w:r w:rsidRPr="00B56408">
        <w:rPr>
          <w:rFonts w:cs="Times New Roman"/>
          <w:spacing w:val="-6"/>
        </w:rPr>
        <w:t xml:space="preserve"> </w:t>
      </w:r>
      <w:r w:rsidRPr="00B56408">
        <w:rPr>
          <w:rFonts w:cs="Times New Roman"/>
        </w:rPr>
        <w:t>able</w:t>
      </w:r>
      <w:r w:rsidRPr="00B56408">
        <w:rPr>
          <w:rFonts w:cs="Times New Roman"/>
          <w:spacing w:val="-7"/>
        </w:rPr>
        <w:t xml:space="preserve"> </w:t>
      </w:r>
      <w:r w:rsidRPr="00B56408">
        <w:rPr>
          <w:rFonts w:cs="Times New Roman"/>
        </w:rPr>
        <w:t>to</w:t>
      </w:r>
      <w:r w:rsidRPr="00B56408">
        <w:rPr>
          <w:rFonts w:cs="Times New Roman"/>
          <w:spacing w:val="45"/>
          <w:w w:val="99"/>
        </w:rPr>
        <w:t xml:space="preserve"> </w:t>
      </w:r>
      <w:r w:rsidRPr="00B56408">
        <w:rPr>
          <w:rFonts w:cs="Times New Roman"/>
        </w:rPr>
        <w:t>see</w:t>
      </w:r>
      <w:r w:rsidRPr="00B56408">
        <w:rPr>
          <w:rFonts w:cs="Times New Roman"/>
          <w:spacing w:val="-7"/>
        </w:rPr>
        <w:t xml:space="preserve"> </w:t>
      </w:r>
      <w:r w:rsidRPr="00B56408">
        <w:rPr>
          <w:rFonts w:cs="Times New Roman"/>
        </w:rPr>
        <w:t>their</w:t>
      </w:r>
      <w:r w:rsidRPr="00B56408">
        <w:rPr>
          <w:rFonts w:cs="Times New Roman"/>
          <w:spacing w:val="-7"/>
        </w:rPr>
        <w:t xml:space="preserve"> </w:t>
      </w:r>
      <w:r w:rsidRPr="00B56408">
        <w:rPr>
          <w:rFonts w:cs="Times New Roman"/>
          <w:spacing w:val="-1"/>
        </w:rPr>
        <w:t>colors</w:t>
      </w:r>
      <w:r w:rsidRPr="00B56408">
        <w:rPr>
          <w:rFonts w:cs="Times New Roman"/>
          <w:spacing w:val="-7"/>
        </w:rPr>
        <w:t xml:space="preserve"> </w:t>
      </w:r>
      <w:r w:rsidRPr="00B56408">
        <w:rPr>
          <w:rFonts w:cs="Times New Roman"/>
        </w:rPr>
        <w:t>(with</w:t>
      </w:r>
      <w:r w:rsidRPr="00B56408">
        <w:rPr>
          <w:rFonts w:cs="Times New Roman"/>
          <w:spacing w:val="-6"/>
        </w:rPr>
        <w:t xml:space="preserve"> </w:t>
      </w:r>
      <w:r w:rsidRPr="00B56408">
        <w:rPr>
          <w:rFonts w:cs="Times New Roman"/>
        </w:rPr>
        <w:t>noses</w:t>
      </w:r>
      <w:r w:rsidRPr="00B56408">
        <w:rPr>
          <w:rFonts w:cs="Times New Roman"/>
          <w:spacing w:val="-6"/>
        </w:rPr>
        <w:t xml:space="preserve"> </w:t>
      </w:r>
      <w:r w:rsidRPr="00B56408">
        <w:rPr>
          <w:rFonts w:cs="Times New Roman"/>
        </w:rPr>
        <w:t>plugged</w:t>
      </w:r>
      <w:r w:rsidRPr="00B56408">
        <w:rPr>
          <w:rFonts w:cs="Times New Roman"/>
          <w:spacing w:val="-8"/>
        </w:rPr>
        <w:t xml:space="preserve"> </w:t>
      </w:r>
      <w:r w:rsidRPr="00B56408">
        <w:rPr>
          <w:rFonts w:cs="Times New Roman"/>
        </w:rPr>
        <w:t>and</w:t>
      </w:r>
      <w:r w:rsidRPr="00B56408">
        <w:rPr>
          <w:rFonts w:cs="Times New Roman"/>
          <w:spacing w:val="-6"/>
        </w:rPr>
        <w:t xml:space="preserve"> </w:t>
      </w:r>
      <w:r w:rsidRPr="00B56408">
        <w:rPr>
          <w:rFonts w:cs="Times New Roman"/>
          <w:spacing w:val="-1"/>
        </w:rPr>
        <w:t>unplugged),</w:t>
      </w:r>
      <w:r w:rsidRPr="00B56408">
        <w:rPr>
          <w:rFonts w:cs="Times New Roman"/>
          <w:spacing w:val="-6"/>
        </w:rPr>
        <w:t xml:space="preserve"> </w:t>
      </w:r>
      <w:r w:rsidRPr="00B56408">
        <w:rPr>
          <w:rFonts w:cs="Times New Roman"/>
        </w:rPr>
        <w:t>and</w:t>
      </w:r>
      <w:r w:rsidRPr="00B56408">
        <w:rPr>
          <w:rFonts w:cs="Times New Roman"/>
          <w:spacing w:val="-7"/>
        </w:rPr>
        <w:t xml:space="preserve"> </w:t>
      </w:r>
      <w:r w:rsidRPr="00B56408">
        <w:rPr>
          <w:rFonts w:cs="Times New Roman"/>
          <w:spacing w:val="-1"/>
        </w:rPr>
        <w:t>chewing</w:t>
      </w:r>
      <w:r w:rsidRPr="00B56408">
        <w:rPr>
          <w:rFonts w:cs="Times New Roman"/>
          <w:spacing w:val="-6"/>
        </w:rPr>
        <w:t xml:space="preserve"> </w:t>
      </w:r>
      <w:r w:rsidRPr="00B56408">
        <w:rPr>
          <w:rFonts w:cs="Times New Roman"/>
        </w:rPr>
        <w:t>spearmint</w:t>
      </w:r>
      <w:r w:rsidRPr="00B56408">
        <w:rPr>
          <w:rFonts w:cs="Times New Roman"/>
          <w:spacing w:val="-6"/>
        </w:rPr>
        <w:t xml:space="preserve"> </w:t>
      </w:r>
      <w:r w:rsidRPr="00B56408">
        <w:rPr>
          <w:rFonts w:cs="Times New Roman"/>
        </w:rPr>
        <w:t>gum</w:t>
      </w:r>
      <w:r w:rsidRPr="00B56408">
        <w:rPr>
          <w:rFonts w:cs="Times New Roman"/>
          <w:spacing w:val="-7"/>
        </w:rPr>
        <w:t xml:space="preserve"> </w:t>
      </w:r>
      <w:r w:rsidRPr="00B56408">
        <w:rPr>
          <w:rFonts w:cs="Times New Roman"/>
        </w:rPr>
        <w:t>with</w:t>
      </w:r>
      <w:r w:rsidRPr="00B56408">
        <w:rPr>
          <w:rFonts w:cs="Times New Roman"/>
          <w:spacing w:val="-6"/>
        </w:rPr>
        <w:t xml:space="preserve"> </w:t>
      </w:r>
      <w:r w:rsidRPr="00B56408">
        <w:rPr>
          <w:rFonts w:cs="Times New Roman"/>
        </w:rPr>
        <w:t>noses</w:t>
      </w:r>
      <w:r w:rsidRPr="00B56408">
        <w:rPr>
          <w:rFonts w:cs="Times New Roman"/>
          <w:spacing w:val="44"/>
          <w:w w:val="99"/>
        </w:rPr>
        <w:t xml:space="preserve"> </w:t>
      </w:r>
      <w:r w:rsidRPr="00B56408">
        <w:rPr>
          <w:rFonts w:cs="Times New Roman"/>
        </w:rPr>
        <w:t>plugged</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rPr>
        <w:t>unplugged.</w:t>
      </w:r>
      <w:r w:rsidRPr="00B56408">
        <w:rPr>
          <w:rFonts w:cs="Times New Roman"/>
          <w:spacing w:val="-6"/>
        </w:rPr>
        <w:t xml:space="preserve"> </w:t>
      </w:r>
      <w:r w:rsidRPr="00B56408">
        <w:rPr>
          <w:rFonts w:cs="Times New Roman"/>
        </w:rPr>
        <w:t>(Clarke,</w:t>
      </w:r>
      <w:r w:rsidRPr="00B56408">
        <w:rPr>
          <w:rFonts w:cs="Times New Roman"/>
          <w:spacing w:val="-6"/>
        </w:rPr>
        <w:t xml:space="preserve"> </w:t>
      </w:r>
      <w:r w:rsidRPr="00B56408">
        <w:rPr>
          <w:rFonts w:cs="Times New Roman"/>
        </w:rPr>
        <w:t>M.;</w:t>
      </w:r>
      <w:r w:rsidRPr="00B56408">
        <w:rPr>
          <w:rFonts w:cs="Times New Roman"/>
          <w:spacing w:val="-5"/>
        </w:rPr>
        <w:t xml:space="preserve"> </w:t>
      </w:r>
      <w:r w:rsidRPr="00B56408">
        <w:rPr>
          <w:rFonts w:cs="Times New Roman"/>
        </w:rPr>
        <w:t>Brown,</w:t>
      </w:r>
      <w:r w:rsidRPr="00B56408">
        <w:rPr>
          <w:rFonts w:cs="Times New Roman"/>
          <w:spacing w:val="-5"/>
        </w:rPr>
        <w:t xml:space="preserve"> </w:t>
      </w:r>
      <w:r w:rsidRPr="00B56408">
        <w:rPr>
          <w:rFonts w:cs="Times New Roman"/>
        </w:rPr>
        <w:t>A.;</w:t>
      </w:r>
      <w:r w:rsidRPr="00B56408">
        <w:rPr>
          <w:rFonts w:cs="Times New Roman"/>
          <w:spacing w:val="-5"/>
        </w:rPr>
        <w:t xml:space="preserve"> </w:t>
      </w:r>
      <w:proofErr w:type="spellStart"/>
      <w:r w:rsidRPr="00B56408">
        <w:rPr>
          <w:rFonts w:cs="Times New Roman"/>
          <w:spacing w:val="-1"/>
        </w:rPr>
        <w:t>Epp</w:t>
      </w:r>
      <w:proofErr w:type="spellEnd"/>
      <w:r w:rsidRPr="00B56408">
        <w:rPr>
          <w:rFonts w:cs="Times New Roman"/>
          <w:spacing w:val="-1"/>
        </w:rPr>
        <w:t>,</w:t>
      </w:r>
      <w:r w:rsidRPr="00B56408">
        <w:rPr>
          <w:rFonts w:cs="Times New Roman"/>
          <w:spacing w:val="-6"/>
        </w:rPr>
        <w:t xml:space="preserve"> </w:t>
      </w:r>
      <w:r w:rsidRPr="00B56408">
        <w:rPr>
          <w:rFonts w:cs="Times New Roman"/>
        </w:rPr>
        <w:t>D.</w:t>
      </w:r>
      <w:r w:rsidRPr="00B56408">
        <w:rPr>
          <w:rFonts w:cs="Times New Roman"/>
          <w:spacing w:val="-5"/>
        </w:rPr>
        <w:t xml:space="preserve"> </w:t>
      </w:r>
      <w:r w:rsidRPr="00B56408">
        <w:rPr>
          <w:rFonts w:cs="Times New Roman"/>
        </w:rPr>
        <w:t>N.;</w:t>
      </w:r>
      <w:r w:rsidRPr="00B56408">
        <w:rPr>
          <w:rFonts w:cs="Times New Roman"/>
          <w:spacing w:val="-5"/>
        </w:rPr>
        <w:t xml:space="preserve"> </w:t>
      </w:r>
      <w:r w:rsidRPr="00B56408">
        <w:rPr>
          <w:rFonts w:cs="Times New Roman"/>
        </w:rPr>
        <w:t>Gallup,</w:t>
      </w:r>
      <w:r w:rsidRPr="00B56408">
        <w:rPr>
          <w:rFonts w:cs="Times New Roman"/>
          <w:spacing w:val="-7"/>
        </w:rPr>
        <w:t xml:space="preserve"> </w:t>
      </w:r>
      <w:r w:rsidRPr="00B56408">
        <w:rPr>
          <w:rFonts w:cs="Times New Roman"/>
        </w:rPr>
        <w:t>M.;</w:t>
      </w:r>
      <w:r w:rsidRPr="00B56408">
        <w:rPr>
          <w:rFonts w:cs="Times New Roman"/>
          <w:spacing w:val="-5"/>
        </w:rPr>
        <w:t xml:space="preserve"> </w:t>
      </w:r>
      <w:r w:rsidRPr="00B56408">
        <w:rPr>
          <w:rFonts w:cs="Times New Roman"/>
        </w:rPr>
        <w:t>Wilson,</w:t>
      </w:r>
      <w:r w:rsidRPr="00B56408">
        <w:rPr>
          <w:rFonts w:cs="Times New Roman"/>
          <w:spacing w:val="-6"/>
        </w:rPr>
        <w:t xml:space="preserve"> </w:t>
      </w:r>
      <w:r w:rsidRPr="00B56408">
        <w:rPr>
          <w:rFonts w:cs="Times New Roman"/>
        </w:rPr>
        <w:t>J.</w:t>
      </w:r>
      <w:r w:rsidRPr="00B56408">
        <w:rPr>
          <w:rFonts w:cs="Times New Roman"/>
          <w:spacing w:val="-5"/>
        </w:rPr>
        <w:t xml:space="preserve"> </w:t>
      </w:r>
      <w:r w:rsidRPr="00B56408">
        <w:rPr>
          <w:rFonts w:cs="Times New Roman"/>
        </w:rPr>
        <w:t>R.;</w:t>
      </w:r>
      <w:r w:rsidRPr="00B56408">
        <w:rPr>
          <w:rFonts w:cs="Times New Roman"/>
          <w:spacing w:val="23"/>
          <w:w w:val="99"/>
        </w:rPr>
        <w:t xml:space="preserve"> </w:t>
      </w:r>
      <w:proofErr w:type="spellStart"/>
      <w:r w:rsidRPr="00B56408">
        <w:rPr>
          <w:rFonts w:cs="Times New Roman"/>
        </w:rPr>
        <w:t>Wuerthele</w:t>
      </w:r>
      <w:proofErr w:type="spellEnd"/>
      <w:r w:rsidRPr="00B56408">
        <w:rPr>
          <w:rFonts w:cs="Times New Roman"/>
        </w:rPr>
        <w:t>,</w:t>
      </w:r>
      <w:r w:rsidRPr="00B56408">
        <w:rPr>
          <w:rFonts w:cs="Times New Roman"/>
          <w:spacing w:val="-8"/>
        </w:rPr>
        <w:t xml:space="preserve"> </w:t>
      </w:r>
      <w:r w:rsidRPr="00B56408">
        <w:rPr>
          <w:rFonts w:cs="Times New Roman"/>
        </w:rPr>
        <w:t>J.</w:t>
      </w:r>
      <w:r w:rsidRPr="00B56408">
        <w:rPr>
          <w:rFonts w:cs="Times New Roman"/>
          <w:spacing w:val="-5"/>
        </w:rPr>
        <w:t xml:space="preserve"> </w:t>
      </w:r>
      <w:r w:rsidRPr="00B56408">
        <w:rPr>
          <w:rFonts w:cs="Times New Roman"/>
        </w:rPr>
        <w:t>A.</w:t>
      </w:r>
      <w:r w:rsidRPr="00B56408">
        <w:rPr>
          <w:rFonts w:cs="Times New Roman"/>
          <w:spacing w:val="-5"/>
        </w:rPr>
        <w:t xml:space="preserve"> </w:t>
      </w:r>
      <w:r w:rsidRPr="00B56408">
        <w:rPr>
          <w:rFonts w:cs="Times New Roman"/>
        </w:rPr>
        <w:t>Ester,</w:t>
      </w:r>
      <w:r w:rsidRPr="00B56408">
        <w:rPr>
          <w:rFonts w:cs="Times New Roman"/>
          <w:spacing w:val="-6"/>
        </w:rPr>
        <w:t xml:space="preserve"> </w:t>
      </w:r>
      <w:r w:rsidRPr="00B56408">
        <w:rPr>
          <w:rFonts w:cs="Times New Roman"/>
        </w:rPr>
        <w:t>What’s</w:t>
      </w:r>
      <w:r w:rsidRPr="00B56408">
        <w:rPr>
          <w:rFonts w:cs="Times New Roman"/>
          <w:spacing w:val="-6"/>
        </w:rPr>
        <w:t xml:space="preserve"> </w:t>
      </w:r>
      <w:r w:rsidRPr="00B56408">
        <w:rPr>
          <w:rFonts w:cs="Times New Roman"/>
        </w:rPr>
        <w:t>in</w:t>
      </w:r>
      <w:r w:rsidRPr="00B56408">
        <w:rPr>
          <w:rFonts w:cs="Times New Roman"/>
          <w:spacing w:val="-6"/>
        </w:rPr>
        <w:t xml:space="preserve"> </w:t>
      </w:r>
      <w:r w:rsidRPr="00B56408">
        <w:rPr>
          <w:rFonts w:cs="Times New Roman"/>
        </w:rPr>
        <w:t>My</w:t>
      </w:r>
      <w:r w:rsidRPr="00B56408">
        <w:rPr>
          <w:rFonts w:cs="Times New Roman"/>
          <w:spacing w:val="-5"/>
        </w:rPr>
        <w:t xml:space="preserve"> </w:t>
      </w:r>
      <w:r w:rsidRPr="00B56408">
        <w:rPr>
          <w:rFonts w:cs="Times New Roman"/>
        </w:rPr>
        <w:t>Food?</w:t>
      </w:r>
      <w:r w:rsidRPr="00B56408">
        <w:rPr>
          <w:rFonts w:cs="Times New Roman"/>
          <w:spacing w:val="-6"/>
        </w:rPr>
        <w:t xml:space="preserve"> </w:t>
      </w:r>
      <w:r w:rsidRPr="00B56408">
        <w:rPr>
          <w:rFonts w:cs="Times New Roman"/>
          <w:i/>
        </w:rPr>
        <w:t>J.</w:t>
      </w:r>
      <w:r w:rsidRPr="00B56408">
        <w:rPr>
          <w:rFonts w:cs="Times New Roman"/>
          <w:i/>
          <w:spacing w:val="-5"/>
        </w:rPr>
        <w:t xml:space="preserve"> </w:t>
      </w:r>
      <w:r w:rsidRPr="00B56408">
        <w:rPr>
          <w:rFonts w:cs="Times New Roman"/>
          <w:i/>
          <w:spacing w:val="-1"/>
        </w:rPr>
        <w:t>Chem.</w:t>
      </w:r>
      <w:r w:rsidRPr="00B56408">
        <w:rPr>
          <w:rFonts w:cs="Times New Roman"/>
          <w:i/>
          <w:spacing w:val="-6"/>
        </w:rPr>
        <w:t xml:space="preserve"> </w:t>
      </w:r>
      <w:r w:rsidRPr="00B56408">
        <w:rPr>
          <w:rFonts w:cs="Times New Roman"/>
          <w:i/>
        </w:rPr>
        <w:t>Educ.</w:t>
      </w:r>
      <w:r w:rsidRPr="00B56408">
        <w:rPr>
          <w:rFonts w:cs="Times New Roman"/>
          <w:i/>
          <w:spacing w:val="-5"/>
        </w:rPr>
        <w:t xml:space="preserve"> </w:t>
      </w:r>
      <w:r w:rsidRPr="00B56408">
        <w:rPr>
          <w:rFonts w:cs="Times New Roman"/>
          <w:b/>
          <w:bCs/>
        </w:rPr>
        <w:t>1986</w:t>
      </w:r>
      <w:r w:rsidRPr="00B56408">
        <w:rPr>
          <w:rFonts w:cs="Times New Roman"/>
        </w:rPr>
        <w:t>,</w:t>
      </w:r>
      <w:r w:rsidRPr="00B56408">
        <w:rPr>
          <w:rFonts w:cs="Times New Roman"/>
          <w:spacing w:val="-5"/>
        </w:rPr>
        <w:t xml:space="preserve"> </w:t>
      </w:r>
      <w:r w:rsidRPr="00B56408">
        <w:rPr>
          <w:rFonts w:cs="Times New Roman"/>
          <w:i/>
        </w:rPr>
        <w:t>63</w:t>
      </w:r>
      <w:r w:rsidRPr="00B56408">
        <w:rPr>
          <w:rFonts w:cs="Times New Roman"/>
          <w:i/>
          <w:spacing w:val="-5"/>
        </w:rPr>
        <w:t xml:space="preserve"> </w:t>
      </w:r>
      <w:r w:rsidRPr="00B56408">
        <w:rPr>
          <w:rFonts w:cs="Times New Roman"/>
          <w:spacing w:val="-1"/>
        </w:rPr>
        <w:t>(12),</w:t>
      </w:r>
      <w:r w:rsidRPr="00B56408">
        <w:rPr>
          <w:rFonts w:cs="Times New Roman"/>
          <w:spacing w:val="-5"/>
        </w:rPr>
        <w:t xml:space="preserve"> </w:t>
      </w:r>
      <w:r w:rsidRPr="00B56408">
        <w:rPr>
          <w:rFonts w:cs="Times New Roman"/>
        </w:rPr>
        <w:t>pp</w:t>
      </w:r>
      <w:r w:rsidRPr="00B56408">
        <w:rPr>
          <w:rFonts w:cs="Times New Roman"/>
          <w:spacing w:val="-6"/>
        </w:rPr>
        <w:t xml:space="preserve"> </w:t>
      </w:r>
      <w:r w:rsidRPr="00B56408">
        <w:rPr>
          <w:rFonts w:cs="Times New Roman"/>
        </w:rPr>
        <w:t>1050–1051)</w:t>
      </w:r>
    </w:p>
    <w:p w14:paraId="0D41A55B" w14:textId="77777777" w:rsidR="00493803" w:rsidRPr="00B56408" w:rsidRDefault="00493803" w:rsidP="00493803">
      <w:pPr>
        <w:pStyle w:val="BodyText"/>
        <w:numPr>
          <w:ilvl w:val="0"/>
          <w:numId w:val="250"/>
        </w:numPr>
        <w:suppressAutoHyphens w:val="0"/>
        <w:spacing w:after="0"/>
        <w:rPr>
          <w:rFonts w:cs="Times New Roman"/>
        </w:rPr>
      </w:pPr>
      <w:r w:rsidRPr="00B56408">
        <w:rPr>
          <w:rFonts w:cs="Times New Roman"/>
        </w:rPr>
        <w:t>In</w:t>
      </w:r>
      <w:r w:rsidRPr="00B56408">
        <w:rPr>
          <w:rFonts w:cs="Times New Roman"/>
          <w:spacing w:val="-7"/>
        </w:rPr>
        <w:t xml:space="preserve"> </w:t>
      </w:r>
      <w:r w:rsidRPr="00B56408">
        <w:rPr>
          <w:rFonts w:cs="Times New Roman"/>
        </w:rPr>
        <w:t>a</w:t>
      </w:r>
      <w:r w:rsidRPr="00B56408">
        <w:rPr>
          <w:rFonts w:cs="Times New Roman"/>
          <w:spacing w:val="-7"/>
        </w:rPr>
        <w:t xml:space="preserve"> </w:t>
      </w:r>
      <w:r w:rsidRPr="00B56408">
        <w:rPr>
          <w:rFonts w:cs="Times New Roman"/>
          <w:i/>
        </w:rPr>
        <w:t>Journal</w:t>
      </w:r>
      <w:r w:rsidRPr="00B56408">
        <w:rPr>
          <w:rFonts w:cs="Times New Roman"/>
          <w:i/>
          <w:spacing w:val="-7"/>
        </w:rPr>
        <w:t xml:space="preserve"> </w:t>
      </w:r>
      <w:r w:rsidRPr="00B56408">
        <w:rPr>
          <w:rFonts w:cs="Times New Roman"/>
          <w:i/>
        </w:rPr>
        <w:t>of</w:t>
      </w:r>
      <w:r w:rsidRPr="00B56408">
        <w:rPr>
          <w:rFonts w:cs="Times New Roman"/>
          <w:i/>
          <w:spacing w:val="-6"/>
        </w:rPr>
        <w:t xml:space="preserve"> </w:t>
      </w:r>
      <w:r w:rsidRPr="00B56408">
        <w:rPr>
          <w:rFonts w:cs="Times New Roman"/>
          <w:i/>
          <w:spacing w:val="-1"/>
        </w:rPr>
        <w:t>Chemical</w:t>
      </w:r>
      <w:r w:rsidRPr="00B56408">
        <w:rPr>
          <w:rFonts w:cs="Times New Roman"/>
          <w:i/>
          <w:spacing w:val="-7"/>
        </w:rPr>
        <w:t xml:space="preserve"> </w:t>
      </w:r>
      <w:r w:rsidRPr="00B56408">
        <w:rPr>
          <w:rFonts w:cs="Times New Roman"/>
          <w:i/>
        </w:rPr>
        <w:t>Education</w:t>
      </w:r>
      <w:r w:rsidRPr="00B56408">
        <w:rPr>
          <w:rFonts w:cs="Times New Roman"/>
          <w:i/>
          <w:spacing w:val="-6"/>
        </w:rPr>
        <w:t xml:space="preserve"> </w:t>
      </w:r>
      <w:r w:rsidRPr="00B56408">
        <w:rPr>
          <w:rFonts w:cs="Times New Roman"/>
          <w:spacing w:val="-1"/>
        </w:rPr>
        <w:t>activity,</w:t>
      </w:r>
      <w:r w:rsidRPr="00B56408">
        <w:rPr>
          <w:rFonts w:cs="Times New Roman"/>
          <w:spacing w:val="-8"/>
        </w:rPr>
        <w:t xml:space="preserve"> </w:t>
      </w:r>
      <w:r w:rsidRPr="00B56408">
        <w:rPr>
          <w:rFonts w:cs="Times New Roman"/>
        </w:rPr>
        <w:t>students</w:t>
      </w:r>
      <w:r w:rsidRPr="00B56408">
        <w:rPr>
          <w:rFonts w:cs="Times New Roman"/>
          <w:spacing w:val="-6"/>
        </w:rPr>
        <w:t xml:space="preserve"> </w:t>
      </w:r>
      <w:r w:rsidRPr="00B56408">
        <w:rPr>
          <w:rFonts w:cs="Times New Roman"/>
        </w:rPr>
        <w:t>use</w:t>
      </w:r>
      <w:r w:rsidRPr="00B56408">
        <w:rPr>
          <w:rFonts w:cs="Times New Roman"/>
          <w:spacing w:val="-7"/>
        </w:rPr>
        <w:t xml:space="preserve"> </w:t>
      </w:r>
      <w:r w:rsidRPr="00B56408">
        <w:rPr>
          <w:rFonts w:cs="Times New Roman"/>
        </w:rPr>
        <w:t>grocery</w:t>
      </w:r>
      <w:r w:rsidRPr="00B56408">
        <w:rPr>
          <w:rFonts w:cs="Times New Roman"/>
          <w:spacing w:val="-6"/>
        </w:rPr>
        <w:t xml:space="preserve"> </w:t>
      </w:r>
      <w:r w:rsidRPr="00B56408">
        <w:rPr>
          <w:rFonts w:cs="Times New Roman"/>
        </w:rPr>
        <w:t>store</w:t>
      </w:r>
      <w:r w:rsidRPr="00B56408">
        <w:rPr>
          <w:rFonts w:cs="Times New Roman"/>
          <w:spacing w:val="-7"/>
        </w:rPr>
        <w:t xml:space="preserve"> </w:t>
      </w:r>
      <w:r w:rsidRPr="00B56408">
        <w:rPr>
          <w:rFonts w:cs="Times New Roman"/>
        </w:rPr>
        <w:t>materials</w:t>
      </w:r>
      <w:r w:rsidRPr="00B56408">
        <w:rPr>
          <w:rFonts w:cs="Times New Roman"/>
          <w:spacing w:val="-7"/>
        </w:rPr>
        <w:t xml:space="preserve"> </w:t>
      </w:r>
      <w:r w:rsidRPr="00B56408">
        <w:rPr>
          <w:rFonts w:cs="Times New Roman"/>
          <w:spacing w:val="-1"/>
        </w:rPr>
        <w:t>(snack</w:t>
      </w:r>
      <w:r w:rsidRPr="00B56408">
        <w:rPr>
          <w:rFonts w:cs="Times New Roman"/>
          <w:spacing w:val="42"/>
          <w:w w:val="99"/>
        </w:rPr>
        <w:t xml:space="preserve"> </w:t>
      </w:r>
      <w:r w:rsidRPr="00B56408">
        <w:rPr>
          <w:rFonts w:cs="Times New Roman"/>
        </w:rPr>
        <w:t>crackers,</w:t>
      </w:r>
      <w:r w:rsidRPr="00B56408">
        <w:rPr>
          <w:rFonts w:cs="Times New Roman"/>
          <w:spacing w:val="-7"/>
        </w:rPr>
        <w:t xml:space="preserve"> </w:t>
      </w:r>
      <w:r w:rsidRPr="00B56408">
        <w:rPr>
          <w:rFonts w:cs="Times New Roman"/>
          <w:spacing w:val="-1"/>
        </w:rPr>
        <w:t>sugar,</w:t>
      </w:r>
      <w:r w:rsidRPr="00B56408">
        <w:rPr>
          <w:rFonts w:cs="Times New Roman"/>
          <w:spacing w:val="-5"/>
        </w:rPr>
        <w:t xml:space="preserve"> </w:t>
      </w:r>
      <w:r w:rsidRPr="00B56408">
        <w:rPr>
          <w:rFonts w:cs="Times New Roman"/>
        </w:rPr>
        <w:t>cream</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tartar,</w:t>
      </w:r>
      <w:r w:rsidRPr="00B56408">
        <w:rPr>
          <w:rFonts w:cs="Times New Roman"/>
          <w:spacing w:val="-7"/>
        </w:rPr>
        <w:t xml:space="preserve"> </w:t>
      </w:r>
      <w:r w:rsidRPr="00B56408">
        <w:rPr>
          <w:rFonts w:cs="Times New Roman"/>
          <w:spacing w:val="-1"/>
        </w:rPr>
        <w:t>and</w:t>
      </w:r>
      <w:r w:rsidRPr="00B56408">
        <w:rPr>
          <w:rFonts w:cs="Times New Roman"/>
          <w:spacing w:val="-5"/>
        </w:rPr>
        <w:t xml:space="preserve"> </w:t>
      </w:r>
      <w:r w:rsidRPr="00B56408">
        <w:rPr>
          <w:rFonts w:cs="Times New Roman"/>
        </w:rPr>
        <w:t>water)</w:t>
      </w:r>
      <w:r w:rsidRPr="00B56408">
        <w:rPr>
          <w:rFonts w:cs="Times New Roman"/>
          <w:spacing w:val="-6"/>
        </w:rPr>
        <w:t xml:space="preserve"> </w:t>
      </w:r>
      <w:r w:rsidRPr="00B56408">
        <w:rPr>
          <w:rFonts w:cs="Times New Roman"/>
        </w:rPr>
        <w:t>to</w:t>
      </w:r>
      <w:r w:rsidRPr="00B56408">
        <w:rPr>
          <w:rFonts w:cs="Times New Roman"/>
          <w:spacing w:val="-5"/>
        </w:rPr>
        <w:t xml:space="preserve"> </w:t>
      </w:r>
      <w:r w:rsidRPr="00B56408">
        <w:rPr>
          <w:rFonts w:cs="Times New Roman"/>
        </w:rPr>
        <w:t>attempt</w:t>
      </w:r>
      <w:r w:rsidRPr="00B56408">
        <w:rPr>
          <w:rFonts w:cs="Times New Roman"/>
          <w:spacing w:val="-6"/>
        </w:rPr>
        <w:t xml:space="preserve"> </w:t>
      </w:r>
      <w:r w:rsidRPr="00B56408">
        <w:rPr>
          <w:rFonts w:cs="Times New Roman"/>
        </w:rPr>
        <w:t>to</w:t>
      </w:r>
      <w:r w:rsidRPr="00B56408">
        <w:rPr>
          <w:rFonts w:cs="Times New Roman"/>
          <w:spacing w:val="-5"/>
        </w:rPr>
        <w:t xml:space="preserve"> </w:t>
      </w:r>
      <w:r w:rsidRPr="00B56408">
        <w:rPr>
          <w:rFonts w:cs="Times New Roman"/>
        </w:rPr>
        <w:t>recreate</w:t>
      </w:r>
      <w:r w:rsidRPr="00B56408">
        <w:rPr>
          <w:rFonts w:cs="Times New Roman"/>
          <w:spacing w:val="-6"/>
        </w:rPr>
        <w:t xml:space="preserve"> </w:t>
      </w:r>
      <w:r w:rsidRPr="00B56408">
        <w:rPr>
          <w:rFonts w:cs="Times New Roman"/>
        </w:rPr>
        <w:t>the</w:t>
      </w:r>
      <w:r w:rsidRPr="00B56408">
        <w:rPr>
          <w:rFonts w:cs="Times New Roman"/>
          <w:spacing w:val="-5"/>
        </w:rPr>
        <w:t xml:space="preserve"> </w:t>
      </w:r>
      <w:r w:rsidRPr="00B56408">
        <w:rPr>
          <w:rFonts w:cs="Times New Roman"/>
          <w:spacing w:val="-1"/>
        </w:rPr>
        <w:t>flavor</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cooked</w:t>
      </w:r>
      <w:r w:rsidRPr="00B56408">
        <w:rPr>
          <w:rFonts w:cs="Times New Roman"/>
          <w:spacing w:val="-6"/>
        </w:rPr>
        <w:t xml:space="preserve"> </w:t>
      </w:r>
      <w:r w:rsidRPr="00B56408">
        <w:rPr>
          <w:rFonts w:cs="Times New Roman"/>
        </w:rPr>
        <w:t>apples.</w:t>
      </w:r>
      <w:r w:rsidRPr="00B56408">
        <w:rPr>
          <w:rFonts w:cs="Times New Roman"/>
          <w:spacing w:val="21"/>
          <w:w w:val="99"/>
        </w:rPr>
        <w:t xml:space="preserve"> </w:t>
      </w:r>
      <w:r w:rsidRPr="00B56408">
        <w:rPr>
          <w:rFonts w:cs="Times New Roman"/>
        </w:rPr>
        <w:t>(</w:t>
      </w:r>
      <w:r w:rsidRPr="00B56408">
        <w:rPr>
          <w:rFonts w:cs="Times New Roman"/>
          <w:i/>
        </w:rPr>
        <w:t>JCE</w:t>
      </w:r>
      <w:r w:rsidRPr="00B56408">
        <w:rPr>
          <w:rFonts w:cs="Times New Roman"/>
          <w:i/>
          <w:spacing w:val="-6"/>
        </w:rPr>
        <w:t xml:space="preserve"> </w:t>
      </w:r>
      <w:r w:rsidRPr="00B56408">
        <w:rPr>
          <w:rFonts w:cs="Times New Roman"/>
        </w:rPr>
        <w:t>Staff.</w:t>
      </w:r>
      <w:r w:rsidRPr="00B56408">
        <w:rPr>
          <w:rFonts w:cs="Times New Roman"/>
          <w:spacing w:val="-5"/>
        </w:rPr>
        <w:t xml:space="preserve"> </w:t>
      </w:r>
      <w:r w:rsidRPr="00B56408">
        <w:rPr>
          <w:rFonts w:cs="Times New Roman"/>
        </w:rPr>
        <w:t>Apple</w:t>
      </w:r>
      <w:r w:rsidRPr="00B56408">
        <w:rPr>
          <w:rFonts w:cs="Times New Roman"/>
          <w:spacing w:val="-5"/>
        </w:rPr>
        <w:t xml:space="preserve"> </w:t>
      </w:r>
      <w:r w:rsidRPr="00B56408">
        <w:rPr>
          <w:rFonts w:cs="Times New Roman"/>
        </w:rPr>
        <w:t>Fool!</w:t>
      </w:r>
      <w:r w:rsidRPr="00B56408">
        <w:rPr>
          <w:rFonts w:cs="Times New Roman"/>
          <w:spacing w:val="-8"/>
        </w:rPr>
        <w:t xml:space="preserve"> </w:t>
      </w:r>
      <w:r w:rsidRPr="00B56408">
        <w:rPr>
          <w:rFonts w:cs="Times New Roman"/>
        </w:rPr>
        <w:t>An</w:t>
      </w:r>
      <w:r w:rsidRPr="00B56408">
        <w:rPr>
          <w:rFonts w:cs="Times New Roman"/>
          <w:spacing w:val="-5"/>
        </w:rPr>
        <w:t xml:space="preserve"> </w:t>
      </w:r>
      <w:r w:rsidRPr="00B56408">
        <w:rPr>
          <w:rFonts w:cs="Times New Roman"/>
        </w:rPr>
        <w:t>Introduction</w:t>
      </w:r>
      <w:r w:rsidRPr="00B56408">
        <w:rPr>
          <w:rFonts w:cs="Times New Roman"/>
          <w:spacing w:val="-6"/>
        </w:rPr>
        <w:t xml:space="preserve"> </w:t>
      </w:r>
      <w:r w:rsidRPr="00B56408">
        <w:rPr>
          <w:rFonts w:cs="Times New Roman"/>
        </w:rPr>
        <w:t>to</w:t>
      </w:r>
      <w:r w:rsidRPr="00B56408">
        <w:rPr>
          <w:rFonts w:cs="Times New Roman"/>
          <w:spacing w:val="-6"/>
        </w:rPr>
        <w:t xml:space="preserve"> </w:t>
      </w:r>
      <w:r w:rsidRPr="00B56408">
        <w:rPr>
          <w:rFonts w:cs="Times New Roman"/>
        </w:rPr>
        <w:t>Artificial</w:t>
      </w:r>
      <w:r w:rsidRPr="00B56408">
        <w:rPr>
          <w:rFonts w:cs="Times New Roman"/>
          <w:spacing w:val="-5"/>
        </w:rPr>
        <w:t xml:space="preserve"> </w:t>
      </w:r>
      <w:r w:rsidRPr="00B56408">
        <w:rPr>
          <w:rFonts w:cs="Times New Roman"/>
        </w:rPr>
        <w:t>Flavors.</w:t>
      </w:r>
      <w:r w:rsidRPr="00B56408">
        <w:rPr>
          <w:rFonts w:cs="Times New Roman"/>
          <w:spacing w:val="-6"/>
        </w:rPr>
        <w:t xml:space="preserve"> </w:t>
      </w:r>
      <w:r w:rsidRPr="00B56408">
        <w:rPr>
          <w:rFonts w:cs="Times New Roman"/>
          <w:i/>
          <w:spacing w:val="-1"/>
        </w:rPr>
        <w:t>J.</w:t>
      </w:r>
      <w:r w:rsidRPr="00B56408">
        <w:rPr>
          <w:rFonts w:cs="Times New Roman"/>
          <w:i/>
          <w:spacing w:val="-5"/>
        </w:rPr>
        <w:t xml:space="preserve"> </w:t>
      </w:r>
      <w:r w:rsidRPr="00B56408">
        <w:rPr>
          <w:rFonts w:cs="Times New Roman"/>
          <w:i/>
          <w:spacing w:val="-1"/>
        </w:rPr>
        <w:t>Chem.</w:t>
      </w:r>
      <w:r w:rsidRPr="00B56408">
        <w:rPr>
          <w:rFonts w:cs="Times New Roman"/>
          <w:i/>
          <w:spacing w:val="-6"/>
        </w:rPr>
        <w:t xml:space="preserve"> </w:t>
      </w:r>
      <w:r w:rsidRPr="00B56408">
        <w:rPr>
          <w:rFonts w:cs="Times New Roman"/>
          <w:i/>
        </w:rPr>
        <w:t>Educ.</w:t>
      </w:r>
      <w:r w:rsidRPr="00B56408">
        <w:rPr>
          <w:rFonts w:cs="Times New Roman"/>
          <w:i/>
          <w:spacing w:val="-6"/>
        </w:rPr>
        <w:t xml:space="preserve"> </w:t>
      </w:r>
      <w:r w:rsidRPr="00B56408">
        <w:rPr>
          <w:rFonts w:cs="Times New Roman"/>
          <w:b/>
          <w:bCs/>
        </w:rPr>
        <w:t>2003</w:t>
      </w:r>
      <w:r w:rsidRPr="00B56408">
        <w:rPr>
          <w:rFonts w:cs="Times New Roman"/>
        </w:rPr>
        <w:t>,</w:t>
      </w:r>
      <w:r w:rsidRPr="00B56408">
        <w:rPr>
          <w:rFonts w:cs="Times New Roman"/>
          <w:spacing w:val="-5"/>
        </w:rPr>
        <w:t xml:space="preserve"> </w:t>
      </w:r>
      <w:r w:rsidRPr="00B56408">
        <w:rPr>
          <w:rFonts w:cs="Times New Roman"/>
          <w:i/>
        </w:rPr>
        <w:t>80</w:t>
      </w:r>
      <w:r w:rsidRPr="00B56408">
        <w:rPr>
          <w:rFonts w:cs="Times New Roman"/>
          <w:i/>
          <w:spacing w:val="-6"/>
        </w:rPr>
        <w:t xml:space="preserve"> </w:t>
      </w:r>
      <w:r w:rsidRPr="00B56408">
        <w:rPr>
          <w:rFonts w:cs="Times New Roman"/>
          <w:spacing w:val="-1"/>
        </w:rPr>
        <w:t>(4),</w:t>
      </w:r>
      <w:r w:rsidRPr="00B56408">
        <w:rPr>
          <w:rFonts w:cs="Times New Roman"/>
          <w:spacing w:val="-5"/>
        </w:rPr>
        <w:t xml:space="preserve"> </w:t>
      </w:r>
      <w:r w:rsidRPr="00B56408">
        <w:rPr>
          <w:rFonts w:cs="Times New Roman"/>
        </w:rPr>
        <w:t>pp</w:t>
      </w:r>
      <w:r w:rsidRPr="00B56408">
        <w:rPr>
          <w:rFonts w:cs="Times New Roman"/>
          <w:spacing w:val="27"/>
          <w:w w:val="99"/>
        </w:rPr>
        <w:t xml:space="preserve"> </w:t>
      </w:r>
      <w:r w:rsidRPr="00B56408">
        <w:rPr>
          <w:rFonts w:cs="Times New Roman"/>
        </w:rPr>
        <w:t>408A–B)</w:t>
      </w:r>
    </w:p>
    <w:p w14:paraId="2A7146F0" w14:textId="77777777" w:rsidR="00493803" w:rsidRPr="00B56408" w:rsidRDefault="00493803" w:rsidP="00493803">
      <w:pPr>
        <w:pStyle w:val="BodyText"/>
        <w:numPr>
          <w:ilvl w:val="0"/>
          <w:numId w:val="250"/>
        </w:numPr>
        <w:suppressAutoHyphens w:val="0"/>
        <w:spacing w:after="0"/>
        <w:ind w:right="528"/>
        <w:jc w:val="both"/>
        <w:rPr>
          <w:rFonts w:cs="Times New Roman"/>
        </w:rPr>
      </w:pPr>
      <w:r w:rsidRPr="00B56408">
        <w:rPr>
          <w:rFonts w:cs="Times New Roman"/>
        </w:rPr>
        <w:t>The</w:t>
      </w:r>
      <w:r w:rsidRPr="00B56408">
        <w:rPr>
          <w:rFonts w:cs="Times New Roman"/>
          <w:spacing w:val="-6"/>
        </w:rPr>
        <w:t xml:space="preserve"> </w:t>
      </w:r>
      <w:r w:rsidRPr="00B56408">
        <w:rPr>
          <w:rFonts w:cs="Times New Roman"/>
          <w:i/>
          <w:spacing w:val="-1"/>
        </w:rPr>
        <w:t>Chemistry</w:t>
      </w:r>
      <w:r w:rsidRPr="00B56408">
        <w:rPr>
          <w:rFonts w:cs="Times New Roman"/>
          <w:i/>
          <w:spacing w:val="-5"/>
        </w:rPr>
        <w:t xml:space="preserve"> </w:t>
      </w:r>
      <w:r w:rsidRPr="00B56408">
        <w:rPr>
          <w:rFonts w:cs="Times New Roman"/>
          <w:i/>
        </w:rPr>
        <w:t>in</w:t>
      </w:r>
      <w:r w:rsidRPr="00B56408">
        <w:rPr>
          <w:rFonts w:cs="Times New Roman"/>
          <w:i/>
          <w:spacing w:val="-5"/>
        </w:rPr>
        <w:t xml:space="preserve"> </w:t>
      </w:r>
      <w:r w:rsidRPr="00B56408">
        <w:rPr>
          <w:rFonts w:cs="Times New Roman"/>
          <w:i/>
        </w:rPr>
        <w:t>the</w:t>
      </w:r>
      <w:r w:rsidRPr="00B56408">
        <w:rPr>
          <w:rFonts w:cs="Times New Roman"/>
          <w:i/>
          <w:spacing w:val="-6"/>
        </w:rPr>
        <w:t xml:space="preserve"> </w:t>
      </w:r>
      <w:r w:rsidRPr="00B56408">
        <w:rPr>
          <w:rFonts w:cs="Times New Roman"/>
          <w:i/>
          <w:spacing w:val="-1"/>
        </w:rPr>
        <w:t>Community</w:t>
      </w:r>
      <w:r w:rsidRPr="00B56408">
        <w:rPr>
          <w:rFonts w:cs="Times New Roman"/>
          <w:i/>
          <w:spacing w:val="-5"/>
        </w:rPr>
        <w:t xml:space="preserve"> </w:t>
      </w:r>
      <w:r w:rsidRPr="00B56408">
        <w:rPr>
          <w:rFonts w:cs="Times New Roman"/>
          <w:i/>
          <w:spacing w:val="-1"/>
        </w:rPr>
        <w:t>(</w:t>
      </w:r>
      <w:proofErr w:type="spellStart"/>
      <w:r w:rsidRPr="00B56408">
        <w:rPr>
          <w:rFonts w:cs="Times New Roman"/>
          <w:i/>
          <w:spacing w:val="-1"/>
        </w:rPr>
        <w:t>ChemCom</w:t>
      </w:r>
      <w:proofErr w:type="spellEnd"/>
      <w:r w:rsidRPr="00B56408">
        <w:rPr>
          <w:rFonts w:cs="Times New Roman"/>
          <w:i/>
          <w:spacing w:val="-1"/>
        </w:rPr>
        <w:t>)</w:t>
      </w:r>
      <w:r w:rsidRPr="00B56408">
        <w:rPr>
          <w:rFonts w:cs="Times New Roman"/>
          <w:i/>
          <w:spacing w:val="-5"/>
        </w:rPr>
        <w:t xml:space="preserve"> </w:t>
      </w:r>
      <w:r w:rsidRPr="00B56408">
        <w:rPr>
          <w:rFonts w:cs="Times New Roman"/>
        </w:rPr>
        <w:t>5</w:t>
      </w:r>
      <w:proofErr w:type="spellStart"/>
      <w:r w:rsidRPr="00B56408">
        <w:rPr>
          <w:rFonts w:cs="Times New Roman"/>
          <w:position w:val="10"/>
        </w:rPr>
        <w:t>th</w:t>
      </w:r>
      <w:proofErr w:type="spellEnd"/>
      <w:r w:rsidRPr="00B56408">
        <w:rPr>
          <w:rFonts w:cs="Times New Roman"/>
          <w:spacing w:val="16"/>
          <w:position w:val="10"/>
        </w:rPr>
        <w:t xml:space="preserve"> </w:t>
      </w:r>
      <w:r w:rsidRPr="00B56408">
        <w:rPr>
          <w:rFonts w:cs="Times New Roman"/>
        </w:rPr>
        <w:t>ed.,</w:t>
      </w:r>
      <w:r w:rsidRPr="00B56408">
        <w:rPr>
          <w:rFonts w:cs="Times New Roman"/>
          <w:spacing w:val="-5"/>
        </w:rPr>
        <w:t xml:space="preserve"> </w:t>
      </w:r>
      <w:r w:rsidRPr="00B56408">
        <w:rPr>
          <w:rFonts w:cs="Times New Roman"/>
        </w:rPr>
        <w:t>textbook</w:t>
      </w:r>
      <w:r w:rsidRPr="00B56408">
        <w:rPr>
          <w:rFonts w:cs="Times New Roman"/>
          <w:spacing w:val="-6"/>
        </w:rPr>
        <w:t xml:space="preserve"> </w:t>
      </w:r>
      <w:r w:rsidRPr="00B56408">
        <w:rPr>
          <w:rFonts w:cs="Times New Roman"/>
          <w:spacing w:val="-1"/>
        </w:rPr>
        <w:t>contains</w:t>
      </w:r>
      <w:r w:rsidRPr="00B56408">
        <w:rPr>
          <w:rFonts w:cs="Times New Roman"/>
          <w:spacing w:val="-7"/>
        </w:rPr>
        <w:t xml:space="preserve"> </w:t>
      </w:r>
      <w:r w:rsidRPr="00B56408">
        <w:rPr>
          <w:rFonts w:cs="Times New Roman"/>
        </w:rPr>
        <w:t>a</w:t>
      </w:r>
      <w:r w:rsidRPr="00B56408">
        <w:rPr>
          <w:rFonts w:cs="Times New Roman"/>
          <w:spacing w:val="-5"/>
        </w:rPr>
        <w:t xml:space="preserve"> </w:t>
      </w:r>
      <w:r w:rsidRPr="00B56408">
        <w:rPr>
          <w:rFonts w:cs="Times New Roman"/>
        </w:rPr>
        <w:t>section</w:t>
      </w:r>
      <w:r w:rsidRPr="00B56408">
        <w:rPr>
          <w:rFonts w:cs="Times New Roman"/>
          <w:spacing w:val="-5"/>
        </w:rPr>
        <w:t xml:space="preserve"> </w:t>
      </w:r>
      <w:r w:rsidRPr="00B56408">
        <w:rPr>
          <w:rFonts w:cs="Times New Roman"/>
        </w:rPr>
        <w:t>on</w:t>
      </w:r>
      <w:r w:rsidRPr="00B56408">
        <w:rPr>
          <w:rFonts w:cs="Times New Roman"/>
          <w:spacing w:val="59"/>
          <w:w w:val="99"/>
        </w:rPr>
        <w:t xml:space="preserve"> </w:t>
      </w:r>
      <w:r w:rsidRPr="00B56408">
        <w:rPr>
          <w:rFonts w:cs="Times New Roman"/>
          <w:spacing w:val="-1"/>
        </w:rPr>
        <w:t>condensation</w:t>
      </w:r>
      <w:r w:rsidRPr="00B56408">
        <w:rPr>
          <w:rFonts w:cs="Times New Roman"/>
          <w:spacing w:val="-6"/>
        </w:rPr>
        <w:t xml:space="preserve"> </w:t>
      </w:r>
      <w:r w:rsidRPr="00B56408">
        <w:rPr>
          <w:rFonts w:cs="Times New Roman"/>
        </w:rPr>
        <w:t>reactions,</w:t>
      </w:r>
      <w:r w:rsidRPr="00B56408">
        <w:rPr>
          <w:rFonts w:cs="Times New Roman"/>
          <w:spacing w:val="-7"/>
        </w:rPr>
        <w:t xml:space="preserve"> </w:t>
      </w:r>
      <w:r w:rsidRPr="00B56408">
        <w:rPr>
          <w:rFonts w:cs="Times New Roman"/>
        </w:rPr>
        <w:t>which</w:t>
      </w:r>
      <w:r w:rsidRPr="00B56408">
        <w:rPr>
          <w:rFonts w:cs="Times New Roman"/>
          <w:spacing w:val="-6"/>
        </w:rPr>
        <w:t xml:space="preserve"> </w:t>
      </w:r>
      <w:r w:rsidRPr="00B56408">
        <w:rPr>
          <w:rFonts w:cs="Times New Roman"/>
          <w:spacing w:val="-1"/>
        </w:rPr>
        <w:t>includes</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formation</w:t>
      </w:r>
      <w:r w:rsidRPr="00B56408">
        <w:rPr>
          <w:rFonts w:cs="Times New Roman"/>
          <w:spacing w:val="-7"/>
        </w:rPr>
        <w:t xml:space="preserve"> </w:t>
      </w:r>
      <w:r w:rsidRPr="00B56408">
        <w:rPr>
          <w:rFonts w:cs="Times New Roman"/>
        </w:rPr>
        <w:t>of</w:t>
      </w:r>
      <w:r w:rsidRPr="00B56408">
        <w:rPr>
          <w:rFonts w:cs="Times New Roman"/>
          <w:spacing w:val="-6"/>
        </w:rPr>
        <w:t xml:space="preserve"> </w:t>
      </w:r>
      <w:r w:rsidRPr="00B56408">
        <w:rPr>
          <w:rFonts w:cs="Times New Roman"/>
          <w:spacing w:val="-1"/>
        </w:rPr>
        <w:t>esters.</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spacing w:val="-1"/>
        </w:rPr>
        <w:t>laboratory</w:t>
      </w:r>
      <w:r w:rsidRPr="00B56408">
        <w:rPr>
          <w:rFonts w:cs="Times New Roman"/>
          <w:spacing w:val="-6"/>
        </w:rPr>
        <w:t xml:space="preserve"> </w:t>
      </w:r>
      <w:r w:rsidRPr="00B56408">
        <w:rPr>
          <w:rFonts w:cs="Times New Roman"/>
        </w:rPr>
        <w:t>investigation</w:t>
      </w:r>
      <w:r w:rsidRPr="00B56408">
        <w:rPr>
          <w:rFonts w:cs="Times New Roman"/>
          <w:spacing w:val="-5"/>
        </w:rPr>
        <w:t xml:space="preserve"> </w:t>
      </w:r>
      <w:r w:rsidRPr="00B56408">
        <w:rPr>
          <w:rFonts w:cs="Times New Roman"/>
        </w:rPr>
        <w:t>is</w:t>
      </w:r>
      <w:r w:rsidRPr="00B56408">
        <w:rPr>
          <w:rFonts w:cs="Times New Roman"/>
          <w:spacing w:val="65"/>
          <w:w w:val="99"/>
        </w:rPr>
        <w:t xml:space="preserve"> </w:t>
      </w:r>
      <w:r w:rsidRPr="00B56408">
        <w:rPr>
          <w:rFonts w:cs="Times New Roman"/>
        </w:rPr>
        <w:t>included.</w:t>
      </w:r>
      <w:r w:rsidRPr="00B56408">
        <w:rPr>
          <w:rFonts w:cs="Times New Roman"/>
          <w:spacing w:val="-9"/>
        </w:rPr>
        <w:t xml:space="preserve"> </w:t>
      </w:r>
      <w:r w:rsidRPr="00B56408">
        <w:rPr>
          <w:rFonts w:cs="Times New Roman"/>
          <w:spacing w:val="-1"/>
        </w:rPr>
        <w:t>(American</w:t>
      </w:r>
      <w:r w:rsidRPr="00B56408">
        <w:rPr>
          <w:rFonts w:cs="Times New Roman"/>
          <w:spacing w:val="-9"/>
        </w:rPr>
        <w:t xml:space="preserve"> </w:t>
      </w:r>
      <w:r w:rsidRPr="00B56408">
        <w:rPr>
          <w:rFonts w:cs="Times New Roman"/>
        </w:rPr>
        <w:t>Chemical</w:t>
      </w:r>
      <w:r w:rsidRPr="00B56408">
        <w:rPr>
          <w:rFonts w:cs="Times New Roman"/>
          <w:spacing w:val="-8"/>
        </w:rPr>
        <w:t xml:space="preserve"> </w:t>
      </w:r>
      <w:r w:rsidRPr="00B56408">
        <w:rPr>
          <w:rFonts w:cs="Times New Roman"/>
        </w:rPr>
        <w:t>Society:</w:t>
      </w:r>
      <w:r w:rsidRPr="00B56408">
        <w:rPr>
          <w:rFonts w:cs="Times New Roman"/>
          <w:spacing w:val="-9"/>
        </w:rPr>
        <w:t xml:space="preserve"> </w:t>
      </w:r>
      <w:r w:rsidRPr="00B56408">
        <w:rPr>
          <w:rFonts w:cs="Times New Roman"/>
        </w:rPr>
        <w:t>Washington</w:t>
      </w:r>
      <w:r w:rsidRPr="00B56408">
        <w:rPr>
          <w:rFonts w:cs="Times New Roman"/>
          <w:spacing w:val="-9"/>
        </w:rPr>
        <w:t xml:space="preserve"> </w:t>
      </w:r>
      <w:r w:rsidRPr="00B56408">
        <w:rPr>
          <w:rFonts w:cs="Times New Roman"/>
        </w:rPr>
        <w:t>DC,</w:t>
      </w:r>
      <w:r w:rsidRPr="00B56408">
        <w:rPr>
          <w:rFonts w:cs="Times New Roman"/>
          <w:spacing w:val="-9"/>
        </w:rPr>
        <w:t xml:space="preserve"> </w:t>
      </w:r>
      <w:r w:rsidRPr="00B56408">
        <w:rPr>
          <w:rFonts w:cs="Times New Roman"/>
        </w:rPr>
        <w:t>2006;</w:t>
      </w:r>
      <w:r w:rsidRPr="00B56408">
        <w:rPr>
          <w:rFonts w:cs="Times New Roman"/>
          <w:spacing w:val="-8"/>
        </w:rPr>
        <w:t xml:space="preserve"> </w:t>
      </w:r>
      <w:r w:rsidRPr="00B56408">
        <w:rPr>
          <w:rFonts w:cs="Times New Roman"/>
        </w:rPr>
        <w:t>pp</w:t>
      </w:r>
      <w:r w:rsidRPr="00B56408">
        <w:rPr>
          <w:rFonts w:cs="Times New Roman"/>
          <w:spacing w:val="-9"/>
        </w:rPr>
        <w:t xml:space="preserve"> </w:t>
      </w:r>
      <w:r w:rsidRPr="00B56408">
        <w:rPr>
          <w:rFonts w:cs="Times New Roman"/>
          <w:spacing w:val="-1"/>
        </w:rPr>
        <w:t>275–277)</w:t>
      </w:r>
    </w:p>
    <w:p w14:paraId="56BB257A" w14:textId="77777777" w:rsidR="00493803" w:rsidRPr="00B56408" w:rsidRDefault="00493803" w:rsidP="00493803">
      <w:pPr>
        <w:pStyle w:val="BodyText"/>
        <w:numPr>
          <w:ilvl w:val="0"/>
          <w:numId w:val="250"/>
        </w:numPr>
        <w:suppressAutoHyphens w:val="0"/>
        <w:spacing w:after="0"/>
        <w:ind w:right="202"/>
        <w:rPr>
          <w:rFonts w:cs="Times New Roman"/>
        </w:rPr>
      </w:pPr>
      <w:r w:rsidRPr="00B56408">
        <w:rPr>
          <w:rFonts w:cs="Times New Roman"/>
        </w:rPr>
        <w:t>A</w:t>
      </w:r>
      <w:r w:rsidRPr="00B56408">
        <w:rPr>
          <w:rFonts w:cs="Times New Roman"/>
          <w:spacing w:val="-7"/>
        </w:rPr>
        <w:t xml:space="preserve"> </w:t>
      </w:r>
      <w:proofErr w:type="spellStart"/>
      <w:r w:rsidRPr="00B56408">
        <w:rPr>
          <w:rFonts w:cs="Times New Roman"/>
        </w:rPr>
        <w:t>SourceBook</w:t>
      </w:r>
      <w:proofErr w:type="spellEnd"/>
      <w:r w:rsidRPr="00B56408">
        <w:rPr>
          <w:rFonts w:cs="Times New Roman"/>
          <w:spacing w:val="-7"/>
        </w:rPr>
        <w:t xml:space="preserve"> </w:t>
      </w:r>
      <w:r w:rsidRPr="00B56408">
        <w:rPr>
          <w:rFonts w:cs="Times New Roman"/>
        </w:rPr>
        <w:t>module</w:t>
      </w:r>
      <w:r w:rsidRPr="00B56408">
        <w:rPr>
          <w:rFonts w:cs="Times New Roman"/>
          <w:spacing w:val="-7"/>
        </w:rPr>
        <w:t xml:space="preserve"> </w:t>
      </w:r>
      <w:r w:rsidRPr="00B56408">
        <w:rPr>
          <w:rFonts w:cs="Times New Roman"/>
        </w:rPr>
        <w:t>includes</w:t>
      </w:r>
      <w:r w:rsidRPr="00B56408">
        <w:rPr>
          <w:rFonts w:cs="Times New Roman"/>
          <w:spacing w:val="-7"/>
        </w:rPr>
        <w:t xml:space="preserve"> </w:t>
      </w:r>
      <w:r w:rsidRPr="00B56408">
        <w:rPr>
          <w:rFonts w:cs="Times New Roman"/>
        </w:rPr>
        <w:t>a</w:t>
      </w:r>
      <w:r w:rsidRPr="00B56408">
        <w:rPr>
          <w:rFonts w:cs="Times New Roman"/>
          <w:spacing w:val="-8"/>
        </w:rPr>
        <w:t xml:space="preserve"> </w:t>
      </w:r>
      <w:r w:rsidRPr="00B56408">
        <w:rPr>
          <w:rFonts w:cs="Times New Roman"/>
          <w:spacing w:val="-1"/>
        </w:rPr>
        <w:t>laboratory</w:t>
      </w:r>
      <w:r w:rsidRPr="00B56408">
        <w:rPr>
          <w:rFonts w:cs="Times New Roman"/>
          <w:spacing w:val="-7"/>
        </w:rPr>
        <w:t xml:space="preserve"> </w:t>
      </w:r>
      <w:r w:rsidRPr="00B56408">
        <w:rPr>
          <w:rFonts w:cs="Times New Roman"/>
        </w:rPr>
        <w:t>investigation</w:t>
      </w:r>
      <w:r w:rsidRPr="00B56408">
        <w:rPr>
          <w:rFonts w:cs="Times New Roman"/>
          <w:spacing w:val="-7"/>
        </w:rPr>
        <w:t xml:space="preserve"> </w:t>
      </w:r>
      <w:r w:rsidRPr="00B56408">
        <w:rPr>
          <w:rFonts w:cs="Times New Roman"/>
          <w:spacing w:val="-1"/>
        </w:rPr>
        <w:t>focusing</w:t>
      </w:r>
      <w:r w:rsidRPr="00B56408">
        <w:rPr>
          <w:rFonts w:cs="Times New Roman"/>
          <w:spacing w:val="-7"/>
        </w:rPr>
        <w:t xml:space="preserve"> </w:t>
      </w:r>
      <w:r w:rsidRPr="00B56408">
        <w:rPr>
          <w:rFonts w:cs="Times New Roman"/>
        </w:rPr>
        <w:t>on</w:t>
      </w:r>
      <w:r w:rsidRPr="00B56408">
        <w:rPr>
          <w:rFonts w:cs="Times New Roman"/>
          <w:spacing w:val="-7"/>
        </w:rPr>
        <w:t xml:space="preserve"> </w:t>
      </w:r>
      <w:r w:rsidRPr="00B56408">
        <w:rPr>
          <w:rFonts w:cs="Times New Roman"/>
          <w:spacing w:val="-1"/>
        </w:rPr>
        <w:t>the</w:t>
      </w:r>
      <w:r w:rsidRPr="00B56408">
        <w:rPr>
          <w:rFonts w:cs="Times New Roman"/>
          <w:spacing w:val="-7"/>
        </w:rPr>
        <w:t xml:space="preserve"> </w:t>
      </w:r>
      <w:r w:rsidRPr="00B56408">
        <w:rPr>
          <w:rFonts w:cs="Times New Roman"/>
        </w:rPr>
        <w:t>synthesis</w:t>
      </w:r>
      <w:r w:rsidRPr="00B56408">
        <w:rPr>
          <w:rFonts w:cs="Times New Roman"/>
          <w:spacing w:val="-8"/>
        </w:rPr>
        <w:t xml:space="preserve"> </w:t>
      </w:r>
      <w:r w:rsidRPr="00B56408">
        <w:rPr>
          <w:rFonts w:cs="Times New Roman"/>
        </w:rPr>
        <w:t>of</w:t>
      </w:r>
      <w:r w:rsidRPr="00B56408">
        <w:rPr>
          <w:rFonts w:cs="Times New Roman"/>
          <w:spacing w:val="37"/>
          <w:w w:val="99"/>
        </w:rPr>
        <w:t xml:space="preserve"> </w:t>
      </w:r>
      <w:r w:rsidRPr="00B56408">
        <w:rPr>
          <w:rFonts w:cs="Times New Roman"/>
        </w:rPr>
        <w:t>esters.</w:t>
      </w:r>
      <w:r w:rsidRPr="00B56408">
        <w:rPr>
          <w:rFonts w:cs="Times New Roman"/>
          <w:spacing w:val="-7"/>
        </w:rPr>
        <w:t xml:space="preserve"> </w:t>
      </w:r>
      <w:r w:rsidRPr="00B56408">
        <w:rPr>
          <w:rFonts w:cs="Times New Roman"/>
        </w:rPr>
        <w:t>(Becker,</w:t>
      </w:r>
      <w:r w:rsidRPr="00B56408">
        <w:rPr>
          <w:rFonts w:cs="Times New Roman"/>
          <w:spacing w:val="-8"/>
        </w:rPr>
        <w:t xml:space="preserve"> </w:t>
      </w:r>
      <w:r w:rsidRPr="00B56408">
        <w:rPr>
          <w:rFonts w:cs="Times New Roman"/>
        </w:rPr>
        <w:t>W.;</w:t>
      </w:r>
      <w:r w:rsidRPr="00B56408">
        <w:rPr>
          <w:rFonts w:cs="Times New Roman"/>
          <w:spacing w:val="-7"/>
        </w:rPr>
        <w:t xml:space="preserve"> </w:t>
      </w:r>
      <w:r w:rsidRPr="00B56408">
        <w:rPr>
          <w:rFonts w:cs="Times New Roman"/>
        </w:rPr>
        <w:t>Epperson,</w:t>
      </w:r>
      <w:r w:rsidRPr="00B56408">
        <w:rPr>
          <w:rFonts w:cs="Times New Roman"/>
          <w:spacing w:val="-7"/>
        </w:rPr>
        <w:t xml:space="preserve"> </w:t>
      </w:r>
      <w:r w:rsidRPr="00B56408">
        <w:rPr>
          <w:rFonts w:cs="Times New Roman"/>
        </w:rPr>
        <w:t>B.;</w:t>
      </w:r>
      <w:r w:rsidRPr="00B56408">
        <w:rPr>
          <w:rFonts w:cs="Times New Roman"/>
          <w:spacing w:val="-7"/>
        </w:rPr>
        <w:t xml:space="preserve"> </w:t>
      </w:r>
      <w:r w:rsidRPr="00B56408">
        <w:rPr>
          <w:rFonts w:cs="Times New Roman"/>
          <w:spacing w:val="-1"/>
        </w:rPr>
        <w:t>Lamb,</w:t>
      </w:r>
      <w:r w:rsidRPr="00B56408">
        <w:rPr>
          <w:rFonts w:cs="Times New Roman"/>
          <w:spacing w:val="-7"/>
        </w:rPr>
        <w:t xml:space="preserve"> </w:t>
      </w:r>
      <w:r w:rsidRPr="00B56408">
        <w:rPr>
          <w:rFonts w:cs="Times New Roman"/>
        </w:rPr>
        <w:t>W.</w:t>
      </w:r>
      <w:r w:rsidRPr="00B56408">
        <w:rPr>
          <w:rFonts w:cs="Times New Roman"/>
          <w:spacing w:val="-7"/>
        </w:rPr>
        <w:t xml:space="preserve"> </w:t>
      </w:r>
      <w:r w:rsidRPr="00B56408">
        <w:rPr>
          <w:rFonts w:cs="Times New Roman"/>
        </w:rPr>
        <w:t>“Organic</w:t>
      </w:r>
      <w:r w:rsidRPr="00B56408">
        <w:rPr>
          <w:rFonts w:cs="Times New Roman"/>
          <w:spacing w:val="-7"/>
        </w:rPr>
        <w:t xml:space="preserve"> </w:t>
      </w:r>
      <w:r w:rsidRPr="00B56408">
        <w:rPr>
          <w:rFonts w:cs="Times New Roman"/>
        </w:rPr>
        <w:t>Chemistry”</w:t>
      </w:r>
      <w:r w:rsidRPr="00B56408">
        <w:rPr>
          <w:rFonts w:cs="Times New Roman"/>
          <w:spacing w:val="-7"/>
        </w:rPr>
        <w:t xml:space="preserve"> </w:t>
      </w:r>
      <w:r w:rsidRPr="00B56408">
        <w:rPr>
          <w:rFonts w:cs="Times New Roman"/>
        </w:rPr>
        <w:t>in</w:t>
      </w:r>
      <w:r w:rsidRPr="00B56408">
        <w:rPr>
          <w:rFonts w:cs="Times New Roman"/>
          <w:spacing w:val="-8"/>
        </w:rPr>
        <w:t xml:space="preserve"> </w:t>
      </w:r>
      <w:proofErr w:type="spellStart"/>
      <w:r w:rsidRPr="00B56408">
        <w:rPr>
          <w:rFonts w:cs="Times New Roman"/>
          <w:i/>
        </w:rPr>
        <w:t>SourceBook</w:t>
      </w:r>
      <w:proofErr w:type="spellEnd"/>
      <w:r w:rsidRPr="00B56408">
        <w:rPr>
          <w:rFonts w:cs="Times New Roman"/>
        </w:rPr>
        <w:t>,</w:t>
      </w:r>
      <w:r w:rsidRPr="00B56408">
        <w:rPr>
          <w:rFonts w:cs="Times New Roman"/>
          <w:spacing w:val="-7"/>
        </w:rPr>
        <w:t xml:space="preserve"> </w:t>
      </w:r>
      <w:r w:rsidRPr="00B56408">
        <w:rPr>
          <w:rFonts w:cs="Times New Roman"/>
        </w:rPr>
        <w:t>Version</w:t>
      </w:r>
      <w:r w:rsidRPr="00B56408">
        <w:rPr>
          <w:rFonts w:cs="Times New Roman"/>
          <w:spacing w:val="-7"/>
        </w:rPr>
        <w:t xml:space="preserve"> </w:t>
      </w:r>
      <w:r w:rsidRPr="00B56408">
        <w:rPr>
          <w:rFonts w:cs="Times New Roman"/>
        </w:rPr>
        <w:t>3.0,</w:t>
      </w:r>
      <w:r w:rsidRPr="00B56408">
        <w:rPr>
          <w:rFonts w:cs="Times New Roman"/>
          <w:spacing w:val="24"/>
          <w:w w:val="99"/>
        </w:rPr>
        <w:t xml:space="preserve"> </w:t>
      </w:r>
      <w:r w:rsidRPr="00B56408">
        <w:rPr>
          <w:rFonts w:cs="Times New Roman"/>
        </w:rPr>
        <w:t>edited</w:t>
      </w:r>
      <w:r w:rsidRPr="00B56408">
        <w:rPr>
          <w:rFonts w:cs="Times New Roman"/>
          <w:spacing w:val="-6"/>
        </w:rPr>
        <w:t xml:space="preserve"> </w:t>
      </w:r>
      <w:r w:rsidRPr="00B56408">
        <w:rPr>
          <w:rFonts w:cs="Times New Roman"/>
        </w:rPr>
        <w:t>by</w:t>
      </w:r>
      <w:r w:rsidRPr="00B56408">
        <w:rPr>
          <w:rFonts w:cs="Times New Roman"/>
          <w:spacing w:val="-5"/>
        </w:rPr>
        <w:t xml:space="preserve"> </w:t>
      </w:r>
      <w:proofErr w:type="spellStart"/>
      <w:r w:rsidRPr="00B56408">
        <w:rPr>
          <w:rFonts w:cs="Times New Roman"/>
        </w:rPr>
        <w:t>Orna</w:t>
      </w:r>
      <w:proofErr w:type="spellEnd"/>
      <w:r w:rsidRPr="00B56408">
        <w:rPr>
          <w:rFonts w:cs="Times New Roman"/>
        </w:rPr>
        <w:t>,</w:t>
      </w:r>
      <w:r w:rsidRPr="00B56408">
        <w:rPr>
          <w:rFonts w:cs="Times New Roman"/>
          <w:spacing w:val="-5"/>
        </w:rPr>
        <w:t xml:space="preserve"> </w:t>
      </w:r>
      <w:r w:rsidRPr="00B56408">
        <w:rPr>
          <w:rFonts w:cs="Times New Roman"/>
        </w:rPr>
        <w:t>M.</w:t>
      </w:r>
      <w:r w:rsidRPr="00B56408">
        <w:rPr>
          <w:rFonts w:cs="Times New Roman"/>
          <w:spacing w:val="-5"/>
        </w:rPr>
        <w:t xml:space="preserve"> </w:t>
      </w:r>
      <w:r w:rsidRPr="00B56408">
        <w:rPr>
          <w:rFonts w:cs="Times New Roman"/>
        </w:rPr>
        <w:t>V.;</w:t>
      </w:r>
      <w:r w:rsidRPr="00B56408">
        <w:rPr>
          <w:rFonts w:cs="Times New Roman"/>
          <w:spacing w:val="-5"/>
        </w:rPr>
        <w:t xml:space="preserve"> </w:t>
      </w:r>
      <w:r w:rsidRPr="00B56408">
        <w:rPr>
          <w:rFonts w:cs="Times New Roman"/>
        </w:rPr>
        <w:t>Smith,</w:t>
      </w:r>
      <w:r w:rsidRPr="00B56408">
        <w:rPr>
          <w:rFonts w:cs="Times New Roman"/>
          <w:spacing w:val="-5"/>
        </w:rPr>
        <w:t xml:space="preserve"> </w:t>
      </w:r>
      <w:r w:rsidRPr="00B56408">
        <w:rPr>
          <w:rFonts w:cs="Times New Roman"/>
        </w:rPr>
        <w:t>P.</w:t>
      </w:r>
      <w:r w:rsidRPr="00B56408">
        <w:rPr>
          <w:rFonts w:cs="Times New Roman"/>
          <w:spacing w:val="-5"/>
        </w:rPr>
        <w:t xml:space="preserve"> </w:t>
      </w:r>
      <w:r w:rsidRPr="00B56408">
        <w:rPr>
          <w:rFonts w:cs="Times New Roman"/>
        </w:rPr>
        <w:t>J.</w:t>
      </w:r>
      <w:r w:rsidRPr="00B56408">
        <w:rPr>
          <w:rFonts w:cs="Times New Roman"/>
          <w:spacing w:val="-5"/>
        </w:rPr>
        <w:t xml:space="preserve"> </w:t>
      </w:r>
      <w:r w:rsidRPr="00B56408">
        <w:rPr>
          <w:rFonts w:cs="Times New Roman"/>
        </w:rPr>
        <w:t>V.</w:t>
      </w:r>
      <w:r w:rsidRPr="00B56408">
        <w:rPr>
          <w:rFonts w:cs="Times New Roman"/>
          <w:spacing w:val="-5"/>
        </w:rPr>
        <w:t xml:space="preserve"> </w:t>
      </w:r>
      <w:proofErr w:type="spellStart"/>
      <w:r w:rsidRPr="00B56408">
        <w:rPr>
          <w:rFonts w:cs="Times New Roman"/>
        </w:rPr>
        <w:t>ChemSource</w:t>
      </w:r>
      <w:proofErr w:type="spellEnd"/>
      <w:r w:rsidRPr="00B56408">
        <w:rPr>
          <w:rFonts w:cs="Times New Roman"/>
        </w:rPr>
        <w:t>,</w:t>
      </w:r>
      <w:r w:rsidRPr="00B56408">
        <w:rPr>
          <w:rFonts w:cs="Times New Roman"/>
          <w:spacing w:val="-6"/>
        </w:rPr>
        <w:t xml:space="preserve"> </w:t>
      </w:r>
      <w:r w:rsidRPr="00B56408">
        <w:rPr>
          <w:rFonts w:cs="Times New Roman"/>
        </w:rPr>
        <w:t>Inc.:</w:t>
      </w:r>
      <w:r w:rsidRPr="00B56408">
        <w:rPr>
          <w:rFonts w:cs="Times New Roman"/>
          <w:spacing w:val="-5"/>
        </w:rPr>
        <w:t xml:space="preserve"> </w:t>
      </w:r>
      <w:r w:rsidRPr="00B56408">
        <w:rPr>
          <w:rFonts w:cs="Times New Roman"/>
          <w:spacing w:val="-1"/>
        </w:rPr>
        <w:t>New</w:t>
      </w:r>
      <w:r w:rsidRPr="00B56408">
        <w:rPr>
          <w:rFonts w:cs="Times New Roman"/>
          <w:spacing w:val="-5"/>
        </w:rPr>
        <w:t xml:space="preserve"> </w:t>
      </w:r>
      <w:r w:rsidRPr="00B56408">
        <w:rPr>
          <w:rFonts w:cs="Times New Roman"/>
        </w:rPr>
        <w:t>Rochelle,</w:t>
      </w:r>
      <w:r w:rsidRPr="00B56408">
        <w:rPr>
          <w:rFonts w:cs="Times New Roman"/>
          <w:spacing w:val="-5"/>
        </w:rPr>
        <w:t xml:space="preserve"> </w:t>
      </w:r>
      <w:r w:rsidRPr="00B56408">
        <w:rPr>
          <w:rFonts w:cs="Times New Roman"/>
        </w:rPr>
        <w:t>NY,</w:t>
      </w:r>
      <w:r w:rsidRPr="00B56408">
        <w:rPr>
          <w:rFonts w:cs="Times New Roman"/>
          <w:spacing w:val="-5"/>
        </w:rPr>
        <w:t xml:space="preserve"> </w:t>
      </w:r>
      <w:r w:rsidRPr="00B56408">
        <w:rPr>
          <w:rFonts w:cs="Times New Roman"/>
        </w:rPr>
        <w:t>2010)</w:t>
      </w:r>
    </w:p>
    <w:p w14:paraId="64998D50" w14:textId="77777777" w:rsidR="00493803" w:rsidRPr="00B56408" w:rsidRDefault="00493803" w:rsidP="00493803">
      <w:pPr>
        <w:pStyle w:val="BodyText"/>
        <w:numPr>
          <w:ilvl w:val="0"/>
          <w:numId w:val="250"/>
        </w:numPr>
        <w:suppressAutoHyphens w:val="0"/>
        <w:spacing w:after="0"/>
        <w:ind w:right="193"/>
        <w:rPr>
          <w:rFonts w:cs="Times New Roman"/>
        </w:rPr>
      </w:pPr>
      <w:r w:rsidRPr="00B56408">
        <w:rPr>
          <w:rFonts w:cs="Times New Roman"/>
        </w:rPr>
        <w:t>A</w:t>
      </w:r>
      <w:r w:rsidRPr="00B56408">
        <w:rPr>
          <w:rFonts w:cs="Times New Roman"/>
          <w:spacing w:val="-5"/>
        </w:rPr>
        <w:t xml:space="preserve"> </w:t>
      </w:r>
      <w:r w:rsidRPr="00B56408">
        <w:rPr>
          <w:rFonts w:cs="Times New Roman"/>
        </w:rPr>
        <w:t>woman’s</w:t>
      </w:r>
      <w:r w:rsidRPr="00B56408">
        <w:rPr>
          <w:rFonts w:cs="Times New Roman"/>
          <w:spacing w:val="-4"/>
        </w:rPr>
        <w:t xml:space="preserve"> </w:t>
      </w:r>
      <w:r w:rsidRPr="00B56408">
        <w:rPr>
          <w:rFonts w:cs="Times New Roman"/>
        </w:rPr>
        <w:t>experience</w:t>
      </w:r>
      <w:r w:rsidRPr="00B56408">
        <w:rPr>
          <w:rFonts w:cs="Times New Roman"/>
          <w:spacing w:val="-4"/>
        </w:rPr>
        <w:t xml:space="preserve"> </w:t>
      </w:r>
      <w:r w:rsidRPr="00B56408">
        <w:rPr>
          <w:rFonts w:cs="Times New Roman"/>
        </w:rPr>
        <w:t>of</w:t>
      </w:r>
      <w:r w:rsidRPr="00B56408">
        <w:rPr>
          <w:rFonts w:cs="Times New Roman"/>
          <w:spacing w:val="-5"/>
        </w:rPr>
        <w:t xml:space="preserve"> </w:t>
      </w:r>
      <w:r w:rsidRPr="00B56408">
        <w:rPr>
          <w:rFonts w:cs="Times New Roman"/>
        </w:rPr>
        <w:t>losing</w:t>
      </w:r>
      <w:r w:rsidRPr="00B56408">
        <w:rPr>
          <w:rFonts w:cs="Times New Roman"/>
          <w:spacing w:val="-5"/>
        </w:rPr>
        <w:t xml:space="preserve"> </w:t>
      </w:r>
      <w:r w:rsidRPr="00B56408">
        <w:rPr>
          <w:rFonts w:cs="Times New Roman"/>
        </w:rPr>
        <w:t>her</w:t>
      </w:r>
      <w:r w:rsidRPr="00B56408">
        <w:rPr>
          <w:rFonts w:cs="Times New Roman"/>
          <w:spacing w:val="-6"/>
        </w:rPr>
        <w:t xml:space="preserve"> </w:t>
      </w:r>
      <w:r w:rsidRPr="00B56408">
        <w:rPr>
          <w:rFonts w:cs="Times New Roman"/>
        </w:rPr>
        <w:t>sense</w:t>
      </w:r>
      <w:r w:rsidRPr="00B56408">
        <w:rPr>
          <w:rFonts w:cs="Times New Roman"/>
          <w:spacing w:val="-5"/>
        </w:rPr>
        <w:t xml:space="preserve"> </w:t>
      </w:r>
      <w:r w:rsidRPr="00B56408">
        <w:rPr>
          <w:rFonts w:cs="Times New Roman"/>
        </w:rPr>
        <w:t>of</w:t>
      </w:r>
      <w:r w:rsidRPr="00B56408">
        <w:rPr>
          <w:rFonts w:cs="Times New Roman"/>
          <w:spacing w:val="-4"/>
        </w:rPr>
        <w:t xml:space="preserve"> </w:t>
      </w:r>
      <w:r w:rsidRPr="00B56408">
        <w:rPr>
          <w:rFonts w:cs="Times New Roman"/>
        </w:rPr>
        <w:t>smell</w:t>
      </w:r>
      <w:r w:rsidRPr="00B56408">
        <w:rPr>
          <w:rFonts w:cs="Times New Roman"/>
          <w:spacing w:val="-5"/>
        </w:rPr>
        <w:t xml:space="preserve"> </w:t>
      </w:r>
      <w:r w:rsidRPr="00B56408">
        <w:rPr>
          <w:rFonts w:cs="Times New Roman"/>
        </w:rPr>
        <w:t>and</w:t>
      </w:r>
      <w:r w:rsidRPr="00B56408">
        <w:rPr>
          <w:rFonts w:cs="Times New Roman"/>
          <w:spacing w:val="-4"/>
        </w:rPr>
        <w:t xml:space="preserve"> </w:t>
      </w:r>
      <w:r w:rsidRPr="00B56408">
        <w:rPr>
          <w:rFonts w:cs="Times New Roman"/>
        </w:rPr>
        <w:t>its</w:t>
      </w:r>
      <w:r w:rsidRPr="00B56408">
        <w:rPr>
          <w:rFonts w:cs="Times New Roman"/>
          <w:spacing w:val="-6"/>
        </w:rPr>
        <w:t xml:space="preserve"> </w:t>
      </w:r>
      <w:proofErr w:type="spellStart"/>
      <w:r w:rsidRPr="00B56408">
        <w:rPr>
          <w:rFonts w:cs="Times New Roman"/>
        </w:rPr>
        <w:t>affect</w:t>
      </w:r>
      <w:proofErr w:type="spellEnd"/>
      <w:r w:rsidRPr="00B56408">
        <w:rPr>
          <w:rFonts w:cs="Times New Roman"/>
          <w:spacing w:val="-5"/>
        </w:rPr>
        <w:t xml:space="preserve"> </w:t>
      </w:r>
      <w:r w:rsidRPr="00B56408">
        <w:rPr>
          <w:rFonts w:cs="Times New Roman"/>
        </w:rPr>
        <w:t>on</w:t>
      </w:r>
      <w:r w:rsidRPr="00B56408">
        <w:rPr>
          <w:rFonts w:cs="Times New Roman"/>
          <w:spacing w:val="-4"/>
        </w:rPr>
        <w:t xml:space="preserve"> </w:t>
      </w:r>
      <w:r w:rsidRPr="00B56408">
        <w:rPr>
          <w:rFonts w:cs="Times New Roman"/>
        </w:rPr>
        <w:t>her</w:t>
      </w:r>
      <w:r w:rsidRPr="00B56408">
        <w:rPr>
          <w:rFonts w:cs="Times New Roman"/>
          <w:spacing w:val="-7"/>
        </w:rPr>
        <w:t xml:space="preserve"> </w:t>
      </w:r>
      <w:r w:rsidRPr="00B56408">
        <w:rPr>
          <w:rFonts w:cs="Times New Roman"/>
        </w:rPr>
        <w:t>ability</w:t>
      </w:r>
      <w:r w:rsidRPr="00B56408">
        <w:rPr>
          <w:rFonts w:cs="Times New Roman"/>
          <w:spacing w:val="-4"/>
        </w:rPr>
        <w:t xml:space="preserve"> </w:t>
      </w:r>
      <w:r w:rsidRPr="00B56408">
        <w:rPr>
          <w:rFonts w:cs="Times New Roman"/>
        </w:rPr>
        <w:t>to</w:t>
      </w:r>
      <w:r w:rsidRPr="00B56408">
        <w:rPr>
          <w:rFonts w:cs="Times New Roman"/>
          <w:w w:val="99"/>
        </w:rPr>
        <w:t xml:space="preserve"> </w:t>
      </w:r>
      <w:r w:rsidRPr="00B56408">
        <w:rPr>
          <w:rFonts w:cs="Times New Roman"/>
        </w:rPr>
        <w:t>experience</w:t>
      </w:r>
      <w:r w:rsidRPr="00B56408">
        <w:rPr>
          <w:rFonts w:cs="Times New Roman"/>
          <w:spacing w:val="-6"/>
        </w:rPr>
        <w:t xml:space="preserve"> </w:t>
      </w:r>
      <w:r w:rsidRPr="00B56408">
        <w:rPr>
          <w:rFonts w:cs="Times New Roman"/>
        </w:rPr>
        <w:t>flavors</w:t>
      </w:r>
      <w:r w:rsidRPr="00B56408">
        <w:rPr>
          <w:rFonts w:cs="Times New Roman"/>
          <w:spacing w:val="-7"/>
        </w:rPr>
        <w:t xml:space="preserve"> </w:t>
      </w:r>
      <w:r w:rsidRPr="00B56408">
        <w:rPr>
          <w:rFonts w:cs="Times New Roman"/>
        </w:rPr>
        <w:t>is</w:t>
      </w:r>
      <w:r w:rsidRPr="00B56408">
        <w:rPr>
          <w:rFonts w:cs="Times New Roman"/>
          <w:spacing w:val="-6"/>
        </w:rPr>
        <w:t xml:space="preserve"> </w:t>
      </w:r>
      <w:r w:rsidRPr="00B56408">
        <w:rPr>
          <w:rFonts w:cs="Times New Roman"/>
        </w:rPr>
        <w:t>described</w:t>
      </w:r>
      <w:r w:rsidRPr="00B56408">
        <w:rPr>
          <w:rFonts w:cs="Times New Roman"/>
          <w:spacing w:val="-6"/>
        </w:rPr>
        <w:t xml:space="preserve"> </w:t>
      </w:r>
      <w:r w:rsidRPr="00B56408">
        <w:rPr>
          <w:rFonts w:cs="Times New Roman"/>
        </w:rPr>
        <w:t>in</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book</w:t>
      </w:r>
      <w:r w:rsidRPr="00B56408">
        <w:rPr>
          <w:rFonts w:cs="Times New Roman"/>
          <w:spacing w:val="-6"/>
        </w:rPr>
        <w:t xml:space="preserve"> </w:t>
      </w:r>
      <w:r w:rsidRPr="00B56408">
        <w:rPr>
          <w:rFonts w:cs="Times New Roman"/>
          <w:i/>
          <w:spacing w:val="-1"/>
        </w:rPr>
        <w:t>Season</w:t>
      </w:r>
      <w:r w:rsidRPr="00B56408">
        <w:rPr>
          <w:rFonts w:cs="Times New Roman"/>
          <w:i/>
          <w:spacing w:val="-6"/>
        </w:rPr>
        <w:t xml:space="preserve"> </w:t>
      </w:r>
      <w:r w:rsidRPr="00B56408">
        <w:rPr>
          <w:rFonts w:cs="Times New Roman"/>
          <w:i/>
        </w:rPr>
        <w:t>to</w:t>
      </w:r>
      <w:r w:rsidRPr="00B56408">
        <w:rPr>
          <w:rFonts w:cs="Times New Roman"/>
          <w:i/>
          <w:spacing w:val="-6"/>
        </w:rPr>
        <w:t xml:space="preserve"> </w:t>
      </w:r>
      <w:r w:rsidRPr="00B56408">
        <w:rPr>
          <w:rFonts w:cs="Times New Roman"/>
          <w:i/>
        </w:rPr>
        <w:t>Taste</w:t>
      </w:r>
      <w:r w:rsidRPr="00B56408">
        <w:rPr>
          <w:rFonts w:cs="Times New Roman"/>
        </w:rPr>
        <w:t>.</w:t>
      </w:r>
      <w:r w:rsidRPr="00B56408">
        <w:rPr>
          <w:rFonts w:cs="Times New Roman"/>
          <w:spacing w:val="-6"/>
        </w:rPr>
        <w:t xml:space="preserve"> </w:t>
      </w:r>
      <w:r w:rsidRPr="00B56408">
        <w:rPr>
          <w:rFonts w:cs="Times New Roman"/>
          <w:spacing w:val="-1"/>
        </w:rPr>
        <w:t>(Birnbaum,</w:t>
      </w:r>
      <w:r w:rsidRPr="00B56408">
        <w:rPr>
          <w:rFonts w:cs="Times New Roman"/>
          <w:spacing w:val="-6"/>
        </w:rPr>
        <w:t xml:space="preserve"> </w:t>
      </w:r>
      <w:r w:rsidRPr="00B56408">
        <w:rPr>
          <w:rFonts w:cs="Times New Roman"/>
        </w:rPr>
        <w:t>M.</w:t>
      </w:r>
      <w:r w:rsidRPr="00B56408">
        <w:rPr>
          <w:rFonts w:cs="Times New Roman"/>
          <w:spacing w:val="-6"/>
        </w:rPr>
        <w:t xml:space="preserve"> </w:t>
      </w:r>
      <w:r w:rsidRPr="00B56408">
        <w:rPr>
          <w:rFonts w:cs="Times New Roman"/>
          <w:i/>
        </w:rPr>
        <w:t>Season</w:t>
      </w:r>
      <w:r w:rsidRPr="00B56408">
        <w:rPr>
          <w:rFonts w:cs="Times New Roman"/>
          <w:i/>
          <w:spacing w:val="-6"/>
        </w:rPr>
        <w:t xml:space="preserve"> </w:t>
      </w:r>
      <w:r w:rsidRPr="00B56408">
        <w:rPr>
          <w:rFonts w:cs="Times New Roman"/>
          <w:i/>
        </w:rPr>
        <w:t>to</w:t>
      </w:r>
      <w:r w:rsidRPr="00B56408">
        <w:rPr>
          <w:rFonts w:cs="Times New Roman"/>
          <w:i/>
          <w:spacing w:val="-5"/>
        </w:rPr>
        <w:t xml:space="preserve"> </w:t>
      </w:r>
      <w:r w:rsidRPr="00B56408">
        <w:rPr>
          <w:rFonts w:cs="Times New Roman"/>
          <w:i/>
        </w:rPr>
        <w:t>Taste</w:t>
      </w:r>
      <w:r w:rsidRPr="00B56408">
        <w:rPr>
          <w:rFonts w:cs="Times New Roman"/>
        </w:rPr>
        <w:t>;</w:t>
      </w:r>
      <w:r w:rsidRPr="00B56408">
        <w:rPr>
          <w:rFonts w:cs="Times New Roman"/>
          <w:spacing w:val="25"/>
          <w:w w:val="99"/>
        </w:rPr>
        <w:t xml:space="preserve"> </w:t>
      </w:r>
      <w:r w:rsidRPr="00B56408">
        <w:rPr>
          <w:rFonts w:cs="Times New Roman"/>
        </w:rPr>
        <w:t>HarperCollins:</w:t>
      </w:r>
      <w:r w:rsidRPr="00B56408">
        <w:rPr>
          <w:rFonts w:cs="Times New Roman"/>
          <w:spacing w:val="-10"/>
        </w:rPr>
        <w:t xml:space="preserve"> </w:t>
      </w:r>
      <w:r w:rsidRPr="00B56408">
        <w:rPr>
          <w:rFonts w:cs="Times New Roman"/>
        </w:rPr>
        <w:t>New</w:t>
      </w:r>
      <w:r w:rsidRPr="00B56408">
        <w:rPr>
          <w:rFonts w:cs="Times New Roman"/>
          <w:spacing w:val="-10"/>
        </w:rPr>
        <w:t xml:space="preserve"> </w:t>
      </w:r>
      <w:r w:rsidRPr="00B56408">
        <w:rPr>
          <w:rFonts w:cs="Times New Roman"/>
        </w:rPr>
        <w:t>York,</w:t>
      </w:r>
      <w:r w:rsidRPr="00B56408">
        <w:rPr>
          <w:rFonts w:cs="Times New Roman"/>
          <w:spacing w:val="-10"/>
        </w:rPr>
        <w:t xml:space="preserve"> </w:t>
      </w:r>
      <w:r w:rsidRPr="00B56408">
        <w:rPr>
          <w:rFonts w:cs="Times New Roman"/>
        </w:rPr>
        <w:t>2011)</w:t>
      </w:r>
    </w:p>
    <w:p w14:paraId="71CF27A7" w14:textId="77777777" w:rsidR="00493803" w:rsidRPr="00B56408" w:rsidRDefault="00493803" w:rsidP="00493803">
      <w:pPr>
        <w:pStyle w:val="BodyText"/>
        <w:numPr>
          <w:ilvl w:val="0"/>
          <w:numId w:val="250"/>
        </w:numPr>
        <w:suppressAutoHyphens w:val="0"/>
        <w:spacing w:after="0"/>
        <w:ind w:right="30"/>
        <w:rPr>
          <w:rFonts w:cs="Times New Roman"/>
        </w:rPr>
      </w:pPr>
      <w:r w:rsidRPr="00B56408">
        <w:rPr>
          <w:rFonts w:cs="Times New Roman"/>
        </w:rPr>
        <w:t>The</w:t>
      </w:r>
      <w:r w:rsidRPr="00B56408">
        <w:rPr>
          <w:rFonts w:cs="Times New Roman"/>
          <w:spacing w:val="-7"/>
        </w:rPr>
        <w:t xml:space="preserve"> </w:t>
      </w:r>
      <w:r w:rsidRPr="00B56408">
        <w:rPr>
          <w:rFonts w:cs="Times New Roman"/>
        </w:rPr>
        <w:t>references</w:t>
      </w:r>
      <w:r w:rsidRPr="00B56408">
        <w:rPr>
          <w:rFonts w:cs="Times New Roman"/>
          <w:spacing w:val="-6"/>
        </w:rPr>
        <w:t xml:space="preserve"> </w:t>
      </w:r>
      <w:r w:rsidRPr="00B56408">
        <w:rPr>
          <w:rFonts w:cs="Times New Roman"/>
        </w:rPr>
        <w:t>below</w:t>
      </w:r>
      <w:r w:rsidRPr="00B56408">
        <w:rPr>
          <w:rFonts w:cs="Times New Roman"/>
          <w:spacing w:val="-7"/>
        </w:rPr>
        <w:t xml:space="preserve"> </w:t>
      </w:r>
      <w:r w:rsidRPr="00B56408">
        <w:rPr>
          <w:rFonts w:cs="Times New Roman"/>
        </w:rPr>
        <w:t>can</w:t>
      </w:r>
      <w:r w:rsidRPr="00B56408">
        <w:rPr>
          <w:rFonts w:cs="Times New Roman"/>
          <w:spacing w:val="-6"/>
        </w:rPr>
        <w:t xml:space="preserve"> </w:t>
      </w:r>
      <w:r w:rsidRPr="00B56408">
        <w:rPr>
          <w:rFonts w:cs="Times New Roman"/>
        </w:rPr>
        <w:t>be</w:t>
      </w:r>
      <w:r w:rsidRPr="00B56408">
        <w:rPr>
          <w:rFonts w:cs="Times New Roman"/>
          <w:spacing w:val="-7"/>
        </w:rPr>
        <w:t xml:space="preserve"> </w:t>
      </w:r>
      <w:r w:rsidRPr="00B56408">
        <w:rPr>
          <w:rFonts w:cs="Times New Roman"/>
        </w:rPr>
        <w:t>found</w:t>
      </w:r>
      <w:r w:rsidRPr="00B56408">
        <w:rPr>
          <w:rFonts w:cs="Times New Roman"/>
          <w:spacing w:val="-8"/>
        </w:rPr>
        <w:t xml:space="preserve"> </w:t>
      </w:r>
      <w:r w:rsidRPr="00B56408">
        <w:rPr>
          <w:rFonts w:cs="Times New Roman"/>
        </w:rPr>
        <w:t>on</w:t>
      </w:r>
      <w:r w:rsidRPr="00B56408">
        <w:rPr>
          <w:rFonts w:cs="Times New Roman"/>
          <w:spacing w:val="-6"/>
        </w:rPr>
        <w:t xml:space="preserve"> </w:t>
      </w:r>
      <w:r w:rsidRPr="00B56408">
        <w:rPr>
          <w:rFonts w:cs="Times New Roman"/>
        </w:rPr>
        <w:t>the</w:t>
      </w:r>
      <w:r w:rsidRPr="00B56408">
        <w:rPr>
          <w:rFonts w:cs="Times New Roman"/>
          <w:spacing w:val="-7"/>
        </w:rPr>
        <w:t xml:space="preserve"> </w:t>
      </w:r>
      <w:proofErr w:type="spellStart"/>
      <w:r w:rsidRPr="00B56408">
        <w:rPr>
          <w:rFonts w:cs="Times New Roman"/>
          <w:i/>
        </w:rPr>
        <w:t>ChemMatters</w:t>
      </w:r>
      <w:proofErr w:type="spellEnd"/>
      <w:r w:rsidRPr="00B56408">
        <w:rPr>
          <w:rFonts w:cs="Times New Roman"/>
          <w:i/>
          <w:spacing w:val="-6"/>
        </w:rPr>
        <w:t xml:space="preserve"> </w:t>
      </w:r>
      <w:r w:rsidRPr="00B56408">
        <w:rPr>
          <w:rFonts w:cs="Times New Roman"/>
        </w:rPr>
        <w:t>25-year</w:t>
      </w:r>
      <w:r w:rsidRPr="00B56408">
        <w:rPr>
          <w:rFonts w:cs="Times New Roman"/>
          <w:spacing w:val="21"/>
          <w:w w:val="99"/>
        </w:rPr>
        <w:t xml:space="preserve"> </w:t>
      </w:r>
      <w:r w:rsidRPr="00B56408">
        <w:rPr>
          <w:rFonts w:cs="Times New Roman"/>
        </w:rPr>
        <w:t>CD</w:t>
      </w:r>
      <w:r w:rsidRPr="00B56408">
        <w:rPr>
          <w:rFonts w:cs="Times New Roman"/>
          <w:spacing w:val="-7"/>
        </w:rPr>
        <w:t xml:space="preserve"> </w:t>
      </w:r>
      <w:r w:rsidRPr="00B56408">
        <w:rPr>
          <w:rFonts w:cs="Times New Roman"/>
        </w:rPr>
        <w:t>(which</w:t>
      </w:r>
      <w:r w:rsidRPr="00B56408">
        <w:rPr>
          <w:rFonts w:cs="Times New Roman"/>
          <w:spacing w:val="-6"/>
        </w:rPr>
        <w:t xml:space="preserve"> </w:t>
      </w:r>
      <w:r w:rsidRPr="00B56408">
        <w:rPr>
          <w:rFonts w:cs="Times New Roman"/>
        </w:rPr>
        <w:t>includes</w:t>
      </w:r>
      <w:r w:rsidRPr="00B56408">
        <w:rPr>
          <w:rFonts w:cs="Times New Roman"/>
          <w:spacing w:val="-6"/>
        </w:rPr>
        <w:t xml:space="preserve"> </w:t>
      </w:r>
      <w:r w:rsidRPr="00B56408">
        <w:rPr>
          <w:rFonts w:cs="Times New Roman"/>
        </w:rPr>
        <w:t>all</w:t>
      </w:r>
      <w:r w:rsidRPr="00B56408">
        <w:rPr>
          <w:rFonts w:cs="Times New Roman"/>
          <w:spacing w:val="-7"/>
        </w:rPr>
        <w:t xml:space="preserve"> </w:t>
      </w:r>
      <w:r w:rsidRPr="00B56408">
        <w:rPr>
          <w:rFonts w:cs="Times New Roman"/>
          <w:spacing w:val="-1"/>
        </w:rPr>
        <w:t>articles</w:t>
      </w:r>
      <w:r w:rsidRPr="00B56408">
        <w:rPr>
          <w:rFonts w:cs="Times New Roman"/>
          <w:spacing w:val="-7"/>
        </w:rPr>
        <w:t xml:space="preserve"> </w:t>
      </w:r>
      <w:r w:rsidRPr="00B56408">
        <w:rPr>
          <w:rFonts w:cs="Times New Roman"/>
          <w:spacing w:val="-1"/>
        </w:rPr>
        <w:t>published</w:t>
      </w:r>
      <w:r w:rsidRPr="00B56408">
        <w:rPr>
          <w:rFonts w:cs="Times New Roman"/>
          <w:spacing w:val="-6"/>
        </w:rPr>
        <w:t xml:space="preserve"> </w:t>
      </w:r>
      <w:r w:rsidRPr="00B56408">
        <w:rPr>
          <w:rFonts w:cs="Times New Roman"/>
        </w:rPr>
        <w:t>during</w:t>
      </w:r>
      <w:r w:rsidRPr="00B56408">
        <w:rPr>
          <w:rFonts w:cs="Times New Roman"/>
          <w:spacing w:val="-7"/>
        </w:rPr>
        <w:t xml:space="preserve"> </w:t>
      </w:r>
      <w:r w:rsidRPr="00B56408">
        <w:rPr>
          <w:rFonts w:cs="Times New Roman"/>
          <w:spacing w:val="-1"/>
        </w:rPr>
        <w:t>the</w:t>
      </w:r>
      <w:r w:rsidRPr="00B56408">
        <w:rPr>
          <w:rFonts w:cs="Times New Roman"/>
          <w:spacing w:val="-6"/>
        </w:rPr>
        <w:t xml:space="preserve"> </w:t>
      </w:r>
      <w:r w:rsidRPr="00B56408">
        <w:rPr>
          <w:rFonts w:cs="Times New Roman"/>
        </w:rPr>
        <w:t>years</w:t>
      </w:r>
      <w:r w:rsidRPr="00B56408">
        <w:rPr>
          <w:rFonts w:cs="Times New Roman"/>
          <w:spacing w:val="-6"/>
        </w:rPr>
        <w:t xml:space="preserve"> </w:t>
      </w:r>
      <w:r w:rsidRPr="00B56408">
        <w:rPr>
          <w:rFonts w:cs="Times New Roman"/>
        </w:rPr>
        <w:t>1983</w:t>
      </w:r>
      <w:r w:rsidRPr="00B56408">
        <w:rPr>
          <w:rFonts w:cs="Times New Roman"/>
          <w:spacing w:val="-7"/>
        </w:rPr>
        <w:t xml:space="preserve"> </w:t>
      </w:r>
      <w:r w:rsidRPr="00B56408">
        <w:rPr>
          <w:rFonts w:cs="Times New Roman"/>
        </w:rPr>
        <w:t>through</w:t>
      </w:r>
      <w:r w:rsidRPr="00B56408">
        <w:rPr>
          <w:rFonts w:cs="Times New Roman"/>
          <w:spacing w:val="35"/>
          <w:w w:val="99"/>
        </w:rPr>
        <w:t xml:space="preserve"> </w:t>
      </w:r>
      <w:r w:rsidRPr="00B56408">
        <w:rPr>
          <w:rFonts w:cs="Times New Roman"/>
        </w:rPr>
        <w:t>2008).</w:t>
      </w:r>
      <w:r w:rsidRPr="00B56408">
        <w:rPr>
          <w:rFonts w:cs="Times New Roman"/>
          <w:spacing w:val="-5"/>
        </w:rPr>
        <w:t xml:space="preserve"> </w:t>
      </w:r>
      <w:r w:rsidRPr="00B56408">
        <w:rPr>
          <w:rFonts w:cs="Times New Roman"/>
        </w:rPr>
        <w:t>The</w:t>
      </w:r>
      <w:r w:rsidRPr="00B56408">
        <w:rPr>
          <w:rFonts w:cs="Times New Roman"/>
          <w:spacing w:val="-5"/>
        </w:rPr>
        <w:t xml:space="preserve"> </w:t>
      </w:r>
      <w:r w:rsidRPr="00B56408">
        <w:rPr>
          <w:rFonts w:cs="Times New Roman"/>
        </w:rPr>
        <w:t>CD</w:t>
      </w:r>
      <w:r w:rsidRPr="00B56408">
        <w:rPr>
          <w:rFonts w:cs="Times New Roman"/>
          <w:spacing w:val="-5"/>
        </w:rPr>
        <w:t xml:space="preserve"> </w:t>
      </w:r>
      <w:r w:rsidRPr="00B56408">
        <w:rPr>
          <w:rFonts w:cs="Times New Roman"/>
        </w:rPr>
        <w:t>is</w:t>
      </w:r>
      <w:r w:rsidRPr="00B56408">
        <w:rPr>
          <w:rFonts w:cs="Times New Roman"/>
          <w:spacing w:val="-4"/>
        </w:rPr>
        <w:t xml:space="preserve"> </w:t>
      </w:r>
      <w:r w:rsidRPr="00B56408">
        <w:rPr>
          <w:rFonts w:cs="Times New Roman"/>
        </w:rPr>
        <w:t>available</w:t>
      </w:r>
      <w:r w:rsidRPr="00B56408">
        <w:rPr>
          <w:rFonts w:cs="Times New Roman"/>
          <w:spacing w:val="-5"/>
        </w:rPr>
        <w:t xml:space="preserve"> </w:t>
      </w:r>
      <w:r w:rsidRPr="00B56408">
        <w:rPr>
          <w:rFonts w:cs="Times New Roman"/>
        </w:rPr>
        <w:t>from</w:t>
      </w:r>
      <w:r w:rsidRPr="00B56408">
        <w:rPr>
          <w:rFonts w:cs="Times New Roman"/>
          <w:spacing w:val="-5"/>
        </w:rPr>
        <w:t xml:space="preserve"> </w:t>
      </w:r>
      <w:r w:rsidRPr="00B56408">
        <w:rPr>
          <w:rFonts w:cs="Times New Roman"/>
        </w:rPr>
        <w:t>ACS</w:t>
      </w:r>
      <w:r w:rsidRPr="00B56408">
        <w:rPr>
          <w:rFonts w:cs="Times New Roman"/>
          <w:spacing w:val="-5"/>
        </w:rPr>
        <w:t xml:space="preserve"> </w:t>
      </w:r>
      <w:r w:rsidRPr="00B56408">
        <w:rPr>
          <w:rFonts w:cs="Times New Roman"/>
        </w:rPr>
        <w:t>for</w:t>
      </w:r>
      <w:r w:rsidRPr="00B56408">
        <w:rPr>
          <w:rFonts w:cs="Times New Roman"/>
          <w:spacing w:val="-4"/>
        </w:rPr>
        <w:t xml:space="preserve"> </w:t>
      </w:r>
      <w:r w:rsidRPr="00B56408">
        <w:rPr>
          <w:rFonts w:cs="Times New Roman"/>
        </w:rPr>
        <w:t>$30</w:t>
      </w:r>
      <w:r w:rsidRPr="00B56408">
        <w:rPr>
          <w:rFonts w:cs="Times New Roman"/>
          <w:spacing w:val="-5"/>
        </w:rPr>
        <w:t xml:space="preserve"> </w:t>
      </w:r>
      <w:r w:rsidRPr="00B56408">
        <w:rPr>
          <w:rFonts w:cs="Times New Roman"/>
        </w:rPr>
        <w:t>(or</w:t>
      </w:r>
      <w:r w:rsidRPr="00B56408">
        <w:rPr>
          <w:rFonts w:cs="Times New Roman"/>
          <w:spacing w:val="-5"/>
        </w:rPr>
        <w:t xml:space="preserve"> </w:t>
      </w:r>
      <w:r w:rsidRPr="00B56408">
        <w:rPr>
          <w:rFonts w:cs="Times New Roman"/>
        </w:rPr>
        <w:t>a</w:t>
      </w:r>
      <w:r w:rsidRPr="00B56408">
        <w:rPr>
          <w:rFonts w:cs="Times New Roman"/>
          <w:spacing w:val="-4"/>
        </w:rPr>
        <w:t xml:space="preserve"> </w:t>
      </w:r>
      <w:r w:rsidRPr="00B56408">
        <w:rPr>
          <w:rFonts w:cs="Times New Roman"/>
          <w:spacing w:val="-1"/>
        </w:rPr>
        <w:t>site/school</w:t>
      </w:r>
      <w:r w:rsidRPr="00B56408">
        <w:rPr>
          <w:rFonts w:cs="Times New Roman"/>
          <w:spacing w:val="-5"/>
        </w:rPr>
        <w:t xml:space="preserve"> </w:t>
      </w:r>
      <w:r w:rsidRPr="00B56408">
        <w:rPr>
          <w:rFonts w:cs="Times New Roman"/>
          <w:spacing w:val="-1"/>
        </w:rPr>
        <w:t>license</w:t>
      </w:r>
      <w:r w:rsidRPr="00B56408">
        <w:rPr>
          <w:rFonts w:cs="Times New Roman"/>
          <w:spacing w:val="-5"/>
        </w:rPr>
        <w:t xml:space="preserve"> </w:t>
      </w:r>
      <w:r w:rsidRPr="00B56408">
        <w:rPr>
          <w:rFonts w:cs="Times New Roman"/>
        </w:rPr>
        <w:t>is</w:t>
      </w:r>
      <w:r w:rsidRPr="00B56408">
        <w:rPr>
          <w:rFonts w:cs="Times New Roman"/>
          <w:spacing w:val="32"/>
          <w:w w:val="99"/>
        </w:rPr>
        <w:t xml:space="preserve"> </w:t>
      </w:r>
      <w:r w:rsidRPr="00B56408">
        <w:rPr>
          <w:rFonts w:cs="Times New Roman"/>
        </w:rPr>
        <w:t>available</w:t>
      </w:r>
      <w:r w:rsidRPr="00B56408">
        <w:rPr>
          <w:rFonts w:cs="Times New Roman"/>
          <w:spacing w:val="-9"/>
        </w:rPr>
        <w:t xml:space="preserve"> </w:t>
      </w:r>
      <w:r w:rsidRPr="00B56408">
        <w:rPr>
          <w:rFonts w:cs="Times New Roman"/>
        </w:rPr>
        <w:t>for</w:t>
      </w:r>
      <w:r w:rsidRPr="00B56408">
        <w:rPr>
          <w:rFonts w:cs="Times New Roman"/>
          <w:spacing w:val="-8"/>
        </w:rPr>
        <w:t xml:space="preserve"> </w:t>
      </w:r>
      <w:r w:rsidRPr="00B56408">
        <w:rPr>
          <w:rFonts w:cs="Times New Roman"/>
        </w:rPr>
        <w:t>$105)</w:t>
      </w:r>
      <w:r w:rsidRPr="00B56408">
        <w:rPr>
          <w:rFonts w:cs="Times New Roman"/>
          <w:spacing w:val="-8"/>
        </w:rPr>
        <w:t xml:space="preserve"> </w:t>
      </w:r>
      <w:r w:rsidRPr="00B56408">
        <w:rPr>
          <w:rFonts w:cs="Times New Roman"/>
        </w:rPr>
        <w:t>at</w:t>
      </w:r>
      <w:r w:rsidRPr="00B56408">
        <w:rPr>
          <w:rFonts w:cs="Times New Roman"/>
          <w:spacing w:val="-8"/>
        </w:rPr>
        <w:t xml:space="preserve"> </w:t>
      </w:r>
      <w:r w:rsidRPr="00B56408">
        <w:rPr>
          <w:rFonts w:cs="Times New Roman"/>
        </w:rPr>
        <w:t>this</w:t>
      </w:r>
      <w:r w:rsidRPr="00B56408">
        <w:rPr>
          <w:rFonts w:cs="Times New Roman"/>
          <w:spacing w:val="-8"/>
        </w:rPr>
        <w:t xml:space="preserve"> </w:t>
      </w:r>
      <w:r w:rsidRPr="00B56408">
        <w:rPr>
          <w:rFonts w:cs="Times New Roman"/>
        </w:rPr>
        <w:t>site:</w:t>
      </w:r>
      <w:r w:rsidRPr="00B56408">
        <w:rPr>
          <w:rFonts w:cs="Times New Roman"/>
          <w:spacing w:val="-8"/>
        </w:rPr>
        <w:t xml:space="preserve"> </w:t>
      </w:r>
      <w:hyperlink r:id="rId77">
        <w:r w:rsidRPr="00B56408">
          <w:rPr>
            <w:rFonts w:cs="Times New Roman"/>
            <w:color w:val="0000FF"/>
            <w:u w:val="single" w:color="0000FF"/>
          </w:rPr>
          <w:t>http://www.acs.org/chemmatters</w:t>
        </w:r>
        <w:r w:rsidRPr="00B56408">
          <w:rPr>
            <w:rFonts w:cs="Times New Roman"/>
            <w:color w:val="323232"/>
          </w:rPr>
          <w:t>.</w:t>
        </w:r>
      </w:hyperlink>
      <w:r w:rsidRPr="00B56408">
        <w:rPr>
          <w:rFonts w:cs="Times New Roman"/>
          <w:color w:val="323232"/>
          <w:spacing w:val="-9"/>
        </w:rPr>
        <w:t xml:space="preserve"> </w:t>
      </w:r>
    </w:p>
    <w:p w14:paraId="33311998" w14:textId="77777777" w:rsidR="00493803" w:rsidRPr="00B56408" w:rsidRDefault="00493803" w:rsidP="00493803">
      <w:pPr>
        <w:pStyle w:val="BodyText"/>
        <w:numPr>
          <w:ilvl w:val="0"/>
          <w:numId w:val="250"/>
        </w:numPr>
        <w:suppressAutoHyphens w:val="0"/>
        <w:spacing w:after="0"/>
        <w:ind w:right="30"/>
        <w:rPr>
          <w:rFonts w:cs="Times New Roman"/>
        </w:rPr>
      </w:pPr>
      <w:r w:rsidRPr="00B56408">
        <w:rPr>
          <w:rFonts w:cs="Times New Roman"/>
        </w:rPr>
        <w:t>Selected</w:t>
      </w:r>
      <w:r w:rsidRPr="00B56408">
        <w:rPr>
          <w:rFonts w:cs="Times New Roman"/>
          <w:spacing w:val="-6"/>
        </w:rPr>
        <w:t xml:space="preserve"> </w:t>
      </w:r>
      <w:r w:rsidRPr="00B56408">
        <w:rPr>
          <w:rFonts w:cs="Times New Roman"/>
        </w:rPr>
        <w:t>articles</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rPr>
        <w:t>complete</w:t>
      </w:r>
      <w:r w:rsidRPr="00B56408">
        <w:rPr>
          <w:rFonts w:cs="Times New Roman"/>
          <w:spacing w:val="-6"/>
        </w:rPr>
        <w:t xml:space="preserve"> </w:t>
      </w:r>
      <w:r w:rsidRPr="00B56408">
        <w:rPr>
          <w:rFonts w:cs="Times New Roman"/>
        </w:rPr>
        <w:t>set</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spacing w:val="-1"/>
        </w:rPr>
        <w:t>Teacher’s</w:t>
      </w:r>
      <w:r w:rsidRPr="00B56408">
        <w:rPr>
          <w:rFonts w:cs="Times New Roman"/>
          <w:spacing w:val="-5"/>
        </w:rPr>
        <w:t xml:space="preserve"> </w:t>
      </w:r>
      <w:r w:rsidRPr="00B56408">
        <w:rPr>
          <w:rFonts w:cs="Times New Roman"/>
        </w:rPr>
        <w:t>Guides</w:t>
      </w:r>
      <w:r w:rsidRPr="00B56408">
        <w:rPr>
          <w:rFonts w:cs="Times New Roman"/>
          <w:spacing w:val="-7"/>
        </w:rPr>
        <w:t xml:space="preserve"> </w:t>
      </w:r>
      <w:r w:rsidRPr="00B56408">
        <w:rPr>
          <w:rFonts w:cs="Times New Roman"/>
          <w:spacing w:val="-1"/>
        </w:rPr>
        <w:t>for</w:t>
      </w:r>
      <w:r w:rsidRPr="00B56408">
        <w:rPr>
          <w:rFonts w:cs="Times New Roman"/>
          <w:spacing w:val="-6"/>
        </w:rPr>
        <w:t xml:space="preserve"> </w:t>
      </w:r>
      <w:r w:rsidRPr="00B56408">
        <w:rPr>
          <w:rFonts w:cs="Times New Roman"/>
        </w:rPr>
        <w:t>all</w:t>
      </w:r>
      <w:r w:rsidRPr="00B56408">
        <w:rPr>
          <w:rFonts w:cs="Times New Roman"/>
          <w:spacing w:val="29"/>
          <w:w w:val="99"/>
        </w:rPr>
        <w:t xml:space="preserve"> </w:t>
      </w:r>
      <w:r w:rsidRPr="00B56408">
        <w:rPr>
          <w:rFonts w:cs="Times New Roman"/>
        </w:rPr>
        <w:t>issues</w:t>
      </w:r>
      <w:r w:rsidRPr="00B56408">
        <w:rPr>
          <w:rFonts w:cs="Times New Roman"/>
          <w:spacing w:val="-5"/>
        </w:rPr>
        <w:t xml:space="preserve"> </w:t>
      </w:r>
      <w:r w:rsidRPr="00B56408">
        <w:rPr>
          <w:rFonts w:cs="Times New Roman"/>
        </w:rPr>
        <w:t>from</w:t>
      </w:r>
      <w:r w:rsidRPr="00B56408">
        <w:rPr>
          <w:rFonts w:cs="Times New Roman"/>
          <w:spacing w:val="-7"/>
        </w:rPr>
        <w:t xml:space="preserve"> </w:t>
      </w:r>
      <w:r w:rsidRPr="00B56408">
        <w:rPr>
          <w:rFonts w:cs="Times New Roman"/>
        </w:rPr>
        <w:t>the</w:t>
      </w:r>
      <w:r w:rsidRPr="00B56408">
        <w:rPr>
          <w:rFonts w:cs="Times New Roman"/>
          <w:spacing w:val="-5"/>
        </w:rPr>
        <w:t xml:space="preserve"> </w:t>
      </w:r>
      <w:r w:rsidRPr="00B56408">
        <w:rPr>
          <w:rFonts w:cs="Times New Roman"/>
        </w:rPr>
        <w:t>past</w:t>
      </w:r>
      <w:r w:rsidRPr="00B56408">
        <w:rPr>
          <w:rFonts w:cs="Times New Roman"/>
          <w:spacing w:val="-5"/>
        </w:rPr>
        <w:t xml:space="preserve"> </w:t>
      </w:r>
      <w:r w:rsidRPr="00B56408">
        <w:rPr>
          <w:rFonts w:cs="Times New Roman"/>
        </w:rPr>
        <w:t>five</w:t>
      </w:r>
      <w:r w:rsidRPr="00B56408">
        <w:rPr>
          <w:rFonts w:cs="Times New Roman"/>
          <w:spacing w:val="-5"/>
        </w:rPr>
        <w:t xml:space="preserve"> </w:t>
      </w:r>
      <w:r w:rsidRPr="00B56408">
        <w:rPr>
          <w:rFonts w:cs="Times New Roman"/>
        </w:rPr>
        <w:t>years</w:t>
      </w:r>
      <w:r w:rsidRPr="00B56408">
        <w:rPr>
          <w:rFonts w:cs="Times New Roman"/>
          <w:spacing w:val="-4"/>
        </w:rPr>
        <w:t xml:space="preserve"> </w:t>
      </w:r>
      <w:r w:rsidRPr="00B56408">
        <w:rPr>
          <w:rFonts w:cs="Times New Roman"/>
        </w:rPr>
        <w:t>are</w:t>
      </w:r>
      <w:r w:rsidRPr="00B56408">
        <w:rPr>
          <w:rFonts w:cs="Times New Roman"/>
          <w:spacing w:val="-5"/>
        </w:rPr>
        <w:t xml:space="preserve"> </w:t>
      </w:r>
      <w:r w:rsidRPr="00B56408">
        <w:rPr>
          <w:rFonts w:cs="Times New Roman"/>
        </w:rPr>
        <w:t>also</w:t>
      </w:r>
      <w:r w:rsidRPr="00B56408">
        <w:rPr>
          <w:rFonts w:cs="Times New Roman"/>
          <w:spacing w:val="-5"/>
        </w:rPr>
        <w:t xml:space="preserve"> </w:t>
      </w:r>
      <w:r w:rsidRPr="00B56408">
        <w:rPr>
          <w:rFonts w:cs="Times New Roman"/>
        </w:rPr>
        <w:t>available</w:t>
      </w:r>
      <w:r w:rsidRPr="00B56408">
        <w:rPr>
          <w:rFonts w:cs="Times New Roman"/>
          <w:spacing w:val="-6"/>
        </w:rPr>
        <w:t xml:space="preserve"> </w:t>
      </w:r>
      <w:r w:rsidRPr="00B56408">
        <w:rPr>
          <w:rFonts w:cs="Times New Roman"/>
        </w:rPr>
        <w:t>free</w:t>
      </w:r>
      <w:r w:rsidRPr="00B56408">
        <w:rPr>
          <w:rFonts w:cs="Times New Roman"/>
          <w:spacing w:val="-5"/>
        </w:rPr>
        <w:t xml:space="preserve"> </w:t>
      </w:r>
      <w:r w:rsidRPr="00B56408">
        <w:rPr>
          <w:rFonts w:cs="Times New Roman"/>
        </w:rPr>
        <w:t>online</w:t>
      </w:r>
      <w:r w:rsidRPr="00B56408">
        <w:rPr>
          <w:rFonts w:cs="Times New Roman"/>
          <w:spacing w:val="-5"/>
        </w:rPr>
        <w:t xml:space="preserve"> </w:t>
      </w:r>
      <w:r w:rsidRPr="00B56408">
        <w:rPr>
          <w:rFonts w:cs="Times New Roman"/>
          <w:spacing w:val="-1"/>
        </w:rPr>
        <w:t>at</w:t>
      </w:r>
      <w:r w:rsidRPr="00B56408">
        <w:rPr>
          <w:rFonts w:cs="Times New Roman"/>
          <w:spacing w:val="-4"/>
        </w:rPr>
        <w:t xml:space="preserve"> </w:t>
      </w:r>
      <w:r w:rsidRPr="00B56408">
        <w:rPr>
          <w:rFonts w:cs="Times New Roman"/>
        </w:rPr>
        <w:t>this</w:t>
      </w:r>
      <w:r w:rsidRPr="00B56408">
        <w:rPr>
          <w:rFonts w:cs="Times New Roman"/>
          <w:spacing w:val="-5"/>
        </w:rPr>
        <w:t xml:space="preserve"> </w:t>
      </w:r>
      <w:r w:rsidRPr="00B56408">
        <w:rPr>
          <w:rFonts w:cs="Times New Roman"/>
        </w:rPr>
        <w:t>same</w:t>
      </w:r>
      <w:r w:rsidRPr="00B56408">
        <w:rPr>
          <w:rFonts w:cs="Times New Roman"/>
          <w:spacing w:val="21"/>
          <w:w w:val="99"/>
        </w:rPr>
        <w:t xml:space="preserve"> </w:t>
      </w:r>
      <w:r w:rsidRPr="00B56408">
        <w:rPr>
          <w:rFonts w:cs="Times New Roman"/>
        </w:rPr>
        <w:t>site.</w:t>
      </w:r>
      <w:r w:rsidRPr="00B56408">
        <w:rPr>
          <w:rFonts w:cs="Times New Roman"/>
          <w:spacing w:val="-7"/>
        </w:rPr>
        <w:t xml:space="preserve"> </w:t>
      </w:r>
      <w:r w:rsidRPr="00B56408">
        <w:rPr>
          <w:rFonts w:cs="Times New Roman"/>
        </w:rPr>
        <w:t>(Full</w:t>
      </w:r>
      <w:r w:rsidRPr="00B56408">
        <w:rPr>
          <w:rFonts w:cs="Times New Roman"/>
          <w:spacing w:val="-7"/>
        </w:rPr>
        <w:t xml:space="preserve"> </w:t>
      </w:r>
      <w:proofErr w:type="spellStart"/>
      <w:r w:rsidRPr="00B56408">
        <w:rPr>
          <w:rFonts w:cs="Times New Roman"/>
          <w:i/>
          <w:spacing w:val="-1"/>
        </w:rPr>
        <w:t>ChemMatters</w:t>
      </w:r>
      <w:proofErr w:type="spellEnd"/>
      <w:r w:rsidRPr="00B56408">
        <w:rPr>
          <w:rFonts w:cs="Times New Roman"/>
          <w:i/>
          <w:spacing w:val="-5"/>
        </w:rPr>
        <w:t xml:space="preserve"> </w:t>
      </w:r>
      <w:r w:rsidRPr="00B56408">
        <w:rPr>
          <w:rFonts w:cs="Times New Roman"/>
        </w:rPr>
        <w:t>articles</w:t>
      </w:r>
      <w:r w:rsidRPr="00B56408">
        <w:rPr>
          <w:rFonts w:cs="Times New Roman"/>
          <w:spacing w:val="-6"/>
        </w:rPr>
        <w:t xml:space="preserve"> </w:t>
      </w:r>
      <w:r w:rsidRPr="00B56408">
        <w:rPr>
          <w:rFonts w:cs="Times New Roman"/>
          <w:spacing w:val="-1"/>
          <w:u w:val="single" w:color="000000"/>
        </w:rPr>
        <w:t>and</w:t>
      </w:r>
      <w:r w:rsidRPr="00B56408">
        <w:rPr>
          <w:rFonts w:cs="Times New Roman"/>
          <w:spacing w:val="-8"/>
          <w:u w:val="single" w:color="000000"/>
        </w:rPr>
        <w:t xml:space="preserve"> </w:t>
      </w:r>
      <w:r w:rsidRPr="00B56408">
        <w:rPr>
          <w:rFonts w:cs="Times New Roman"/>
        </w:rPr>
        <w:t>Teacher’s</w:t>
      </w:r>
      <w:r w:rsidRPr="00B56408">
        <w:rPr>
          <w:rFonts w:cs="Times New Roman"/>
          <w:spacing w:val="-7"/>
        </w:rPr>
        <w:t xml:space="preserve"> </w:t>
      </w:r>
      <w:r w:rsidRPr="00B56408">
        <w:rPr>
          <w:rFonts w:cs="Times New Roman"/>
          <w:spacing w:val="-1"/>
        </w:rPr>
        <w:t>Guides</w:t>
      </w:r>
      <w:r w:rsidRPr="00B56408">
        <w:rPr>
          <w:rFonts w:cs="Times New Roman"/>
          <w:spacing w:val="-7"/>
        </w:rPr>
        <w:t xml:space="preserve"> </w:t>
      </w:r>
      <w:r w:rsidRPr="00B56408">
        <w:rPr>
          <w:rFonts w:cs="Times New Roman"/>
        </w:rPr>
        <w:t>are</w:t>
      </w:r>
      <w:r w:rsidRPr="00B56408">
        <w:rPr>
          <w:rFonts w:cs="Times New Roman"/>
          <w:spacing w:val="-6"/>
        </w:rPr>
        <w:t xml:space="preserve"> </w:t>
      </w:r>
      <w:r w:rsidRPr="00B56408">
        <w:rPr>
          <w:rFonts w:cs="Times New Roman"/>
        </w:rPr>
        <w:t>available</w:t>
      </w:r>
      <w:r w:rsidRPr="00B56408">
        <w:rPr>
          <w:rFonts w:cs="Times New Roman"/>
          <w:spacing w:val="-7"/>
        </w:rPr>
        <w:t xml:space="preserve"> </w:t>
      </w:r>
      <w:r w:rsidRPr="00B56408">
        <w:rPr>
          <w:rFonts w:cs="Times New Roman"/>
        </w:rPr>
        <w:t>on</w:t>
      </w:r>
      <w:r w:rsidRPr="00B56408">
        <w:rPr>
          <w:rFonts w:cs="Times New Roman"/>
          <w:spacing w:val="-7"/>
        </w:rPr>
        <w:t xml:space="preserve"> </w:t>
      </w:r>
      <w:r w:rsidRPr="00B56408">
        <w:rPr>
          <w:rFonts w:cs="Times New Roman"/>
          <w:spacing w:val="-1"/>
        </w:rPr>
        <w:t>the</w:t>
      </w:r>
      <w:r w:rsidRPr="00B56408">
        <w:rPr>
          <w:rFonts w:cs="Times New Roman"/>
          <w:spacing w:val="33"/>
          <w:w w:val="99"/>
        </w:rPr>
        <w:t xml:space="preserve"> </w:t>
      </w:r>
      <w:r w:rsidRPr="00B56408">
        <w:rPr>
          <w:rFonts w:cs="Times New Roman"/>
          <w:spacing w:val="-1"/>
        </w:rPr>
        <w:t>25-year</w:t>
      </w:r>
      <w:r w:rsidRPr="00B56408">
        <w:rPr>
          <w:rFonts w:cs="Times New Roman"/>
          <w:spacing w:val="-5"/>
        </w:rPr>
        <w:t xml:space="preserve"> </w:t>
      </w:r>
      <w:r w:rsidRPr="00B56408">
        <w:rPr>
          <w:rFonts w:cs="Times New Roman"/>
        </w:rPr>
        <w:t>CD</w:t>
      </w:r>
      <w:r w:rsidRPr="00B56408">
        <w:rPr>
          <w:rFonts w:cs="Times New Roman"/>
          <w:spacing w:val="-4"/>
        </w:rPr>
        <w:t xml:space="preserve"> </w:t>
      </w:r>
      <w:r w:rsidRPr="00B56408">
        <w:rPr>
          <w:rFonts w:cs="Times New Roman"/>
        </w:rPr>
        <w:t>for</w:t>
      </w:r>
      <w:r w:rsidRPr="00B56408">
        <w:rPr>
          <w:rFonts w:cs="Times New Roman"/>
          <w:spacing w:val="-4"/>
        </w:rPr>
        <w:t xml:space="preserve"> </w:t>
      </w:r>
      <w:r w:rsidRPr="00B56408">
        <w:rPr>
          <w:rFonts w:cs="Times New Roman"/>
        </w:rPr>
        <w:t>all</w:t>
      </w:r>
      <w:r w:rsidRPr="00B56408">
        <w:rPr>
          <w:rFonts w:cs="Times New Roman"/>
          <w:spacing w:val="-5"/>
        </w:rPr>
        <w:t xml:space="preserve"> </w:t>
      </w:r>
      <w:r w:rsidRPr="00B56408">
        <w:rPr>
          <w:rFonts w:cs="Times New Roman"/>
        </w:rPr>
        <w:t>past</w:t>
      </w:r>
      <w:r w:rsidRPr="00B56408">
        <w:rPr>
          <w:rFonts w:cs="Times New Roman"/>
          <w:spacing w:val="-6"/>
        </w:rPr>
        <w:t xml:space="preserve"> </w:t>
      </w:r>
      <w:r w:rsidRPr="00B56408">
        <w:rPr>
          <w:rFonts w:cs="Times New Roman"/>
        </w:rPr>
        <w:t>issues,</w:t>
      </w:r>
      <w:r w:rsidRPr="00B56408">
        <w:rPr>
          <w:rFonts w:cs="Times New Roman"/>
          <w:spacing w:val="-4"/>
        </w:rPr>
        <w:t xml:space="preserve"> </w:t>
      </w:r>
      <w:r w:rsidRPr="00B56408">
        <w:rPr>
          <w:rFonts w:cs="Times New Roman"/>
        </w:rPr>
        <w:t>up</w:t>
      </w:r>
      <w:r w:rsidRPr="00B56408">
        <w:rPr>
          <w:rFonts w:cs="Times New Roman"/>
          <w:spacing w:val="-5"/>
        </w:rPr>
        <w:t xml:space="preserve"> </w:t>
      </w:r>
      <w:r w:rsidRPr="00B56408">
        <w:rPr>
          <w:rFonts w:cs="Times New Roman"/>
        </w:rPr>
        <w:t>to</w:t>
      </w:r>
      <w:r w:rsidRPr="00B56408">
        <w:rPr>
          <w:rFonts w:cs="Times New Roman"/>
          <w:spacing w:val="-5"/>
        </w:rPr>
        <w:t xml:space="preserve"> </w:t>
      </w:r>
      <w:r w:rsidRPr="00B56408">
        <w:rPr>
          <w:rFonts w:cs="Times New Roman"/>
        </w:rPr>
        <w:t>2008.)</w:t>
      </w:r>
    </w:p>
    <w:p w14:paraId="7DAFB3A8" w14:textId="77777777" w:rsidR="00493803" w:rsidRPr="00B56408" w:rsidRDefault="00493803" w:rsidP="00493803">
      <w:pPr>
        <w:pStyle w:val="ListParagraph"/>
        <w:widowControl w:val="0"/>
        <w:numPr>
          <w:ilvl w:val="0"/>
          <w:numId w:val="250"/>
        </w:numPr>
        <w:spacing w:after="0" w:line="240" w:lineRule="auto"/>
        <w:ind w:right="30"/>
        <w:rPr>
          <w:rFonts w:eastAsia="Arial"/>
          <w:szCs w:val="24"/>
        </w:rPr>
      </w:pPr>
      <w:r w:rsidRPr="00B56408">
        <w:rPr>
          <w:rFonts w:eastAsia="Arial"/>
          <w:szCs w:val="24"/>
        </w:rPr>
        <w:t>An</w:t>
      </w:r>
      <w:r w:rsidRPr="00B56408">
        <w:rPr>
          <w:rFonts w:eastAsia="Arial"/>
          <w:spacing w:val="-5"/>
          <w:szCs w:val="24"/>
        </w:rPr>
        <w:t xml:space="preserve"> </w:t>
      </w:r>
      <w:r w:rsidRPr="00B56408">
        <w:rPr>
          <w:rFonts w:eastAsia="Arial"/>
          <w:szCs w:val="24"/>
        </w:rPr>
        <w:t>in-depth</w:t>
      </w:r>
      <w:r w:rsidRPr="00B56408">
        <w:rPr>
          <w:rFonts w:eastAsia="Arial"/>
          <w:spacing w:val="-6"/>
          <w:szCs w:val="24"/>
        </w:rPr>
        <w:t xml:space="preserve"> </w:t>
      </w:r>
      <w:r w:rsidRPr="00B56408">
        <w:rPr>
          <w:rFonts w:eastAsia="Arial"/>
          <w:szCs w:val="24"/>
        </w:rPr>
        <w:t>discussion</w:t>
      </w:r>
      <w:r w:rsidRPr="00B56408">
        <w:rPr>
          <w:rFonts w:eastAsia="Arial"/>
          <w:spacing w:val="-5"/>
          <w:szCs w:val="24"/>
        </w:rPr>
        <w:t xml:space="preserve"> </w:t>
      </w:r>
      <w:r w:rsidRPr="00B56408">
        <w:rPr>
          <w:rFonts w:eastAsia="Arial"/>
          <w:spacing w:val="-1"/>
          <w:szCs w:val="24"/>
        </w:rPr>
        <w:t>of</w:t>
      </w:r>
      <w:r w:rsidRPr="00B56408">
        <w:rPr>
          <w:rFonts w:eastAsia="Arial"/>
          <w:spacing w:val="-5"/>
          <w:szCs w:val="24"/>
        </w:rPr>
        <w:t xml:space="preserve"> </w:t>
      </w:r>
      <w:r w:rsidRPr="00B56408">
        <w:rPr>
          <w:rFonts w:eastAsia="Arial"/>
          <w:szCs w:val="24"/>
        </w:rPr>
        <w:t>the</w:t>
      </w:r>
      <w:r w:rsidRPr="00B56408">
        <w:rPr>
          <w:rFonts w:eastAsia="Arial"/>
          <w:spacing w:val="-5"/>
          <w:szCs w:val="24"/>
        </w:rPr>
        <w:t xml:space="preserve"> </w:t>
      </w:r>
      <w:r w:rsidRPr="00B56408">
        <w:rPr>
          <w:rFonts w:eastAsia="Arial"/>
          <w:szCs w:val="24"/>
        </w:rPr>
        <w:t>sense</w:t>
      </w:r>
      <w:r w:rsidRPr="00B56408">
        <w:rPr>
          <w:rFonts w:eastAsia="Arial"/>
          <w:spacing w:val="-5"/>
          <w:szCs w:val="24"/>
        </w:rPr>
        <w:t xml:space="preserve"> </w:t>
      </w:r>
      <w:r w:rsidRPr="00B56408">
        <w:rPr>
          <w:rFonts w:eastAsia="Arial"/>
          <w:szCs w:val="24"/>
        </w:rPr>
        <w:t>of</w:t>
      </w:r>
      <w:r w:rsidRPr="00B56408">
        <w:rPr>
          <w:rFonts w:eastAsia="Arial"/>
          <w:spacing w:val="-6"/>
          <w:szCs w:val="24"/>
        </w:rPr>
        <w:t xml:space="preserve"> </w:t>
      </w:r>
      <w:r w:rsidRPr="00B56408">
        <w:rPr>
          <w:rFonts w:eastAsia="Arial"/>
          <w:szCs w:val="24"/>
        </w:rPr>
        <w:t>taste</w:t>
      </w:r>
      <w:r w:rsidRPr="00B56408">
        <w:rPr>
          <w:rFonts w:eastAsia="Arial"/>
          <w:spacing w:val="-5"/>
          <w:szCs w:val="24"/>
        </w:rPr>
        <w:t xml:space="preserve"> </w:t>
      </w:r>
      <w:r w:rsidRPr="00B56408">
        <w:rPr>
          <w:rFonts w:eastAsia="Arial"/>
          <w:szCs w:val="24"/>
        </w:rPr>
        <w:t>is</w:t>
      </w:r>
      <w:r w:rsidRPr="00B56408">
        <w:rPr>
          <w:rFonts w:eastAsia="Arial"/>
          <w:spacing w:val="-5"/>
          <w:szCs w:val="24"/>
        </w:rPr>
        <w:t xml:space="preserve"> </w:t>
      </w:r>
      <w:r w:rsidRPr="00B56408">
        <w:rPr>
          <w:rFonts w:eastAsia="Arial"/>
          <w:spacing w:val="-1"/>
          <w:szCs w:val="24"/>
        </w:rPr>
        <w:t>the</w:t>
      </w:r>
      <w:r w:rsidRPr="00B56408">
        <w:rPr>
          <w:rFonts w:eastAsia="Arial"/>
          <w:spacing w:val="-5"/>
          <w:szCs w:val="24"/>
        </w:rPr>
        <w:t xml:space="preserve"> </w:t>
      </w:r>
      <w:r w:rsidRPr="00B56408">
        <w:rPr>
          <w:rFonts w:eastAsia="Arial"/>
          <w:szCs w:val="24"/>
        </w:rPr>
        <w:t>focus</w:t>
      </w:r>
      <w:r w:rsidRPr="00B56408">
        <w:rPr>
          <w:rFonts w:eastAsia="Arial"/>
          <w:spacing w:val="-5"/>
          <w:szCs w:val="24"/>
        </w:rPr>
        <w:t xml:space="preserve"> </w:t>
      </w:r>
      <w:r w:rsidRPr="00B56408">
        <w:rPr>
          <w:rFonts w:eastAsia="Arial"/>
          <w:szCs w:val="24"/>
        </w:rPr>
        <w:t>of</w:t>
      </w:r>
      <w:r w:rsidRPr="00B56408">
        <w:rPr>
          <w:rFonts w:eastAsia="Arial"/>
          <w:spacing w:val="-6"/>
          <w:szCs w:val="24"/>
        </w:rPr>
        <w:t xml:space="preserve"> </w:t>
      </w:r>
      <w:r w:rsidRPr="00B56408">
        <w:rPr>
          <w:rFonts w:eastAsia="Arial"/>
          <w:szCs w:val="24"/>
        </w:rPr>
        <w:t>a</w:t>
      </w:r>
      <w:r w:rsidRPr="00B56408">
        <w:rPr>
          <w:rFonts w:eastAsia="Arial"/>
          <w:spacing w:val="-5"/>
          <w:szCs w:val="24"/>
        </w:rPr>
        <w:t xml:space="preserve"> </w:t>
      </w:r>
      <w:r w:rsidRPr="00B56408">
        <w:rPr>
          <w:rFonts w:eastAsia="Arial"/>
          <w:szCs w:val="24"/>
        </w:rPr>
        <w:t>past</w:t>
      </w:r>
      <w:r w:rsidRPr="00B56408">
        <w:rPr>
          <w:rFonts w:eastAsia="Arial"/>
          <w:spacing w:val="-5"/>
          <w:szCs w:val="24"/>
        </w:rPr>
        <w:t xml:space="preserve"> </w:t>
      </w:r>
      <w:proofErr w:type="spellStart"/>
      <w:r w:rsidRPr="00B56408">
        <w:rPr>
          <w:rFonts w:eastAsia="Arial"/>
          <w:i/>
          <w:szCs w:val="24"/>
        </w:rPr>
        <w:t>ChemMatters</w:t>
      </w:r>
      <w:proofErr w:type="spellEnd"/>
      <w:r w:rsidRPr="00B56408">
        <w:rPr>
          <w:rFonts w:eastAsia="Arial"/>
          <w:i/>
          <w:spacing w:val="-5"/>
          <w:szCs w:val="24"/>
        </w:rPr>
        <w:t xml:space="preserve"> </w:t>
      </w:r>
      <w:r w:rsidRPr="00B56408">
        <w:rPr>
          <w:rFonts w:eastAsia="Arial"/>
          <w:szCs w:val="24"/>
        </w:rPr>
        <w:t>article.</w:t>
      </w:r>
      <w:r w:rsidRPr="00B56408">
        <w:rPr>
          <w:rFonts w:eastAsia="Arial"/>
          <w:spacing w:val="23"/>
          <w:w w:val="99"/>
          <w:szCs w:val="24"/>
        </w:rPr>
        <w:t xml:space="preserve"> </w:t>
      </w:r>
      <w:r w:rsidRPr="00B56408">
        <w:rPr>
          <w:rFonts w:eastAsia="Arial"/>
          <w:szCs w:val="24"/>
        </w:rPr>
        <w:t>(Pages,</w:t>
      </w:r>
      <w:r w:rsidRPr="00B56408">
        <w:rPr>
          <w:rFonts w:eastAsia="Arial"/>
          <w:spacing w:val="-6"/>
          <w:szCs w:val="24"/>
        </w:rPr>
        <w:t xml:space="preserve"> </w:t>
      </w:r>
      <w:r w:rsidRPr="00B56408">
        <w:rPr>
          <w:rFonts w:eastAsia="Arial"/>
          <w:szCs w:val="24"/>
        </w:rPr>
        <w:t>Taste</w:t>
      </w:r>
      <w:r w:rsidRPr="00B56408">
        <w:rPr>
          <w:rFonts w:eastAsia="Arial"/>
          <w:spacing w:val="-6"/>
          <w:szCs w:val="24"/>
        </w:rPr>
        <w:t xml:space="preserve"> </w:t>
      </w:r>
      <w:r w:rsidRPr="00B56408">
        <w:rPr>
          <w:rFonts w:eastAsia="Arial"/>
          <w:szCs w:val="24"/>
        </w:rPr>
        <w:t>of</w:t>
      </w:r>
      <w:r w:rsidRPr="00B56408">
        <w:rPr>
          <w:rFonts w:eastAsia="Arial"/>
          <w:spacing w:val="-6"/>
          <w:szCs w:val="24"/>
        </w:rPr>
        <w:t xml:space="preserve"> </w:t>
      </w:r>
      <w:r w:rsidRPr="00B56408">
        <w:rPr>
          <w:rFonts w:eastAsia="Arial"/>
          <w:szCs w:val="24"/>
        </w:rPr>
        <w:t>Chemistry.</w:t>
      </w:r>
      <w:r w:rsidRPr="00B56408">
        <w:rPr>
          <w:rFonts w:eastAsia="Arial"/>
          <w:spacing w:val="-6"/>
          <w:szCs w:val="24"/>
        </w:rPr>
        <w:t xml:space="preserve"> </w:t>
      </w:r>
      <w:proofErr w:type="spellStart"/>
      <w:r w:rsidRPr="00B56408">
        <w:rPr>
          <w:rFonts w:eastAsia="Arial"/>
          <w:i/>
          <w:szCs w:val="24"/>
        </w:rPr>
        <w:t>ChemMatters</w:t>
      </w:r>
      <w:proofErr w:type="spellEnd"/>
      <w:r w:rsidRPr="00B56408">
        <w:rPr>
          <w:rFonts w:eastAsia="Arial"/>
          <w:i/>
          <w:spacing w:val="-6"/>
          <w:szCs w:val="24"/>
        </w:rPr>
        <w:t xml:space="preserve"> </w:t>
      </w:r>
      <w:r w:rsidRPr="00B56408">
        <w:rPr>
          <w:rFonts w:eastAsia="Arial"/>
          <w:b/>
          <w:bCs/>
          <w:szCs w:val="24"/>
        </w:rPr>
        <w:t>2008</w:t>
      </w:r>
      <w:r w:rsidRPr="00B56408">
        <w:rPr>
          <w:rFonts w:eastAsia="Arial"/>
          <w:szCs w:val="24"/>
        </w:rPr>
        <w:t>,</w:t>
      </w:r>
      <w:r w:rsidRPr="00B56408">
        <w:rPr>
          <w:rFonts w:eastAsia="Arial"/>
          <w:spacing w:val="-6"/>
          <w:szCs w:val="24"/>
        </w:rPr>
        <w:t xml:space="preserve"> </w:t>
      </w:r>
      <w:r w:rsidRPr="00B56408">
        <w:rPr>
          <w:rFonts w:eastAsia="Arial"/>
          <w:i/>
          <w:szCs w:val="24"/>
        </w:rPr>
        <w:t>26</w:t>
      </w:r>
      <w:r w:rsidRPr="00B56408">
        <w:rPr>
          <w:rFonts w:eastAsia="Arial"/>
          <w:i/>
          <w:spacing w:val="-6"/>
          <w:szCs w:val="24"/>
        </w:rPr>
        <w:t xml:space="preserve"> </w:t>
      </w:r>
      <w:r w:rsidRPr="00B56408">
        <w:rPr>
          <w:rFonts w:eastAsia="Arial"/>
          <w:szCs w:val="24"/>
        </w:rPr>
        <w:t>(4),</w:t>
      </w:r>
      <w:r w:rsidRPr="00B56408">
        <w:rPr>
          <w:rFonts w:eastAsia="Arial"/>
          <w:spacing w:val="-5"/>
          <w:szCs w:val="24"/>
        </w:rPr>
        <w:t xml:space="preserve"> </w:t>
      </w:r>
      <w:r w:rsidRPr="00B56408">
        <w:rPr>
          <w:rFonts w:eastAsia="Arial"/>
          <w:szCs w:val="24"/>
        </w:rPr>
        <w:t>pp</w:t>
      </w:r>
      <w:r w:rsidRPr="00B56408">
        <w:rPr>
          <w:rFonts w:eastAsia="Arial"/>
          <w:spacing w:val="-6"/>
          <w:szCs w:val="24"/>
        </w:rPr>
        <w:t xml:space="preserve"> </w:t>
      </w:r>
      <w:r w:rsidRPr="00B56408">
        <w:rPr>
          <w:rFonts w:eastAsia="Arial"/>
          <w:szCs w:val="24"/>
        </w:rPr>
        <w:t>4–6)</w:t>
      </w:r>
    </w:p>
    <w:p w14:paraId="588C3342" w14:textId="77777777" w:rsidR="00493803" w:rsidRPr="00B56408" w:rsidRDefault="00493803" w:rsidP="00493803">
      <w:pPr>
        <w:pStyle w:val="BodyText"/>
        <w:numPr>
          <w:ilvl w:val="0"/>
          <w:numId w:val="250"/>
        </w:numPr>
        <w:suppressAutoHyphens w:val="0"/>
        <w:spacing w:after="0"/>
        <w:ind w:right="30"/>
        <w:rPr>
          <w:rFonts w:cs="Times New Roman"/>
        </w:rPr>
      </w:pPr>
      <w:r w:rsidRPr="00B56408">
        <w:rPr>
          <w:rFonts w:cs="Times New Roman"/>
        </w:rPr>
        <w:t>Different</w:t>
      </w:r>
      <w:r w:rsidRPr="00B56408">
        <w:rPr>
          <w:rFonts w:cs="Times New Roman"/>
          <w:spacing w:val="-6"/>
        </w:rPr>
        <w:t xml:space="preserve"> </w:t>
      </w:r>
      <w:r w:rsidRPr="00B56408">
        <w:rPr>
          <w:rFonts w:cs="Times New Roman"/>
        </w:rPr>
        <w:t>aspects</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rPr>
        <w:t>vanilla,</w:t>
      </w:r>
      <w:r w:rsidRPr="00B56408">
        <w:rPr>
          <w:rFonts w:cs="Times New Roman"/>
          <w:spacing w:val="-6"/>
        </w:rPr>
        <w:t xml:space="preserve"> </w:t>
      </w:r>
      <w:r w:rsidRPr="00B56408">
        <w:rPr>
          <w:rFonts w:cs="Times New Roman"/>
          <w:spacing w:val="-1"/>
        </w:rPr>
        <w:t>such</w:t>
      </w:r>
      <w:r w:rsidRPr="00B56408">
        <w:rPr>
          <w:rFonts w:cs="Times New Roman"/>
          <w:spacing w:val="-6"/>
        </w:rPr>
        <w:t xml:space="preserve"> </w:t>
      </w:r>
      <w:r w:rsidRPr="00B56408">
        <w:rPr>
          <w:rFonts w:cs="Times New Roman"/>
        </w:rPr>
        <w:t>as</w:t>
      </w:r>
      <w:r w:rsidRPr="00B56408">
        <w:rPr>
          <w:rFonts w:cs="Times New Roman"/>
          <w:spacing w:val="-7"/>
        </w:rPr>
        <w:t xml:space="preserve"> </w:t>
      </w:r>
      <w:r w:rsidRPr="00B56408">
        <w:rPr>
          <w:rFonts w:cs="Times New Roman"/>
        </w:rPr>
        <w:t>its</w:t>
      </w:r>
      <w:r w:rsidRPr="00B56408">
        <w:rPr>
          <w:rFonts w:cs="Times New Roman"/>
          <w:spacing w:val="-6"/>
        </w:rPr>
        <w:t xml:space="preserve"> </w:t>
      </w:r>
      <w:r w:rsidRPr="00B56408">
        <w:rPr>
          <w:rFonts w:cs="Times New Roman"/>
        </w:rPr>
        <w:t>growth</w:t>
      </w:r>
      <w:r w:rsidRPr="00B56408">
        <w:rPr>
          <w:rFonts w:cs="Times New Roman"/>
          <w:spacing w:val="-6"/>
        </w:rPr>
        <w:t xml:space="preserve"> </w:t>
      </w:r>
      <w:r w:rsidRPr="00B56408">
        <w:rPr>
          <w:rFonts w:cs="Times New Roman"/>
          <w:spacing w:val="-1"/>
        </w:rPr>
        <w:t>and</w:t>
      </w:r>
      <w:r w:rsidRPr="00B56408">
        <w:rPr>
          <w:rFonts w:cs="Times New Roman"/>
          <w:spacing w:val="-6"/>
        </w:rPr>
        <w:t xml:space="preserve"> </w:t>
      </w:r>
      <w:r w:rsidRPr="00B56408">
        <w:rPr>
          <w:rFonts w:cs="Times New Roman"/>
        </w:rPr>
        <w:t>harvesting,</w:t>
      </w:r>
      <w:r w:rsidRPr="00B56408">
        <w:rPr>
          <w:rFonts w:cs="Times New Roman"/>
          <w:spacing w:val="-6"/>
        </w:rPr>
        <w:t xml:space="preserve"> </w:t>
      </w:r>
      <w:r w:rsidRPr="00B56408">
        <w:rPr>
          <w:rFonts w:cs="Times New Roman"/>
        </w:rPr>
        <w:t>history,</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rPr>
        <w:t>medical</w:t>
      </w:r>
      <w:r w:rsidRPr="00B56408">
        <w:rPr>
          <w:rFonts w:cs="Times New Roman"/>
          <w:spacing w:val="-8"/>
        </w:rPr>
        <w:t xml:space="preserve"> </w:t>
      </w:r>
      <w:r w:rsidRPr="00B56408">
        <w:rPr>
          <w:rFonts w:cs="Times New Roman"/>
        </w:rPr>
        <w:t>use,</w:t>
      </w:r>
      <w:r w:rsidRPr="00B56408">
        <w:rPr>
          <w:rFonts w:cs="Times New Roman"/>
          <w:spacing w:val="25"/>
          <w:w w:val="99"/>
        </w:rPr>
        <w:t xml:space="preserve"> </w:t>
      </w:r>
      <w:r w:rsidRPr="00B56408">
        <w:rPr>
          <w:rFonts w:cs="Times New Roman"/>
        </w:rPr>
        <w:t>are</w:t>
      </w:r>
      <w:r w:rsidRPr="00B56408">
        <w:rPr>
          <w:rFonts w:cs="Times New Roman"/>
          <w:spacing w:val="-6"/>
        </w:rPr>
        <w:t xml:space="preserve"> </w:t>
      </w:r>
      <w:r w:rsidRPr="00B56408">
        <w:rPr>
          <w:rFonts w:cs="Times New Roman"/>
        </w:rPr>
        <w:t>discussed</w:t>
      </w:r>
      <w:r w:rsidRPr="00B56408">
        <w:rPr>
          <w:rFonts w:cs="Times New Roman"/>
          <w:spacing w:val="-6"/>
        </w:rPr>
        <w:t xml:space="preserve"> </w:t>
      </w:r>
      <w:r w:rsidRPr="00B56408">
        <w:rPr>
          <w:rFonts w:cs="Times New Roman"/>
        </w:rPr>
        <w:t>in</w:t>
      </w:r>
      <w:r w:rsidRPr="00B56408">
        <w:rPr>
          <w:rFonts w:cs="Times New Roman"/>
          <w:spacing w:val="-6"/>
        </w:rPr>
        <w:t xml:space="preserve"> </w:t>
      </w:r>
      <w:r w:rsidRPr="00B56408">
        <w:rPr>
          <w:rFonts w:cs="Times New Roman"/>
        </w:rPr>
        <w:t>this</w:t>
      </w:r>
      <w:r w:rsidRPr="00B56408">
        <w:rPr>
          <w:rFonts w:cs="Times New Roman"/>
          <w:spacing w:val="-6"/>
        </w:rPr>
        <w:t xml:space="preserve"> </w:t>
      </w:r>
      <w:r w:rsidRPr="00B56408">
        <w:rPr>
          <w:rFonts w:cs="Times New Roman"/>
          <w:spacing w:val="-1"/>
        </w:rPr>
        <w:t>article:</w:t>
      </w:r>
      <w:r w:rsidRPr="00B56408">
        <w:rPr>
          <w:rFonts w:cs="Times New Roman"/>
          <w:spacing w:val="-6"/>
        </w:rPr>
        <w:t xml:space="preserve"> </w:t>
      </w:r>
      <w:r w:rsidRPr="00B56408">
        <w:rPr>
          <w:rFonts w:cs="Times New Roman"/>
        </w:rPr>
        <w:t>Haines,</w:t>
      </w:r>
      <w:r w:rsidRPr="00B56408">
        <w:rPr>
          <w:rFonts w:cs="Times New Roman"/>
          <w:spacing w:val="-7"/>
        </w:rPr>
        <w:t xml:space="preserve"> </w:t>
      </w:r>
      <w:r w:rsidRPr="00B56408">
        <w:rPr>
          <w:rFonts w:cs="Times New Roman"/>
        </w:rPr>
        <w:t>G.</w:t>
      </w:r>
      <w:r w:rsidRPr="00B56408">
        <w:rPr>
          <w:rFonts w:cs="Times New Roman"/>
          <w:spacing w:val="-6"/>
        </w:rPr>
        <w:t xml:space="preserve"> </w:t>
      </w:r>
      <w:r w:rsidRPr="00B56408">
        <w:rPr>
          <w:rFonts w:cs="Times New Roman"/>
        </w:rPr>
        <w:t>K.</w:t>
      </w:r>
      <w:r w:rsidRPr="00B56408">
        <w:rPr>
          <w:rFonts w:cs="Times New Roman"/>
          <w:spacing w:val="-6"/>
        </w:rPr>
        <w:t xml:space="preserve"> </w:t>
      </w:r>
      <w:r w:rsidRPr="00B56408">
        <w:rPr>
          <w:rFonts w:cs="Times New Roman"/>
        </w:rPr>
        <w:t>Vanilla!</w:t>
      </w:r>
      <w:r w:rsidRPr="00B56408">
        <w:rPr>
          <w:rFonts w:cs="Times New Roman"/>
          <w:spacing w:val="-6"/>
        </w:rPr>
        <w:t xml:space="preserve"> </w:t>
      </w:r>
      <w:r w:rsidRPr="00B56408">
        <w:rPr>
          <w:rFonts w:cs="Times New Roman"/>
        </w:rPr>
        <w:t>It’s</w:t>
      </w:r>
      <w:r w:rsidRPr="00B56408">
        <w:rPr>
          <w:rFonts w:cs="Times New Roman"/>
          <w:spacing w:val="-6"/>
        </w:rPr>
        <w:t xml:space="preserve"> </w:t>
      </w:r>
      <w:proofErr w:type="gramStart"/>
      <w:r w:rsidRPr="00B56408">
        <w:rPr>
          <w:rFonts w:cs="Times New Roman"/>
        </w:rPr>
        <w:t>Everywhere</w:t>
      </w:r>
      <w:proofErr w:type="gramEnd"/>
      <w:r w:rsidRPr="00B56408">
        <w:rPr>
          <w:rFonts w:cs="Times New Roman"/>
        </w:rPr>
        <w:t>!</w:t>
      </w:r>
      <w:r w:rsidRPr="00B56408">
        <w:rPr>
          <w:rFonts w:cs="Times New Roman"/>
          <w:spacing w:val="-8"/>
        </w:rPr>
        <w:t xml:space="preserve"> </w:t>
      </w:r>
      <w:proofErr w:type="spellStart"/>
      <w:r w:rsidRPr="00B56408">
        <w:rPr>
          <w:rFonts w:cs="Times New Roman"/>
          <w:i/>
        </w:rPr>
        <w:t>ChemMatters</w:t>
      </w:r>
      <w:proofErr w:type="spellEnd"/>
      <w:r w:rsidRPr="00B56408">
        <w:rPr>
          <w:rFonts w:cs="Times New Roman"/>
          <w:i/>
          <w:spacing w:val="-6"/>
        </w:rPr>
        <w:t xml:space="preserve"> </w:t>
      </w:r>
      <w:r w:rsidRPr="00B56408">
        <w:rPr>
          <w:rFonts w:cs="Times New Roman"/>
          <w:b/>
          <w:bCs/>
        </w:rPr>
        <w:t>2003</w:t>
      </w:r>
      <w:r w:rsidRPr="00B56408">
        <w:rPr>
          <w:rFonts w:cs="Times New Roman"/>
        </w:rPr>
        <w:t>,</w:t>
      </w:r>
      <w:r w:rsidRPr="00B56408">
        <w:rPr>
          <w:rFonts w:cs="Times New Roman"/>
          <w:spacing w:val="-6"/>
        </w:rPr>
        <w:t xml:space="preserve"> </w:t>
      </w:r>
      <w:r w:rsidRPr="00B56408">
        <w:rPr>
          <w:rFonts w:cs="Times New Roman"/>
          <w:i/>
        </w:rPr>
        <w:t>21</w:t>
      </w:r>
      <w:r w:rsidRPr="00B56408">
        <w:rPr>
          <w:rFonts w:cs="Times New Roman"/>
          <w:i/>
          <w:spacing w:val="-6"/>
        </w:rPr>
        <w:t xml:space="preserve"> </w:t>
      </w:r>
      <w:r w:rsidRPr="00B56408">
        <w:rPr>
          <w:rFonts w:cs="Times New Roman"/>
        </w:rPr>
        <w:t>(4),</w:t>
      </w:r>
      <w:r w:rsidRPr="00B56408">
        <w:rPr>
          <w:rFonts w:cs="Times New Roman"/>
          <w:spacing w:val="28"/>
          <w:w w:val="99"/>
        </w:rPr>
        <w:t xml:space="preserve"> </w:t>
      </w:r>
      <w:r w:rsidRPr="00B56408">
        <w:rPr>
          <w:rFonts w:cs="Times New Roman"/>
        </w:rPr>
        <w:t>pp</w:t>
      </w:r>
      <w:r w:rsidRPr="00B56408">
        <w:rPr>
          <w:rFonts w:cs="Times New Roman"/>
          <w:spacing w:val="-7"/>
        </w:rPr>
        <w:t xml:space="preserve"> </w:t>
      </w:r>
      <w:r w:rsidRPr="00B56408">
        <w:rPr>
          <w:rFonts w:cs="Times New Roman"/>
        </w:rPr>
        <w:t>4–6.</w:t>
      </w:r>
    </w:p>
    <w:p w14:paraId="1597554D" w14:textId="77777777" w:rsidR="00493803" w:rsidRPr="00B56408" w:rsidRDefault="00493803" w:rsidP="00493803">
      <w:pPr>
        <w:spacing w:line="220" w:lineRule="exact"/>
        <w:ind w:right="30"/>
        <w:rPr>
          <w:szCs w:val="24"/>
        </w:rPr>
      </w:pPr>
    </w:p>
    <w:p w14:paraId="69B03B25" w14:textId="77777777" w:rsidR="00493803" w:rsidRPr="00B56408" w:rsidRDefault="00493803" w:rsidP="00493803">
      <w:pPr>
        <w:pStyle w:val="Heading2"/>
        <w:ind w:right="30"/>
        <w:rPr>
          <w:rFonts w:ascii="Times New Roman" w:hAnsi="Times New Roman"/>
          <w:bCs w:val="0"/>
          <w:i w:val="0"/>
          <w:sz w:val="24"/>
          <w:szCs w:val="24"/>
        </w:rPr>
      </w:pPr>
      <w:bookmarkStart w:id="45" w:name="_TOC_250015"/>
      <w:r w:rsidRPr="00B56408">
        <w:rPr>
          <w:rFonts w:ascii="Times New Roman" w:hAnsi="Times New Roman"/>
          <w:i w:val="0"/>
          <w:sz w:val="24"/>
          <w:szCs w:val="24"/>
        </w:rPr>
        <w:t>Web</w:t>
      </w:r>
      <w:r w:rsidRPr="00B56408">
        <w:rPr>
          <w:rFonts w:ascii="Times New Roman" w:hAnsi="Times New Roman"/>
          <w:i w:val="0"/>
          <w:spacing w:val="-13"/>
          <w:sz w:val="24"/>
          <w:szCs w:val="24"/>
        </w:rPr>
        <w:t xml:space="preserve"> </w:t>
      </w:r>
      <w:r w:rsidRPr="00B56408">
        <w:rPr>
          <w:rFonts w:ascii="Times New Roman" w:hAnsi="Times New Roman"/>
          <w:i w:val="0"/>
          <w:sz w:val="24"/>
          <w:szCs w:val="24"/>
        </w:rPr>
        <w:t>Sites</w:t>
      </w:r>
      <w:r w:rsidRPr="00B56408">
        <w:rPr>
          <w:rFonts w:ascii="Times New Roman" w:hAnsi="Times New Roman"/>
          <w:i w:val="0"/>
          <w:spacing w:val="-13"/>
          <w:sz w:val="24"/>
          <w:szCs w:val="24"/>
        </w:rPr>
        <w:t xml:space="preserve"> </w:t>
      </w:r>
      <w:r w:rsidRPr="00B56408">
        <w:rPr>
          <w:rFonts w:ascii="Times New Roman" w:hAnsi="Times New Roman"/>
          <w:i w:val="0"/>
          <w:sz w:val="24"/>
          <w:szCs w:val="24"/>
        </w:rPr>
        <w:t>for</w:t>
      </w:r>
      <w:r w:rsidRPr="00B56408">
        <w:rPr>
          <w:rFonts w:ascii="Times New Roman" w:hAnsi="Times New Roman"/>
          <w:i w:val="0"/>
          <w:spacing w:val="-13"/>
          <w:sz w:val="24"/>
          <w:szCs w:val="24"/>
        </w:rPr>
        <w:t xml:space="preserve"> </w:t>
      </w:r>
      <w:r w:rsidRPr="00B56408">
        <w:rPr>
          <w:rFonts w:ascii="Times New Roman" w:hAnsi="Times New Roman"/>
          <w:i w:val="0"/>
          <w:sz w:val="24"/>
          <w:szCs w:val="24"/>
        </w:rPr>
        <w:t>Additional</w:t>
      </w:r>
      <w:r w:rsidRPr="00B56408">
        <w:rPr>
          <w:rFonts w:ascii="Times New Roman" w:hAnsi="Times New Roman"/>
          <w:i w:val="0"/>
          <w:spacing w:val="-13"/>
          <w:sz w:val="24"/>
          <w:szCs w:val="24"/>
        </w:rPr>
        <w:t xml:space="preserve"> </w:t>
      </w:r>
      <w:r w:rsidRPr="00B56408">
        <w:rPr>
          <w:rFonts w:ascii="Times New Roman" w:hAnsi="Times New Roman"/>
          <w:i w:val="0"/>
          <w:sz w:val="24"/>
          <w:szCs w:val="24"/>
        </w:rPr>
        <w:t>Information</w:t>
      </w:r>
      <w:r w:rsidRPr="00B56408">
        <w:rPr>
          <w:rFonts w:ascii="Times New Roman" w:hAnsi="Times New Roman"/>
          <w:i w:val="0"/>
          <w:spacing w:val="-12"/>
          <w:sz w:val="24"/>
          <w:szCs w:val="24"/>
        </w:rPr>
        <w:t xml:space="preserve"> </w:t>
      </w:r>
      <w:r w:rsidRPr="00B56408">
        <w:rPr>
          <w:rFonts w:ascii="Times New Roman" w:hAnsi="Times New Roman"/>
          <w:i w:val="0"/>
          <w:sz w:val="24"/>
          <w:szCs w:val="24"/>
        </w:rPr>
        <w:t>(Web-based</w:t>
      </w:r>
      <w:r w:rsidRPr="00B56408">
        <w:rPr>
          <w:rFonts w:ascii="Times New Roman" w:hAnsi="Times New Roman"/>
          <w:i w:val="0"/>
          <w:spacing w:val="-13"/>
          <w:sz w:val="24"/>
          <w:szCs w:val="24"/>
        </w:rPr>
        <w:t xml:space="preserve"> </w:t>
      </w:r>
      <w:r w:rsidRPr="00B56408">
        <w:rPr>
          <w:rFonts w:ascii="Times New Roman" w:hAnsi="Times New Roman"/>
          <w:i w:val="0"/>
          <w:sz w:val="24"/>
          <w:szCs w:val="24"/>
        </w:rPr>
        <w:t>information</w:t>
      </w:r>
      <w:r w:rsidRPr="00B56408">
        <w:rPr>
          <w:rFonts w:ascii="Times New Roman" w:hAnsi="Times New Roman"/>
          <w:i w:val="0"/>
          <w:w w:val="99"/>
          <w:sz w:val="24"/>
          <w:szCs w:val="24"/>
        </w:rPr>
        <w:t xml:space="preserve"> </w:t>
      </w:r>
      <w:r w:rsidRPr="00B56408">
        <w:rPr>
          <w:rFonts w:ascii="Times New Roman" w:hAnsi="Times New Roman"/>
          <w:i w:val="0"/>
          <w:sz w:val="24"/>
          <w:szCs w:val="24"/>
        </w:rPr>
        <w:t>sources)</w:t>
      </w:r>
      <w:bookmarkEnd w:id="45"/>
    </w:p>
    <w:p w14:paraId="28D9E1EB" w14:textId="77777777" w:rsidR="00493803" w:rsidRPr="00B56408" w:rsidRDefault="00493803" w:rsidP="00493803">
      <w:pPr>
        <w:pStyle w:val="Heading3"/>
        <w:spacing w:before="0"/>
        <w:ind w:right="30" w:firstLine="240"/>
        <w:rPr>
          <w:rFonts w:ascii="Times New Roman" w:hAnsi="Times New Roman" w:cs="Times New Roman"/>
          <w:b/>
          <w:bCs/>
          <w:color w:val="auto"/>
        </w:rPr>
      </w:pPr>
      <w:r w:rsidRPr="00B56408">
        <w:rPr>
          <w:rFonts w:ascii="Times New Roman" w:hAnsi="Times New Roman" w:cs="Times New Roman"/>
          <w:b/>
          <w:color w:val="auto"/>
        </w:rPr>
        <w:t>More sites</w:t>
      </w:r>
      <w:r w:rsidRPr="00B56408">
        <w:rPr>
          <w:rFonts w:ascii="Times New Roman" w:hAnsi="Times New Roman" w:cs="Times New Roman"/>
          <w:b/>
          <w:color w:val="auto"/>
          <w:spacing w:val="-1"/>
        </w:rPr>
        <w:t xml:space="preserve"> </w:t>
      </w:r>
      <w:r w:rsidRPr="00B56408">
        <w:rPr>
          <w:rFonts w:ascii="Times New Roman" w:hAnsi="Times New Roman" w:cs="Times New Roman"/>
          <w:b/>
          <w:color w:val="auto"/>
        </w:rPr>
        <w:t xml:space="preserve">on </w:t>
      </w:r>
      <w:r w:rsidRPr="00B56408">
        <w:rPr>
          <w:rFonts w:ascii="Times New Roman" w:hAnsi="Times New Roman" w:cs="Times New Roman"/>
          <w:b/>
          <w:color w:val="auto"/>
          <w:spacing w:val="-1"/>
        </w:rPr>
        <w:t>the</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1"/>
        </w:rPr>
        <w:t>senses</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1"/>
        </w:rPr>
        <w:t>of</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1"/>
        </w:rPr>
        <w:t>taste</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1"/>
        </w:rPr>
        <w:t>and</w:t>
      </w:r>
      <w:r w:rsidRPr="00B56408">
        <w:rPr>
          <w:rFonts w:ascii="Times New Roman" w:hAnsi="Times New Roman" w:cs="Times New Roman"/>
          <w:b/>
          <w:color w:val="auto"/>
        </w:rPr>
        <w:t xml:space="preserve"> </w:t>
      </w:r>
      <w:r w:rsidRPr="00B56408">
        <w:rPr>
          <w:rFonts w:ascii="Times New Roman" w:hAnsi="Times New Roman" w:cs="Times New Roman"/>
          <w:b/>
          <w:color w:val="auto"/>
          <w:spacing w:val="-1"/>
        </w:rPr>
        <w:t>smell</w:t>
      </w:r>
    </w:p>
    <w:p w14:paraId="49BCC84A" w14:textId="77777777" w:rsidR="00493803" w:rsidRPr="00B56408" w:rsidRDefault="00493803" w:rsidP="00493803">
      <w:pPr>
        <w:pStyle w:val="BodyText"/>
        <w:numPr>
          <w:ilvl w:val="0"/>
          <w:numId w:val="248"/>
        </w:numPr>
        <w:suppressAutoHyphens w:val="0"/>
        <w:spacing w:after="0"/>
        <w:ind w:right="30"/>
        <w:rPr>
          <w:rFonts w:cs="Times New Roman"/>
        </w:rPr>
      </w:pPr>
      <w:r w:rsidRPr="00B56408">
        <w:rPr>
          <w:rFonts w:cs="Times New Roman"/>
        </w:rPr>
        <w:t>The</w:t>
      </w:r>
      <w:r w:rsidRPr="00B56408">
        <w:rPr>
          <w:rFonts w:cs="Times New Roman"/>
          <w:spacing w:val="-7"/>
        </w:rPr>
        <w:t xml:space="preserve"> </w:t>
      </w:r>
      <w:r w:rsidRPr="00B56408">
        <w:rPr>
          <w:rFonts w:cs="Times New Roman"/>
        </w:rPr>
        <w:t>report</w:t>
      </w:r>
      <w:r w:rsidRPr="00B56408">
        <w:rPr>
          <w:rFonts w:cs="Times New Roman"/>
          <w:spacing w:val="-6"/>
        </w:rPr>
        <w:t xml:space="preserve"> </w:t>
      </w:r>
      <w:r w:rsidRPr="00B56408">
        <w:rPr>
          <w:rFonts w:cs="Times New Roman"/>
        </w:rPr>
        <w:t>“Seeing,</w:t>
      </w:r>
      <w:r w:rsidRPr="00B56408">
        <w:rPr>
          <w:rFonts w:cs="Times New Roman"/>
          <w:spacing w:val="-7"/>
        </w:rPr>
        <w:t xml:space="preserve"> </w:t>
      </w:r>
      <w:r w:rsidRPr="00B56408">
        <w:rPr>
          <w:rFonts w:cs="Times New Roman"/>
        </w:rPr>
        <w:t>Hearing,</w:t>
      </w:r>
      <w:r w:rsidRPr="00B56408">
        <w:rPr>
          <w:rFonts w:cs="Times New Roman"/>
          <w:spacing w:val="-6"/>
        </w:rPr>
        <w:t xml:space="preserve"> </w:t>
      </w:r>
      <w:r w:rsidRPr="00B56408">
        <w:rPr>
          <w:rFonts w:cs="Times New Roman"/>
        </w:rPr>
        <w:t>and</w:t>
      </w:r>
      <w:r w:rsidRPr="00B56408">
        <w:rPr>
          <w:rFonts w:cs="Times New Roman"/>
          <w:spacing w:val="-6"/>
        </w:rPr>
        <w:t xml:space="preserve"> </w:t>
      </w:r>
      <w:r w:rsidRPr="00B56408">
        <w:rPr>
          <w:rFonts w:cs="Times New Roman"/>
        </w:rPr>
        <w:t>Smelling</w:t>
      </w:r>
      <w:r w:rsidRPr="00B56408">
        <w:rPr>
          <w:rFonts w:cs="Times New Roman"/>
          <w:spacing w:val="-7"/>
        </w:rPr>
        <w:t xml:space="preserve"> </w:t>
      </w:r>
      <w:r w:rsidRPr="00B56408">
        <w:rPr>
          <w:rFonts w:cs="Times New Roman"/>
        </w:rPr>
        <w:t>the</w:t>
      </w:r>
      <w:r w:rsidRPr="00B56408">
        <w:rPr>
          <w:rFonts w:cs="Times New Roman"/>
          <w:spacing w:val="-8"/>
        </w:rPr>
        <w:t xml:space="preserve"> </w:t>
      </w:r>
      <w:r w:rsidRPr="00B56408">
        <w:rPr>
          <w:rFonts w:cs="Times New Roman"/>
        </w:rPr>
        <w:t>World”</w:t>
      </w:r>
      <w:r w:rsidRPr="00B56408">
        <w:rPr>
          <w:rFonts w:cs="Times New Roman"/>
          <w:spacing w:val="-7"/>
        </w:rPr>
        <w:t xml:space="preserve"> </w:t>
      </w:r>
      <w:r w:rsidRPr="00B56408">
        <w:rPr>
          <w:rFonts w:cs="Times New Roman"/>
        </w:rPr>
        <w:t>on</w:t>
      </w:r>
      <w:r w:rsidRPr="00B56408">
        <w:rPr>
          <w:rFonts w:cs="Times New Roman"/>
          <w:spacing w:val="-6"/>
        </w:rPr>
        <w:t xml:space="preserve"> </w:t>
      </w:r>
      <w:r w:rsidRPr="00B56408">
        <w:rPr>
          <w:rFonts w:cs="Times New Roman"/>
          <w:spacing w:val="-1"/>
        </w:rPr>
        <w:t>the</w:t>
      </w:r>
      <w:r w:rsidRPr="00B56408">
        <w:rPr>
          <w:rFonts w:cs="Times New Roman"/>
          <w:spacing w:val="-7"/>
        </w:rPr>
        <w:t xml:space="preserve"> </w:t>
      </w:r>
      <w:r w:rsidRPr="00B56408">
        <w:rPr>
          <w:rFonts w:cs="Times New Roman"/>
        </w:rPr>
        <w:t>Howard</w:t>
      </w:r>
      <w:r w:rsidRPr="00B56408">
        <w:rPr>
          <w:rFonts w:cs="Times New Roman"/>
          <w:spacing w:val="-6"/>
        </w:rPr>
        <w:t xml:space="preserve"> </w:t>
      </w:r>
      <w:r w:rsidRPr="00B56408">
        <w:rPr>
          <w:rFonts w:cs="Times New Roman"/>
        </w:rPr>
        <w:t>Hughes</w:t>
      </w:r>
      <w:r w:rsidRPr="00B56408">
        <w:rPr>
          <w:rFonts w:cs="Times New Roman"/>
          <w:spacing w:val="-6"/>
        </w:rPr>
        <w:t xml:space="preserve"> </w:t>
      </w:r>
      <w:r w:rsidRPr="00B56408">
        <w:rPr>
          <w:rFonts w:cs="Times New Roman"/>
        </w:rPr>
        <w:t>Medical</w:t>
      </w:r>
      <w:r w:rsidRPr="00B56408">
        <w:rPr>
          <w:rFonts w:cs="Times New Roman"/>
          <w:spacing w:val="22"/>
          <w:w w:val="99"/>
        </w:rPr>
        <w:t xml:space="preserve"> </w:t>
      </w:r>
      <w:r w:rsidRPr="00B56408">
        <w:rPr>
          <w:rFonts w:cs="Times New Roman"/>
        </w:rPr>
        <w:t>Institute</w:t>
      </w:r>
      <w:r w:rsidRPr="00B56408">
        <w:rPr>
          <w:rFonts w:cs="Times New Roman"/>
          <w:spacing w:val="-7"/>
        </w:rPr>
        <w:t xml:space="preserve"> </w:t>
      </w:r>
      <w:r w:rsidRPr="00B56408">
        <w:rPr>
          <w:rFonts w:cs="Times New Roman"/>
          <w:spacing w:val="-1"/>
        </w:rPr>
        <w:t>Web</w:t>
      </w:r>
      <w:r w:rsidRPr="00B56408">
        <w:rPr>
          <w:rFonts w:cs="Times New Roman"/>
          <w:spacing w:val="-6"/>
        </w:rPr>
        <w:t xml:space="preserve"> </w:t>
      </w:r>
      <w:r w:rsidRPr="00B56408">
        <w:rPr>
          <w:rFonts w:cs="Times New Roman"/>
        </w:rPr>
        <w:t>site</w:t>
      </w:r>
      <w:r w:rsidRPr="00B56408">
        <w:rPr>
          <w:rFonts w:cs="Times New Roman"/>
          <w:spacing w:val="-6"/>
        </w:rPr>
        <w:t xml:space="preserve"> </w:t>
      </w:r>
      <w:r w:rsidRPr="00B56408">
        <w:rPr>
          <w:rFonts w:cs="Times New Roman"/>
          <w:spacing w:val="-1"/>
        </w:rPr>
        <w:t>contains</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spacing w:val="-1"/>
        </w:rPr>
        <w:t>section</w:t>
      </w:r>
      <w:r w:rsidRPr="00B56408">
        <w:rPr>
          <w:rFonts w:cs="Times New Roman"/>
          <w:spacing w:val="-7"/>
        </w:rPr>
        <w:t xml:space="preserve"> </w:t>
      </w:r>
      <w:r w:rsidRPr="00B56408">
        <w:rPr>
          <w:rFonts w:cs="Times New Roman"/>
        </w:rPr>
        <w:t>“The</w:t>
      </w:r>
      <w:r w:rsidRPr="00B56408">
        <w:rPr>
          <w:rFonts w:cs="Times New Roman"/>
          <w:spacing w:val="-6"/>
        </w:rPr>
        <w:t xml:space="preserve"> </w:t>
      </w:r>
      <w:r w:rsidRPr="00B56408">
        <w:rPr>
          <w:rFonts w:cs="Times New Roman"/>
        </w:rPr>
        <w:t>Mystery</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Smell”.</w:t>
      </w:r>
      <w:r w:rsidRPr="00B56408">
        <w:rPr>
          <w:rFonts w:cs="Times New Roman"/>
          <w:spacing w:val="31"/>
          <w:w w:val="99"/>
        </w:rPr>
        <w:t xml:space="preserve"> </w:t>
      </w:r>
      <w:r w:rsidRPr="00B56408">
        <w:rPr>
          <w:rFonts w:cs="Times New Roman"/>
        </w:rPr>
        <w:lastRenderedPageBreak/>
        <w:t>(</w:t>
      </w:r>
      <w:hyperlink r:id="rId78">
        <w:r w:rsidRPr="00B56408">
          <w:rPr>
            <w:rFonts w:cs="Times New Roman"/>
            <w:color w:val="0000FF"/>
            <w:u w:val="single" w:color="0000FF"/>
          </w:rPr>
          <w:t>http://www.hhmi.org/senses/d110.html</w:t>
        </w:r>
        <w:r w:rsidRPr="00B56408">
          <w:rPr>
            <w:rFonts w:cs="Times New Roman"/>
            <w:color w:val="000000"/>
          </w:rPr>
          <w:t>)</w:t>
        </w:r>
      </w:hyperlink>
    </w:p>
    <w:p w14:paraId="6A5CA981" w14:textId="77777777" w:rsidR="00493803" w:rsidRPr="00B56408" w:rsidRDefault="00493803" w:rsidP="00493803">
      <w:pPr>
        <w:pStyle w:val="BodyText"/>
        <w:numPr>
          <w:ilvl w:val="0"/>
          <w:numId w:val="248"/>
        </w:numPr>
        <w:suppressAutoHyphens w:val="0"/>
        <w:spacing w:before="71" w:after="0"/>
        <w:ind w:right="30"/>
        <w:rPr>
          <w:rFonts w:cs="Times New Roman"/>
        </w:rPr>
      </w:pPr>
      <w:r w:rsidRPr="00B56408">
        <w:rPr>
          <w:rFonts w:cs="Times New Roman"/>
        </w:rPr>
        <w:t>The</w:t>
      </w:r>
      <w:r w:rsidRPr="00B56408">
        <w:rPr>
          <w:rFonts w:cs="Times New Roman"/>
          <w:spacing w:val="-28"/>
        </w:rPr>
        <w:t xml:space="preserve"> </w:t>
      </w:r>
      <w:r w:rsidRPr="00B56408">
        <w:rPr>
          <w:rFonts w:cs="Times New Roman"/>
        </w:rPr>
        <w:t>Web</w:t>
      </w:r>
      <w:r w:rsidRPr="00B56408">
        <w:rPr>
          <w:rFonts w:cs="Times New Roman"/>
          <w:spacing w:val="-27"/>
        </w:rPr>
        <w:t xml:space="preserve"> </w:t>
      </w:r>
      <w:r w:rsidRPr="00B56408">
        <w:rPr>
          <w:rFonts w:cs="Times New Roman"/>
          <w:spacing w:val="-1"/>
        </w:rPr>
        <w:t>site</w:t>
      </w:r>
      <w:r w:rsidRPr="00B56408">
        <w:rPr>
          <w:rFonts w:cs="Times New Roman"/>
          <w:spacing w:val="-27"/>
        </w:rPr>
        <w:t xml:space="preserve"> </w:t>
      </w:r>
      <w:hyperlink r:id="rId79">
        <w:r w:rsidRPr="00B56408">
          <w:rPr>
            <w:rFonts w:cs="Times New Roman"/>
            <w:color w:val="0000FF"/>
            <w:spacing w:val="-1"/>
            <w:u w:val="single" w:color="0000FF"/>
          </w:rPr>
          <w:t>http://www.nobelprize.org/nobel_prizes/medicine/laureates/2004/illpres/</w:t>
        </w:r>
      </w:hyperlink>
      <w:r w:rsidRPr="00B56408">
        <w:rPr>
          <w:rFonts w:cs="Times New Roman"/>
          <w:color w:val="0000FF"/>
          <w:spacing w:val="143"/>
          <w:w w:val="99"/>
        </w:rPr>
        <w:t xml:space="preserve"> </w:t>
      </w:r>
      <w:r w:rsidRPr="00B56408">
        <w:rPr>
          <w:rFonts w:cs="Times New Roman"/>
          <w:color w:val="000000"/>
        </w:rPr>
        <w:t>describes</w:t>
      </w:r>
      <w:r w:rsidRPr="00B56408">
        <w:rPr>
          <w:rFonts w:cs="Times New Roman"/>
          <w:color w:val="000000"/>
          <w:spacing w:val="-7"/>
        </w:rPr>
        <w:t xml:space="preserve"> </w:t>
      </w:r>
      <w:r w:rsidRPr="00B56408">
        <w:rPr>
          <w:rFonts w:cs="Times New Roman"/>
          <w:color w:val="000000"/>
          <w:spacing w:val="-1"/>
        </w:rPr>
        <w:t>the</w:t>
      </w:r>
      <w:r w:rsidRPr="00B56408">
        <w:rPr>
          <w:rFonts w:cs="Times New Roman"/>
          <w:color w:val="000000"/>
          <w:spacing w:val="-6"/>
        </w:rPr>
        <w:t xml:space="preserve"> </w:t>
      </w:r>
      <w:r w:rsidRPr="00B56408">
        <w:rPr>
          <w:rFonts w:cs="Times New Roman"/>
          <w:color w:val="000000"/>
        </w:rPr>
        <w:t>workings</w:t>
      </w:r>
      <w:r w:rsidRPr="00B56408">
        <w:rPr>
          <w:rFonts w:cs="Times New Roman"/>
          <w:color w:val="000000"/>
          <w:spacing w:val="-7"/>
        </w:rPr>
        <w:t xml:space="preserve"> </w:t>
      </w:r>
      <w:r w:rsidRPr="00B56408">
        <w:rPr>
          <w:rFonts w:cs="Times New Roman"/>
          <w:color w:val="000000"/>
        </w:rPr>
        <w:t>of</w:t>
      </w:r>
      <w:r w:rsidRPr="00B56408">
        <w:rPr>
          <w:rFonts w:cs="Times New Roman"/>
          <w:color w:val="000000"/>
          <w:spacing w:val="-6"/>
        </w:rPr>
        <w:t xml:space="preserve"> </w:t>
      </w:r>
      <w:r w:rsidRPr="00B56408">
        <w:rPr>
          <w:rFonts w:cs="Times New Roman"/>
          <w:color w:val="000000"/>
        </w:rPr>
        <w:t>the</w:t>
      </w:r>
      <w:r w:rsidRPr="00B56408">
        <w:rPr>
          <w:rFonts w:cs="Times New Roman"/>
          <w:color w:val="000000"/>
          <w:spacing w:val="-6"/>
        </w:rPr>
        <w:t xml:space="preserve"> </w:t>
      </w:r>
      <w:r w:rsidRPr="00B56408">
        <w:rPr>
          <w:rFonts w:cs="Times New Roman"/>
          <w:color w:val="000000"/>
          <w:spacing w:val="-1"/>
        </w:rPr>
        <w:t>olfactory</w:t>
      </w:r>
      <w:r w:rsidRPr="00B56408">
        <w:rPr>
          <w:rFonts w:cs="Times New Roman"/>
          <w:color w:val="000000"/>
          <w:spacing w:val="-6"/>
        </w:rPr>
        <w:t xml:space="preserve"> </w:t>
      </w:r>
      <w:r w:rsidRPr="00B56408">
        <w:rPr>
          <w:rFonts w:cs="Times New Roman"/>
          <w:color w:val="000000"/>
        </w:rPr>
        <w:t>system,</w:t>
      </w:r>
      <w:r w:rsidRPr="00B56408">
        <w:rPr>
          <w:rFonts w:cs="Times New Roman"/>
          <w:color w:val="000000"/>
          <w:spacing w:val="-5"/>
        </w:rPr>
        <w:t xml:space="preserve"> </w:t>
      </w:r>
      <w:r w:rsidRPr="00B56408">
        <w:rPr>
          <w:rFonts w:cs="Times New Roman"/>
          <w:color w:val="000000"/>
        </w:rPr>
        <w:t>for</w:t>
      </w:r>
      <w:r w:rsidRPr="00B56408">
        <w:rPr>
          <w:rFonts w:cs="Times New Roman"/>
          <w:color w:val="000000"/>
          <w:spacing w:val="-6"/>
        </w:rPr>
        <w:t xml:space="preserve"> </w:t>
      </w:r>
      <w:r w:rsidRPr="00B56408">
        <w:rPr>
          <w:rFonts w:cs="Times New Roman"/>
          <w:color w:val="000000"/>
        </w:rPr>
        <w:t>which</w:t>
      </w:r>
      <w:r w:rsidRPr="00B56408">
        <w:rPr>
          <w:rFonts w:cs="Times New Roman"/>
          <w:color w:val="000000"/>
          <w:spacing w:val="-6"/>
        </w:rPr>
        <w:t xml:space="preserve"> </w:t>
      </w:r>
      <w:r w:rsidRPr="00B56408">
        <w:rPr>
          <w:rFonts w:cs="Times New Roman"/>
          <w:color w:val="000000"/>
        </w:rPr>
        <w:t>Richard</w:t>
      </w:r>
      <w:r w:rsidRPr="00B56408">
        <w:rPr>
          <w:rFonts w:cs="Times New Roman"/>
          <w:color w:val="000000"/>
          <w:spacing w:val="-5"/>
        </w:rPr>
        <w:t xml:space="preserve"> </w:t>
      </w:r>
      <w:r w:rsidRPr="00B56408">
        <w:rPr>
          <w:rFonts w:cs="Times New Roman"/>
          <w:color w:val="000000"/>
        </w:rPr>
        <w:t>Axel</w:t>
      </w:r>
      <w:r w:rsidRPr="00B56408">
        <w:rPr>
          <w:rFonts w:cs="Times New Roman"/>
          <w:color w:val="000000"/>
          <w:spacing w:val="-6"/>
        </w:rPr>
        <w:t xml:space="preserve"> </w:t>
      </w:r>
      <w:r w:rsidRPr="00B56408">
        <w:rPr>
          <w:rFonts w:cs="Times New Roman"/>
          <w:color w:val="000000"/>
        </w:rPr>
        <w:t>and</w:t>
      </w:r>
      <w:r w:rsidRPr="00B56408">
        <w:rPr>
          <w:rFonts w:cs="Times New Roman"/>
          <w:color w:val="000000"/>
          <w:spacing w:val="-6"/>
        </w:rPr>
        <w:t xml:space="preserve"> </w:t>
      </w:r>
      <w:r w:rsidRPr="00B56408">
        <w:rPr>
          <w:rFonts w:cs="Times New Roman"/>
          <w:color w:val="000000"/>
        </w:rPr>
        <w:t>Linda</w:t>
      </w:r>
      <w:r w:rsidRPr="00B56408">
        <w:rPr>
          <w:rFonts w:cs="Times New Roman"/>
          <w:color w:val="000000"/>
          <w:spacing w:val="-6"/>
        </w:rPr>
        <w:t xml:space="preserve"> </w:t>
      </w:r>
      <w:r w:rsidRPr="00B56408">
        <w:rPr>
          <w:rFonts w:cs="Times New Roman"/>
          <w:color w:val="000000"/>
        </w:rPr>
        <w:t>Buck</w:t>
      </w:r>
      <w:r w:rsidRPr="00B56408">
        <w:rPr>
          <w:rFonts w:cs="Times New Roman"/>
          <w:color w:val="000000"/>
          <w:spacing w:val="-6"/>
        </w:rPr>
        <w:t xml:space="preserve"> </w:t>
      </w:r>
      <w:r w:rsidRPr="00B56408">
        <w:rPr>
          <w:rFonts w:cs="Times New Roman"/>
          <w:color w:val="000000"/>
        </w:rPr>
        <w:t>shared</w:t>
      </w:r>
      <w:r w:rsidRPr="00B56408">
        <w:rPr>
          <w:rFonts w:cs="Times New Roman"/>
          <w:color w:val="000000"/>
          <w:spacing w:val="20"/>
          <w:w w:val="99"/>
        </w:rPr>
        <w:t xml:space="preserve"> </w:t>
      </w:r>
      <w:r w:rsidRPr="00B56408">
        <w:rPr>
          <w:rFonts w:cs="Times New Roman"/>
          <w:color w:val="000000"/>
        </w:rPr>
        <w:t>the</w:t>
      </w:r>
      <w:r w:rsidRPr="00B56408">
        <w:rPr>
          <w:rFonts w:cs="Times New Roman"/>
          <w:color w:val="000000"/>
          <w:spacing w:val="-7"/>
        </w:rPr>
        <w:t xml:space="preserve"> </w:t>
      </w:r>
      <w:r w:rsidRPr="00B56408">
        <w:rPr>
          <w:rFonts w:cs="Times New Roman"/>
          <w:color w:val="000000"/>
        </w:rPr>
        <w:t>2004</w:t>
      </w:r>
      <w:r w:rsidRPr="00B56408">
        <w:rPr>
          <w:rFonts w:cs="Times New Roman"/>
          <w:color w:val="000000"/>
          <w:spacing w:val="-6"/>
        </w:rPr>
        <w:t xml:space="preserve"> </w:t>
      </w:r>
      <w:r w:rsidRPr="00B56408">
        <w:rPr>
          <w:rFonts w:cs="Times New Roman"/>
          <w:color w:val="000000"/>
        </w:rPr>
        <w:t>Nobel</w:t>
      </w:r>
      <w:r w:rsidRPr="00B56408">
        <w:rPr>
          <w:rFonts w:cs="Times New Roman"/>
          <w:color w:val="000000"/>
          <w:spacing w:val="-6"/>
        </w:rPr>
        <w:t xml:space="preserve"> </w:t>
      </w:r>
      <w:r w:rsidRPr="00B56408">
        <w:rPr>
          <w:rFonts w:cs="Times New Roman"/>
          <w:color w:val="000000"/>
        </w:rPr>
        <w:t>Prize</w:t>
      </w:r>
      <w:r w:rsidRPr="00B56408">
        <w:rPr>
          <w:rFonts w:cs="Times New Roman"/>
          <w:color w:val="000000"/>
          <w:spacing w:val="-6"/>
        </w:rPr>
        <w:t xml:space="preserve"> </w:t>
      </w:r>
      <w:r w:rsidRPr="00B56408">
        <w:rPr>
          <w:rFonts w:cs="Times New Roman"/>
          <w:color w:val="000000"/>
        </w:rPr>
        <w:t>in</w:t>
      </w:r>
      <w:r w:rsidRPr="00B56408">
        <w:rPr>
          <w:rFonts w:cs="Times New Roman"/>
          <w:color w:val="000000"/>
          <w:spacing w:val="-7"/>
        </w:rPr>
        <w:t xml:space="preserve"> </w:t>
      </w:r>
      <w:r w:rsidRPr="00B56408">
        <w:rPr>
          <w:rFonts w:cs="Times New Roman"/>
          <w:color w:val="000000"/>
        </w:rPr>
        <w:t>Physiology</w:t>
      </w:r>
      <w:r w:rsidRPr="00B56408">
        <w:rPr>
          <w:rFonts w:cs="Times New Roman"/>
          <w:color w:val="000000"/>
          <w:spacing w:val="-6"/>
        </w:rPr>
        <w:t xml:space="preserve"> </w:t>
      </w:r>
      <w:r w:rsidRPr="00B56408">
        <w:rPr>
          <w:rFonts w:cs="Times New Roman"/>
          <w:color w:val="000000"/>
        </w:rPr>
        <w:t>or</w:t>
      </w:r>
      <w:r w:rsidRPr="00B56408">
        <w:rPr>
          <w:rFonts w:cs="Times New Roman"/>
          <w:color w:val="000000"/>
          <w:spacing w:val="-6"/>
        </w:rPr>
        <w:t xml:space="preserve"> </w:t>
      </w:r>
      <w:r w:rsidRPr="00B56408">
        <w:rPr>
          <w:rFonts w:cs="Times New Roman"/>
          <w:color w:val="000000"/>
        </w:rPr>
        <w:t>Medicine.</w:t>
      </w:r>
    </w:p>
    <w:p w14:paraId="7FDFA5E8" w14:textId="77777777" w:rsidR="00493803" w:rsidRPr="00B56408" w:rsidRDefault="00493803" w:rsidP="00493803">
      <w:pPr>
        <w:pStyle w:val="BodyText"/>
        <w:numPr>
          <w:ilvl w:val="0"/>
          <w:numId w:val="248"/>
        </w:numPr>
        <w:suppressAutoHyphens w:val="0"/>
        <w:spacing w:after="0"/>
        <w:ind w:right="30"/>
        <w:rPr>
          <w:rFonts w:cs="Times New Roman"/>
        </w:rPr>
      </w:pPr>
      <w:proofErr w:type="spellStart"/>
      <w:r w:rsidRPr="00B56408">
        <w:rPr>
          <w:rFonts w:cs="Times New Roman"/>
        </w:rPr>
        <w:t>Bassam</w:t>
      </w:r>
      <w:proofErr w:type="spellEnd"/>
      <w:r w:rsidRPr="00B56408">
        <w:rPr>
          <w:rFonts w:cs="Times New Roman"/>
          <w:spacing w:val="-7"/>
        </w:rPr>
        <w:t xml:space="preserve"> </w:t>
      </w:r>
      <w:r w:rsidRPr="00B56408">
        <w:rPr>
          <w:rFonts w:cs="Times New Roman"/>
        </w:rPr>
        <w:t>Z.</w:t>
      </w:r>
      <w:r w:rsidRPr="00B56408">
        <w:rPr>
          <w:rFonts w:cs="Times New Roman"/>
          <w:spacing w:val="-7"/>
        </w:rPr>
        <w:t xml:space="preserve"> </w:t>
      </w:r>
      <w:proofErr w:type="spellStart"/>
      <w:r w:rsidRPr="00B56408">
        <w:rPr>
          <w:rFonts w:cs="Times New Roman"/>
        </w:rPr>
        <w:t>Shakhashiri’s</w:t>
      </w:r>
      <w:proofErr w:type="spellEnd"/>
      <w:r w:rsidRPr="00B56408">
        <w:rPr>
          <w:rFonts w:cs="Times New Roman"/>
          <w:spacing w:val="-7"/>
        </w:rPr>
        <w:t xml:space="preserve"> </w:t>
      </w:r>
      <w:r w:rsidRPr="00B56408">
        <w:rPr>
          <w:rFonts w:cs="Times New Roman"/>
        </w:rPr>
        <w:t>Web</w:t>
      </w:r>
      <w:r w:rsidRPr="00B56408">
        <w:rPr>
          <w:rFonts w:cs="Times New Roman"/>
          <w:spacing w:val="-6"/>
        </w:rPr>
        <w:t xml:space="preserve"> </w:t>
      </w:r>
      <w:r w:rsidRPr="00B56408">
        <w:rPr>
          <w:rFonts w:cs="Times New Roman"/>
        </w:rPr>
        <w:t>site</w:t>
      </w:r>
      <w:r w:rsidRPr="00B56408">
        <w:rPr>
          <w:rFonts w:cs="Times New Roman"/>
          <w:spacing w:val="-8"/>
        </w:rPr>
        <w:t xml:space="preserve"> </w:t>
      </w:r>
      <w:r w:rsidRPr="00B56408">
        <w:rPr>
          <w:rFonts w:cs="Times New Roman"/>
        </w:rPr>
        <w:t>includes</w:t>
      </w:r>
      <w:r w:rsidRPr="00B56408">
        <w:rPr>
          <w:rFonts w:cs="Times New Roman"/>
          <w:spacing w:val="-7"/>
        </w:rPr>
        <w:t xml:space="preserve"> </w:t>
      </w:r>
      <w:r w:rsidRPr="00B56408">
        <w:rPr>
          <w:rFonts w:cs="Times New Roman"/>
        </w:rPr>
        <w:t>an</w:t>
      </w:r>
      <w:r w:rsidRPr="00B56408">
        <w:rPr>
          <w:rFonts w:cs="Times New Roman"/>
          <w:spacing w:val="-7"/>
        </w:rPr>
        <w:t xml:space="preserve"> </w:t>
      </w:r>
      <w:r w:rsidRPr="00B56408">
        <w:rPr>
          <w:rFonts w:cs="Times New Roman"/>
        </w:rPr>
        <w:t>informational</w:t>
      </w:r>
      <w:r w:rsidRPr="00B56408">
        <w:rPr>
          <w:rFonts w:cs="Times New Roman"/>
          <w:spacing w:val="-7"/>
        </w:rPr>
        <w:t xml:space="preserve"> </w:t>
      </w:r>
      <w:r w:rsidRPr="00B56408">
        <w:rPr>
          <w:rFonts w:cs="Times New Roman"/>
        </w:rPr>
        <w:t>Chemical</w:t>
      </w:r>
      <w:r w:rsidRPr="00B56408">
        <w:rPr>
          <w:rFonts w:cs="Times New Roman"/>
          <w:spacing w:val="-7"/>
        </w:rPr>
        <w:t xml:space="preserve"> </w:t>
      </w:r>
      <w:r w:rsidRPr="00B56408">
        <w:rPr>
          <w:rFonts w:cs="Times New Roman"/>
        </w:rPr>
        <w:t>of</w:t>
      </w:r>
      <w:r w:rsidRPr="00B56408">
        <w:rPr>
          <w:rFonts w:cs="Times New Roman"/>
          <w:spacing w:val="-6"/>
        </w:rPr>
        <w:t xml:space="preserve"> </w:t>
      </w:r>
      <w:r w:rsidRPr="00B56408">
        <w:rPr>
          <w:rFonts w:cs="Times New Roman"/>
        </w:rPr>
        <w:t>the</w:t>
      </w:r>
      <w:r w:rsidRPr="00B56408">
        <w:rPr>
          <w:rFonts w:cs="Times New Roman"/>
          <w:spacing w:val="-7"/>
        </w:rPr>
        <w:t xml:space="preserve"> </w:t>
      </w:r>
      <w:r w:rsidRPr="00B56408">
        <w:rPr>
          <w:rFonts w:cs="Times New Roman"/>
        </w:rPr>
        <w:t>Week</w:t>
      </w:r>
      <w:r w:rsidRPr="00B56408">
        <w:rPr>
          <w:rFonts w:cs="Times New Roman"/>
          <w:w w:val="99"/>
        </w:rPr>
        <w:t xml:space="preserve"> </w:t>
      </w:r>
      <w:r w:rsidRPr="00B56408">
        <w:rPr>
          <w:rFonts w:cs="Times New Roman"/>
        </w:rPr>
        <w:t>handout</w:t>
      </w:r>
      <w:r w:rsidRPr="00B56408">
        <w:rPr>
          <w:rFonts w:cs="Times New Roman"/>
          <w:spacing w:val="-10"/>
        </w:rPr>
        <w:t xml:space="preserve"> </w:t>
      </w:r>
      <w:r w:rsidRPr="00B56408">
        <w:rPr>
          <w:rFonts w:cs="Times New Roman"/>
        </w:rPr>
        <w:t>entitled</w:t>
      </w:r>
      <w:r w:rsidRPr="00B56408">
        <w:rPr>
          <w:rFonts w:cs="Times New Roman"/>
          <w:spacing w:val="-9"/>
        </w:rPr>
        <w:t xml:space="preserve"> </w:t>
      </w:r>
      <w:r w:rsidRPr="00B56408">
        <w:rPr>
          <w:rFonts w:cs="Times New Roman"/>
        </w:rPr>
        <w:t>“Chemoreception:</w:t>
      </w:r>
      <w:r w:rsidRPr="00B56408">
        <w:rPr>
          <w:rFonts w:cs="Times New Roman"/>
          <w:spacing w:val="-9"/>
        </w:rPr>
        <w:t xml:space="preserve"> </w:t>
      </w:r>
      <w:r w:rsidRPr="00B56408">
        <w:rPr>
          <w:rFonts w:cs="Times New Roman"/>
          <w:spacing w:val="-1"/>
        </w:rPr>
        <w:t>The</w:t>
      </w:r>
      <w:r w:rsidRPr="00B56408">
        <w:rPr>
          <w:rFonts w:cs="Times New Roman"/>
          <w:spacing w:val="-9"/>
        </w:rPr>
        <w:t xml:space="preserve"> </w:t>
      </w:r>
      <w:r w:rsidRPr="00B56408">
        <w:rPr>
          <w:rFonts w:cs="Times New Roman"/>
        </w:rPr>
        <w:t>Chemistry</w:t>
      </w:r>
      <w:r w:rsidRPr="00B56408">
        <w:rPr>
          <w:rFonts w:cs="Times New Roman"/>
          <w:spacing w:val="-10"/>
        </w:rPr>
        <w:t xml:space="preserve"> </w:t>
      </w:r>
      <w:r w:rsidRPr="00B56408">
        <w:rPr>
          <w:rFonts w:cs="Times New Roman"/>
        </w:rPr>
        <w:t>of</w:t>
      </w:r>
      <w:r w:rsidRPr="00B56408">
        <w:rPr>
          <w:rFonts w:cs="Times New Roman"/>
          <w:spacing w:val="-9"/>
        </w:rPr>
        <w:t xml:space="preserve"> </w:t>
      </w:r>
      <w:r w:rsidRPr="00B56408">
        <w:rPr>
          <w:rFonts w:cs="Times New Roman"/>
        </w:rPr>
        <w:t>Odors”.</w:t>
      </w:r>
      <w:r w:rsidRPr="00B56408">
        <w:rPr>
          <w:rFonts w:cs="Times New Roman"/>
          <w:spacing w:val="23"/>
          <w:w w:val="99"/>
        </w:rPr>
        <w:t xml:space="preserve"> </w:t>
      </w:r>
      <w:r w:rsidRPr="00B56408">
        <w:rPr>
          <w:rFonts w:cs="Times New Roman"/>
        </w:rPr>
        <w:t>(</w:t>
      </w:r>
      <w:hyperlink r:id="rId80">
        <w:r w:rsidRPr="00B56408">
          <w:rPr>
            <w:rFonts w:cs="Times New Roman"/>
            <w:color w:val="0000FF"/>
            <w:u w:val="single" w:color="0000FF"/>
          </w:rPr>
          <w:t>http://www.scifun.org/CHEMWEEK/PDF/Chemoreception.pdf</w:t>
        </w:r>
        <w:r w:rsidRPr="00B56408">
          <w:rPr>
            <w:rFonts w:cs="Times New Roman"/>
            <w:color w:val="000000"/>
          </w:rPr>
          <w:t>)</w:t>
        </w:r>
      </w:hyperlink>
      <w:r w:rsidRPr="00B56408">
        <w:rPr>
          <w:rFonts w:cs="Times New Roman"/>
          <w:color w:val="000000"/>
          <w:spacing w:val="-21"/>
        </w:rPr>
        <w:t xml:space="preserve"> </w:t>
      </w:r>
      <w:r w:rsidRPr="00B56408">
        <w:rPr>
          <w:rFonts w:cs="Times New Roman"/>
          <w:color w:val="000000"/>
        </w:rPr>
        <w:t>(from</w:t>
      </w:r>
      <w:r w:rsidRPr="00B56408">
        <w:rPr>
          <w:rFonts w:cs="Times New Roman"/>
          <w:color w:val="000000"/>
          <w:spacing w:val="-21"/>
        </w:rPr>
        <w:t xml:space="preserve"> </w:t>
      </w:r>
      <w:r w:rsidRPr="00B56408">
        <w:rPr>
          <w:rFonts w:cs="Times New Roman"/>
          <w:color w:val="000000"/>
        </w:rPr>
        <w:t>the</w:t>
      </w:r>
      <w:r w:rsidRPr="00B56408">
        <w:rPr>
          <w:rFonts w:cs="Times New Roman"/>
          <w:color w:val="000000"/>
          <w:spacing w:val="-20"/>
        </w:rPr>
        <w:t xml:space="preserve"> </w:t>
      </w:r>
      <w:r w:rsidRPr="00B56408">
        <w:rPr>
          <w:rFonts w:cs="Times New Roman"/>
          <w:color w:val="000000"/>
        </w:rPr>
        <w:t>October</w:t>
      </w:r>
      <w:r w:rsidRPr="00B56408">
        <w:rPr>
          <w:rFonts w:cs="Times New Roman"/>
          <w:color w:val="000000"/>
          <w:spacing w:val="-21"/>
        </w:rPr>
        <w:t xml:space="preserve"> </w:t>
      </w:r>
      <w:r w:rsidRPr="00B56408">
        <w:rPr>
          <w:rFonts w:cs="Times New Roman"/>
          <w:color w:val="000000"/>
        </w:rPr>
        <w:t>2010</w:t>
      </w:r>
      <w:r w:rsidRPr="00B56408">
        <w:rPr>
          <w:rFonts w:cs="Times New Roman"/>
          <w:color w:val="000000"/>
          <w:spacing w:val="21"/>
          <w:w w:val="99"/>
        </w:rPr>
        <w:t xml:space="preserve"> </w:t>
      </w:r>
      <w:proofErr w:type="spellStart"/>
      <w:r w:rsidRPr="00B56408">
        <w:rPr>
          <w:rFonts w:cs="Times New Roman"/>
          <w:i/>
          <w:color w:val="000000"/>
        </w:rPr>
        <w:t>ChemMatters</w:t>
      </w:r>
      <w:proofErr w:type="spellEnd"/>
      <w:r w:rsidRPr="00B56408">
        <w:rPr>
          <w:rFonts w:cs="Times New Roman"/>
          <w:i/>
          <w:color w:val="000000"/>
          <w:spacing w:val="-9"/>
        </w:rPr>
        <w:t xml:space="preserve"> </w:t>
      </w:r>
      <w:r w:rsidRPr="00B56408">
        <w:rPr>
          <w:rFonts w:cs="Times New Roman"/>
          <w:color w:val="000000"/>
        </w:rPr>
        <w:t>Teacher’s</w:t>
      </w:r>
      <w:r w:rsidRPr="00B56408">
        <w:rPr>
          <w:rFonts w:cs="Times New Roman"/>
          <w:color w:val="000000"/>
          <w:spacing w:val="-10"/>
        </w:rPr>
        <w:t xml:space="preserve"> </w:t>
      </w:r>
      <w:r w:rsidRPr="00B56408">
        <w:rPr>
          <w:rFonts w:cs="Times New Roman"/>
          <w:color w:val="000000"/>
        </w:rPr>
        <w:t>Guide,</w:t>
      </w:r>
      <w:r w:rsidRPr="00B56408">
        <w:rPr>
          <w:rFonts w:cs="Times New Roman"/>
          <w:color w:val="000000"/>
          <w:spacing w:val="-10"/>
        </w:rPr>
        <w:t xml:space="preserve"> </w:t>
      </w:r>
      <w:r w:rsidRPr="00B56408">
        <w:rPr>
          <w:rFonts w:cs="Times New Roman"/>
          <w:color w:val="000000"/>
        </w:rPr>
        <w:t>p</w:t>
      </w:r>
      <w:r w:rsidRPr="00B56408">
        <w:rPr>
          <w:rFonts w:cs="Times New Roman"/>
          <w:color w:val="000000"/>
          <w:spacing w:val="-8"/>
        </w:rPr>
        <w:t xml:space="preserve"> </w:t>
      </w:r>
      <w:r w:rsidRPr="00B56408">
        <w:rPr>
          <w:rFonts w:cs="Times New Roman"/>
          <w:color w:val="000000"/>
        </w:rPr>
        <w:t>59)</w:t>
      </w:r>
    </w:p>
    <w:p w14:paraId="41ECB2A3" w14:textId="77777777" w:rsidR="00493803" w:rsidRPr="00B56408" w:rsidRDefault="00493803" w:rsidP="00493803">
      <w:pPr>
        <w:pStyle w:val="BodyText"/>
        <w:numPr>
          <w:ilvl w:val="0"/>
          <w:numId w:val="248"/>
        </w:numPr>
        <w:suppressAutoHyphens w:val="0"/>
        <w:spacing w:after="0"/>
        <w:ind w:right="30"/>
        <w:jc w:val="both"/>
        <w:rPr>
          <w:rFonts w:cs="Times New Roman"/>
        </w:rPr>
      </w:pPr>
      <w:r w:rsidRPr="00B56408">
        <w:rPr>
          <w:rFonts w:cs="Times New Roman"/>
        </w:rPr>
        <w:t>Artificial</w:t>
      </w:r>
      <w:r w:rsidRPr="00B56408">
        <w:rPr>
          <w:rFonts w:cs="Times New Roman"/>
          <w:spacing w:val="-7"/>
        </w:rPr>
        <w:t xml:space="preserve"> </w:t>
      </w:r>
      <w:r w:rsidRPr="00B56408">
        <w:rPr>
          <w:rFonts w:cs="Times New Roman"/>
          <w:spacing w:val="-1"/>
        </w:rPr>
        <w:t>versions</w:t>
      </w:r>
      <w:r w:rsidRPr="00B56408">
        <w:rPr>
          <w:rFonts w:cs="Times New Roman"/>
          <w:spacing w:val="-6"/>
        </w:rPr>
        <w:t xml:space="preserve"> </w:t>
      </w:r>
      <w:r w:rsidRPr="00B56408">
        <w:rPr>
          <w:rFonts w:cs="Times New Roman"/>
        </w:rPr>
        <w:t>of</w:t>
      </w:r>
      <w:r w:rsidRPr="00B56408">
        <w:rPr>
          <w:rFonts w:cs="Times New Roman"/>
          <w:spacing w:val="-7"/>
        </w:rPr>
        <w:t xml:space="preserve"> </w:t>
      </w:r>
      <w:r w:rsidRPr="00B56408">
        <w:rPr>
          <w:rFonts w:cs="Times New Roman"/>
          <w:spacing w:val="-1"/>
        </w:rPr>
        <w:t>sense</w:t>
      </w:r>
      <w:r w:rsidRPr="00B56408">
        <w:rPr>
          <w:rFonts w:cs="Times New Roman"/>
          <w:spacing w:val="-7"/>
        </w:rPr>
        <w:t xml:space="preserve"> </w:t>
      </w:r>
      <w:r w:rsidRPr="00B56408">
        <w:rPr>
          <w:rFonts w:cs="Times New Roman"/>
        </w:rPr>
        <w:t>organs</w:t>
      </w:r>
      <w:r w:rsidRPr="00B56408">
        <w:rPr>
          <w:rFonts w:cs="Times New Roman"/>
          <w:spacing w:val="-6"/>
        </w:rPr>
        <w:t xml:space="preserve"> </w:t>
      </w:r>
      <w:r w:rsidRPr="00B56408">
        <w:rPr>
          <w:rFonts w:cs="Times New Roman"/>
          <w:spacing w:val="-1"/>
        </w:rPr>
        <w:t>have</w:t>
      </w:r>
      <w:r w:rsidRPr="00B56408">
        <w:rPr>
          <w:rFonts w:cs="Times New Roman"/>
          <w:spacing w:val="-6"/>
        </w:rPr>
        <w:t xml:space="preserve"> </w:t>
      </w:r>
      <w:r w:rsidRPr="00B56408">
        <w:rPr>
          <w:rFonts w:cs="Times New Roman"/>
        </w:rPr>
        <w:t>already</w:t>
      </w:r>
      <w:r w:rsidRPr="00B56408">
        <w:rPr>
          <w:rFonts w:cs="Times New Roman"/>
          <w:spacing w:val="-6"/>
        </w:rPr>
        <w:t xml:space="preserve"> </w:t>
      </w:r>
      <w:r w:rsidRPr="00B56408">
        <w:rPr>
          <w:rFonts w:cs="Times New Roman"/>
        </w:rPr>
        <w:t>been</w:t>
      </w:r>
      <w:r w:rsidRPr="00B56408">
        <w:rPr>
          <w:rFonts w:cs="Times New Roman"/>
          <w:spacing w:val="-6"/>
        </w:rPr>
        <w:t xml:space="preserve"> </w:t>
      </w:r>
      <w:r w:rsidRPr="00B56408">
        <w:rPr>
          <w:rFonts w:cs="Times New Roman"/>
        </w:rPr>
        <w:t>produced.</w:t>
      </w:r>
      <w:r w:rsidRPr="00B56408">
        <w:rPr>
          <w:rFonts w:cs="Times New Roman"/>
          <w:spacing w:val="-5"/>
        </w:rPr>
        <w:t xml:space="preserve"> </w:t>
      </w:r>
      <w:r w:rsidRPr="00B56408">
        <w:rPr>
          <w:rFonts w:cs="Times New Roman"/>
          <w:i/>
        </w:rPr>
        <w:t>Wired</w:t>
      </w:r>
      <w:r w:rsidRPr="00B56408">
        <w:rPr>
          <w:rFonts w:cs="Times New Roman"/>
          <w:i/>
          <w:spacing w:val="-7"/>
        </w:rPr>
        <w:t xml:space="preserve"> </w:t>
      </w:r>
      <w:r w:rsidRPr="00B56408">
        <w:rPr>
          <w:rFonts w:cs="Times New Roman"/>
          <w:i/>
        </w:rPr>
        <w:t>Magazine</w:t>
      </w:r>
      <w:r w:rsidRPr="00B56408">
        <w:rPr>
          <w:rFonts w:cs="Times New Roman"/>
          <w:i/>
          <w:spacing w:val="27"/>
          <w:w w:val="99"/>
        </w:rPr>
        <w:t xml:space="preserve"> </w:t>
      </w:r>
      <w:r w:rsidRPr="00B56408">
        <w:rPr>
          <w:rFonts w:cs="Times New Roman"/>
        </w:rPr>
        <w:t>reported</w:t>
      </w:r>
      <w:r w:rsidRPr="00B56408">
        <w:rPr>
          <w:rFonts w:cs="Times New Roman"/>
          <w:spacing w:val="-6"/>
        </w:rPr>
        <w:t xml:space="preserve"> </w:t>
      </w:r>
      <w:r w:rsidRPr="00B56408">
        <w:rPr>
          <w:rFonts w:cs="Times New Roman"/>
        </w:rPr>
        <w:t>on</w:t>
      </w:r>
      <w:r w:rsidRPr="00B56408">
        <w:rPr>
          <w:rFonts w:cs="Times New Roman"/>
          <w:spacing w:val="-5"/>
        </w:rPr>
        <w:t xml:space="preserve"> </w:t>
      </w:r>
      <w:r w:rsidRPr="00B56408">
        <w:rPr>
          <w:rFonts w:cs="Times New Roman"/>
        </w:rPr>
        <w:t>the</w:t>
      </w:r>
      <w:r w:rsidRPr="00B56408">
        <w:rPr>
          <w:rFonts w:cs="Times New Roman"/>
          <w:spacing w:val="-5"/>
        </w:rPr>
        <w:t xml:space="preserve"> </w:t>
      </w:r>
      <w:r w:rsidRPr="00B56408">
        <w:rPr>
          <w:rFonts w:cs="Times New Roman"/>
        </w:rPr>
        <w:t>use</w:t>
      </w:r>
      <w:r w:rsidRPr="00B56408">
        <w:rPr>
          <w:rFonts w:cs="Times New Roman"/>
          <w:spacing w:val="-5"/>
        </w:rPr>
        <w:t xml:space="preserve"> </w:t>
      </w:r>
      <w:r w:rsidRPr="00B56408">
        <w:rPr>
          <w:rFonts w:cs="Times New Roman"/>
        </w:rPr>
        <w:t>of</w:t>
      </w:r>
      <w:r w:rsidRPr="00B56408">
        <w:rPr>
          <w:rFonts w:cs="Times New Roman"/>
          <w:spacing w:val="-5"/>
        </w:rPr>
        <w:t xml:space="preserve"> </w:t>
      </w:r>
      <w:r w:rsidRPr="00B56408">
        <w:rPr>
          <w:rFonts w:cs="Times New Roman"/>
          <w:spacing w:val="-1"/>
        </w:rPr>
        <w:t>an</w:t>
      </w:r>
      <w:r w:rsidRPr="00B56408">
        <w:rPr>
          <w:rFonts w:cs="Times New Roman"/>
          <w:spacing w:val="-5"/>
        </w:rPr>
        <w:t xml:space="preserve"> </w:t>
      </w:r>
      <w:r w:rsidRPr="00B56408">
        <w:rPr>
          <w:rFonts w:cs="Times New Roman"/>
          <w:spacing w:val="-1"/>
        </w:rPr>
        <w:t>artificial</w:t>
      </w:r>
      <w:r w:rsidRPr="00B56408">
        <w:rPr>
          <w:rFonts w:cs="Times New Roman"/>
          <w:spacing w:val="-5"/>
        </w:rPr>
        <w:t xml:space="preserve"> </w:t>
      </w:r>
      <w:r w:rsidRPr="00B56408">
        <w:rPr>
          <w:rFonts w:cs="Times New Roman"/>
          <w:spacing w:val="-1"/>
        </w:rPr>
        <w:t>tongue</w:t>
      </w:r>
      <w:r w:rsidRPr="00B56408">
        <w:rPr>
          <w:rFonts w:cs="Times New Roman"/>
          <w:spacing w:val="-5"/>
        </w:rPr>
        <w:t xml:space="preserve"> </w:t>
      </w:r>
      <w:r w:rsidRPr="00B56408">
        <w:rPr>
          <w:rFonts w:cs="Times New Roman"/>
        </w:rPr>
        <w:t>to</w:t>
      </w:r>
      <w:r w:rsidRPr="00B56408">
        <w:rPr>
          <w:rFonts w:cs="Times New Roman"/>
          <w:spacing w:val="-5"/>
        </w:rPr>
        <w:t xml:space="preserve"> </w:t>
      </w:r>
      <w:r w:rsidRPr="00B56408">
        <w:rPr>
          <w:rFonts w:cs="Times New Roman"/>
        </w:rPr>
        <w:t>distinguish</w:t>
      </w:r>
      <w:r w:rsidRPr="00B56408">
        <w:rPr>
          <w:rFonts w:cs="Times New Roman"/>
          <w:spacing w:val="-5"/>
        </w:rPr>
        <w:t xml:space="preserve"> </w:t>
      </w:r>
      <w:r w:rsidRPr="00B56408">
        <w:rPr>
          <w:rFonts w:cs="Times New Roman"/>
          <w:spacing w:val="-1"/>
        </w:rPr>
        <w:t>between</w:t>
      </w:r>
      <w:r w:rsidRPr="00B56408">
        <w:rPr>
          <w:rFonts w:cs="Times New Roman"/>
          <w:spacing w:val="-5"/>
        </w:rPr>
        <w:t xml:space="preserve"> </w:t>
      </w:r>
      <w:r w:rsidRPr="00B56408">
        <w:rPr>
          <w:rFonts w:cs="Times New Roman"/>
        </w:rPr>
        <w:t>different</w:t>
      </w:r>
      <w:r w:rsidRPr="00B56408">
        <w:rPr>
          <w:rFonts w:cs="Times New Roman"/>
          <w:spacing w:val="-6"/>
        </w:rPr>
        <w:t xml:space="preserve"> </w:t>
      </w:r>
      <w:r w:rsidRPr="00B56408">
        <w:rPr>
          <w:rFonts w:cs="Times New Roman"/>
        </w:rPr>
        <w:t>sweeteners</w:t>
      </w:r>
      <w:r w:rsidRPr="00B56408">
        <w:rPr>
          <w:rFonts w:cs="Times New Roman"/>
          <w:spacing w:val="-5"/>
        </w:rPr>
        <w:t xml:space="preserve"> </w:t>
      </w:r>
      <w:proofErr w:type="gramStart"/>
      <w:r w:rsidRPr="00B56408">
        <w:rPr>
          <w:rFonts w:cs="Times New Roman"/>
        </w:rPr>
        <w:t>at</w:t>
      </w:r>
      <w:r w:rsidRPr="00B56408">
        <w:rPr>
          <w:rFonts w:cs="Times New Roman"/>
          <w:w w:val="99"/>
        </w:rPr>
        <w:t xml:space="preserve"> </w:t>
      </w:r>
      <w:r w:rsidRPr="00B56408">
        <w:rPr>
          <w:rFonts w:cs="Times New Roman"/>
          <w:color w:val="0000FF"/>
          <w:w w:val="99"/>
        </w:rPr>
        <w:t xml:space="preserve"> </w:t>
      </w:r>
      <w:proofErr w:type="gramEnd"/>
      <w:r w:rsidR="00305DB8">
        <w:fldChar w:fldCharType="begin"/>
      </w:r>
      <w:r w:rsidR="00305DB8">
        <w:instrText xml:space="preserve"> HYPERLINK "http://www.wired.com/wiredscience/2009/08/tastesweet/" \h </w:instrText>
      </w:r>
      <w:r w:rsidR="00305DB8">
        <w:fldChar w:fldCharType="separate"/>
      </w:r>
      <w:r w:rsidRPr="00B56408">
        <w:rPr>
          <w:rFonts w:cs="Times New Roman"/>
          <w:color w:val="0000FF"/>
          <w:u w:val="single" w:color="0000FF"/>
        </w:rPr>
        <w:t>http://www.wired.com/wiredscience/2009/08/tastesweet/</w:t>
      </w:r>
      <w:r w:rsidRPr="00B56408">
        <w:rPr>
          <w:rFonts w:cs="Times New Roman"/>
          <w:color w:val="000000"/>
        </w:rPr>
        <w:t>.</w:t>
      </w:r>
      <w:r w:rsidR="00305DB8">
        <w:rPr>
          <w:rFonts w:cs="Times New Roman"/>
          <w:color w:val="000000"/>
        </w:rPr>
        <w:fldChar w:fldCharType="end"/>
      </w:r>
    </w:p>
    <w:p w14:paraId="308DECB6" w14:textId="77777777" w:rsidR="00493803" w:rsidRPr="00B56408" w:rsidRDefault="00493803" w:rsidP="00493803">
      <w:pPr>
        <w:pStyle w:val="BodyText"/>
        <w:numPr>
          <w:ilvl w:val="0"/>
          <w:numId w:val="248"/>
        </w:numPr>
        <w:suppressAutoHyphens w:val="0"/>
        <w:spacing w:before="71" w:after="0"/>
        <w:ind w:right="30"/>
        <w:rPr>
          <w:rFonts w:cs="Times New Roman"/>
        </w:rPr>
      </w:pPr>
      <w:r w:rsidRPr="00B56408">
        <w:rPr>
          <w:rFonts w:cs="Times New Roman"/>
        </w:rPr>
        <w:t>The</w:t>
      </w:r>
      <w:r w:rsidRPr="00B56408">
        <w:rPr>
          <w:rFonts w:cs="Times New Roman"/>
          <w:spacing w:val="-28"/>
        </w:rPr>
        <w:t xml:space="preserve"> </w:t>
      </w:r>
      <w:r w:rsidRPr="00B56408">
        <w:rPr>
          <w:rFonts w:cs="Times New Roman"/>
        </w:rPr>
        <w:t>Web</w:t>
      </w:r>
      <w:r w:rsidRPr="00B56408">
        <w:rPr>
          <w:rFonts w:cs="Times New Roman"/>
          <w:spacing w:val="-28"/>
        </w:rPr>
        <w:t xml:space="preserve"> </w:t>
      </w:r>
      <w:r w:rsidRPr="00B56408">
        <w:rPr>
          <w:rFonts w:cs="Times New Roman"/>
          <w:spacing w:val="-1"/>
        </w:rPr>
        <w:t>site</w:t>
      </w:r>
      <w:r w:rsidRPr="00B56408">
        <w:rPr>
          <w:rFonts w:cs="Times New Roman"/>
          <w:spacing w:val="-28"/>
        </w:rPr>
        <w:t xml:space="preserve"> </w:t>
      </w:r>
      <w:hyperlink r:id="rId81">
        <w:r w:rsidRPr="00B56408">
          <w:rPr>
            <w:rFonts w:cs="Times New Roman"/>
            <w:color w:val="0000FF"/>
            <w:spacing w:val="-1"/>
            <w:u w:val="single" w:color="0000FF"/>
          </w:rPr>
          <w:t>http://science.nasa.gov/science-news/science-at-nasa/2004/06oct_enose/</w:t>
        </w:r>
      </w:hyperlink>
      <w:r w:rsidRPr="00B56408">
        <w:rPr>
          <w:rFonts w:cs="Times New Roman"/>
          <w:color w:val="0000FF"/>
          <w:spacing w:val="131"/>
          <w:w w:val="99"/>
        </w:rPr>
        <w:t xml:space="preserve"> </w:t>
      </w:r>
      <w:r w:rsidRPr="00B56408">
        <w:rPr>
          <w:rFonts w:cs="Times New Roman"/>
          <w:color w:val="000000"/>
        </w:rPr>
        <w:t>reports</w:t>
      </w:r>
      <w:r w:rsidRPr="00B56408">
        <w:rPr>
          <w:rFonts w:cs="Times New Roman"/>
          <w:color w:val="000000"/>
          <w:spacing w:val="-6"/>
        </w:rPr>
        <w:t xml:space="preserve"> </w:t>
      </w:r>
      <w:r w:rsidRPr="00B56408">
        <w:rPr>
          <w:rFonts w:cs="Times New Roman"/>
          <w:color w:val="000000"/>
        </w:rPr>
        <w:t>on</w:t>
      </w:r>
      <w:r w:rsidRPr="00B56408">
        <w:rPr>
          <w:rFonts w:cs="Times New Roman"/>
          <w:color w:val="000000"/>
          <w:spacing w:val="-5"/>
        </w:rPr>
        <w:t xml:space="preserve"> </w:t>
      </w:r>
      <w:r w:rsidRPr="00B56408">
        <w:rPr>
          <w:rFonts w:cs="Times New Roman"/>
          <w:color w:val="000000"/>
          <w:spacing w:val="-1"/>
        </w:rPr>
        <w:t>the</w:t>
      </w:r>
      <w:r w:rsidRPr="00B56408">
        <w:rPr>
          <w:rFonts w:cs="Times New Roman"/>
          <w:color w:val="000000"/>
          <w:spacing w:val="-5"/>
        </w:rPr>
        <w:t xml:space="preserve"> </w:t>
      </w:r>
      <w:r w:rsidRPr="00B56408">
        <w:rPr>
          <w:rFonts w:cs="Times New Roman"/>
          <w:color w:val="000000"/>
        </w:rPr>
        <w:t>work</w:t>
      </w:r>
      <w:r w:rsidRPr="00B56408">
        <w:rPr>
          <w:rFonts w:cs="Times New Roman"/>
          <w:color w:val="000000"/>
          <w:spacing w:val="-5"/>
        </w:rPr>
        <w:t xml:space="preserve"> </w:t>
      </w:r>
      <w:r w:rsidRPr="00B56408">
        <w:rPr>
          <w:rFonts w:cs="Times New Roman"/>
          <w:color w:val="000000"/>
        </w:rPr>
        <w:t>NASA</w:t>
      </w:r>
      <w:r w:rsidRPr="00B56408">
        <w:rPr>
          <w:rFonts w:cs="Times New Roman"/>
          <w:color w:val="000000"/>
          <w:spacing w:val="-5"/>
        </w:rPr>
        <w:t xml:space="preserve"> </w:t>
      </w:r>
      <w:r w:rsidRPr="00B56408">
        <w:rPr>
          <w:rFonts w:cs="Times New Roman"/>
          <w:color w:val="000000"/>
        </w:rPr>
        <w:t>researchers</w:t>
      </w:r>
      <w:r w:rsidRPr="00B56408">
        <w:rPr>
          <w:rFonts w:cs="Times New Roman"/>
          <w:color w:val="000000"/>
          <w:spacing w:val="-5"/>
        </w:rPr>
        <w:t xml:space="preserve"> </w:t>
      </w:r>
      <w:r w:rsidRPr="00B56408">
        <w:rPr>
          <w:rFonts w:cs="Times New Roman"/>
          <w:color w:val="000000"/>
        </w:rPr>
        <w:t>have</w:t>
      </w:r>
      <w:r w:rsidRPr="00B56408">
        <w:rPr>
          <w:rFonts w:cs="Times New Roman"/>
          <w:color w:val="000000"/>
          <w:spacing w:val="-5"/>
        </w:rPr>
        <w:t xml:space="preserve"> </w:t>
      </w:r>
      <w:r w:rsidRPr="00B56408">
        <w:rPr>
          <w:rFonts w:cs="Times New Roman"/>
          <w:color w:val="000000"/>
        </w:rPr>
        <w:t>done</w:t>
      </w:r>
      <w:r w:rsidRPr="00B56408">
        <w:rPr>
          <w:rFonts w:cs="Times New Roman"/>
          <w:color w:val="000000"/>
          <w:spacing w:val="-5"/>
        </w:rPr>
        <w:t xml:space="preserve"> </w:t>
      </w:r>
      <w:r w:rsidRPr="00B56408">
        <w:rPr>
          <w:rFonts w:cs="Times New Roman"/>
          <w:color w:val="000000"/>
        </w:rPr>
        <w:t>on</w:t>
      </w:r>
      <w:r w:rsidRPr="00B56408">
        <w:rPr>
          <w:rFonts w:cs="Times New Roman"/>
          <w:color w:val="000000"/>
          <w:spacing w:val="-5"/>
        </w:rPr>
        <w:t xml:space="preserve"> </w:t>
      </w:r>
      <w:r w:rsidRPr="00B56408">
        <w:rPr>
          <w:rFonts w:cs="Times New Roman"/>
          <w:color w:val="000000"/>
        </w:rPr>
        <w:t>an</w:t>
      </w:r>
      <w:r w:rsidRPr="00B56408">
        <w:rPr>
          <w:rFonts w:cs="Times New Roman"/>
          <w:color w:val="000000"/>
          <w:spacing w:val="-5"/>
        </w:rPr>
        <w:t xml:space="preserve"> </w:t>
      </w:r>
      <w:r w:rsidRPr="00B56408">
        <w:rPr>
          <w:rFonts w:cs="Times New Roman"/>
          <w:color w:val="000000"/>
        </w:rPr>
        <w:t>artificial</w:t>
      </w:r>
      <w:r w:rsidRPr="00B56408">
        <w:rPr>
          <w:rFonts w:cs="Times New Roman"/>
          <w:color w:val="000000"/>
          <w:spacing w:val="-5"/>
        </w:rPr>
        <w:t xml:space="preserve"> </w:t>
      </w:r>
      <w:r w:rsidRPr="00B56408">
        <w:rPr>
          <w:rFonts w:cs="Times New Roman"/>
          <w:color w:val="000000"/>
          <w:spacing w:val="-1"/>
        </w:rPr>
        <w:t>nose</w:t>
      </w:r>
      <w:r w:rsidRPr="00B56408">
        <w:rPr>
          <w:rFonts w:cs="Times New Roman"/>
          <w:color w:val="000000"/>
          <w:spacing w:val="-5"/>
        </w:rPr>
        <w:t xml:space="preserve"> </w:t>
      </w:r>
      <w:r w:rsidRPr="00B56408">
        <w:rPr>
          <w:rFonts w:cs="Times New Roman"/>
          <w:color w:val="000000"/>
          <w:spacing w:val="-1"/>
        </w:rPr>
        <w:t>for</w:t>
      </w:r>
      <w:r w:rsidRPr="00B56408">
        <w:rPr>
          <w:rFonts w:cs="Times New Roman"/>
          <w:color w:val="000000"/>
          <w:spacing w:val="-5"/>
        </w:rPr>
        <w:t xml:space="preserve"> </w:t>
      </w:r>
      <w:r w:rsidRPr="00B56408">
        <w:rPr>
          <w:rFonts w:cs="Times New Roman"/>
          <w:color w:val="000000"/>
        </w:rPr>
        <w:t>use</w:t>
      </w:r>
      <w:r w:rsidRPr="00B56408">
        <w:rPr>
          <w:rFonts w:cs="Times New Roman"/>
          <w:color w:val="000000"/>
          <w:spacing w:val="-5"/>
        </w:rPr>
        <w:t xml:space="preserve"> </w:t>
      </w:r>
      <w:r w:rsidRPr="00B56408">
        <w:rPr>
          <w:rFonts w:cs="Times New Roman"/>
          <w:color w:val="000000"/>
        </w:rPr>
        <w:t>in</w:t>
      </w:r>
      <w:r w:rsidRPr="00B56408">
        <w:rPr>
          <w:rFonts w:cs="Times New Roman"/>
          <w:color w:val="000000"/>
          <w:spacing w:val="-5"/>
        </w:rPr>
        <w:t xml:space="preserve"> </w:t>
      </w:r>
      <w:r w:rsidRPr="00B56408">
        <w:rPr>
          <w:rFonts w:cs="Times New Roman"/>
          <w:color w:val="000000"/>
          <w:spacing w:val="-1"/>
        </w:rPr>
        <w:t>space.</w:t>
      </w:r>
      <w:r w:rsidRPr="00B56408">
        <w:rPr>
          <w:rFonts w:cs="Times New Roman"/>
          <w:color w:val="000000"/>
          <w:spacing w:val="-5"/>
        </w:rPr>
        <w:t xml:space="preserve"> </w:t>
      </w:r>
      <w:r w:rsidRPr="00B56408">
        <w:rPr>
          <w:rFonts w:cs="Times New Roman"/>
          <w:color w:val="000000"/>
        </w:rPr>
        <w:t>(from</w:t>
      </w:r>
      <w:r w:rsidRPr="00B56408">
        <w:rPr>
          <w:rFonts w:cs="Times New Roman"/>
          <w:color w:val="000000"/>
          <w:spacing w:val="25"/>
          <w:w w:val="99"/>
        </w:rPr>
        <w:t xml:space="preserve"> </w:t>
      </w:r>
      <w:r w:rsidRPr="00B56408">
        <w:rPr>
          <w:rFonts w:cs="Times New Roman"/>
          <w:color w:val="000000"/>
        </w:rPr>
        <w:t>the</w:t>
      </w:r>
      <w:r w:rsidRPr="00B56408">
        <w:rPr>
          <w:rFonts w:cs="Times New Roman"/>
          <w:color w:val="000000"/>
          <w:spacing w:val="-8"/>
        </w:rPr>
        <w:t xml:space="preserve"> </w:t>
      </w:r>
      <w:r w:rsidRPr="00B56408">
        <w:rPr>
          <w:rFonts w:cs="Times New Roman"/>
          <w:color w:val="000000"/>
        </w:rPr>
        <w:t>October</w:t>
      </w:r>
      <w:r w:rsidRPr="00B56408">
        <w:rPr>
          <w:rFonts w:cs="Times New Roman"/>
          <w:color w:val="000000"/>
          <w:spacing w:val="-8"/>
        </w:rPr>
        <w:t xml:space="preserve"> </w:t>
      </w:r>
      <w:r w:rsidRPr="00B56408">
        <w:rPr>
          <w:rFonts w:cs="Times New Roman"/>
          <w:color w:val="000000"/>
        </w:rPr>
        <w:t>2010</w:t>
      </w:r>
      <w:r w:rsidRPr="00B56408">
        <w:rPr>
          <w:rFonts w:cs="Times New Roman"/>
          <w:color w:val="000000"/>
          <w:spacing w:val="-7"/>
        </w:rPr>
        <w:t xml:space="preserve"> </w:t>
      </w:r>
      <w:proofErr w:type="spellStart"/>
      <w:r w:rsidRPr="00B56408">
        <w:rPr>
          <w:rFonts w:cs="Times New Roman"/>
          <w:i/>
          <w:color w:val="000000"/>
        </w:rPr>
        <w:t>ChemMatters</w:t>
      </w:r>
      <w:proofErr w:type="spellEnd"/>
      <w:r w:rsidRPr="00B56408">
        <w:rPr>
          <w:rFonts w:cs="Times New Roman"/>
          <w:i/>
          <w:color w:val="000000"/>
          <w:spacing w:val="-7"/>
        </w:rPr>
        <w:t xml:space="preserve"> </w:t>
      </w:r>
      <w:r w:rsidRPr="00B56408">
        <w:rPr>
          <w:rFonts w:cs="Times New Roman"/>
          <w:color w:val="000000"/>
        </w:rPr>
        <w:t>Teacher’s</w:t>
      </w:r>
      <w:r w:rsidRPr="00B56408">
        <w:rPr>
          <w:rFonts w:cs="Times New Roman"/>
          <w:color w:val="000000"/>
          <w:spacing w:val="-8"/>
        </w:rPr>
        <w:t xml:space="preserve"> </w:t>
      </w:r>
      <w:r w:rsidRPr="00B56408">
        <w:rPr>
          <w:rFonts w:cs="Times New Roman"/>
          <w:color w:val="000000"/>
          <w:spacing w:val="-1"/>
        </w:rPr>
        <w:t>Guide,</w:t>
      </w:r>
      <w:r w:rsidRPr="00B56408">
        <w:rPr>
          <w:rFonts w:cs="Times New Roman"/>
          <w:color w:val="000000"/>
          <w:spacing w:val="-7"/>
        </w:rPr>
        <w:t xml:space="preserve"> </w:t>
      </w:r>
      <w:r w:rsidRPr="00B56408">
        <w:rPr>
          <w:rFonts w:cs="Times New Roman"/>
          <w:color w:val="000000"/>
        </w:rPr>
        <w:t>p</w:t>
      </w:r>
      <w:r w:rsidRPr="00B56408">
        <w:rPr>
          <w:rFonts w:cs="Times New Roman"/>
          <w:color w:val="000000"/>
          <w:spacing w:val="-7"/>
        </w:rPr>
        <w:t xml:space="preserve"> </w:t>
      </w:r>
      <w:r w:rsidRPr="00B56408">
        <w:rPr>
          <w:rFonts w:cs="Times New Roman"/>
          <w:color w:val="000000"/>
        </w:rPr>
        <w:t>61)</w:t>
      </w:r>
    </w:p>
    <w:p w14:paraId="4FBEBF42" w14:textId="77777777" w:rsidR="00493803" w:rsidRPr="00B56408" w:rsidRDefault="00493803" w:rsidP="00493803">
      <w:pPr>
        <w:spacing w:before="17" w:line="260" w:lineRule="exact"/>
        <w:ind w:right="30"/>
        <w:rPr>
          <w:szCs w:val="24"/>
        </w:rPr>
      </w:pPr>
    </w:p>
    <w:p w14:paraId="63BC2935" w14:textId="77777777" w:rsidR="00493803" w:rsidRPr="00B4038A" w:rsidRDefault="00493803" w:rsidP="00493803">
      <w:pPr>
        <w:pStyle w:val="Heading3"/>
        <w:spacing w:before="0" w:line="240" w:lineRule="auto"/>
        <w:ind w:right="30"/>
        <w:rPr>
          <w:rFonts w:ascii="Times New Roman" w:hAnsi="Times New Roman" w:cs="Times New Roman"/>
          <w:b/>
          <w:bCs/>
          <w:color w:val="auto"/>
        </w:rPr>
      </w:pPr>
      <w:r w:rsidRPr="00B4038A">
        <w:rPr>
          <w:rFonts w:ascii="Times New Roman" w:hAnsi="Times New Roman" w:cs="Times New Roman"/>
          <w:b/>
          <w:color w:val="auto"/>
        </w:rPr>
        <w:t>More sites</w:t>
      </w:r>
      <w:r w:rsidRPr="00B4038A">
        <w:rPr>
          <w:rFonts w:ascii="Times New Roman" w:hAnsi="Times New Roman" w:cs="Times New Roman"/>
          <w:b/>
          <w:color w:val="auto"/>
          <w:spacing w:val="-1"/>
        </w:rPr>
        <w:t xml:space="preserve"> </w:t>
      </w:r>
      <w:r w:rsidRPr="00B4038A">
        <w:rPr>
          <w:rFonts w:ascii="Times New Roman" w:hAnsi="Times New Roman" w:cs="Times New Roman"/>
          <w:b/>
          <w:color w:val="auto"/>
        </w:rPr>
        <w:t xml:space="preserve">on </w:t>
      </w:r>
      <w:r w:rsidRPr="00B4038A">
        <w:rPr>
          <w:rFonts w:ascii="Times New Roman" w:hAnsi="Times New Roman" w:cs="Times New Roman"/>
          <w:b/>
          <w:color w:val="auto"/>
          <w:spacing w:val="-1"/>
        </w:rPr>
        <w:t>flavors</w:t>
      </w:r>
    </w:p>
    <w:p w14:paraId="4485B51D" w14:textId="77777777" w:rsidR="00493803" w:rsidRPr="00B56408" w:rsidRDefault="00493803" w:rsidP="00493803">
      <w:pPr>
        <w:pStyle w:val="BodyText"/>
        <w:numPr>
          <w:ilvl w:val="0"/>
          <w:numId w:val="249"/>
        </w:numPr>
        <w:suppressAutoHyphens w:val="0"/>
        <w:spacing w:before="57" w:after="0"/>
        <w:ind w:right="30"/>
        <w:rPr>
          <w:rFonts w:cs="Times New Roman"/>
        </w:rPr>
      </w:pPr>
      <w:r w:rsidRPr="00B56408">
        <w:rPr>
          <w:rFonts w:cs="Times New Roman"/>
        </w:rPr>
        <w:t>A</w:t>
      </w:r>
      <w:r w:rsidRPr="00B56408">
        <w:rPr>
          <w:rFonts w:cs="Times New Roman"/>
          <w:spacing w:val="-7"/>
        </w:rPr>
        <w:t xml:space="preserve"> </w:t>
      </w:r>
      <w:r w:rsidRPr="00B56408">
        <w:rPr>
          <w:rFonts w:cs="Times New Roman"/>
        </w:rPr>
        <w:t>2008</w:t>
      </w:r>
      <w:r w:rsidRPr="00B56408">
        <w:rPr>
          <w:rFonts w:cs="Times New Roman"/>
          <w:spacing w:val="-6"/>
        </w:rPr>
        <w:t xml:space="preserve"> </w:t>
      </w:r>
      <w:r w:rsidRPr="00B56408">
        <w:rPr>
          <w:rFonts w:cs="Times New Roman"/>
          <w:i/>
          <w:spacing w:val="-1"/>
        </w:rPr>
        <w:t>Chemical</w:t>
      </w:r>
      <w:r w:rsidRPr="00B56408">
        <w:rPr>
          <w:rFonts w:cs="Times New Roman"/>
          <w:i/>
          <w:spacing w:val="-7"/>
        </w:rPr>
        <w:t xml:space="preserve"> </w:t>
      </w:r>
      <w:r w:rsidRPr="00B56408">
        <w:rPr>
          <w:rFonts w:cs="Times New Roman"/>
          <w:i/>
        </w:rPr>
        <w:t>&amp;</w:t>
      </w:r>
      <w:r w:rsidRPr="00B56408">
        <w:rPr>
          <w:rFonts w:cs="Times New Roman"/>
          <w:i/>
          <w:spacing w:val="-6"/>
        </w:rPr>
        <w:t xml:space="preserve"> </w:t>
      </w:r>
      <w:r w:rsidRPr="00B56408">
        <w:rPr>
          <w:rFonts w:cs="Times New Roman"/>
          <w:i/>
        </w:rPr>
        <w:t>Engineering</w:t>
      </w:r>
      <w:r w:rsidRPr="00B56408">
        <w:rPr>
          <w:rFonts w:cs="Times New Roman"/>
          <w:i/>
          <w:spacing w:val="-7"/>
        </w:rPr>
        <w:t xml:space="preserve"> </w:t>
      </w:r>
      <w:r w:rsidRPr="00B56408">
        <w:rPr>
          <w:rFonts w:cs="Times New Roman"/>
          <w:i/>
        </w:rPr>
        <w:t>News</w:t>
      </w:r>
      <w:r w:rsidRPr="00B56408">
        <w:rPr>
          <w:rFonts w:cs="Times New Roman"/>
          <w:i/>
          <w:spacing w:val="-6"/>
        </w:rPr>
        <w:t xml:space="preserve"> </w:t>
      </w:r>
      <w:r w:rsidRPr="00B56408">
        <w:rPr>
          <w:rFonts w:cs="Times New Roman"/>
        </w:rPr>
        <w:t>article</w:t>
      </w:r>
      <w:r w:rsidRPr="00B56408">
        <w:rPr>
          <w:rFonts w:cs="Times New Roman"/>
          <w:spacing w:val="-6"/>
        </w:rPr>
        <w:t xml:space="preserve"> </w:t>
      </w:r>
      <w:r w:rsidRPr="00B56408">
        <w:rPr>
          <w:rFonts w:cs="Times New Roman"/>
          <w:spacing w:val="-1"/>
        </w:rPr>
        <w:t>describes</w:t>
      </w:r>
      <w:r w:rsidRPr="00B56408">
        <w:rPr>
          <w:rFonts w:cs="Times New Roman"/>
          <w:spacing w:val="-7"/>
        </w:rPr>
        <w:t xml:space="preserve"> </w:t>
      </w:r>
      <w:r w:rsidRPr="00B56408">
        <w:rPr>
          <w:rFonts w:cs="Times New Roman"/>
        </w:rPr>
        <w:t>how</w:t>
      </w:r>
      <w:r w:rsidRPr="00B56408">
        <w:rPr>
          <w:rFonts w:cs="Times New Roman"/>
          <w:spacing w:val="-7"/>
        </w:rPr>
        <w:t xml:space="preserve"> </w:t>
      </w:r>
      <w:r w:rsidRPr="00B56408">
        <w:rPr>
          <w:rFonts w:cs="Times New Roman"/>
        </w:rPr>
        <w:t>three</w:t>
      </w:r>
      <w:r w:rsidRPr="00B56408">
        <w:rPr>
          <w:rFonts w:cs="Times New Roman"/>
          <w:spacing w:val="-7"/>
        </w:rPr>
        <w:t xml:space="preserve"> </w:t>
      </w:r>
      <w:r w:rsidRPr="00B56408">
        <w:rPr>
          <w:rFonts w:cs="Times New Roman"/>
          <w:spacing w:val="-1"/>
        </w:rPr>
        <w:t>start-up</w:t>
      </w:r>
      <w:r w:rsidRPr="00B56408">
        <w:rPr>
          <w:rFonts w:cs="Times New Roman"/>
          <w:spacing w:val="-7"/>
        </w:rPr>
        <w:t xml:space="preserve"> </w:t>
      </w:r>
      <w:r w:rsidRPr="00B56408">
        <w:rPr>
          <w:rFonts w:cs="Times New Roman"/>
        </w:rPr>
        <w:t>flavor</w:t>
      </w:r>
      <w:r w:rsidRPr="00B56408">
        <w:rPr>
          <w:rFonts w:cs="Times New Roman"/>
          <w:spacing w:val="45"/>
          <w:w w:val="99"/>
        </w:rPr>
        <w:t xml:space="preserve"> </w:t>
      </w:r>
      <w:r w:rsidRPr="00B56408">
        <w:rPr>
          <w:rFonts w:cs="Times New Roman"/>
        </w:rPr>
        <w:t>companies</w:t>
      </w:r>
      <w:r w:rsidRPr="00B56408">
        <w:rPr>
          <w:rFonts w:cs="Times New Roman"/>
          <w:spacing w:val="-9"/>
        </w:rPr>
        <w:t xml:space="preserve"> </w:t>
      </w:r>
      <w:r w:rsidRPr="00B56408">
        <w:rPr>
          <w:rFonts w:cs="Times New Roman"/>
        </w:rPr>
        <w:t>are</w:t>
      </w:r>
      <w:r w:rsidRPr="00B56408">
        <w:rPr>
          <w:rFonts w:cs="Times New Roman"/>
          <w:spacing w:val="-7"/>
        </w:rPr>
        <w:t xml:space="preserve"> </w:t>
      </w:r>
      <w:r w:rsidRPr="00B56408">
        <w:rPr>
          <w:rFonts w:cs="Times New Roman"/>
        </w:rPr>
        <w:t>borrowing</w:t>
      </w:r>
      <w:r w:rsidRPr="00B56408">
        <w:rPr>
          <w:rFonts w:cs="Times New Roman"/>
          <w:spacing w:val="-7"/>
        </w:rPr>
        <w:t xml:space="preserve"> </w:t>
      </w:r>
      <w:r w:rsidRPr="00B56408">
        <w:rPr>
          <w:rFonts w:cs="Times New Roman"/>
        </w:rPr>
        <w:t>the</w:t>
      </w:r>
      <w:r w:rsidRPr="00B56408">
        <w:rPr>
          <w:rFonts w:cs="Times New Roman"/>
          <w:spacing w:val="-7"/>
        </w:rPr>
        <w:t xml:space="preserve"> </w:t>
      </w:r>
      <w:r w:rsidRPr="00B56408">
        <w:rPr>
          <w:rFonts w:cs="Times New Roman"/>
        </w:rPr>
        <w:t>methods</w:t>
      </w:r>
      <w:r w:rsidRPr="00B56408">
        <w:rPr>
          <w:rFonts w:cs="Times New Roman"/>
          <w:spacing w:val="-7"/>
        </w:rPr>
        <w:t xml:space="preserve"> </w:t>
      </w:r>
      <w:r w:rsidRPr="00B56408">
        <w:rPr>
          <w:rFonts w:cs="Times New Roman"/>
        </w:rPr>
        <w:t>of</w:t>
      </w:r>
      <w:r w:rsidRPr="00B56408">
        <w:rPr>
          <w:rFonts w:cs="Times New Roman"/>
          <w:spacing w:val="-7"/>
        </w:rPr>
        <w:t xml:space="preserve"> </w:t>
      </w:r>
      <w:r w:rsidRPr="00B56408">
        <w:rPr>
          <w:rFonts w:cs="Times New Roman"/>
        </w:rPr>
        <w:t>pharmaceutical</w:t>
      </w:r>
      <w:r w:rsidRPr="00B56408">
        <w:rPr>
          <w:rFonts w:cs="Times New Roman"/>
          <w:spacing w:val="-7"/>
        </w:rPr>
        <w:t xml:space="preserve"> </w:t>
      </w:r>
      <w:r w:rsidRPr="00B56408">
        <w:rPr>
          <w:rFonts w:cs="Times New Roman"/>
          <w:spacing w:val="-1"/>
        </w:rPr>
        <w:t>research</w:t>
      </w:r>
      <w:r w:rsidRPr="00B56408">
        <w:rPr>
          <w:rFonts w:cs="Times New Roman"/>
          <w:spacing w:val="-7"/>
        </w:rPr>
        <w:t xml:space="preserve"> </w:t>
      </w:r>
      <w:r w:rsidRPr="00B56408">
        <w:rPr>
          <w:rFonts w:cs="Times New Roman"/>
        </w:rPr>
        <w:t>companies</w:t>
      </w:r>
      <w:r w:rsidRPr="00B56408">
        <w:rPr>
          <w:rFonts w:cs="Times New Roman"/>
          <w:spacing w:val="-7"/>
        </w:rPr>
        <w:t xml:space="preserve"> </w:t>
      </w:r>
      <w:r w:rsidRPr="00B56408">
        <w:rPr>
          <w:rFonts w:cs="Times New Roman"/>
        </w:rPr>
        <w:t>in</w:t>
      </w:r>
      <w:r w:rsidRPr="00B56408">
        <w:rPr>
          <w:rFonts w:cs="Times New Roman"/>
          <w:spacing w:val="-7"/>
        </w:rPr>
        <w:t xml:space="preserve"> </w:t>
      </w:r>
      <w:r w:rsidRPr="00B56408">
        <w:rPr>
          <w:rFonts w:cs="Times New Roman"/>
          <w:spacing w:val="-1"/>
        </w:rPr>
        <w:t>order</w:t>
      </w:r>
      <w:r w:rsidRPr="00B56408">
        <w:rPr>
          <w:rFonts w:cs="Times New Roman"/>
          <w:spacing w:val="-7"/>
        </w:rPr>
        <w:t xml:space="preserve"> </w:t>
      </w:r>
      <w:r w:rsidRPr="00B56408">
        <w:rPr>
          <w:rFonts w:cs="Times New Roman"/>
        </w:rPr>
        <w:t>to</w:t>
      </w:r>
      <w:r w:rsidRPr="00B56408">
        <w:rPr>
          <w:rFonts w:cs="Times New Roman"/>
          <w:spacing w:val="-7"/>
        </w:rPr>
        <w:t xml:space="preserve"> </w:t>
      </w:r>
      <w:r w:rsidRPr="00B56408">
        <w:rPr>
          <w:rFonts w:cs="Times New Roman"/>
        </w:rPr>
        <w:t>look</w:t>
      </w:r>
      <w:r w:rsidRPr="00B56408">
        <w:rPr>
          <w:rFonts w:cs="Times New Roman"/>
          <w:spacing w:val="21"/>
          <w:w w:val="99"/>
        </w:rPr>
        <w:t xml:space="preserve"> </w:t>
      </w:r>
      <w:r w:rsidRPr="00B56408">
        <w:rPr>
          <w:rFonts w:cs="Times New Roman"/>
        </w:rPr>
        <w:t>for</w:t>
      </w:r>
      <w:r w:rsidRPr="00B56408">
        <w:rPr>
          <w:rFonts w:cs="Times New Roman"/>
          <w:spacing w:val="-22"/>
        </w:rPr>
        <w:t xml:space="preserve"> </w:t>
      </w:r>
      <w:r w:rsidRPr="00B56408">
        <w:rPr>
          <w:rFonts w:cs="Times New Roman"/>
        </w:rPr>
        <w:t>new</w:t>
      </w:r>
      <w:r w:rsidRPr="00B56408">
        <w:rPr>
          <w:rFonts w:cs="Times New Roman"/>
          <w:spacing w:val="-22"/>
        </w:rPr>
        <w:t xml:space="preserve"> </w:t>
      </w:r>
      <w:r w:rsidRPr="00B56408">
        <w:rPr>
          <w:rFonts w:cs="Times New Roman"/>
        </w:rPr>
        <w:t>flavors.</w:t>
      </w:r>
      <w:r w:rsidRPr="00B56408">
        <w:rPr>
          <w:rFonts w:cs="Times New Roman"/>
          <w:spacing w:val="-22"/>
        </w:rPr>
        <w:t xml:space="preserve"> </w:t>
      </w:r>
      <w:r w:rsidRPr="00B56408">
        <w:rPr>
          <w:rFonts w:cs="Times New Roman"/>
          <w:spacing w:val="-1"/>
        </w:rPr>
        <w:t>(</w:t>
      </w:r>
      <w:hyperlink r:id="rId82">
        <w:r w:rsidRPr="00B56408">
          <w:rPr>
            <w:rFonts w:cs="Times New Roman"/>
            <w:color w:val="0000FF"/>
            <w:spacing w:val="-1"/>
            <w:u w:val="single" w:color="0000FF"/>
          </w:rPr>
          <w:t>http://pubs.acs.org/cen/business/86/8614bus1.html</w:t>
        </w:r>
        <w:r w:rsidRPr="00B56408">
          <w:rPr>
            <w:rFonts w:cs="Times New Roman"/>
            <w:color w:val="000000"/>
            <w:spacing w:val="-1"/>
          </w:rPr>
          <w:t>)</w:t>
        </w:r>
      </w:hyperlink>
    </w:p>
    <w:p w14:paraId="5881F1B9" w14:textId="77777777" w:rsidR="00493803" w:rsidRPr="00B56408" w:rsidRDefault="00493803" w:rsidP="00493803">
      <w:pPr>
        <w:pStyle w:val="BodyText"/>
        <w:numPr>
          <w:ilvl w:val="0"/>
          <w:numId w:val="249"/>
        </w:numPr>
        <w:suppressAutoHyphens w:val="0"/>
        <w:spacing w:before="71" w:after="0"/>
        <w:ind w:right="30"/>
        <w:rPr>
          <w:rFonts w:cs="Times New Roman"/>
        </w:rPr>
      </w:pPr>
      <w:r w:rsidRPr="00B56408">
        <w:rPr>
          <w:rFonts w:cs="Times New Roman"/>
        </w:rPr>
        <w:t>The</w:t>
      </w:r>
      <w:r w:rsidRPr="00B56408">
        <w:rPr>
          <w:rFonts w:cs="Times New Roman"/>
          <w:spacing w:val="-8"/>
        </w:rPr>
        <w:t xml:space="preserve"> </w:t>
      </w:r>
      <w:r w:rsidRPr="00B56408">
        <w:rPr>
          <w:rFonts w:cs="Times New Roman"/>
        </w:rPr>
        <w:t>“</w:t>
      </w:r>
      <w:proofErr w:type="spellStart"/>
      <w:r w:rsidRPr="00B56408">
        <w:rPr>
          <w:rFonts w:cs="Times New Roman"/>
        </w:rPr>
        <w:t>HowStuffWorks</w:t>
      </w:r>
      <w:proofErr w:type="spellEnd"/>
      <w:r w:rsidRPr="00B56408">
        <w:rPr>
          <w:rFonts w:cs="Times New Roman"/>
        </w:rPr>
        <w:t>”</w:t>
      </w:r>
      <w:r w:rsidRPr="00B56408">
        <w:rPr>
          <w:rFonts w:cs="Times New Roman"/>
          <w:spacing w:val="-7"/>
        </w:rPr>
        <w:t xml:space="preserve"> </w:t>
      </w:r>
      <w:r w:rsidRPr="00B56408">
        <w:rPr>
          <w:rFonts w:cs="Times New Roman"/>
          <w:spacing w:val="-1"/>
        </w:rPr>
        <w:t>Web</w:t>
      </w:r>
      <w:r w:rsidRPr="00B56408">
        <w:rPr>
          <w:rFonts w:cs="Times New Roman"/>
          <w:spacing w:val="-7"/>
        </w:rPr>
        <w:t xml:space="preserve"> </w:t>
      </w:r>
      <w:r w:rsidRPr="00B56408">
        <w:rPr>
          <w:rFonts w:cs="Times New Roman"/>
        </w:rPr>
        <w:t>site</w:t>
      </w:r>
      <w:r w:rsidRPr="00B56408">
        <w:rPr>
          <w:rFonts w:cs="Times New Roman"/>
          <w:spacing w:val="-7"/>
        </w:rPr>
        <w:t xml:space="preserve"> </w:t>
      </w:r>
      <w:r w:rsidRPr="00B56408">
        <w:rPr>
          <w:rFonts w:cs="Times New Roman"/>
          <w:spacing w:val="-1"/>
        </w:rPr>
        <w:t>addresses</w:t>
      </w:r>
      <w:r w:rsidRPr="00B56408">
        <w:rPr>
          <w:rFonts w:cs="Times New Roman"/>
          <w:spacing w:val="-7"/>
        </w:rPr>
        <w:t xml:space="preserve"> </w:t>
      </w:r>
      <w:r w:rsidRPr="00B56408">
        <w:rPr>
          <w:rFonts w:cs="Times New Roman"/>
        </w:rPr>
        <w:t>the</w:t>
      </w:r>
      <w:r w:rsidRPr="00B56408">
        <w:rPr>
          <w:rFonts w:cs="Times New Roman"/>
          <w:spacing w:val="-7"/>
        </w:rPr>
        <w:t xml:space="preserve"> </w:t>
      </w:r>
      <w:r w:rsidRPr="00B56408">
        <w:rPr>
          <w:rFonts w:cs="Times New Roman"/>
          <w:spacing w:val="-1"/>
        </w:rPr>
        <w:t>question</w:t>
      </w:r>
      <w:r w:rsidRPr="00B56408">
        <w:rPr>
          <w:rFonts w:cs="Times New Roman"/>
          <w:spacing w:val="-7"/>
        </w:rPr>
        <w:t xml:space="preserve"> </w:t>
      </w:r>
      <w:r w:rsidRPr="00B56408">
        <w:rPr>
          <w:rFonts w:cs="Times New Roman"/>
          <w:spacing w:val="-1"/>
        </w:rPr>
        <w:t>“How</w:t>
      </w:r>
      <w:r w:rsidRPr="00B56408">
        <w:rPr>
          <w:rFonts w:cs="Times New Roman"/>
          <w:spacing w:val="-8"/>
        </w:rPr>
        <w:t xml:space="preserve"> </w:t>
      </w:r>
      <w:r w:rsidRPr="00B56408">
        <w:rPr>
          <w:rFonts w:cs="Times New Roman"/>
        </w:rPr>
        <w:t>do</w:t>
      </w:r>
      <w:r w:rsidRPr="00B56408">
        <w:rPr>
          <w:rFonts w:cs="Times New Roman"/>
          <w:spacing w:val="-7"/>
        </w:rPr>
        <w:t xml:space="preserve"> </w:t>
      </w:r>
      <w:r w:rsidRPr="00B56408">
        <w:rPr>
          <w:rFonts w:cs="Times New Roman"/>
          <w:spacing w:val="-1"/>
        </w:rPr>
        <w:t>artificial</w:t>
      </w:r>
      <w:r w:rsidRPr="00B56408">
        <w:rPr>
          <w:rFonts w:cs="Times New Roman"/>
          <w:spacing w:val="-7"/>
        </w:rPr>
        <w:t xml:space="preserve"> </w:t>
      </w:r>
      <w:r w:rsidRPr="00B56408">
        <w:rPr>
          <w:rFonts w:cs="Times New Roman"/>
        </w:rPr>
        <w:t>flavors</w:t>
      </w:r>
      <w:r w:rsidRPr="00B56408">
        <w:rPr>
          <w:rFonts w:cs="Times New Roman"/>
          <w:spacing w:val="-8"/>
        </w:rPr>
        <w:t xml:space="preserve"> </w:t>
      </w:r>
      <w:r w:rsidRPr="00B56408">
        <w:rPr>
          <w:rFonts w:cs="Times New Roman"/>
        </w:rPr>
        <w:t>work?”</w:t>
      </w:r>
      <w:r w:rsidRPr="00B56408">
        <w:rPr>
          <w:rFonts w:cs="Times New Roman"/>
          <w:spacing w:val="59"/>
          <w:w w:val="99"/>
        </w:rPr>
        <w:t xml:space="preserve"> </w:t>
      </w:r>
      <w:r w:rsidRPr="00B56408">
        <w:rPr>
          <w:rFonts w:cs="Times New Roman"/>
        </w:rPr>
        <w:t>(</w:t>
      </w:r>
      <w:hyperlink r:id="rId83">
        <w:r w:rsidRPr="00B56408">
          <w:rPr>
            <w:rFonts w:cs="Times New Roman"/>
            <w:color w:val="0000FF"/>
            <w:u w:val="single" w:color="0000FF"/>
          </w:rPr>
          <w:t>http://www.howstuffworks.com/question391.htm</w:t>
        </w:r>
        <w:r w:rsidRPr="00B56408">
          <w:rPr>
            <w:rFonts w:cs="Times New Roman"/>
            <w:color w:val="000000"/>
          </w:rPr>
          <w:t>)</w:t>
        </w:r>
      </w:hyperlink>
    </w:p>
    <w:p w14:paraId="0C233E65" w14:textId="77777777" w:rsidR="00493803" w:rsidRDefault="00493803" w:rsidP="00493803">
      <w:pPr>
        <w:pStyle w:val="BodyText"/>
        <w:numPr>
          <w:ilvl w:val="0"/>
          <w:numId w:val="249"/>
        </w:numPr>
        <w:suppressAutoHyphens w:val="0"/>
        <w:spacing w:after="0"/>
        <w:ind w:right="30"/>
        <w:rPr>
          <w:rFonts w:cs="Times New Roman"/>
        </w:rPr>
      </w:pPr>
      <w:r w:rsidRPr="00B56408">
        <w:rPr>
          <w:rFonts w:cs="Times New Roman"/>
        </w:rPr>
        <w:t>A</w:t>
      </w:r>
      <w:r w:rsidRPr="00B56408">
        <w:rPr>
          <w:rFonts w:cs="Times New Roman"/>
          <w:spacing w:val="-8"/>
        </w:rPr>
        <w:t xml:space="preserve"> </w:t>
      </w:r>
      <w:r w:rsidRPr="00B56408">
        <w:rPr>
          <w:rFonts w:cs="Times New Roman"/>
        </w:rPr>
        <w:t>2002</w:t>
      </w:r>
      <w:r w:rsidRPr="00B56408">
        <w:rPr>
          <w:rFonts w:cs="Times New Roman"/>
          <w:spacing w:val="-7"/>
        </w:rPr>
        <w:t xml:space="preserve"> </w:t>
      </w:r>
      <w:r w:rsidRPr="00B56408">
        <w:rPr>
          <w:rFonts w:cs="Times New Roman"/>
          <w:i/>
        </w:rPr>
        <w:t>Scientific</w:t>
      </w:r>
      <w:r w:rsidRPr="00B56408">
        <w:rPr>
          <w:rFonts w:cs="Times New Roman"/>
          <w:i/>
          <w:spacing w:val="-7"/>
        </w:rPr>
        <w:t xml:space="preserve"> </w:t>
      </w:r>
      <w:r w:rsidRPr="00B56408">
        <w:rPr>
          <w:rFonts w:cs="Times New Roman"/>
          <w:i/>
          <w:spacing w:val="-1"/>
        </w:rPr>
        <w:t>American</w:t>
      </w:r>
      <w:r w:rsidRPr="00B56408">
        <w:rPr>
          <w:rFonts w:cs="Times New Roman"/>
          <w:i/>
          <w:spacing w:val="-7"/>
        </w:rPr>
        <w:t xml:space="preserve"> </w:t>
      </w:r>
      <w:r w:rsidRPr="00B56408">
        <w:rPr>
          <w:rFonts w:cs="Times New Roman"/>
        </w:rPr>
        <w:t>article</w:t>
      </w:r>
      <w:r w:rsidRPr="00B56408">
        <w:rPr>
          <w:rFonts w:cs="Times New Roman"/>
          <w:spacing w:val="-7"/>
        </w:rPr>
        <w:t xml:space="preserve"> </w:t>
      </w:r>
      <w:r w:rsidRPr="00B56408">
        <w:rPr>
          <w:rFonts w:cs="Times New Roman"/>
          <w:spacing w:val="-1"/>
        </w:rPr>
        <w:t>discusses</w:t>
      </w:r>
      <w:r w:rsidRPr="00B56408">
        <w:rPr>
          <w:rFonts w:cs="Times New Roman"/>
          <w:spacing w:val="-8"/>
        </w:rPr>
        <w:t xml:space="preserve"> </w:t>
      </w:r>
      <w:r w:rsidRPr="00B56408">
        <w:rPr>
          <w:rFonts w:cs="Times New Roman"/>
        </w:rPr>
        <w:t>the</w:t>
      </w:r>
      <w:r w:rsidRPr="00B56408">
        <w:rPr>
          <w:rFonts w:cs="Times New Roman"/>
          <w:spacing w:val="-8"/>
        </w:rPr>
        <w:t xml:space="preserve"> </w:t>
      </w:r>
      <w:r w:rsidRPr="00B56408">
        <w:rPr>
          <w:rFonts w:cs="Times New Roman"/>
        </w:rPr>
        <w:t>difference</w:t>
      </w:r>
      <w:r w:rsidRPr="00B56408">
        <w:rPr>
          <w:rFonts w:cs="Times New Roman"/>
          <w:spacing w:val="-7"/>
        </w:rPr>
        <w:t xml:space="preserve"> </w:t>
      </w:r>
      <w:r w:rsidRPr="00B56408">
        <w:rPr>
          <w:rFonts w:cs="Times New Roman"/>
          <w:spacing w:val="-1"/>
        </w:rPr>
        <w:t>between</w:t>
      </w:r>
      <w:r w:rsidRPr="00B56408">
        <w:rPr>
          <w:rFonts w:cs="Times New Roman"/>
          <w:spacing w:val="-8"/>
        </w:rPr>
        <w:t xml:space="preserve"> </w:t>
      </w:r>
      <w:r w:rsidRPr="00B56408">
        <w:rPr>
          <w:rFonts w:cs="Times New Roman"/>
        </w:rPr>
        <w:t>artificial</w:t>
      </w:r>
      <w:r w:rsidRPr="00B56408">
        <w:rPr>
          <w:rFonts w:cs="Times New Roman"/>
          <w:spacing w:val="-7"/>
        </w:rPr>
        <w:t xml:space="preserve"> </w:t>
      </w:r>
      <w:r w:rsidRPr="00B56408">
        <w:rPr>
          <w:rFonts w:cs="Times New Roman"/>
        </w:rPr>
        <w:t>and</w:t>
      </w:r>
      <w:r w:rsidRPr="00B56408">
        <w:rPr>
          <w:rFonts w:cs="Times New Roman"/>
          <w:spacing w:val="-7"/>
        </w:rPr>
        <w:t xml:space="preserve"> </w:t>
      </w:r>
      <w:r w:rsidRPr="00B56408">
        <w:rPr>
          <w:rFonts w:cs="Times New Roman"/>
          <w:spacing w:val="-1"/>
        </w:rPr>
        <w:t>natural</w:t>
      </w:r>
      <w:r w:rsidRPr="00B56408">
        <w:rPr>
          <w:rFonts w:cs="Times New Roman"/>
          <w:spacing w:val="49"/>
          <w:w w:val="99"/>
        </w:rPr>
        <w:t xml:space="preserve"> </w:t>
      </w:r>
      <w:r w:rsidRPr="00B56408">
        <w:rPr>
          <w:rFonts w:cs="Times New Roman"/>
          <w:w w:val="95"/>
        </w:rPr>
        <w:t>flavors. (</w:t>
      </w:r>
      <w:hyperlink r:id="rId84">
        <w:r w:rsidRPr="00B56408">
          <w:rPr>
            <w:rFonts w:cs="Times New Roman"/>
            <w:color w:val="0000FF"/>
            <w:w w:val="95"/>
            <w:u w:val="single" w:color="0000FF"/>
          </w:rPr>
          <w:t>http://www.scientificamerican.com/article.cfm?id=what-is-the-difference-be-2002-07-29</w:t>
        </w:r>
        <w:r w:rsidRPr="00B56408">
          <w:rPr>
            <w:rFonts w:cs="Times New Roman"/>
            <w:color w:val="000000"/>
            <w:w w:val="95"/>
          </w:rPr>
          <w:t>)</w:t>
        </w:r>
      </w:hyperlink>
    </w:p>
    <w:p w14:paraId="3F1D69A8" w14:textId="77777777" w:rsidR="00493803" w:rsidRPr="00B56408" w:rsidRDefault="00493803" w:rsidP="00493803">
      <w:pPr>
        <w:pStyle w:val="ListParagraph"/>
        <w:widowControl w:val="0"/>
        <w:numPr>
          <w:ilvl w:val="0"/>
          <w:numId w:val="249"/>
        </w:numPr>
        <w:spacing w:before="71" w:after="0" w:line="240" w:lineRule="auto"/>
        <w:rPr>
          <w:rFonts w:eastAsia="Arial"/>
          <w:szCs w:val="24"/>
        </w:rPr>
      </w:pPr>
      <w:r w:rsidRPr="00B56408">
        <w:rPr>
          <w:szCs w:val="24"/>
        </w:rPr>
        <w:t>The</w:t>
      </w:r>
      <w:r w:rsidRPr="00B56408">
        <w:rPr>
          <w:spacing w:val="-7"/>
          <w:szCs w:val="24"/>
        </w:rPr>
        <w:t xml:space="preserve"> </w:t>
      </w:r>
      <w:r w:rsidRPr="00B56408">
        <w:rPr>
          <w:i/>
          <w:szCs w:val="24"/>
        </w:rPr>
        <w:t>Occupational</w:t>
      </w:r>
      <w:r w:rsidRPr="00B56408">
        <w:rPr>
          <w:i/>
          <w:spacing w:val="-6"/>
          <w:szCs w:val="24"/>
        </w:rPr>
        <w:t xml:space="preserve"> </w:t>
      </w:r>
      <w:r w:rsidRPr="00B56408">
        <w:rPr>
          <w:i/>
          <w:spacing w:val="-1"/>
          <w:szCs w:val="24"/>
        </w:rPr>
        <w:t>Outlook</w:t>
      </w:r>
      <w:r w:rsidRPr="00B56408">
        <w:rPr>
          <w:i/>
          <w:spacing w:val="-7"/>
          <w:szCs w:val="24"/>
        </w:rPr>
        <w:t xml:space="preserve"> </w:t>
      </w:r>
      <w:r w:rsidRPr="00B56408">
        <w:rPr>
          <w:i/>
          <w:szCs w:val="24"/>
        </w:rPr>
        <w:t>Quarterly</w:t>
      </w:r>
      <w:r w:rsidRPr="00B56408">
        <w:rPr>
          <w:i/>
          <w:spacing w:val="-7"/>
          <w:szCs w:val="24"/>
        </w:rPr>
        <w:t xml:space="preserve"> </w:t>
      </w:r>
      <w:r w:rsidRPr="00B56408">
        <w:rPr>
          <w:szCs w:val="24"/>
        </w:rPr>
        <w:t>Web</w:t>
      </w:r>
      <w:r w:rsidRPr="00B56408">
        <w:rPr>
          <w:spacing w:val="-7"/>
          <w:szCs w:val="24"/>
        </w:rPr>
        <w:t xml:space="preserve"> </w:t>
      </w:r>
      <w:r w:rsidRPr="00B56408">
        <w:rPr>
          <w:szCs w:val="24"/>
        </w:rPr>
        <w:t>site</w:t>
      </w:r>
      <w:r w:rsidRPr="00B56408">
        <w:rPr>
          <w:spacing w:val="-6"/>
          <w:szCs w:val="24"/>
        </w:rPr>
        <w:t xml:space="preserve"> </w:t>
      </w:r>
      <w:r w:rsidRPr="00B56408">
        <w:rPr>
          <w:spacing w:val="-1"/>
          <w:szCs w:val="24"/>
        </w:rPr>
        <w:t>describes</w:t>
      </w:r>
      <w:r w:rsidRPr="00B56408">
        <w:rPr>
          <w:spacing w:val="-7"/>
          <w:szCs w:val="24"/>
        </w:rPr>
        <w:t xml:space="preserve"> </w:t>
      </w:r>
      <w:r w:rsidRPr="00B56408">
        <w:rPr>
          <w:spacing w:val="-1"/>
          <w:szCs w:val="24"/>
        </w:rPr>
        <w:t>the</w:t>
      </w:r>
      <w:r w:rsidRPr="00B56408">
        <w:rPr>
          <w:spacing w:val="-7"/>
          <w:szCs w:val="24"/>
        </w:rPr>
        <w:t xml:space="preserve"> </w:t>
      </w:r>
      <w:r w:rsidRPr="00B56408">
        <w:rPr>
          <w:szCs w:val="24"/>
        </w:rPr>
        <w:t>career</w:t>
      </w:r>
      <w:r w:rsidRPr="00B56408">
        <w:rPr>
          <w:spacing w:val="-7"/>
          <w:szCs w:val="24"/>
        </w:rPr>
        <w:t xml:space="preserve"> </w:t>
      </w:r>
      <w:r w:rsidRPr="00B56408">
        <w:rPr>
          <w:szCs w:val="24"/>
        </w:rPr>
        <w:t>of</w:t>
      </w:r>
      <w:r w:rsidRPr="00B56408">
        <w:rPr>
          <w:spacing w:val="-6"/>
          <w:szCs w:val="24"/>
        </w:rPr>
        <w:t xml:space="preserve"> </w:t>
      </w:r>
      <w:r w:rsidRPr="00B56408">
        <w:rPr>
          <w:szCs w:val="24"/>
        </w:rPr>
        <w:t>a</w:t>
      </w:r>
      <w:r w:rsidRPr="00B56408">
        <w:rPr>
          <w:spacing w:val="-7"/>
          <w:szCs w:val="24"/>
        </w:rPr>
        <w:t xml:space="preserve"> </w:t>
      </w:r>
      <w:proofErr w:type="spellStart"/>
      <w:r w:rsidRPr="00B56408">
        <w:rPr>
          <w:szCs w:val="24"/>
        </w:rPr>
        <w:t>flavorist</w:t>
      </w:r>
      <w:proofErr w:type="spellEnd"/>
      <w:r w:rsidRPr="00B56408">
        <w:rPr>
          <w:szCs w:val="24"/>
        </w:rPr>
        <w:t>.</w:t>
      </w:r>
      <w:r w:rsidRPr="00B56408">
        <w:rPr>
          <w:spacing w:val="33"/>
          <w:w w:val="99"/>
          <w:szCs w:val="24"/>
        </w:rPr>
        <w:t xml:space="preserve"> </w:t>
      </w:r>
      <w:r w:rsidRPr="00B56408">
        <w:rPr>
          <w:szCs w:val="24"/>
        </w:rPr>
        <w:t>(</w:t>
      </w:r>
      <w:hyperlink r:id="rId85">
        <w:r w:rsidRPr="00B56408">
          <w:rPr>
            <w:color w:val="0000FF"/>
            <w:szCs w:val="24"/>
            <w:u w:val="single" w:color="0000FF"/>
          </w:rPr>
          <w:t>http://www.bls.gov/opub/ooq/2004/winter/yawhat.htm</w:t>
        </w:r>
        <w:r w:rsidRPr="00B56408">
          <w:rPr>
            <w:color w:val="000000"/>
            <w:szCs w:val="24"/>
          </w:rPr>
          <w:t>)</w:t>
        </w:r>
      </w:hyperlink>
    </w:p>
    <w:p w14:paraId="666B1803" w14:textId="77777777" w:rsidR="00493803" w:rsidRPr="00B56408" w:rsidRDefault="00493803" w:rsidP="00493803">
      <w:pPr>
        <w:pStyle w:val="BodyText"/>
        <w:numPr>
          <w:ilvl w:val="0"/>
          <w:numId w:val="249"/>
        </w:numPr>
        <w:suppressAutoHyphens w:val="0"/>
        <w:spacing w:before="71" w:after="0"/>
        <w:ind w:right="2012"/>
        <w:rPr>
          <w:rFonts w:cs="Times New Roman"/>
        </w:rPr>
      </w:pPr>
      <w:r w:rsidRPr="00B56408">
        <w:rPr>
          <w:rFonts w:cs="Times New Roman"/>
        </w:rPr>
        <w:t>A</w:t>
      </w:r>
      <w:r w:rsidRPr="00B56408">
        <w:rPr>
          <w:rFonts w:cs="Times New Roman"/>
          <w:spacing w:val="-8"/>
        </w:rPr>
        <w:t xml:space="preserve"> </w:t>
      </w:r>
      <w:r w:rsidRPr="00B56408">
        <w:rPr>
          <w:rFonts w:cs="Times New Roman"/>
        </w:rPr>
        <w:t>five-minute</w:t>
      </w:r>
      <w:r w:rsidRPr="00B56408">
        <w:rPr>
          <w:rFonts w:cs="Times New Roman"/>
          <w:spacing w:val="-8"/>
        </w:rPr>
        <w:t xml:space="preserve"> </w:t>
      </w:r>
      <w:proofErr w:type="spellStart"/>
      <w:r w:rsidRPr="00B56408">
        <w:rPr>
          <w:rFonts w:cs="Times New Roman"/>
        </w:rPr>
        <w:t>DiscoveryNews</w:t>
      </w:r>
      <w:proofErr w:type="spellEnd"/>
      <w:r w:rsidRPr="00B56408">
        <w:rPr>
          <w:rFonts w:cs="Times New Roman"/>
          <w:spacing w:val="-8"/>
        </w:rPr>
        <w:t xml:space="preserve"> </w:t>
      </w:r>
      <w:r w:rsidRPr="00B56408">
        <w:rPr>
          <w:rFonts w:cs="Times New Roman"/>
        </w:rPr>
        <w:t>video</w:t>
      </w:r>
      <w:r w:rsidRPr="00B56408">
        <w:rPr>
          <w:rFonts w:cs="Times New Roman"/>
          <w:spacing w:val="-7"/>
        </w:rPr>
        <w:t xml:space="preserve"> </w:t>
      </w:r>
      <w:r w:rsidRPr="00B56408">
        <w:rPr>
          <w:rFonts w:cs="Times New Roman"/>
        </w:rPr>
        <w:t>profiles</w:t>
      </w:r>
      <w:r w:rsidRPr="00B56408">
        <w:rPr>
          <w:rFonts w:cs="Times New Roman"/>
          <w:spacing w:val="-7"/>
        </w:rPr>
        <w:t xml:space="preserve"> </w:t>
      </w:r>
      <w:r w:rsidRPr="00B56408">
        <w:rPr>
          <w:rFonts w:cs="Times New Roman"/>
        </w:rPr>
        <w:t>a</w:t>
      </w:r>
      <w:r w:rsidRPr="00B56408">
        <w:rPr>
          <w:rFonts w:cs="Times New Roman"/>
          <w:spacing w:val="-8"/>
        </w:rPr>
        <w:t xml:space="preserve"> </w:t>
      </w:r>
      <w:r w:rsidRPr="00B56408">
        <w:rPr>
          <w:rFonts w:cs="Times New Roman"/>
          <w:spacing w:val="-1"/>
        </w:rPr>
        <w:t>flavor</w:t>
      </w:r>
      <w:r w:rsidRPr="00B56408">
        <w:rPr>
          <w:rFonts w:cs="Times New Roman"/>
          <w:spacing w:val="-8"/>
        </w:rPr>
        <w:t xml:space="preserve"> </w:t>
      </w:r>
      <w:r w:rsidRPr="00B56408">
        <w:rPr>
          <w:rFonts w:cs="Times New Roman"/>
        </w:rPr>
        <w:t>chemist.</w:t>
      </w:r>
      <w:r w:rsidRPr="00B56408">
        <w:rPr>
          <w:rFonts w:cs="Times New Roman"/>
          <w:spacing w:val="23"/>
          <w:w w:val="99"/>
        </w:rPr>
        <w:t xml:space="preserve"> </w:t>
      </w:r>
      <w:r w:rsidRPr="00B56408">
        <w:rPr>
          <w:rFonts w:cs="Times New Roman"/>
          <w:w w:val="95"/>
        </w:rPr>
        <w:t>(</w:t>
      </w:r>
      <w:hyperlink r:id="rId86">
        <w:r w:rsidRPr="00B56408">
          <w:rPr>
            <w:rFonts w:cs="Times New Roman"/>
            <w:color w:val="0000FF"/>
            <w:w w:val="95"/>
            <w:u w:val="single" w:color="0000FF"/>
          </w:rPr>
          <w:t>http://news.discovery.com/videos/human-flavor-chemist-cool-jobs.html</w:t>
        </w:r>
        <w:r w:rsidRPr="00B56408">
          <w:rPr>
            <w:rFonts w:cs="Times New Roman"/>
            <w:color w:val="000000"/>
            <w:w w:val="95"/>
          </w:rPr>
          <w:t>)</w:t>
        </w:r>
      </w:hyperlink>
    </w:p>
    <w:p w14:paraId="35851DF5" w14:textId="77777777" w:rsidR="00493803" w:rsidRPr="00B56408" w:rsidRDefault="00493803" w:rsidP="00493803">
      <w:pPr>
        <w:pStyle w:val="BodyText"/>
        <w:numPr>
          <w:ilvl w:val="0"/>
          <w:numId w:val="249"/>
        </w:numPr>
        <w:suppressAutoHyphens w:val="0"/>
        <w:spacing w:before="71" w:after="0"/>
        <w:ind w:right="136"/>
        <w:rPr>
          <w:rFonts w:cs="Times New Roman"/>
        </w:rPr>
      </w:pPr>
      <w:r w:rsidRPr="00B56408">
        <w:rPr>
          <w:rFonts w:cs="Times New Roman"/>
        </w:rPr>
        <w:t>The</w:t>
      </w:r>
      <w:r w:rsidRPr="00B56408">
        <w:rPr>
          <w:rFonts w:cs="Times New Roman"/>
          <w:spacing w:val="-7"/>
        </w:rPr>
        <w:t xml:space="preserve"> </w:t>
      </w:r>
      <w:r w:rsidRPr="00B56408">
        <w:rPr>
          <w:rFonts w:cs="Times New Roman"/>
        </w:rPr>
        <w:t>Department</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rPr>
        <w:t>Food</w:t>
      </w:r>
      <w:r w:rsidRPr="00B56408">
        <w:rPr>
          <w:rFonts w:cs="Times New Roman"/>
          <w:spacing w:val="-6"/>
        </w:rPr>
        <w:t xml:space="preserve"> </w:t>
      </w:r>
      <w:r w:rsidRPr="00B56408">
        <w:rPr>
          <w:rFonts w:cs="Times New Roman"/>
        </w:rPr>
        <w:t>Science</w:t>
      </w:r>
      <w:r w:rsidRPr="00B56408">
        <w:rPr>
          <w:rFonts w:cs="Times New Roman"/>
          <w:spacing w:val="-6"/>
        </w:rPr>
        <w:t xml:space="preserve"> </w:t>
      </w:r>
      <w:r w:rsidRPr="00B56408">
        <w:rPr>
          <w:rFonts w:cs="Times New Roman"/>
          <w:spacing w:val="-1"/>
        </w:rPr>
        <w:t>and</w:t>
      </w:r>
      <w:r w:rsidRPr="00B56408">
        <w:rPr>
          <w:rFonts w:cs="Times New Roman"/>
          <w:spacing w:val="-6"/>
        </w:rPr>
        <w:t xml:space="preserve"> </w:t>
      </w:r>
      <w:r w:rsidRPr="00B56408">
        <w:rPr>
          <w:rFonts w:cs="Times New Roman"/>
          <w:spacing w:val="-1"/>
        </w:rPr>
        <w:t>Technology</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rPr>
        <w:t>Ohio</w:t>
      </w:r>
      <w:r w:rsidRPr="00B56408">
        <w:rPr>
          <w:rFonts w:cs="Times New Roman"/>
          <w:spacing w:val="-6"/>
        </w:rPr>
        <w:t xml:space="preserve"> </w:t>
      </w:r>
      <w:r w:rsidRPr="00B56408">
        <w:rPr>
          <w:rFonts w:cs="Times New Roman"/>
        </w:rPr>
        <w:t>State</w:t>
      </w:r>
      <w:r w:rsidRPr="00B56408">
        <w:rPr>
          <w:rFonts w:cs="Times New Roman"/>
          <w:spacing w:val="-6"/>
        </w:rPr>
        <w:t xml:space="preserve"> </w:t>
      </w:r>
      <w:r w:rsidRPr="00B56408">
        <w:rPr>
          <w:rFonts w:cs="Times New Roman"/>
        </w:rPr>
        <w:t>University</w:t>
      </w:r>
      <w:r w:rsidRPr="00B56408">
        <w:rPr>
          <w:rFonts w:cs="Times New Roman"/>
          <w:spacing w:val="-6"/>
        </w:rPr>
        <w:t xml:space="preserve"> </w:t>
      </w:r>
      <w:r w:rsidRPr="00B56408">
        <w:rPr>
          <w:rFonts w:cs="Times New Roman"/>
        </w:rPr>
        <w:t>offers</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rPr>
        <w:t>multi-</w:t>
      </w:r>
      <w:r w:rsidRPr="00B56408">
        <w:rPr>
          <w:rFonts w:cs="Times New Roman"/>
          <w:spacing w:val="21"/>
          <w:w w:val="99"/>
        </w:rPr>
        <w:t xml:space="preserve"> </w:t>
      </w:r>
      <w:r w:rsidRPr="00B56408">
        <w:rPr>
          <w:rFonts w:cs="Times New Roman"/>
        </w:rPr>
        <w:t>part</w:t>
      </w:r>
      <w:r w:rsidRPr="00B56408">
        <w:rPr>
          <w:rFonts w:cs="Times New Roman"/>
          <w:spacing w:val="-15"/>
        </w:rPr>
        <w:t xml:space="preserve"> </w:t>
      </w:r>
      <w:r w:rsidRPr="00B56408">
        <w:rPr>
          <w:rFonts w:cs="Times New Roman"/>
        </w:rPr>
        <w:t>page</w:t>
      </w:r>
      <w:r w:rsidRPr="00B56408">
        <w:rPr>
          <w:rFonts w:cs="Times New Roman"/>
          <w:spacing w:val="-15"/>
        </w:rPr>
        <w:t xml:space="preserve"> </w:t>
      </w:r>
      <w:r w:rsidRPr="00B56408">
        <w:rPr>
          <w:rFonts w:cs="Times New Roman"/>
        </w:rPr>
        <w:t>on</w:t>
      </w:r>
      <w:r w:rsidRPr="00B56408">
        <w:rPr>
          <w:rFonts w:cs="Times New Roman"/>
          <w:spacing w:val="-15"/>
        </w:rPr>
        <w:t xml:space="preserve"> </w:t>
      </w:r>
      <w:r w:rsidRPr="00B56408">
        <w:rPr>
          <w:rFonts w:cs="Times New Roman"/>
        </w:rPr>
        <w:t>flavor</w:t>
      </w:r>
      <w:r w:rsidRPr="00B56408">
        <w:rPr>
          <w:rFonts w:cs="Times New Roman"/>
          <w:spacing w:val="-15"/>
        </w:rPr>
        <w:t xml:space="preserve"> </w:t>
      </w:r>
      <w:r w:rsidRPr="00B56408">
        <w:rPr>
          <w:rFonts w:cs="Times New Roman"/>
        </w:rPr>
        <w:t>chemistry.</w:t>
      </w:r>
      <w:r w:rsidRPr="00B56408">
        <w:rPr>
          <w:rFonts w:cs="Times New Roman"/>
          <w:spacing w:val="-15"/>
        </w:rPr>
        <w:t xml:space="preserve"> </w:t>
      </w:r>
      <w:r w:rsidRPr="00B56408">
        <w:rPr>
          <w:rFonts w:cs="Times New Roman"/>
          <w:spacing w:val="-1"/>
        </w:rPr>
        <w:t>(</w:t>
      </w:r>
      <w:hyperlink r:id="rId87">
        <w:r w:rsidRPr="00B56408">
          <w:rPr>
            <w:rFonts w:cs="Times New Roman"/>
            <w:color w:val="0000FF"/>
            <w:spacing w:val="-1"/>
            <w:u w:val="single" w:color="0000FF"/>
          </w:rPr>
          <w:t>http://fst.osu.edu/min/Flavor%20Chemistry.htm</w:t>
        </w:r>
        <w:r w:rsidRPr="00B56408">
          <w:rPr>
            <w:rFonts w:cs="Times New Roman"/>
            <w:color w:val="000000"/>
            <w:spacing w:val="-1"/>
          </w:rPr>
          <w:t>)</w:t>
        </w:r>
      </w:hyperlink>
    </w:p>
    <w:p w14:paraId="4EDB04F0" w14:textId="77777777" w:rsidR="00493803" w:rsidRPr="00B56408" w:rsidRDefault="00493803" w:rsidP="00493803">
      <w:pPr>
        <w:pStyle w:val="ListParagraph"/>
        <w:spacing w:before="7" w:line="200" w:lineRule="exact"/>
        <w:rPr>
          <w:szCs w:val="24"/>
        </w:rPr>
      </w:pPr>
    </w:p>
    <w:p w14:paraId="43594939" w14:textId="77777777" w:rsidR="00493803" w:rsidRPr="004F1094" w:rsidRDefault="00493803" w:rsidP="00493803">
      <w:pPr>
        <w:pStyle w:val="Heading3"/>
        <w:rPr>
          <w:rFonts w:ascii="Times New Roman" w:hAnsi="Times New Roman" w:cs="Times New Roman"/>
          <w:b/>
          <w:bCs/>
          <w:color w:val="auto"/>
        </w:rPr>
      </w:pPr>
      <w:r w:rsidRPr="004F1094">
        <w:rPr>
          <w:rFonts w:ascii="Times New Roman" w:hAnsi="Times New Roman" w:cs="Times New Roman"/>
          <w:b/>
          <w:color w:val="auto"/>
          <w:spacing w:val="-1"/>
        </w:rPr>
        <w:t>More</w:t>
      </w:r>
      <w:r w:rsidRPr="004F1094">
        <w:rPr>
          <w:rFonts w:ascii="Times New Roman" w:hAnsi="Times New Roman" w:cs="Times New Roman"/>
          <w:b/>
          <w:color w:val="auto"/>
        </w:rPr>
        <w:t xml:space="preserve"> </w:t>
      </w:r>
      <w:r w:rsidRPr="004F1094">
        <w:rPr>
          <w:rFonts w:ascii="Times New Roman" w:hAnsi="Times New Roman" w:cs="Times New Roman"/>
          <w:b/>
          <w:color w:val="auto"/>
          <w:spacing w:val="-1"/>
        </w:rPr>
        <w:t>sites</w:t>
      </w:r>
      <w:r w:rsidRPr="004F1094">
        <w:rPr>
          <w:rFonts w:ascii="Times New Roman" w:hAnsi="Times New Roman" w:cs="Times New Roman"/>
          <w:b/>
          <w:color w:val="auto"/>
        </w:rPr>
        <w:t xml:space="preserve"> </w:t>
      </w:r>
      <w:r w:rsidRPr="004F1094">
        <w:rPr>
          <w:rFonts w:ascii="Times New Roman" w:hAnsi="Times New Roman" w:cs="Times New Roman"/>
          <w:b/>
          <w:color w:val="auto"/>
          <w:spacing w:val="-1"/>
        </w:rPr>
        <w:t>on</w:t>
      </w:r>
      <w:r w:rsidRPr="004F1094">
        <w:rPr>
          <w:rFonts w:ascii="Times New Roman" w:hAnsi="Times New Roman" w:cs="Times New Roman"/>
          <w:b/>
          <w:color w:val="auto"/>
        </w:rPr>
        <w:t xml:space="preserve"> </w:t>
      </w:r>
      <w:r w:rsidRPr="004F1094">
        <w:rPr>
          <w:rFonts w:ascii="Times New Roman" w:hAnsi="Times New Roman" w:cs="Times New Roman"/>
          <w:b/>
          <w:color w:val="auto"/>
          <w:spacing w:val="-1"/>
        </w:rPr>
        <w:t>esters</w:t>
      </w:r>
    </w:p>
    <w:p w14:paraId="535AE7F9" w14:textId="77777777" w:rsidR="00493803" w:rsidRPr="00B56408" w:rsidRDefault="00493803" w:rsidP="00493803">
      <w:pPr>
        <w:pStyle w:val="BodyText"/>
        <w:numPr>
          <w:ilvl w:val="1"/>
          <w:numId w:val="254"/>
        </w:numPr>
        <w:suppressAutoHyphens w:val="0"/>
        <w:spacing w:after="0"/>
        <w:ind w:left="720" w:right="202"/>
        <w:rPr>
          <w:rFonts w:cs="Times New Roman"/>
        </w:rPr>
      </w:pPr>
      <w:r w:rsidRPr="00B56408">
        <w:rPr>
          <w:rFonts w:cs="Times New Roman"/>
        </w:rPr>
        <w:t>Two</w:t>
      </w:r>
      <w:r w:rsidRPr="00B56408">
        <w:rPr>
          <w:rFonts w:cs="Times New Roman"/>
          <w:spacing w:val="-7"/>
        </w:rPr>
        <w:t xml:space="preserve"> </w:t>
      </w:r>
      <w:r w:rsidRPr="00B56408">
        <w:rPr>
          <w:rFonts w:cs="Times New Roman"/>
        </w:rPr>
        <w:t>Web</w:t>
      </w:r>
      <w:r w:rsidRPr="00B56408">
        <w:rPr>
          <w:rFonts w:cs="Times New Roman"/>
          <w:spacing w:val="-7"/>
        </w:rPr>
        <w:t xml:space="preserve"> </w:t>
      </w:r>
      <w:r w:rsidRPr="00B56408">
        <w:rPr>
          <w:rFonts w:cs="Times New Roman"/>
          <w:spacing w:val="-1"/>
        </w:rPr>
        <w:t>sites</w:t>
      </w:r>
      <w:r w:rsidRPr="00B56408">
        <w:rPr>
          <w:rFonts w:cs="Times New Roman"/>
          <w:spacing w:val="-7"/>
        </w:rPr>
        <w:t xml:space="preserve"> </w:t>
      </w:r>
      <w:r w:rsidRPr="00B56408">
        <w:rPr>
          <w:rFonts w:cs="Times New Roman"/>
        </w:rPr>
        <w:t>offer</w:t>
      </w:r>
      <w:r w:rsidRPr="00B56408">
        <w:rPr>
          <w:rFonts w:cs="Times New Roman"/>
          <w:spacing w:val="-7"/>
        </w:rPr>
        <w:t xml:space="preserve"> </w:t>
      </w:r>
      <w:r w:rsidRPr="00B56408">
        <w:rPr>
          <w:rFonts w:cs="Times New Roman"/>
          <w:spacing w:val="-1"/>
        </w:rPr>
        <w:t>laboratories</w:t>
      </w:r>
      <w:r w:rsidRPr="00B56408">
        <w:rPr>
          <w:rFonts w:cs="Times New Roman"/>
          <w:spacing w:val="-7"/>
        </w:rPr>
        <w:t xml:space="preserve"> </w:t>
      </w:r>
      <w:r w:rsidRPr="00B56408">
        <w:rPr>
          <w:rFonts w:cs="Times New Roman"/>
          <w:spacing w:val="-1"/>
        </w:rPr>
        <w:t>focusing</w:t>
      </w:r>
      <w:r w:rsidRPr="00B56408">
        <w:rPr>
          <w:rFonts w:cs="Times New Roman"/>
          <w:spacing w:val="-7"/>
        </w:rPr>
        <w:t xml:space="preserve"> </w:t>
      </w:r>
      <w:r w:rsidRPr="00B56408">
        <w:rPr>
          <w:rFonts w:cs="Times New Roman"/>
        </w:rPr>
        <w:t>on</w:t>
      </w:r>
      <w:r w:rsidRPr="00B56408">
        <w:rPr>
          <w:rFonts w:cs="Times New Roman"/>
          <w:spacing w:val="-7"/>
        </w:rPr>
        <w:t xml:space="preserve"> </w:t>
      </w:r>
      <w:r w:rsidRPr="00B56408">
        <w:rPr>
          <w:rFonts w:cs="Times New Roman"/>
          <w:spacing w:val="-1"/>
        </w:rPr>
        <w:t>ester</w:t>
      </w:r>
      <w:r w:rsidRPr="00B56408">
        <w:rPr>
          <w:rFonts w:cs="Times New Roman"/>
          <w:spacing w:val="-7"/>
        </w:rPr>
        <w:t xml:space="preserve"> </w:t>
      </w:r>
      <w:r w:rsidRPr="00B56408">
        <w:rPr>
          <w:rFonts w:cs="Times New Roman"/>
        </w:rPr>
        <w:t>synthesis,</w:t>
      </w:r>
      <w:r w:rsidRPr="00B56408">
        <w:rPr>
          <w:rFonts w:cs="Times New Roman"/>
          <w:spacing w:val="-8"/>
        </w:rPr>
        <w:t xml:space="preserve"> </w:t>
      </w:r>
      <w:r w:rsidRPr="00B56408">
        <w:rPr>
          <w:rFonts w:cs="Times New Roman"/>
        </w:rPr>
        <w:t>with</w:t>
      </w:r>
      <w:r w:rsidRPr="00B56408">
        <w:rPr>
          <w:rFonts w:cs="Times New Roman"/>
          <w:spacing w:val="-7"/>
        </w:rPr>
        <w:t xml:space="preserve"> </w:t>
      </w:r>
      <w:r w:rsidRPr="00B56408">
        <w:rPr>
          <w:rFonts w:cs="Times New Roman"/>
          <w:spacing w:val="-1"/>
        </w:rPr>
        <w:t>introductory</w:t>
      </w:r>
      <w:r w:rsidRPr="00B56408">
        <w:rPr>
          <w:rFonts w:cs="Times New Roman"/>
          <w:spacing w:val="73"/>
          <w:w w:val="99"/>
        </w:rPr>
        <w:t xml:space="preserve"> </w:t>
      </w:r>
      <w:r w:rsidRPr="00B56408">
        <w:rPr>
          <w:rFonts w:cs="Times New Roman"/>
        </w:rPr>
        <w:t>information</w:t>
      </w:r>
      <w:r w:rsidRPr="00B56408">
        <w:rPr>
          <w:rFonts w:cs="Times New Roman"/>
          <w:spacing w:val="-10"/>
        </w:rPr>
        <w:t xml:space="preserve"> </w:t>
      </w:r>
      <w:r w:rsidRPr="00B56408">
        <w:rPr>
          <w:rFonts w:cs="Times New Roman"/>
        </w:rPr>
        <w:t>on</w:t>
      </w:r>
      <w:r w:rsidRPr="00B56408">
        <w:rPr>
          <w:rFonts w:cs="Times New Roman"/>
          <w:spacing w:val="-9"/>
        </w:rPr>
        <w:t xml:space="preserve"> </w:t>
      </w:r>
      <w:r w:rsidRPr="00B56408">
        <w:rPr>
          <w:rFonts w:cs="Times New Roman"/>
        </w:rPr>
        <w:t>esters,</w:t>
      </w:r>
      <w:r w:rsidRPr="00B56408">
        <w:rPr>
          <w:rFonts w:cs="Times New Roman"/>
          <w:spacing w:val="-9"/>
        </w:rPr>
        <w:t xml:space="preserve"> </w:t>
      </w:r>
      <w:r w:rsidRPr="00B56408">
        <w:rPr>
          <w:rFonts w:cs="Times New Roman"/>
          <w:spacing w:val="-1"/>
        </w:rPr>
        <w:t>experiment</w:t>
      </w:r>
      <w:r w:rsidRPr="00B56408">
        <w:rPr>
          <w:rFonts w:cs="Times New Roman"/>
          <w:spacing w:val="-9"/>
        </w:rPr>
        <w:t xml:space="preserve"> </w:t>
      </w:r>
      <w:r w:rsidRPr="00B56408">
        <w:rPr>
          <w:rFonts w:cs="Times New Roman"/>
        </w:rPr>
        <w:t>procedures,</w:t>
      </w:r>
      <w:r w:rsidRPr="00B56408">
        <w:rPr>
          <w:rFonts w:cs="Times New Roman"/>
          <w:spacing w:val="-9"/>
        </w:rPr>
        <w:t xml:space="preserve"> </w:t>
      </w:r>
      <w:r w:rsidRPr="00B56408">
        <w:rPr>
          <w:rFonts w:cs="Times New Roman"/>
          <w:spacing w:val="-1"/>
        </w:rPr>
        <w:t>and</w:t>
      </w:r>
      <w:r w:rsidRPr="00B56408">
        <w:rPr>
          <w:rFonts w:cs="Times New Roman"/>
          <w:spacing w:val="-9"/>
        </w:rPr>
        <w:t xml:space="preserve"> </w:t>
      </w:r>
      <w:r w:rsidRPr="00B56408">
        <w:rPr>
          <w:rFonts w:cs="Times New Roman"/>
        </w:rPr>
        <w:t>student</w:t>
      </w:r>
      <w:r w:rsidRPr="00B56408">
        <w:rPr>
          <w:rFonts w:cs="Times New Roman"/>
          <w:spacing w:val="-9"/>
        </w:rPr>
        <w:t xml:space="preserve"> </w:t>
      </w:r>
      <w:r w:rsidRPr="00B56408">
        <w:rPr>
          <w:rFonts w:cs="Times New Roman"/>
          <w:spacing w:val="-1"/>
        </w:rPr>
        <w:t>questions.</w:t>
      </w:r>
      <w:r w:rsidRPr="00B56408">
        <w:rPr>
          <w:rFonts w:cs="Times New Roman"/>
          <w:spacing w:val="39"/>
          <w:w w:val="99"/>
        </w:rPr>
        <w:t xml:space="preserve"> </w:t>
      </w:r>
      <w:r w:rsidRPr="00B56408">
        <w:rPr>
          <w:rFonts w:cs="Times New Roman"/>
          <w:w w:val="95"/>
        </w:rPr>
        <w:t>(</w:t>
      </w:r>
      <w:hyperlink r:id="rId88">
        <w:r w:rsidRPr="00B56408">
          <w:rPr>
            <w:rFonts w:cs="Times New Roman"/>
            <w:color w:val="0000FF"/>
            <w:w w:val="95"/>
            <w:u w:val="single" w:color="0000FF"/>
          </w:rPr>
          <w:t xml:space="preserve">http://www.hartnell.cc.ca.us/faculty/shovde/chem12b/esters.htm    </w:t>
        </w:r>
        <w:r w:rsidRPr="00B56408">
          <w:rPr>
            <w:rFonts w:cs="Times New Roman"/>
            <w:color w:val="0000FF"/>
            <w:spacing w:val="38"/>
            <w:w w:val="95"/>
            <w:u w:val="single" w:color="0000FF"/>
          </w:rPr>
          <w:t xml:space="preserve"> </w:t>
        </w:r>
      </w:hyperlink>
      <w:r w:rsidRPr="00B56408">
        <w:rPr>
          <w:rFonts w:cs="Times New Roman"/>
          <w:color w:val="000000"/>
          <w:w w:val="95"/>
        </w:rPr>
        <w:t>and</w:t>
      </w:r>
      <w:r w:rsidRPr="00B56408">
        <w:rPr>
          <w:rFonts w:cs="Times New Roman"/>
          <w:color w:val="000000"/>
          <w:w w:val="99"/>
        </w:rPr>
        <w:t xml:space="preserve"> </w:t>
      </w:r>
      <w:hyperlink r:id="rId89">
        <w:r w:rsidRPr="00B56408">
          <w:rPr>
            <w:rFonts w:cs="Times New Roman"/>
            <w:color w:val="0000FF"/>
            <w:w w:val="99"/>
          </w:rPr>
          <w:t xml:space="preserve"> </w:t>
        </w:r>
        <w:r w:rsidRPr="00B56408">
          <w:rPr>
            <w:rFonts w:cs="Times New Roman"/>
            <w:color w:val="0000FF"/>
            <w:u w:val="single" w:color="0000FF"/>
          </w:rPr>
          <w:t>http://www.chymist.com/Esters</w:t>
        </w:r>
      </w:hyperlink>
      <w:r w:rsidRPr="00B56408">
        <w:rPr>
          <w:rFonts w:cs="Times New Roman"/>
          <w:color w:val="0000FF"/>
          <w:spacing w:val="-24"/>
          <w:u w:val="single" w:color="0000FF"/>
        </w:rPr>
        <w:t xml:space="preserve"> </w:t>
      </w:r>
      <w:r w:rsidRPr="00B56408">
        <w:rPr>
          <w:rFonts w:cs="Times New Roman"/>
          <w:color w:val="0000FF"/>
          <w:u w:val="single" w:color="0000FF"/>
        </w:rPr>
        <w:t>-</w:t>
      </w:r>
      <w:r w:rsidRPr="00B56408">
        <w:rPr>
          <w:rFonts w:cs="Times New Roman"/>
          <w:color w:val="0000FF"/>
          <w:spacing w:val="-24"/>
          <w:u w:val="single" w:color="0000FF"/>
        </w:rPr>
        <w:t xml:space="preserve"> </w:t>
      </w:r>
      <w:r w:rsidRPr="00B56408">
        <w:rPr>
          <w:rFonts w:cs="Times New Roman"/>
          <w:color w:val="0000FF"/>
          <w:spacing w:val="-1"/>
          <w:u w:val="single" w:color="0000FF"/>
        </w:rPr>
        <w:t>Introduction.pdf</w:t>
      </w:r>
      <w:r w:rsidRPr="00B56408">
        <w:rPr>
          <w:rFonts w:cs="Times New Roman"/>
          <w:color w:val="000000"/>
          <w:spacing w:val="-1"/>
        </w:rPr>
        <w:t>)</w:t>
      </w:r>
    </w:p>
    <w:p w14:paraId="6182143F" w14:textId="77777777" w:rsidR="00493803" w:rsidRPr="00B56408" w:rsidRDefault="00493803" w:rsidP="00493803">
      <w:pPr>
        <w:pStyle w:val="BodyText"/>
        <w:numPr>
          <w:ilvl w:val="1"/>
          <w:numId w:val="254"/>
        </w:numPr>
        <w:suppressAutoHyphens w:val="0"/>
        <w:spacing w:before="71" w:after="0"/>
        <w:ind w:left="720"/>
        <w:rPr>
          <w:rFonts w:cs="Times New Roman"/>
        </w:rPr>
      </w:pPr>
      <w:r w:rsidRPr="00B56408">
        <w:rPr>
          <w:rFonts w:cs="Times New Roman"/>
        </w:rPr>
        <w:t>An</w:t>
      </w:r>
      <w:r w:rsidRPr="00B56408">
        <w:rPr>
          <w:rFonts w:cs="Times New Roman"/>
          <w:spacing w:val="-6"/>
        </w:rPr>
        <w:t xml:space="preserve"> </w:t>
      </w:r>
      <w:r w:rsidRPr="00B56408">
        <w:rPr>
          <w:rFonts w:cs="Times New Roman"/>
        </w:rPr>
        <w:t>introduction</w:t>
      </w:r>
      <w:r w:rsidRPr="00B56408">
        <w:rPr>
          <w:rFonts w:cs="Times New Roman"/>
          <w:spacing w:val="-6"/>
        </w:rPr>
        <w:t xml:space="preserve"> </w:t>
      </w:r>
      <w:r w:rsidRPr="00B56408">
        <w:rPr>
          <w:rFonts w:cs="Times New Roman"/>
        </w:rPr>
        <w:t>to</w:t>
      </w:r>
      <w:r w:rsidRPr="00B56408">
        <w:rPr>
          <w:rFonts w:cs="Times New Roman"/>
          <w:spacing w:val="-6"/>
        </w:rPr>
        <w:t xml:space="preserve"> </w:t>
      </w:r>
      <w:r w:rsidRPr="00B56408">
        <w:rPr>
          <w:rFonts w:cs="Times New Roman"/>
        </w:rPr>
        <w:t>esters</w:t>
      </w:r>
      <w:r w:rsidRPr="00B56408">
        <w:rPr>
          <w:rFonts w:cs="Times New Roman"/>
          <w:spacing w:val="-7"/>
        </w:rPr>
        <w:t xml:space="preserve"> </w:t>
      </w:r>
      <w:r w:rsidRPr="00B56408">
        <w:rPr>
          <w:rFonts w:cs="Times New Roman"/>
        </w:rPr>
        <w:t>includes</w:t>
      </w:r>
      <w:r w:rsidRPr="00B56408">
        <w:rPr>
          <w:rFonts w:cs="Times New Roman"/>
          <w:spacing w:val="-6"/>
        </w:rPr>
        <w:t xml:space="preserve"> </w:t>
      </w:r>
      <w:r w:rsidRPr="00B56408">
        <w:rPr>
          <w:rFonts w:cs="Times New Roman"/>
        </w:rPr>
        <w:t>multiple</w:t>
      </w:r>
      <w:r w:rsidRPr="00B56408">
        <w:rPr>
          <w:rFonts w:cs="Times New Roman"/>
          <w:spacing w:val="-6"/>
        </w:rPr>
        <w:t xml:space="preserve"> </w:t>
      </w:r>
      <w:r w:rsidRPr="00B56408">
        <w:rPr>
          <w:rFonts w:cs="Times New Roman"/>
        </w:rPr>
        <w:t>examples</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rPr>
        <w:t>chemical</w:t>
      </w:r>
      <w:r w:rsidRPr="00B56408">
        <w:rPr>
          <w:rFonts w:cs="Times New Roman"/>
          <w:spacing w:val="-6"/>
        </w:rPr>
        <w:t xml:space="preserve"> </w:t>
      </w:r>
      <w:r w:rsidRPr="00B56408">
        <w:rPr>
          <w:rFonts w:cs="Times New Roman"/>
          <w:spacing w:val="-1"/>
        </w:rPr>
        <w:t>structures</w:t>
      </w:r>
      <w:r w:rsidRPr="00B56408">
        <w:rPr>
          <w:rFonts w:cs="Times New Roman"/>
          <w:spacing w:val="-5"/>
        </w:rPr>
        <w:t xml:space="preserve"> </w:t>
      </w:r>
      <w:r w:rsidRPr="00B56408">
        <w:rPr>
          <w:rFonts w:cs="Times New Roman"/>
        </w:rPr>
        <w:t>and</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rPr>
        <w:t>list</w:t>
      </w:r>
      <w:r w:rsidRPr="00B56408">
        <w:rPr>
          <w:rFonts w:cs="Times New Roman"/>
          <w:spacing w:val="-7"/>
        </w:rPr>
        <w:t xml:space="preserve"> </w:t>
      </w:r>
      <w:r w:rsidRPr="00B56408">
        <w:rPr>
          <w:rFonts w:cs="Times New Roman"/>
        </w:rPr>
        <w:t>of</w:t>
      </w:r>
      <w:r w:rsidRPr="00B56408">
        <w:rPr>
          <w:rFonts w:cs="Times New Roman"/>
          <w:spacing w:val="29"/>
          <w:w w:val="99"/>
        </w:rPr>
        <w:t xml:space="preserve"> </w:t>
      </w:r>
      <w:r w:rsidRPr="00B56408">
        <w:rPr>
          <w:rFonts w:cs="Times New Roman"/>
        </w:rPr>
        <w:t>esters</w:t>
      </w:r>
      <w:r w:rsidRPr="00B56408">
        <w:rPr>
          <w:rFonts w:cs="Times New Roman"/>
          <w:spacing w:val="-18"/>
        </w:rPr>
        <w:t xml:space="preserve"> </w:t>
      </w:r>
      <w:r w:rsidRPr="00B56408">
        <w:rPr>
          <w:rFonts w:cs="Times New Roman"/>
        </w:rPr>
        <w:t>with</w:t>
      </w:r>
      <w:r w:rsidRPr="00B56408">
        <w:rPr>
          <w:rFonts w:cs="Times New Roman"/>
          <w:spacing w:val="-18"/>
        </w:rPr>
        <w:t xml:space="preserve"> </w:t>
      </w:r>
      <w:r w:rsidRPr="00B56408">
        <w:rPr>
          <w:rFonts w:cs="Times New Roman"/>
          <w:spacing w:val="-1"/>
        </w:rPr>
        <w:t>their</w:t>
      </w:r>
      <w:r w:rsidRPr="00B56408">
        <w:rPr>
          <w:rFonts w:cs="Times New Roman"/>
          <w:spacing w:val="-17"/>
        </w:rPr>
        <w:t xml:space="preserve"> </w:t>
      </w:r>
      <w:r w:rsidRPr="00B56408">
        <w:rPr>
          <w:rFonts w:cs="Times New Roman"/>
        </w:rPr>
        <w:t>odors.</w:t>
      </w:r>
      <w:r w:rsidRPr="00B56408">
        <w:rPr>
          <w:rFonts w:cs="Times New Roman"/>
          <w:spacing w:val="-18"/>
        </w:rPr>
        <w:t xml:space="preserve"> </w:t>
      </w:r>
      <w:r w:rsidRPr="00B56408">
        <w:rPr>
          <w:rFonts w:cs="Times New Roman"/>
        </w:rPr>
        <w:t>(</w:t>
      </w:r>
      <w:hyperlink r:id="rId90">
        <w:r w:rsidRPr="00B56408">
          <w:rPr>
            <w:rFonts w:cs="Times New Roman"/>
            <w:color w:val="0000FF"/>
            <w:u w:val="single" w:color="0000FF"/>
          </w:rPr>
          <w:t>http://www.3rd1000.com/chem301/chem301v.htm</w:t>
        </w:r>
        <w:r w:rsidRPr="00B56408">
          <w:rPr>
            <w:rFonts w:cs="Times New Roman"/>
            <w:color w:val="000000"/>
          </w:rPr>
          <w:t>)</w:t>
        </w:r>
      </w:hyperlink>
    </w:p>
    <w:p w14:paraId="564F9817" w14:textId="77777777" w:rsidR="00493803" w:rsidRPr="00B56408" w:rsidRDefault="00493803" w:rsidP="00493803">
      <w:pPr>
        <w:pStyle w:val="BodyText"/>
        <w:numPr>
          <w:ilvl w:val="1"/>
          <w:numId w:val="254"/>
        </w:numPr>
        <w:suppressAutoHyphens w:val="0"/>
        <w:spacing w:before="71" w:after="0"/>
        <w:ind w:left="720"/>
        <w:rPr>
          <w:rFonts w:cs="Times New Roman"/>
        </w:rPr>
      </w:pPr>
      <w:r w:rsidRPr="00B56408">
        <w:rPr>
          <w:rFonts w:cs="Times New Roman"/>
        </w:rPr>
        <w:t>More</w:t>
      </w:r>
      <w:r w:rsidRPr="00B56408">
        <w:rPr>
          <w:rFonts w:cs="Times New Roman"/>
          <w:spacing w:val="-6"/>
        </w:rPr>
        <w:t xml:space="preserve"> </w:t>
      </w:r>
      <w:r w:rsidRPr="00B56408">
        <w:rPr>
          <w:rFonts w:cs="Times New Roman"/>
        </w:rPr>
        <w:t>than</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rPr>
        <w:t>dozen</w:t>
      </w:r>
      <w:r w:rsidRPr="00B56408">
        <w:rPr>
          <w:rFonts w:cs="Times New Roman"/>
          <w:spacing w:val="-6"/>
        </w:rPr>
        <w:t xml:space="preserve"> </w:t>
      </w:r>
      <w:proofErr w:type="spellStart"/>
      <w:r w:rsidRPr="00B56408">
        <w:rPr>
          <w:rFonts w:cs="Times New Roman"/>
        </w:rPr>
        <w:t>manipulable</w:t>
      </w:r>
      <w:proofErr w:type="spellEnd"/>
      <w:r w:rsidRPr="00B56408">
        <w:rPr>
          <w:rFonts w:cs="Times New Roman"/>
          <w:spacing w:val="-6"/>
        </w:rPr>
        <w:t xml:space="preserve"> </w:t>
      </w:r>
      <w:proofErr w:type="spellStart"/>
      <w:r w:rsidRPr="00B56408">
        <w:rPr>
          <w:rFonts w:cs="Times New Roman"/>
        </w:rPr>
        <w:t>Jmol</w:t>
      </w:r>
      <w:proofErr w:type="spellEnd"/>
      <w:r w:rsidRPr="00B56408">
        <w:rPr>
          <w:rFonts w:cs="Times New Roman"/>
          <w:spacing w:val="-6"/>
        </w:rPr>
        <w:t xml:space="preserve"> </w:t>
      </w:r>
      <w:r w:rsidRPr="00B56408">
        <w:rPr>
          <w:rFonts w:cs="Times New Roman"/>
        </w:rPr>
        <w:t>molecular</w:t>
      </w:r>
      <w:r w:rsidRPr="00B56408">
        <w:rPr>
          <w:rFonts w:cs="Times New Roman"/>
          <w:spacing w:val="-8"/>
        </w:rPr>
        <w:t xml:space="preserve"> </w:t>
      </w:r>
      <w:r w:rsidRPr="00B56408">
        <w:rPr>
          <w:rFonts w:cs="Times New Roman"/>
        </w:rPr>
        <w:t>models</w:t>
      </w:r>
      <w:r w:rsidRPr="00B56408">
        <w:rPr>
          <w:rFonts w:cs="Times New Roman"/>
          <w:spacing w:val="-6"/>
        </w:rPr>
        <w:t xml:space="preserve"> </w:t>
      </w:r>
      <w:r w:rsidRPr="00B56408">
        <w:rPr>
          <w:rFonts w:cs="Times New Roman"/>
        </w:rPr>
        <w:t>of</w:t>
      </w:r>
      <w:r w:rsidRPr="00B56408">
        <w:rPr>
          <w:rFonts w:cs="Times New Roman"/>
          <w:spacing w:val="-6"/>
        </w:rPr>
        <w:t xml:space="preserve"> </w:t>
      </w:r>
      <w:r w:rsidRPr="00B56408">
        <w:rPr>
          <w:rFonts w:cs="Times New Roman"/>
        </w:rPr>
        <w:t>esters</w:t>
      </w:r>
      <w:r w:rsidRPr="00B56408">
        <w:rPr>
          <w:rFonts w:cs="Times New Roman"/>
          <w:spacing w:val="-6"/>
        </w:rPr>
        <w:t xml:space="preserve"> </w:t>
      </w:r>
      <w:r w:rsidRPr="00B56408">
        <w:rPr>
          <w:rFonts w:cs="Times New Roman"/>
        </w:rPr>
        <w:t>are</w:t>
      </w:r>
      <w:r w:rsidRPr="00B56408">
        <w:rPr>
          <w:rFonts w:cs="Times New Roman"/>
          <w:spacing w:val="-6"/>
        </w:rPr>
        <w:t xml:space="preserve"> </w:t>
      </w:r>
      <w:r w:rsidRPr="00B56408">
        <w:rPr>
          <w:rFonts w:cs="Times New Roman"/>
        </w:rPr>
        <w:t>available</w:t>
      </w:r>
      <w:r w:rsidRPr="00B56408">
        <w:rPr>
          <w:rFonts w:cs="Times New Roman"/>
          <w:spacing w:val="-6"/>
        </w:rPr>
        <w:t xml:space="preserve"> </w:t>
      </w:r>
      <w:r w:rsidRPr="00B56408">
        <w:rPr>
          <w:rFonts w:cs="Times New Roman"/>
          <w:spacing w:val="-1"/>
        </w:rPr>
        <w:t>online</w:t>
      </w:r>
      <w:r w:rsidRPr="00B56408">
        <w:rPr>
          <w:rFonts w:cs="Times New Roman"/>
          <w:spacing w:val="-6"/>
        </w:rPr>
        <w:t xml:space="preserve"> </w:t>
      </w:r>
      <w:proofErr w:type="gramStart"/>
      <w:r w:rsidRPr="00B56408">
        <w:rPr>
          <w:rFonts w:cs="Times New Roman"/>
        </w:rPr>
        <w:t>at</w:t>
      </w:r>
      <w:r w:rsidRPr="00B56408">
        <w:rPr>
          <w:rFonts w:cs="Times New Roman"/>
          <w:w w:val="99"/>
        </w:rPr>
        <w:t xml:space="preserve"> </w:t>
      </w:r>
      <w:r w:rsidRPr="00B56408">
        <w:rPr>
          <w:rFonts w:cs="Times New Roman"/>
          <w:color w:val="0000FF"/>
          <w:w w:val="99"/>
        </w:rPr>
        <w:t xml:space="preserve"> </w:t>
      </w:r>
      <w:proofErr w:type="gramEnd"/>
      <w:r w:rsidR="00305DB8">
        <w:fldChar w:fldCharType="begin"/>
      </w:r>
      <w:r w:rsidR="00305DB8">
        <w:instrText xml:space="preserve"> HYPERLINK "http://www.JCE.DivCHED.org/JCEWWW/Features/MonthlyMolecules/2009/Nov/" \h </w:instrText>
      </w:r>
      <w:r w:rsidR="00305DB8">
        <w:fldChar w:fldCharType="separate"/>
      </w:r>
      <w:r w:rsidRPr="00B56408">
        <w:rPr>
          <w:rFonts w:cs="Times New Roman"/>
          <w:color w:val="0000FF"/>
          <w:u w:val="single" w:color="0000FF"/>
        </w:rPr>
        <w:t>http://www.JCE.DivCHED.org/JCEWWW/Features/MonthlyMolecules/2009/Nov/</w:t>
      </w:r>
      <w:r w:rsidRPr="00B56408">
        <w:rPr>
          <w:rFonts w:cs="Times New Roman"/>
          <w:color w:val="000000"/>
        </w:rPr>
        <w:t>.</w:t>
      </w:r>
      <w:r w:rsidR="00305DB8">
        <w:rPr>
          <w:rFonts w:cs="Times New Roman"/>
          <w:color w:val="000000"/>
        </w:rPr>
        <w:fldChar w:fldCharType="end"/>
      </w:r>
    </w:p>
    <w:p w14:paraId="468A9714" w14:textId="77777777" w:rsidR="00493803" w:rsidRPr="00B56408" w:rsidRDefault="00493803" w:rsidP="00493803">
      <w:pPr>
        <w:pStyle w:val="ListParagraph"/>
        <w:spacing w:before="1" w:line="190" w:lineRule="exact"/>
        <w:rPr>
          <w:szCs w:val="24"/>
        </w:rPr>
      </w:pPr>
    </w:p>
    <w:p w14:paraId="4DD2A33F" w14:textId="77777777" w:rsidR="00493803" w:rsidRPr="004F1094" w:rsidRDefault="00493803" w:rsidP="00493803">
      <w:pPr>
        <w:pStyle w:val="Heading2"/>
        <w:spacing w:before="64"/>
        <w:ind w:right="278"/>
        <w:rPr>
          <w:rFonts w:ascii="Times New Roman" w:hAnsi="Times New Roman"/>
          <w:bCs w:val="0"/>
          <w:i w:val="0"/>
          <w:sz w:val="24"/>
          <w:szCs w:val="24"/>
        </w:rPr>
      </w:pPr>
      <w:r w:rsidRPr="004F1094">
        <w:rPr>
          <w:rFonts w:ascii="Times New Roman" w:hAnsi="Times New Roman"/>
          <w:i w:val="0"/>
          <w:spacing w:val="-1"/>
          <w:sz w:val="24"/>
          <w:szCs w:val="24"/>
        </w:rPr>
        <w:lastRenderedPageBreak/>
        <w:t>More</w:t>
      </w:r>
      <w:r w:rsidRPr="004F1094">
        <w:rPr>
          <w:rFonts w:ascii="Times New Roman" w:hAnsi="Times New Roman"/>
          <w:i w:val="0"/>
          <w:spacing w:val="-9"/>
          <w:sz w:val="24"/>
          <w:szCs w:val="24"/>
        </w:rPr>
        <w:t xml:space="preserve"> </w:t>
      </w:r>
      <w:r w:rsidRPr="004F1094">
        <w:rPr>
          <w:rFonts w:ascii="Times New Roman" w:hAnsi="Times New Roman"/>
          <w:i w:val="0"/>
          <w:sz w:val="24"/>
          <w:szCs w:val="24"/>
        </w:rPr>
        <w:t>Web</w:t>
      </w:r>
      <w:r w:rsidRPr="004F1094">
        <w:rPr>
          <w:rFonts w:ascii="Times New Roman" w:hAnsi="Times New Roman"/>
          <w:i w:val="0"/>
          <w:spacing w:val="-9"/>
          <w:sz w:val="24"/>
          <w:szCs w:val="24"/>
        </w:rPr>
        <w:t xml:space="preserve"> </w:t>
      </w:r>
      <w:r w:rsidRPr="004F1094">
        <w:rPr>
          <w:rFonts w:ascii="Times New Roman" w:hAnsi="Times New Roman"/>
          <w:i w:val="0"/>
          <w:sz w:val="24"/>
          <w:szCs w:val="24"/>
        </w:rPr>
        <w:t>Sites</w:t>
      </w:r>
      <w:r w:rsidRPr="004F1094">
        <w:rPr>
          <w:rFonts w:ascii="Times New Roman" w:hAnsi="Times New Roman"/>
          <w:i w:val="0"/>
          <w:spacing w:val="-9"/>
          <w:sz w:val="24"/>
          <w:szCs w:val="24"/>
        </w:rPr>
        <w:t xml:space="preserve"> </w:t>
      </w:r>
      <w:r w:rsidRPr="004F1094">
        <w:rPr>
          <w:rFonts w:ascii="Times New Roman" w:hAnsi="Times New Roman"/>
          <w:i w:val="0"/>
          <w:sz w:val="24"/>
          <w:szCs w:val="24"/>
        </w:rPr>
        <w:t>on</w:t>
      </w:r>
      <w:r w:rsidRPr="004F1094">
        <w:rPr>
          <w:rFonts w:ascii="Times New Roman" w:hAnsi="Times New Roman"/>
          <w:i w:val="0"/>
          <w:spacing w:val="-8"/>
          <w:sz w:val="24"/>
          <w:szCs w:val="24"/>
        </w:rPr>
        <w:t xml:space="preserve"> </w:t>
      </w:r>
      <w:r w:rsidRPr="004F1094">
        <w:rPr>
          <w:rFonts w:ascii="Times New Roman" w:hAnsi="Times New Roman"/>
          <w:i w:val="0"/>
          <w:sz w:val="24"/>
          <w:szCs w:val="24"/>
        </w:rPr>
        <w:t>Teacher</w:t>
      </w:r>
      <w:r w:rsidRPr="004F1094">
        <w:rPr>
          <w:rFonts w:ascii="Times New Roman" w:hAnsi="Times New Roman"/>
          <w:i w:val="0"/>
          <w:spacing w:val="-9"/>
          <w:sz w:val="24"/>
          <w:szCs w:val="24"/>
        </w:rPr>
        <w:t xml:space="preserve"> </w:t>
      </w:r>
      <w:r w:rsidRPr="004F1094">
        <w:rPr>
          <w:rFonts w:ascii="Times New Roman" w:hAnsi="Times New Roman"/>
          <w:i w:val="0"/>
          <w:sz w:val="24"/>
          <w:szCs w:val="24"/>
        </w:rPr>
        <w:t>Information</w:t>
      </w:r>
      <w:r w:rsidRPr="004F1094">
        <w:rPr>
          <w:rFonts w:ascii="Times New Roman" w:hAnsi="Times New Roman"/>
          <w:i w:val="0"/>
          <w:spacing w:val="-9"/>
          <w:sz w:val="24"/>
          <w:szCs w:val="24"/>
        </w:rPr>
        <w:t xml:space="preserve"> </w:t>
      </w:r>
      <w:r w:rsidRPr="004F1094">
        <w:rPr>
          <w:rFonts w:ascii="Times New Roman" w:hAnsi="Times New Roman"/>
          <w:i w:val="0"/>
          <w:sz w:val="24"/>
          <w:szCs w:val="24"/>
        </w:rPr>
        <w:t>and</w:t>
      </w:r>
      <w:r w:rsidRPr="004F1094">
        <w:rPr>
          <w:rFonts w:ascii="Times New Roman" w:hAnsi="Times New Roman"/>
          <w:i w:val="0"/>
          <w:spacing w:val="-8"/>
          <w:sz w:val="24"/>
          <w:szCs w:val="24"/>
        </w:rPr>
        <w:t xml:space="preserve"> </w:t>
      </w:r>
      <w:r w:rsidRPr="004F1094">
        <w:rPr>
          <w:rFonts w:ascii="Times New Roman" w:hAnsi="Times New Roman"/>
          <w:i w:val="0"/>
          <w:sz w:val="24"/>
          <w:szCs w:val="24"/>
        </w:rPr>
        <w:t>Lesson</w:t>
      </w:r>
      <w:r w:rsidRPr="004F1094">
        <w:rPr>
          <w:rFonts w:ascii="Times New Roman" w:hAnsi="Times New Roman"/>
          <w:i w:val="0"/>
          <w:spacing w:val="-9"/>
          <w:sz w:val="24"/>
          <w:szCs w:val="24"/>
        </w:rPr>
        <w:t xml:space="preserve"> </w:t>
      </w:r>
      <w:r w:rsidRPr="004F1094">
        <w:rPr>
          <w:rFonts w:ascii="Times New Roman" w:hAnsi="Times New Roman"/>
          <w:i w:val="0"/>
          <w:sz w:val="24"/>
          <w:szCs w:val="24"/>
        </w:rPr>
        <w:t>Plans</w:t>
      </w:r>
      <w:r w:rsidRPr="004F1094">
        <w:rPr>
          <w:rFonts w:ascii="Times New Roman" w:hAnsi="Times New Roman"/>
          <w:i w:val="0"/>
          <w:spacing w:val="-9"/>
          <w:sz w:val="24"/>
          <w:szCs w:val="24"/>
        </w:rPr>
        <w:t xml:space="preserve"> </w:t>
      </w:r>
      <w:r w:rsidRPr="004F1094">
        <w:rPr>
          <w:rFonts w:ascii="Times New Roman" w:hAnsi="Times New Roman"/>
          <w:i w:val="0"/>
          <w:sz w:val="24"/>
          <w:szCs w:val="24"/>
        </w:rPr>
        <w:t>(sites</w:t>
      </w:r>
      <w:r w:rsidRPr="004F1094">
        <w:rPr>
          <w:rFonts w:ascii="Times New Roman" w:hAnsi="Times New Roman"/>
          <w:i w:val="0"/>
          <w:spacing w:val="22"/>
          <w:w w:val="99"/>
          <w:sz w:val="24"/>
          <w:szCs w:val="24"/>
        </w:rPr>
        <w:t xml:space="preserve"> </w:t>
      </w:r>
      <w:r w:rsidRPr="004F1094">
        <w:rPr>
          <w:rFonts w:ascii="Times New Roman" w:hAnsi="Times New Roman"/>
          <w:i w:val="0"/>
          <w:sz w:val="24"/>
          <w:szCs w:val="24"/>
        </w:rPr>
        <w:t>geared</w:t>
      </w:r>
      <w:r w:rsidRPr="004F1094">
        <w:rPr>
          <w:rFonts w:ascii="Times New Roman" w:hAnsi="Times New Roman"/>
          <w:i w:val="0"/>
          <w:spacing w:val="-14"/>
          <w:sz w:val="24"/>
          <w:szCs w:val="24"/>
        </w:rPr>
        <w:t xml:space="preserve"> </w:t>
      </w:r>
      <w:r w:rsidRPr="004F1094">
        <w:rPr>
          <w:rFonts w:ascii="Times New Roman" w:hAnsi="Times New Roman"/>
          <w:i w:val="0"/>
          <w:sz w:val="24"/>
          <w:szCs w:val="24"/>
        </w:rPr>
        <w:t>specifically</w:t>
      </w:r>
      <w:r w:rsidRPr="004F1094">
        <w:rPr>
          <w:rFonts w:ascii="Times New Roman" w:hAnsi="Times New Roman"/>
          <w:i w:val="0"/>
          <w:spacing w:val="-13"/>
          <w:sz w:val="24"/>
          <w:szCs w:val="24"/>
        </w:rPr>
        <w:t xml:space="preserve"> </w:t>
      </w:r>
      <w:r w:rsidRPr="004F1094">
        <w:rPr>
          <w:rFonts w:ascii="Times New Roman" w:hAnsi="Times New Roman"/>
          <w:i w:val="0"/>
          <w:sz w:val="24"/>
          <w:szCs w:val="24"/>
        </w:rPr>
        <w:t>to</w:t>
      </w:r>
      <w:r w:rsidRPr="004F1094">
        <w:rPr>
          <w:rFonts w:ascii="Times New Roman" w:hAnsi="Times New Roman"/>
          <w:i w:val="0"/>
          <w:spacing w:val="-13"/>
          <w:sz w:val="24"/>
          <w:szCs w:val="24"/>
        </w:rPr>
        <w:t xml:space="preserve"> </w:t>
      </w:r>
      <w:r w:rsidRPr="004F1094">
        <w:rPr>
          <w:rFonts w:ascii="Times New Roman" w:hAnsi="Times New Roman"/>
          <w:i w:val="0"/>
          <w:sz w:val="24"/>
          <w:szCs w:val="24"/>
        </w:rPr>
        <w:t>teachers)</w:t>
      </w:r>
    </w:p>
    <w:p w14:paraId="24CD7E95" w14:textId="77777777" w:rsidR="00493803" w:rsidRPr="00B56408" w:rsidRDefault="00493803" w:rsidP="00493803">
      <w:pPr>
        <w:pStyle w:val="BodyText"/>
        <w:numPr>
          <w:ilvl w:val="1"/>
          <w:numId w:val="254"/>
        </w:numPr>
        <w:suppressAutoHyphens w:val="0"/>
        <w:spacing w:after="0"/>
        <w:ind w:left="720" w:right="148"/>
        <w:rPr>
          <w:rFonts w:cs="Times New Roman"/>
        </w:rPr>
      </w:pPr>
      <w:r w:rsidRPr="00B56408">
        <w:rPr>
          <w:rFonts w:cs="Times New Roman"/>
        </w:rPr>
        <w:t>“The</w:t>
      </w:r>
      <w:r w:rsidRPr="00B56408">
        <w:rPr>
          <w:rFonts w:cs="Times New Roman"/>
          <w:spacing w:val="-6"/>
        </w:rPr>
        <w:t xml:space="preserve"> </w:t>
      </w:r>
      <w:r w:rsidRPr="00B56408">
        <w:rPr>
          <w:rFonts w:cs="Times New Roman"/>
        </w:rPr>
        <w:t>Flavor</w:t>
      </w:r>
      <w:r w:rsidRPr="00B56408">
        <w:rPr>
          <w:rFonts w:cs="Times New Roman"/>
          <w:spacing w:val="-7"/>
        </w:rPr>
        <w:t xml:space="preserve"> </w:t>
      </w:r>
      <w:r w:rsidRPr="00B56408">
        <w:rPr>
          <w:rFonts w:cs="Times New Roman"/>
        </w:rPr>
        <w:t>of</w:t>
      </w:r>
      <w:r w:rsidRPr="00B56408">
        <w:rPr>
          <w:rFonts w:cs="Times New Roman"/>
          <w:spacing w:val="-6"/>
        </w:rPr>
        <w:t xml:space="preserve"> </w:t>
      </w:r>
      <w:r w:rsidRPr="00B56408">
        <w:rPr>
          <w:rFonts w:cs="Times New Roman"/>
        </w:rPr>
        <w:t>Organic</w:t>
      </w:r>
      <w:r w:rsidRPr="00B56408">
        <w:rPr>
          <w:rFonts w:cs="Times New Roman"/>
          <w:spacing w:val="-7"/>
        </w:rPr>
        <w:t xml:space="preserve"> </w:t>
      </w:r>
      <w:r w:rsidRPr="00B56408">
        <w:rPr>
          <w:rFonts w:cs="Times New Roman"/>
        </w:rPr>
        <w:t>Chemistry”</w:t>
      </w:r>
      <w:r w:rsidRPr="00B56408">
        <w:rPr>
          <w:rFonts w:cs="Times New Roman"/>
          <w:spacing w:val="-6"/>
        </w:rPr>
        <w:t xml:space="preserve"> </w:t>
      </w:r>
      <w:r w:rsidRPr="00B56408">
        <w:rPr>
          <w:rFonts w:cs="Times New Roman"/>
        </w:rPr>
        <w:t>is</w:t>
      </w:r>
      <w:r w:rsidRPr="00B56408">
        <w:rPr>
          <w:rFonts w:cs="Times New Roman"/>
          <w:spacing w:val="-6"/>
        </w:rPr>
        <w:t xml:space="preserve"> </w:t>
      </w:r>
      <w:r w:rsidRPr="00B56408">
        <w:rPr>
          <w:rFonts w:cs="Times New Roman"/>
        </w:rPr>
        <w:t>a</w:t>
      </w:r>
      <w:r w:rsidRPr="00B56408">
        <w:rPr>
          <w:rFonts w:cs="Times New Roman"/>
          <w:spacing w:val="-6"/>
        </w:rPr>
        <w:t xml:space="preserve"> </w:t>
      </w:r>
      <w:r w:rsidRPr="00B56408">
        <w:rPr>
          <w:rFonts w:cs="Times New Roman"/>
          <w:spacing w:val="-1"/>
        </w:rPr>
        <w:t>three-part</w:t>
      </w:r>
      <w:r w:rsidRPr="00B56408">
        <w:rPr>
          <w:rFonts w:cs="Times New Roman"/>
          <w:spacing w:val="-6"/>
        </w:rPr>
        <w:t xml:space="preserve"> </w:t>
      </w:r>
      <w:r w:rsidRPr="00B56408">
        <w:rPr>
          <w:rFonts w:cs="Times New Roman"/>
        </w:rPr>
        <w:t>unit</w:t>
      </w:r>
      <w:r w:rsidRPr="00B56408">
        <w:rPr>
          <w:rFonts w:cs="Times New Roman"/>
          <w:spacing w:val="-6"/>
        </w:rPr>
        <w:t xml:space="preserve"> </w:t>
      </w:r>
      <w:r w:rsidRPr="00B56408">
        <w:rPr>
          <w:rFonts w:cs="Times New Roman"/>
        </w:rPr>
        <w:t>that</w:t>
      </w:r>
      <w:r w:rsidRPr="00B56408">
        <w:rPr>
          <w:rFonts w:cs="Times New Roman"/>
          <w:spacing w:val="-6"/>
        </w:rPr>
        <w:t xml:space="preserve"> </w:t>
      </w:r>
      <w:r w:rsidRPr="00B56408">
        <w:rPr>
          <w:rFonts w:cs="Times New Roman"/>
          <w:spacing w:val="-1"/>
        </w:rPr>
        <w:t>introduces</w:t>
      </w:r>
      <w:r w:rsidRPr="00B56408">
        <w:rPr>
          <w:rFonts w:cs="Times New Roman"/>
          <w:spacing w:val="-7"/>
        </w:rPr>
        <w:t xml:space="preserve"> </w:t>
      </w:r>
      <w:r w:rsidRPr="00B56408">
        <w:rPr>
          <w:rFonts w:cs="Times New Roman"/>
          <w:spacing w:val="-1"/>
        </w:rPr>
        <w:t>students</w:t>
      </w:r>
      <w:r w:rsidRPr="00B56408">
        <w:rPr>
          <w:rFonts w:cs="Times New Roman"/>
          <w:spacing w:val="-6"/>
        </w:rPr>
        <w:t xml:space="preserve"> </w:t>
      </w:r>
      <w:r w:rsidRPr="00B56408">
        <w:rPr>
          <w:rFonts w:cs="Times New Roman"/>
        </w:rPr>
        <w:t>to</w:t>
      </w:r>
      <w:r w:rsidRPr="00B56408">
        <w:rPr>
          <w:rFonts w:cs="Times New Roman"/>
          <w:spacing w:val="-6"/>
        </w:rPr>
        <w:t xml:space="preserve"> </w:t>
      </w:r>
      <w:r w:rsidRPr="00B56408">
        <w:rPr>
          <w:rFonts w:cs="Times New Roman"/>
          <w:spacing w:val="-1"/>
        </w:rPr>
        <w:t>organic</w:t>
      </w:r>
      <w:r w:rsidRPr="00B56408">
        <w:rPr>
          <w:rFonts w:cs="Times New Roman"/>
          <w:spacing w:val="63"/>
          <w:w w:val="99"/>
        </w:rPr>
        <w:t xml:space="preserve"> </w:t>
      </w:r>
      <w:r w:rsidRPr="00B56408">
        <w:rPr>
          <w:rFonts w:cs="Times New Roman"/>
        </w:rPr>
        <w:t>chemistry</w:t>
      </w:r>
      <w:r w:rsidRPr="00B56408">
        <w:rPr>
          <w:rFonts w:cs="Times New Roman"/>
          <w:spacing w:val="-6"/>
        </w:rPr>
        <w:t xml:space="preserve"> </w:t>
      </w:r>
      <w:r w:rsidRPr="00B56408">
        <w:rPr>
          <w:rFonts w:cs="Times New Roman"/>
        </w:rPr>
        <w:t>through</w:t>
      </w:r>
      <w:r w:rsidRPr="00B56408">
        <w:rPr>
          <w:rFonts w:cs="Times New Roman"/>
          <w:spacing w:val="-6"/>
        </w:rPr>
        <w:t xml:space="preserve"> </w:t>
      </w:r>
      <w:r w:rsidRPr="00B56408">
        <w:rPr>
          <w:rFonts w:cs="Times New Roman"/>
        </w:rPr>
        <w:t>the</w:t>
      </w:r>
      <w:r w:rsidRPr="00B56408">
        <w:rPr>
          <w:rFonts w:cs="Times New Roman"/>
          <w:spacing w:val="-6"/>
        </w:rPr>
        <w:t xml:space="preserve"> </w:t>
      </w:r>
      <w:r w:rsidRPr="00B56408">
        <w:rPr>
          <w:rFonts w:cs="Times New Roman"/>
          <w:spacing w:val="-1"/>
        </w:rPr>
        <w:t>study</w:t>
      </w:r>
      <w:r w:rsidRPr="00B56408">
        <w:rPr>
          <w:rFonts w:cs="Times New Roman"/>
          <w:spacing w:val="-6"/>
        </w:rPr>
        <w:t xml:space="preserve"> </w:t>
      </w:r>
      <w:r w:rsidRPr="00B56408">
        <w:rPr>
          <w:rFonts w:cs="Times New Roman"/>
        </w:rPr>
        <w:t>of</w:t>
      </w:r>
      <w:r w:rsidRPr="00B56408">
        <w:rPr>
          <w:rFonts w:cs="Times New Roman"/>
          <w:spacing w:val="-5"/>
        </w:rPr>
        <w:t xml:space="preserve"> </w:t>
      </w:r>
      <w:r w:rsidRPr="00B56408">
        <w:rPr>
          <w:rFonts w:cs="Times New Roman"/>
        </w:rPr>
        <w:t>flavor.</w:t>
      </w:r>
      <w:r w:rsidRPr="00B56408">
        <w:rPr>
          <w:rFonts w:cs="Times New Roman"/>
          <w:spacing w:val="-7"/>
        </w:rPr>
        <w:t xml:space="preserve"> </w:t>
      </w:r>
      <w:r w:rsidRPr="00B56408">
        <w:rPr>
          <w:rFonts w:cs="Times New Roman"/>
        </w:rPr>
        <w:t>The</w:t>
      </w:r>
      <w:r w:rsidRPr="00B56408">
        <w:rPr>
          <w:rFonts w:cs="Times New Roman"/>
          <w:spacing w:val="-5"/>
        </w:rPr>
        <w:t xml:space="preserve"> </w:t>
      </w:r>
      <w:r w:rsidRPr="00B56408">
        <w:rPr>
          <w:rFonts w:cs="Times New Roman"/>
        </w:rPr>
        <w:t>three</w:t>
      </w:r>
      <w:r w:rsidRPr="00B56408">
        <w:rPr>
          <w:rFonts w:cs="Times New Roman"/>
          <w:spacing w:val="-7"/>
        </w:rPr>
        <w:t xml:space="preserve"> </w:t>
      </w:r>
      <w:r w:rsidRPr="00B56408">
        <w:rPr>
          <w:rFonts w:cs="Times New Roman"/>
        </w:rPr>
        <w:t>lessons</w:t>
      </w:r>
      <w:r w:rsidRPr="00B56408">
        <w:rPr>
          <w:rFonts w:cs="Times New Roman"/>
          <w:spacing w:val="-5"/>
        </w:rPr>
        <w:t xml:space="preserve"> </w:t>
      </w:r>
      <w:r w:rsidRPr="00B56408">
        <w:rPr>
          <w:rFonts w:cs="Times New Roman"/>
        </w:rPr>
        <w:t>are</w:t>
      </w:r>
      <w:r w:rsidRPr="00B56408">
        <w:rPr>
          <w:rFonts w:cs="Times New Roman"/>
          <w:spacing w:val="-6"/>
        </w:rPr>
        <w:t xml:space="preserve"> </w:t>
      </w:r>
      <w:r w:rsidRPr="00B56408">
        <w:rPr>
          <w:rFonts w:cs="Times New Roman"/>
          <w:spacing w:val="-1"/>
        </w:rPr>
        <w:t>titled</w:t>
      </w:r>
      <w:r w:rsidRPr="00B56408">
        <w:rPr>
          <w:rFonts w:cs="Times New Roman"/>
          <w:spacing w:val="-5"/>
        </w:rPr>
        <w:t xml:space="preserve"> </w:t>
      </w:r>
      <w:r w:rsidRPr="00B56408">
        <w:rPr>
          <w:rFonts w:cs="Times New Roman"/>
        </w:rPr>
        <w:t>“What</w:t>
      </w:r>
      <w:r w:rsidRPr="00B56408">
        <w:rPr>
          <w:rFonts w:cs="Times New Roman"/>
          <w:spacing w:val="-6"/>
        </w:rPr>
        <w:t xml:space="preserve"> </w:t>
      </w:r>
      <w:r w:rsidRPr="00B56408">
        <w:rPr>
          <w:rFonts w:cs="Times New Roman"/>
        </w:rPr>
        <w:t>is</w:t>
      </w:r>
      <w:r w:rsidRPr="00B56408">
        <w:rPr>
          <w:rFonts w:cs="Times New Roman"/>
          <w:spacing w:val="-5"/>
        </w:rPr>
        <w:t xml:space="preserve"> </w:t>
      </w:r>
      <w:r w:rsidRPr="00B56408">
        <w:rPr>
          <w:rFonts w:cs="Times New Roman"/>
        </w:rPr>
        <w:t>flavor….and</w:t>
      </w:r>
      <w:r w:rsidRPr="00B56408">
        <w:rPr>
          <w:rFonts w:cs="Times New Roman"/>
          <w:spacing w:val="-7"/>
        </w:rPr>
        <w:t xml:space="preserve"> </w:t>
      </w:r>
      <w:r w:rsidRPr="00B56408">
        <w:rPr>
          <w:rFonts w:cs="Times New Roman"/>
        </w:rPr>
        <w:t>how</w:t>
      </w:r>
      <w:r w:rsidRPr="00B56408">
        <w:rPr>
          <w:rFonts w:cs="Times New Roman"/>
          <w:spacing w:val="-5"/>
        </w:rPr>
        <w:t xml:space="preserve"> </w:t>
      </w:r>
      <w:r w:rsidRPr="00B56408">
        <w:rPr>
          <w:rFonts w:cs="Times New Roman"/>
        </w:rPr>
        <w:t>do</w:t>
      </w:r>
      <w:r w:rsidRPr="00B56408">
        <w:rPr>
          <w:rFonts w:cs="Times New Roman"/>
          <w:spacing w:val="29"/>
          <w:w w:val="99"/>
        </w:rPr>
        <w:t xml:space="preserve"> </w:t>
      </w:r>
      <w:r w:rsidRPr="00B56408">
        <w:rPr>
          <w:rFonts w:cs="Times New Roman"/>
        </w:rPr>
        <w:t>we</w:t>
      </w:r>
      <w:r w:rsidRPr="00B56408">
        <w:rPr>
          <w:rFonts w:cs="Times New Roman"/>
          <w:spacing w:val="-8"/>
        </w:rPr>
        <w:t xml:space="preserve"> </w:t>
      </w:r>
      <w:r w:rsidRPr="00B56408">
        <w:rPr>
          <w:rFonts w:cs="Times New Roman"/>
        </w:rPr>
        <w:t>know?”,</w:t>
      </w:r>
      <w:r w:rsidRPr="00B56408">
        <w:rPr>
          <w:rFonts w:cs="Times New Roman"/>
          <w:spacing w:val="-7"/>
        </w:rPr>
        <w:t xml:space="preserve"> </w:t>
      </w:r>
      <w:r w:rsidRPr="00B56408">
        <w:rPr>
          <w:rFonts w:cs="Times New Roman"/>
        </w:rPr>
        <w:t>“Making</w:t>
      </w:r>
      <w:r w:rsidRPr="00B56408">
        <w:rPr>
          <w:rFonts w:cs="Times New Roman"/>
          <w:spacing w:val="-7"/>
        </w:rPr>
        <w:t xml:space="preserve"> </w:t>
      </w:r>
      <w:r w:rsidRPr="00B56408">
        <w:rPr>
          <w:rFonts w:cs="Times New Roman"/>
          <w:spacing w:val="-1"/>
        </w:rPr>
        <w:t>scents</w:t>
      </w:r>
      <w:r w:rsidRPr="00B56408">
        <w:rPr>
          <w:rFonts w:cs="Times New Roman"/>
          <w:spacing w:val="-7"/>
        </w:rPr>
        <w:t xml:space="preserve"> </w:t>
      </w:r>
      <w:r w:rsidRPr="00B56408">
        <w:rPr>
          <w:rFonts w:cs="Times New Roman"/>
        </w:rPr>
        <w:t>of</w:t>
      </w:r>
      <w:r w:rsidRPr="00B56408">
        <w:rPr>
          <w:rFonts w:cs="Times New Roman"/>
          <w:spacing w:val="-7"/>
        </w:rPr>
        <w:t xml:space="preserve"> </w:t>
      </w:r>
      <w:r w:rsidRPr="00B56408">
        <w:rPr>
          <w:rFonts w:cs="Times New Roman"/>
        </w:rPr>
        <w:t>esters”,</w:t>
      </w:r>
      <w:r w:rsidRPr="00B56408">
        <w:rPr>
          <w:rFonts w:cs="Times New Roman"/>
          <w:spacing w:val="-7"/>
        </w:rPr>
        <w:t xml:space="preserve"> </w:t>
      </w:r>
      <w:r w:rsidRPr="00B56408">
        <w:rPr>
          <w:rFonts w:cs="Times New Roman"/>
        </w:rPr>
        <w:t>and</w:t>
      </w:r>
      <w:r w:rsidRPr="00B56408">
        <w:rPr>
          <w:rFonts w:cs="Times New Roman"/>
          <w:spacing w:val="-8"/>
        </w:rPr>
        <w:t xml:space="preserve"> </w:t>
      </w:r>
      <w:r w:rsidRPr="00B56408">
        <w:rPr>
          <w:rFonts w:cs="Times New Roman"/>
        </w:rPr>
        <w:t>“Flavor-‘fool’”.</w:t>
      </w:r>
      <w:r w:rsidRPr="00B56408">
        <w:rPr>
          <w:rFonts w:cs="Times New Roman"/>
          <w:spacing w:val="-7"/>
        </w:rPr>
        <w:t xml:space="preserve"> </w:t>
      </w:r>
      <w:r w:rsidRPr="00B56408">
        <w:rPr>
          <w:rFonts w:cs="Times New Roman"/>
          <w:spacing w:val="-1"/>
        </w:rPr>
        <w:t>Student</w:t>
      </w:r>
      <w:r w:rsidRPr="00B56408">
        <w:rPr>
          <w:rFonts w:cs="Times New Roman"/>
          <w:spacing w:val="-7"/>
        </w:rPr>
        <w:t xml:space="preserve"> </w:t>
      </w:r>
      <w:r w:rsidRPr="00B56408">
        <w:rPr>
          <w:rFonts w:cs="Times New Roman"/>
          <w:spacing w:val="-1"/>
        </w:rPr>
        <w:t>handouts</w:t>
      </w:r>
      <w:r w:rsidRPr="00B56408">
        <w:rPr>
          <w:rFonts w:cs="Times New Roman"/>
          <w:spacing w:val="-7"/>
        </w:rPr>
        <w:t xml:space="preserve"> </w:t>
      </w:r>
      <w:r w:rsidRPr="00B56408">
        <w:rPr>
          <w:rFonts w:cs="Times New Roman"/>
        </w:rPr>
        <w:t>and</w:t>
      </w:r>
      <w:r w:rsidRPr="00B56408">
        <w:rPr>
          <w:rFonts w:cs="Times New Roman"/>
          <w:spacing w:val="-7"/>
        </w:rPr>
        <w:t xml:space="preserve"> </w:t>
      </w:r>
      <w:r w:rsidRPr="00B56408">
        <w:rPr>
          <w:rFonts w:cs="Times New Roman"/>
        </w:rPr>
        <w:t>teacher</w:t>
      </w:r>
      <w:r w:rsidRPr="00B56408">
        <w:rPr>
          <w:rFonts w:cs="Times New Roman"/>
          <w:spacing w:val="37"/>
          <w:w w:val="99"/>
        </w:rPr>
        <w:t xml:space="preserve"> </w:t>
      </w:r>
      <w:r w:rsidRPr="00B56408">
        <w:rPr>
          <w:rFonts w:cs="Times New Roman"/>
        </w:rPr>
        <w:t>preparation</w:t>
      </w:r>
      <w:r w:rsidRPr="00B56408">
        <w:rPr>
          <w:rFonts w:cs="Times New Roman"/>
          <w:spacing w:val="-12"/>
        </w:rPr>
        <w:t xml:space="preserve"> </w:t>
      </w:r>
      <w:r w:rsidRPr="00B56408">
        <w:rPr>
          <w:rFonts w:cs="Times New Roman"/>
          <w:spacing w:val="-1"/>
        </w:rPr>
        <w:t>instructions</w:t>
      </w:r>
      <w:r w:rsidRPr="00B56408">
        <w:rPr>
          <w:rFonts w:cs="Times New Roman"/>
          <w:spacing w:val="-12"/>
        </w:rPr>
        <w:t xml:space="preserve"> </w:t>
      </w:r>
      <w:r w:rsidRPr="00B56408">
        <w:rPr>
          <w:rFonts w:cs="Times New Roman"/>
        </w:rPr>
        <w:t>are</w:t>
      </w:r>
      <w:r w:rsidRPr="00B56408">
        <w:rPr>
          <w:rFonts w:cs="Times New Roman"/>
          <w:spacing w:val="-12"/>
        </w:rPr>
        <w:t xml:space="preserve"> </w:t>
      </w:r>
      <w:r w:rsidRPr="00B56408">
        <w:rPr>
          <w:rFonts w:cs="Times New Roman"/>
          <w:spacing w:val="-1"/>
        </w:rPr>
        <w:t>included.</w:t>
      </w:r>
      <w:r w:rsidRPr="00B56408">
        <w:rPr>
          <w:rFonts w:cs="Times New Roman"/>
          <w:spacing w:val="38"/>
          <w:w w:val="99"/>
        </w:rPr>
        <w:t xml:space="preserve"> </w:t>
      </w:r>
      <w:r w:rsidRPr="00B56408">
        <w:rPr>
          <w:rFonts w:cs="Times New Roman"/>
        </w:rPr>
        <w:t>(</w:t>
      </w:r>
      <w:hyperlink r:id="rId91">
        <w:r w:rsidRPr="00B56408">
          <w:rPr>
            <w:rFonts w:cs="Times New Roman"/>
            <w:color w:val="0000FF"/>
            <w:u w:val="single" w:color="0000FF"/>
          </w:rPr>
          <w:t>http://apps</w:t>
        </w:r>
        <w:r w:rsidRPr="00B56408">
          <w:rPr>
            <w:rFonts w:cs="Times New Roman"/>
            <w:color w:val="0000FF"/>
            <w:spacing w:val="-1"/>
            <w:u w:val="single" w:color="0000FF"/>
          </w:rPr>
          <w:t>.</w:t>
        </w:r>
        <w:r w:rsidRPr="00B56408">
          <w:rPr>
            <w:rFonts w:cs="Times New Roman"/>
            <w:color w:val="0000FF"/>
            <w:u w:val="single" w:color="0000FF"/>
          </w:rPr>
          <w:t>caes.uga.e</w:t>
        </w:r>
        <w:r w:rsidRPr="00B56408">
          <w:rPr>
            <w:rFonts w:cs="Times New Roman"/>
            <w:color w:val="0000FF"/>
            <w:spacing w:val="-1"/>
            <w:u w:val="single" w:color="0000FF"/>
          </w:rPr>
          <w:t>d</w:t>
        </w:r>
        <w:r w:rsidRPr="00B56408">
          <w:rPr>
            <w:rFonts w:cs="Times New Roman"/>
            <w:color w:val="0000FF"/>
            <w:u w:val="single" w:color="0000FF"/>
          </w:rPr>
          <w:t>u/sbof/main/lessonPlan</w:t>
        </w:r>
        <w:r w:rsidRPr="00B56408">
          <w:rPr>
            <w:rFonts w:cs="Times New Roman"/>
            <w:color w:val="0000FF"/>
            <w:spacing w:val="-1"/>
            <w:u w:val="single" w:color="0000FF"/>
          </w:rPr>
          <w:t>/</w:t>
        </w:r>
        <w:r w:rsidRPr="00B56408">
          <w:rPr>
            <w:rFonts w:cs="Times New Roman"/>
            <w:color w:val="0000FF"/>
            <w:u w:val="single" w:color="0000FF"/>
          </w:rPr>
          <w:t>FlavorofOr</w:t>
        </w:r>
        <w:r w:rsidRPr="00B56408">
          <w:rPr>
            <w:rFonts w:cs="Times New Roman"/>
            <w:color w:val="0000FF"/>
            <w:spacing w:val="1"/>
            <w:u w:val="single" w:color="0000FF"/>
          </w:rPr>
          <w:t>g</w:t>
        </w:r>
        <w:r w:rsidRPr="00B56408">
          <w:rPr>
            <w:rFonts w:cs="Times New Roman"/>
            <w:color w:val="0000FF"/>
            <w:u w:val="single" w:color="0000FF"/>
          </w:rPr>
          <w:t>anicChemistry.pd</w:t>
        </w:r>
        <w:r w:rsidRPr="00B56408">
          <w:rPr>
            <w:rFonts w:cs="Times New Roman"/>
            <w:color w:val="0000FF"/>
            <w:spacing w:val="1"/>
            <w:u w:val="single" w:color="0000FF"/>
          </w:rPr>
          <w:t>f</w:t>
        </w:r>
        <w:r w:rsidRPr="00B56408">
          <w:rPr>
            <w:rFonts w:cs="Times New Roman"/>
            <w:color w:val="000000"/>
          </w:rPr>
          <w:t>)</w:t>
        </w:r>
      </w:hyperlink>
    </w:p>
    <w:p w14:paraId="7A7DD3AC" w14:textId="77777777" w:rsidR="00493803" w:rsidRPr="00B56408" w:rsidRDefault="00493803" w:rsidP="00493803">
      <w:pPr>
        <w:pStyle w:val="ListParagraph"/>
        <w:widowControl w:val="0"/>
        <w:numPr>
          <w:ilvl w:val="0"/>
          <w:numId w:val="254"/>
        </w:numPr>
        <w:spacing w:after="0" w:line="240" w:lineRule="auto"/>
        <w:rPr>
          <w:szCs w:val="24"/>
        </w:rPr>
      </w:pPr>
      <w:r w:rsidRPr="00B56408">
        <w:rPr>
          <w:szCs w:val="24"/>
        </w:rPr>
        <w:t>Students</w:t>
      </w:r>
      <w:r w:rsidRPr="00B56408">
        <w:rPr>
          <w:spacing w:val="-6"/>
          <w:szCs w:val="24"/>
        </w:rPr>
        <w:t xml:space="preserve"> </w:t>
      </w:r>
      <w:r w:rsidRPr="00B56408">
        <w:rPr>
          <w:spacing w:val="-1"/>
          <w:szCs w:val="24"/>
        </w:rPr>
        <w:t>can</w:t>
      </w:r>
      <w:r w:rsidRPr="00B56408">
        <w:rPr>
          <w:spacing w:val="-5"/>
          <w:szCs w:val="24"/>
        </w:rPr>
        <w:t xml:space="preserve"> </w:t>
      </w:r>
      <w:r w:rsidRPr="00B56408">
        <w:rPr>
          <w:spacing w:val="-1"/>
          <w:szCs w:val="24"/>
        </w:rPr>
        <w:t>investigate</w:t>
      </w:r>
      <w:r w:rsidRPr="00B56408">
        <w:rPr>
          <w:spacing w:val="-6"/>
          <w:szCs w:val="24"/>
        </w:rPr>
        <w:t xml:space="preserve"> </w:t>
      </w:r>
      <w:r w:rsidRPr="00B56408">
        <w:rPr>
          <w:szCs w:val="24"/>
        </w:rPr>
        <w:t>the</w:t>
      </w:r>
      <w:r w:rsidRPr="00B56408">
        <w:rPr>
          <w:spacing w:val="-5"/>
          <w:szCs w:val="24"/>
        </w:rPr>
        <w:t xml:space="preserve"> </w:t>
      </w:r>
      <w:r w:rsidRPr="00B56408">
        <w:rPr>
          <w:szCs w:val="24"/>
        </w:rPr>
        <w:t>sense</w:t>
      </w:r>
      <w:r w:rsidRPr="00B56408">
        <w:rPr>
          <w:spacing w:val="-6"/>
          <w:szCs w:val="24"/>
        </w:rPr>
        <w:t xml:space="preserve"> </w:t>
      </w:r>
      <w:r w:rsidRPr="00B56408">
        <w:rPr>
          <w:szCs w:val="24"/>
        </w:rPr>
        <w:t>of</w:t>
      </w:r>
      <w:r w:rsidRPr="00B56408">
        <w:rPr>
          <w:spacing w:val="-6"/>
          <w:szCs w:val="24"/>
        </w:rPr>
        <w:t xml:space="preserve"> </w:t>
      </w:r>
      <w:r w:rsidRPr="00B56408">
        <w:rPr>
          <w:szCs w:val="24"/>
        </w:rPr>
        <w:t>smell</w:t>
      </w:r>
      <w:r w:rsidRPr="00B56408">
        <w:rPr>
          <w:spacing w:val="-5"/>
          <w:szCs w:val="24"/>
        </w:rPr>
        <w:t xml:space="preserve"> </w:t>
      </w:r>
      <w:r w:rsidRPr="00B56408">
        <w:rPr>
          <w:szCs w:val="24"/>
        </w:rPr>
        <w:t>and</w:t>
      </w:r>
      <w:r w:rsidRPr="00B56408">
        <w:rPr>
          <w:spacing w:val="-6"/>
          <w:szCs w:val="24"/>
        </w:rPr>
        <w:t xml:space="preserve"> </w:t>
      </w:r>
      <w:r w:rsidRPr="00B56408">
        <w:rPr>
          <w:szCs w:val="24"/>
        </w:rPr>
        <w:t>the</w:t>
      </w:r>
      <w:r w:rsidRPr="00B56408">
        <w:rPr>
          <w:spacing w:val="-5"/>
          <w:szCs w:val="24"/>
        </w:rPr>
        <w:t xml:space="preserve"> </w:t>
      </w:r>
      <w:r w:rsidRPr="00B56408">
        <w:rPr>
          <w:szCs w:val="24"/>
        </w:rPr>
        <w:t>idea</w:t>
      </w:r>
      <w:r w:rsidRPr="00B56408">
        <w:rPr>
          <w:spacing w:val="-6"/>
          <w:szCs w:val="24"/>
        </w:rPr>
        <w:t xml:space="preserve"> </w:t>
      </w:r>
      <w:r w:rsidRPr="00B56408">
        <w:rPr>
          <w:szCs w:val="24"/>
        </w:rPr>
        <w:t>of</w:t>
      </w:r>
      <w:r w:rsidRPr="00B56408">
        <w:rPr>
          <w:spacing w:val="-6"/>
          <w:szCs w:val="24"/>
        </w:rPr>
        <w:t xml:space="preserve"> </w:t>
      </w:r>
      <w:r w:rsidRPr="00B56408">
        <w:rPr>
          <w:szCs w:val="24"/>
        </w:rPr>
        <w:t>olfactory</w:t>
      </w:r>
      <w:r w:rsidRPr="00B56408">
        <w:rPr>
          <w:spacing w:val="-5"/>
          <w:szCs w:val="24"/>
        </w:rPr>
        <w:t xml:space="preserve"> </w:t>
      </w:r>
      <w:r w:rsidRPr="00B56408">
        <w:rPr>
          <w:szCs w:val="24"/>
        </w:rPr>
        <w:t>fatigue</w:t>
      </w:r>
      <w:r w:rsidRPr="00B56408">
        <w:rPr>
          <w:spacing w:val="-7"/>
          <w:szCs w:val="24"/>
        </w:rPr>
        <w:t xml:space="preserve"> </w:t>
      </w:r>
      <w:r w:rsidRPr="00B56408">
        <w:rPr>
          <w:szCs w:val="24"/>
        </w:rPr>
        <w:t>using</w:t>
      </w:r>
      <w:r w:rsidRPr="00B56408">
        <w:rPr>
          <w:spacing w:val="-5"/>
          <w:szCs w:val="24"/>
        </w:rPr>
        <w:t xml:space="preserve"> </w:t>
      </w:r>
      <w:r w:rsidRPr="00B56408">
        <w:rPr>
          <w:spacing w:val="-1"/>
          <w:szCs w:val="24"/>
        </w:rPr>
        <w:t>the</w:t>
      </w:r>
      <w:r w:rsidRPr="00B56408">
        <w:rPr>
          <w:spacing w:val="29"/>
          <w:w w:val="99"/>
          <w:szCs w:val="24"/>
        </w:rPr>
        <w:t xml:space="preserve"> </w:t>
      </w:r>
      <w:r w:rsidRPr="00B56408">
        <w:rPr>
          <w:szCs w:val="24"/>
        </w:rPr>
        <w:t>materials</w:t>
      </w:r>
      <w:r w:rsidRPr="00B56408">
        <w:rPr>
          <w:spacing w:val="-15"/>
          <w:szCs w:val="24"/>
        </w:rPr>
        <w:t xml:space="preserve"> </w:t>
      </w:r>
      <w:r w:rsidRPr="00B56408">
        <w:rPr>
          <w:szCs w:val="24"/>
        </w:rPr>
        <w:t>at</w:t>
      </w:r>
      <w:r w:rsidRPr="00B56408">
        <w:rPr>
          <w:spacing w:val="-15"/>
          <w:szCs w:val="24"/>
        </w:rPr>
        <w:t xml:space="preserve"> </w:t>
      </w:r>
      <w:hyperlink r:id="rId92">
        <w:r w:rsidRPr="00B56408">
          <w:rPr>
            <w:color w:val="0000FF"/>
            <w:spacing w:val="-1"/>
            <w:szCs w:val="24"/>
            <w:u w:val="single" w:color="0000FF"/>
          </w:rPr>
          <w:t>http://faculty.washington.edu/chudler/chems.html</w:t>
        </w:r>
        <w:r w:rsidRPr="00B56408">
          <w:rPr>
            <w:color w:val="000000"/>
            <w:spacing w:val="-1"/>
            <w:szCs w:val="24"/>
          </w:rPr>
          <w:t>.</w:t>
        </w:r>
      </w:hyperlink>
      <w:r w:rsidRPr="00B56408">
        <w:rPr>
          <w:color w:val="000000"/>
          <w:spacing w:val="-14"/>
          <w:szCs w:val="24"/>
        </w:rPr>
        <w:t xml:space="preserve"> </w:t>
      </w:r>
      <w:r w:rsidRPr="00B56408">
        <w:rPr>
          <w:color w:val="000000"/>
          <w:szCs w:val="24"/>
        </w:rPr>
        <w:t>The</w:t>
      </w:r>
      <w:r w:rsidRPr="00B56408">
        <w:rPr>
          <w:color w:val="000000"/>
          <w:spacing w:val="-15"/>
          <w:szCs w:val="24"/>
        </w:rPr>
        <w:t xml:space="preserve"> </w:t>
      </w:r>
      <w:r w:rsidRPr="00B56408">
        <w:rPr>
          <w:color w:val="000000"/>
          <w:szCs w:val="24"/>
        </w:rPr>
        <w:t>site</w:t>
      </w:r>
      <w:r w:rsidRPr="00B56408">
        <w:rPr>
          <w:color w:val="000000"/>
          <w:spacing w:val="-14"/>
          <w:szCs w:val="24"/>
        </w:rPr>
        <w:t xml:space="preserve"> </w:t>
      </w:r>
      <w:r w:rsidRPr="00B56408">
        <w:rPr>
          <w:color w:val="000000"/>
          <w:spacing w:val="-1"/>
          <w:szCs w:val="24"/>
        </w:rPr>
        <w:t>contains</w:t>
      </w:r>
      <w:r w:rsidRPr="00B56408">
        <w:rPr>
          <w:color w:val="000000"/>
          <w:spacing w:val="-14"/>
          <w:szCs w:val="24"/>
        </w:rPr>
        <w:t xml:space="preserve"> </w:t>
      </w:r>
      <w:r w:rsidRPr="00B56408">
        <w:rPr>
          <w:color w:val="000000"/>
          <w:szCs w:val="24"/>
        </w:rPr>
        <w:t>background</w:t>
      </w:r>
      <w:r w:rsidRPr="00B56408">
        <w:rPr>
          <w:color w:val="000000"/>
          <w:spacing w:val="103"/>
          <w:w w:val="99"/>
          <w:szCs w:val="24"/>
        </w:rPr>
        <w:t xml:space="preserve"> </w:t>
      </w:r>
      <w:r w:rsidRPr="00B56408">
        <w:rPr>
          <w:color w:val="000000"/>
          <w:szCs w:val="24"/>
        </w:rPr>
        <w:t>information,</w:t>
      </w:r>
      <w:r w:rsidRPr="00B56408">
        <w:rPr>
          <w:color w:val="000000"/>
          <w:spacing w:val="-7"/>
          <w:szCs w:val="24"/>
        </w:rPr>
        <w:t xml:space="preserve"> </w:t>
      </w:r>
      <w:r w:rsidRPr="00B56408">
        <w:rPr>
          <w:color w:val="000000"/>
          <w:szCs w:val="24"/>
        </w:rPr>
        <w:t>teacher</w:t>
      </w:r>
      <w:r w:rsidRPr="00B56408">
        <w:rPr>
          <w:color w:val="000000"/>
          <w:spacing w:val="-9"/>
          <w:szCs w:val="24"/>
        </w:rPr>
        <w:t xml:space="preserve"> </w:t>
      </w:r>
      <w:r w:rsidRPr="00B56408">
        <w:rPr>
          <w:color w:val="000000"/>
          <w:szCs w:val="24"/>
        </w:rPr>
        <w:t>and</w:t>
      </w:r>
      <w:r w:rsidRPr="00B56408">
        <w:rPr>
          <w:color w:val="000000"/>
          <w:spacing w:val="-9"/>
          <w:szCs w:val="24"/>
        </w:rPr>
        <w:t xml:space="preserve"> </w:t>
      </w:r>
      <w:r w:rsidRPr="00B56408">
        <w:rPr>
          <w:color w:val="000000"/>
          <w:szCs w:val="24"/>
        </w:rPr>
        <w:t>student</w:t>
      </w:r>
      <w:r w:rsidRPr="00B56408">
        <w:rPr>
          <w:color w:val="000000"/>
          <w:spacing w:val="-7"/>
          <w:szCs w:val="24"/>
        </w:rPr>
        <w:t xml:space="preserve"> </w:t>
      </w:r>
      <w:r w:rsidRPr="00B56408">
        <w:rPr>
          <w:color w:val="000000"/>
          <w:spacing w:val="-1"/>
          <w:szCs w:val="24"/>
        </w:rPr>
        <w:t>guides,</w:t>
      </w:r>
      <w:r w:rsidRPr="00B56408">
        <w:rPr>
          <w:color w:val="000000"/>
          <w:spacing w:val="-8"/>
          <w:szCs w:val="24"/>
        </w:rPr>
        <w:t xml:space="preserve"> </w:t>
      </w:r>
      <w:r w:rsidRPr="00B56408">
        <w:rPr>
          <w:color w:val="000000"/>
          <w:szCs w:val="24"/>
        </w:rPr>
        <w:t>and</w:t>
      </w:r>
      <w:r w:rsidRPr="00B56408">
        <w:rPr>
          <w:color w:val="000000"/>
          <w:spacing w:val="-8"/>
          <w:szCs w:val="24"/>
        </w:rPr>
        <w:t xml:space="preserve"> </w:t>
      </w:r>
      <w:r w:rsidRPr="00B56408">
        <w:rPr>
          <w:color w:val="000000"/>
          <w:spacing w:val="-1"/>
          <w:szCs w:val="24"/>
        </w:rPr>
        <w:t>connections</w:t>
      </w:r>
      <w:r w:rsidRPr="00B56408">
        <w:rPr>
          <w:color w:val="000000"/>
          <w:spacing w:val="-8"/>
          <w:szCs w:val="24"/>
        </w:rPr>
        <w:t xml:space="preserve"> </w:t>
      </w:r>
      <w:r w:rsidRPr="00B56408">
        <w:rPr>
          <w:color w:val="000000"/>
          <w:szCs w:val="24"/>
        </w:rPr>
        <w:t>to</w:t>
      </w:r>
      <w:r w:rsidRPr="00B56408">
        <w:rPr>
          <w:color w:val="000000"/>
          <w:spacing w:val="-8"/>
          <w:szCs w:val="24"/>
        </w:rPr>
        <w:t xml:space="preserve"> </w:t>
      </w:r>
      <w:r w:rsidRPr="00B56408">
        <w:rPr>
          <w:color w:val="000000"/>
          <w:szCs w:val="24"/>
        </w:rPr>
        <w:t>Benchmarks</w:t>
      </w:r>
      <w:r w:rsidRPr="00B56408">
        <w:rPr>
          <w:color w:val="000000"/>
          <w:spacing w:val="-8"/>
          <w:szCs w:val="24"/>
        </w:rPr>
        <w:t xml:space="preserve"> </w:t>
      </w:r>
      <w:r w:rsidRPr="00B56408">
        <w:rPr>
          <w:color w:val="000000"/>
          <w:szCs w:val="24"/>
        </w:rPr>
        <w:t>for</w:t>
      </w:r>
      <w:r w:rsidRPr="00B56408">
        <w:rPr>
          <w:color w:val="000000"/>
          <w:spacing w:val="-8"/>
          <w:szCs w:val="24"/>
        </w:rPr>
        <w:t xml:space="preserve"> </w:t>
      </w:r>
      <w:r w:rsidRPr="00B56408">
        <w:rPr>
          <w:color w:val="000000"/>
          <w:szCs w:val="24"/>
        </w:rPr>
        <w:t>Science</w:t>
      </w:r>
      <w:r w:rsidRPr="00B56408">
        <w:rPr>
          <w:color w:val="000000"/>
          <w:spacing w:val="-8"/>
          <w:szCs w:val="24"/>
        </w:rPr>
        <w:t xml:space="preserve"> </w:t>
      </w:r>
      <w:r w:rsidRPr="00B56408">
        <w:rPr>
          <w:color w:val="000000"/>
          <w:szCs w:val="24"/>
        </w:rPr>
        <w:t>Literacy</w:t>
      </w:r>
    </w:p>
    <w:p w14:paraId="482E5A81" w14:textId="77777777" w:rsidR="00493803" w:rsidRPr="00B56408" w:rsidRDefault="00493803" w:rsidP="00493803">
      <w:pPr>
        <w:spacing w:after="0" w:line="240" w:lineRule="auto"/>
        <w:rPr>
          <w:rFonts w:eastAsia="Times New Roman"/>
          <w:b/>
          <w:caps/>
          <w:szCs w:val="24"/>
        </w:rPr>
      </w:pPr>
    </w:p>
    <w:p w14:paraId="746D8453" w14:textId="29F4CA8E" w:rsidR="003F2228" w:rsidRPr="003F2228" w:rsidRDefault="00493803" w:rsidP="003F2228">
      <w:pPr>
        <w:spacing w:after="0" w:line="240" w:lineRule="auto"/>
        <w:jc w:val="center"/>
        <w:rPr>
          <w:b/>
        </w:rPr>
      </w:pPr>
      <w:r w:rsidRPr="00B56408">
        <w:rPr>
          <w:b/>
          <w:caps/>
          <w:szCs w:val="24"/>
        </w:rPr>
        <w:br w:type="page"/>
      </w:r>
      <w:bookmarkStart w:id="46" w:name="MCTest"/>
      <w:r w:rsidR="003F2228" w:rsidRPr="003F2228">
        <w:rPr>
          <w:b/>
        </w:rPr>
        <w:lastRenderedPageBreak/>
        <w:t xml:space="preserve">Multiple Choice </w:t>
      </w:r>
      <w:proofErr w:type="gramStart"/>
      <w:r w:rsidR="003F2228" w:rsidRPr="003F2228">
        <w:rPr>
          <w:b/>
        </w:rPr>
        <w:t>Assessment</w:t>
      </w:r>
      <w:proofErr w:type="gramEnd"/>
    </w:p>
    <w:p w14:paraId="287A48EF" w14:textId="77777777" w:rsidR="003F2228" w:rsidRPr="003F2228" w:rsidRDefault="003F2228" w:rsidP="003F2228">
      <w:pPr>
        <w:spacing w:after="0"/>
        <w:jc w:val="center"/>
        <w:rPr>
          <w:b/>
        </w:rPr>
      </w:pPr>
      <w:r w:rsidRPr="003F2228">
        <w:rPr>
          <w:b/>
        </w:rPr>
        <w:t>Taste and Smell</w:t>
      </w:r>
    </w:p>
    <w:bookmarkEnd w:id="46"/>
    <w:p w14:paraId="764CB823" w14:textId="77777777" w:rsidR="003F2228" w:rsidRPr="00804AB5" w:rsidRDefault="003F2228" w:rsidP="003F2228">
      <w:pPr>
        <w:spacing w:after="0"/>
        <w:jc w:val="center"/>
      </w:pPr>
    </w:p>
    <w:p w14:paraId="78410335" w14:textId="77777777" w:rsidR="003F2228" w:rsidRDefault="003F2228" w:rsidP="003F2228">
      <w:pPr>
        <w:pStyle w:val="ListParagraph"/>
        <w:numPr>
          <w:ilvl w:val="0"/>
          <w:numId w:val="281"/>
        </w:numPr>
        <w:spacing w:after="0" w:line="240" w:lineRule="auto"/>
        <w:rPr>
          <w:szCs w:val="24"/>
        </w:rPr>
        <w:sectPr w:rsidR="003F2228" w:rsidSect="00305DB8">
          <w:pgSz w:w="12240" w:h="15840" w:code="1"/>
          <w:pgMar w:top="1440" w:right="1440" w:bottom="1440" w:left="1440" w:header="720" w:footer="720" w:gutter="0"/>
          <w:cols w:space="720"/>
          <w:docGrid w:linePitch="326"/>
        </w:sectPr>
      </w:pPr>
    </w:p>
    <w:p w14:paraId="7125090E" w14:textId="77777777" w:rsidR="003F2228" w:rsidRPr="00802E91" w:rsidRDefault="003F2228" w:rsidP="003F2228">
      <w:pPr>
        <w:pStyle w:val="ListParagraph"/>
        <w:numPr>
          <w:ilvl w:val="0"/>
          <w:numId w:val="281"/>
        </w:numPr>
        <w:spacing w:after="0" w:line="240" w:lineRule="auto"/>
        <w:rPr>
          <w:szCs w:val="24"/>
        </w:rPr>
      </w:pPr>
      <w:r w:rsidRPr="00802E91">
        <w:rPr>
          <w:szCs w:val="24"/>
        </w:rPr>
        <w:lastRenderedPageBreak/>
        <w:t xml:space="preserve">Olfactory receptors are </w:t>
      </w:r>
    </w:p>
    <w:p w14:paraId="34D94138" w14:textId="77777777" w:rsidR="003F2228" w:rsidRPr="00802E91" w:rsidRDefault="003F2228" w:rsidP="003F2228">
      <w:pPr>
        <w:pStyle w:val="ListParagraph"/>
        <w:numPr>
          <w:ilvl w:val="0"/>
          <w:numId w:val="304"/>
        </w:numPr>
        <w:spacing w:after="0" w:line="240" w:lineRule="auto"/>
        <w:rPr>
          <w:szCs w:val="24"/>
        </w:rPr>
      </w:pPr>
      <w:proofErr w:type="gramStart"/>
      <w:r w:rsidRPr="00802E91">
        <w:rPr>
          <w:szCs w:val="24"/>
        </w:rPr>
        <w:t>able</w:t>
      </w:r>
      <w:proofErr w:type="gramEnd"/>
      <w:r w:rsidRPr="00802E91">
        <w:rPr>
          <w:szCs w:val="24"/>
        </w:rPr>
        <w:t xml:space="preserve"> to distinguish thousands of distinct odors. </w:t>
      </w:r>
    </w:p>
    <w:p w14:paraId="0DA7C0D0" w14:textId="77777777" w:rsidR="003F2228" w:rsidRPr="00802E91" w:rsidRDefault="003F2228" w:rsidP="003F2228">
      <w:pPr>
        <w:pStyle w:val="ListParagraph"/>
        <w:numPr>
          <w:ilvl w:val="0"/>
          <w:numId w:val="304"/>
        </w:numPr>
        <w:spacing w:after="0" w:line="240" w:lineRule="auto"/>
        <w:rPr>
          <w:szCs w:val="24"/>
        </w:rPr>
      </w:pPr>
      <w:proofErr w:type="gramStart"/>
      <w:r w:rsidRPr="00802E91">
        <w:rPr>
          <w:szCs w:val="24"/>
        </w:rPr>
        <w:t>highly</w:t>
      </w:r>
      <w:proofErr w:type="gramEnd"/>
      <w:r w:rsidRPr="00802E91">
        <w:rPr>
          <w:szCs w:val="24"/>
        </w:rPr>
        <w:t xml:space="preserve"> modified neurons. </w:t>
      </w:r>
    </w:p>
    <w:p w14:paraId="779C9944" w14:textId="77777777" w:rsidR="003F2228" w:rsidRPr="00802E91" w:rsidRDefault="003F2228" w:rsidP="003F2228">
      <w:pPr>
        <w:pStyle w:val="ListParagraph"/>
        <w:numPr>
          <w:ilvl w:val="0"/>
          <w:numId w:val="304"/>
        </w:numPr>
        <w:spacing w:after="0" w:line="240" w:lineRule="auto"/>
        <w:rPr>
          <w:szCs w:val="24"/>
        </w:rPr>
      </w:pPr>
      <w:proofErr w:type="gramStart"/>
      <w:r w:rsidRPr="00802E91">
        <w:rPr>
          <w:szCs w:val="24"/>
        </w:rPr>
        <w:t>replaced</w:t>
      </w:r>
      <w:proofErr w:type="gramEnd"/>
      <w:r w:rsidRPr="00802E91">
        <w:rPr>
          <w:szCs w:val="24"/>
        </w:rPr>
        <w:t xml:space="preserve"> approximately every 30 days. </w:t>
      </w:r>
    </w:p>
    <w:p w14:paraId="4DB0BE43" w14:textId="77777777" w:rsidR="003F2228" w:rsidRPr="00802E91" w:rsidRDefault="003F2228" w:rsidP="003F2228">
      <w:pPr>
        <w:pStyle w:val="ListParagraph"/>
        <w:numPr>
          <w:ilvl w:val="0"/>
          <w:numId w:val="304"/>
        </w:numPr>
        <w:spacing w:after="0" w:line="240" w:lineRule="auto"/>
        <w:rPr>
          <w:szCs w:val="24"/>
        </w:rPr>
      </w:pPr>
      <w:proofErr w:type="gramStart"/>
      <w:r w:rsidRPr="00802E91">
        <w:rPr>
          <w:szCs w:val="24"/>
        </w:rPr>
        <w:t>all</w:t>
      </w:r>
      <w:proofErr w:type="gramEnd"/>
      <w:r w:rsidRPr="00802E91">
        <w:rPr>
          <w:szCs w:val="24"/>
        </w:rPr>
        <w:t xml:space="preserve"> of the above. </w:t>
      </w:r>
    </w:p>
    <w:p w14:paraId="107FF439" w14:textId="77777777" w:rsidR="003F2228" w:rsidRPr="00802E91" w:rsidRDefault="003F2228" w:rsidP="003F2228">
      <w:pPr>
        <w:pStyle w:val="ListParagraph"/>
        <w:spacing w:after="0"/>
        <w:ind w:left="1080"/>
        <w:rPr>
          <w:szCs w:val="24"/>
        </w:rPr>
      </w:pPr>
    </w:p>
    <w:p w14:paraId="17C8E70E"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The sensitive areas of olfactory receptors are </w:t>
      </w:r>
    </w:p>
    <w:p w14:paraId="1154CE58" w14:textId="77777777" w:rsidR="003F2228" w:rsidRPr="00802E91" w:rsidRDefault="003F2228" w:rsidP="003F2228">
      <w:pPr>
        <w:pStyle w:val="ListParagraph"/>
        <w:numPr>
          <w:ilvl w:val="0"/>
          <w:numId w:val="303"/>
        </w:numPr>
        <w:spacing w:after="0" w:line="240" w:lineRule="auto"/>
        <w:rPr>
          <w:szCs w:val="24"/>
        </w:rPr>
      </w:pPr>
      <w:proofErr w:type="gramStart"/>
      <w:r w:rsidRPr="00802E91">
        <w:rPr>
          <w:szCs w:val="24"/>
        </w:rPr>
        <w:t>microvilli</w:t>
      </w:r>
      <w:proofErr w:type="gramEnd"/>
      <w:r w:rsidRPr="00802E91">
        <w:rPr>
          <w:szCs w:val="24"/>
        </w:rPr>
        <w:t xml:space="preserve">. </w:t>
      </w:r>
    </w:p>
    <w:p w14:paraId="7D7CB9AA" w14:textId="77777777" w:rsidR="003F2228" w:rsidRPr="00802E91" w:rsidRDefault="003F2228" w:rsidP="003F2228">
      <w:pPr>
        <w:pStyle w:val="ListParagraph"/>
        <w:numPr>
          <w:ilvl w:val="0"/>
          <w:numId w:val="303"/>
        </w:numPr>
        <w:spacing w:after="0" w:line="240" w:lineRule="auto"/>
        <w:rPr>
          <w:szCs w:val="24"/>
        </w:rPr>
      </w:pPr>
      <w:proofErr w:type="gramStart"/>
      <w:r w:rsidRPr="00802E91">
        <w:rPr>
          <w:szCs w:val="24"/>
        </w:rPr>
        <w:t>cilia</w:t>
      </w:r>
      <w:proofErr w:type="gramEnd"/>
      <w:r w:rsidRPr="00802E91">
        <w:rPr>
          <w:szCs w:val="24"/>
        </w:rPr>
        <w:t xml:space="preserve">. </w:t>
      </w:r>
    </w:p>
    <w:p w14:paraId="34EBBBB3" w14:textId="77777777" w:rsidR="003F2228" w:rsidRPr="00802E91" w:rsidRDefault="003F2228" w:rsidP="003F2228">
      <w:pPr>
        <w:pStyle w:val="ListParagraph"/>
        <w:numPr>
          <w:ilvl w:val="0"/>
          <w:numId w:val="303"/>
        </w:numPr>
        <w:spacing w:after="0" w:line="240" w:lineRule="auto"/>
        <w:rPr>
          <w:szCs w:val="24"/>
        </w:rPr>
      </w:pPr>
      <w:proofErr w:type="gramStart"/>
      <w:r w:rsidRPr="00802E91">
        <w:rPr>
          <w:szCs w:val="24"/>
        </w:rPr>
        <w:t>flagella</w:t>
      </w:r>
      <w:proofErr w:type="gramEnd"/>
      <w:r w:rsidRPr="00802E91">
        <w:rPr>
          <w:szCs w:val="24"/>
        </w:rPr>
        <w:t xml:space="preserve">. </w:t>
      </w:r>
    </w:p>
    <w:p w14:paraId="528C8F21" w14:textId="77777777" w:rsidR="003F2228" w:rsidRPr="00802E91" w:rsidRDefault="003F2228" w:rsidP="003F2228">
      <w:pPr>
        <w:pStyle w:val="ListParagraph"/>
        <w:numPr>
          <w:ilvl w:val="0"/>
          <w:numId w:val="303"/>
        </w:numPr>
        <w:spacing w:after="0" w:line="240" w:lineRule="auto"/>
        <w:rPr>
          <w:szCs w:val="24"/>
        </w:rPr>
      </w:pPr>
      <w:proofErr w:type="gramStart"/>
      <w:r w:rsidRPr="00802E91">
        <w:rPr>
          <w:szCs w:val="24"/>
        </w:rPr>
        <w:t>none</w:t>
      </w:r>
      <w:proofErr w:type="gramEnd"/>
      <w:r w:rsidRPr="00802E91">
        <w:rPr>
          <w:szCs w:val="24"/>
        </w:rPr>
        <w:t xml:space="preserve"> of the above. </w:t>
      </w:r>
    </w:p>
    <w:p w14:paraId="755BBB4E" w14:textId="77777777" w:rsidR="003F2228" w:rsidRPr="00802E91" w:rsidRDefault="003F2228" w:rsidP="003F2228">
      <w:pPr>
        <w:pStyle w:val="ListParagraph"/>
        <w:spacing w:after="0"/>
        <w:ind w:left="1080"/>
        <w:rPr>
          <w:szCs w:val="24"/>
        </w:rPr>
      </w:pPr>
    </w:p>
    <w:p w14:paraId="5B2D82C4"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Olfactory nerve fibers reach the brain by traveling through which bone structure and which cranial nerve?  </w:t>
      </w:r>
    </w:p>
    <w:p w14:paraId="7BFE748A" w14:textId="77777777" w:rsidR="003F2228" w:rsidRPr="00802E91" w:rsidRDefault="003F2228" w:rsidP="003F2228">
      <w:pPr>
        <w:pStyle w:val="ListParagraph"/>
        <w:numPr>
          <w:ilvl w:val="0"/>
          <w:numId w:val="302"/>
        </w:numPr>
        <w:spacing w:after="0" w:line="240" w:lineRule="auto"/>
        <w:rPr>
          <w:szCs w:val="24"/>
        </w:rPr>
      </w:pPr>
      <w:proofErr w:type="spellStart"/>
      <w:r w:rsidRPr="00802E91">
        <w:rPr>
          <w:szCs w:val="24"/>
        </w:rPr>
        <w:t>ethmoid</w:t>
      </w:r>
      <w:proofErr w:type="spellEnd"/>
      <w:r w:rsidRPr="00802E91">
        <w:rPr>
          <w:szCs w:val="24"/>
        </w:rPr>
        <w:t xml:space="preserve"> sinus and cranial nerve V </w:t>
      </w:r>
    </w:p>
    <w:p w14:paraId="6BC9BC14" w14:textId="77777777" w:rsidR="003F2228" w:rsidRPr="00802E91" w:rsidRDefault="003F2228" w:rsidP="003F2228">
      <w:pPr>
        <w:pStyle w:val="ListParagraph"/>
        <w:numPr>
          <w:ilvl w:val="0"/>
          <w:numId w:val="302"/>
        </w:numPr>
        <w:spacing w:after="0" w:line="240" w:lineRule="auto"/>
        <w:rPr>
          <w:szCs w:val="24"/>
        </w:rPr>
      </w:pPr>
      <w:r w:rsidRPr="00802E91">
        <w:rPr>
          <w:szCs w:val="24"/>
        </w:rPr>
        <w:t xml:space="preserve">cribriform plate of the </w:t>
      </w:r>
      <w:proofErr w:type="spellStart"/>
      <w:r w:rsidRPr="00802E91">
        <w:rPr>
          <w:szCs w:val="24"/>
        </w:rPr>
        <w:t>ethmoid</w:t>
      </w:r>
      <w:proofErr w:type="spellEnd"/>
      <w:r w:rsidRPr="00802E91">
        <w:rPr>
          <w:szCs w:val="24"/>
        </w:rPr>
        <w:t xml:space="preserve"> bone and cranial nerve I </w:t>
      </w:r>
    </w:p>
    <w:p w14:paraId="3541457A" w14:textId="77777777" w:rsidR="003F2228" w:rsidRPr="00802E91" w:rsidRDefault="003F2228" w:rsidP="003F2228">
      <w:pPr>
        <w:pStyle w:val="ListParagraph"/>
        <w:numPr>
          <w:ilvl w:val="0"/>
          <w:numId w:val="302"/>
        </w:numPr>
        <w:spacing w:after="0" w:line="240" w:lineRule="auto"/>
        <w:rPr>
          <w:szCs w:val="24"/>
        </w:rPr>
      </w:pPr>
      <w:r w:rsidRPr="00802E91">
        <w:rPr>
          <w:szCs w:val="24"/>
        </w:rPr>
        <w:t xml:space="preserve">nasal bone and cranial nerve VI </w:t>
      </w:r>
    </w:p>
    <w:p w14:paraId="241316B0" w14:textId="77777777" w:rsidR="003F2228" w:rsidRPr="00802E91" w:rsidRDefault="003F2228" w:rsidP="003F2228">
      <w:pPr>
        <w:pStyle w:val="ListParagraph"/>
        <w:numPr>
          <w:ilvl w:val="0"/>
          <w:numId w:val="302"/>
        </w:numPr>
        <w:spacing w:after="0" w:line="240" w:lineRule="auto"/>
        <w:rPr>
          <w:szCs w:val="24"/>
        </w:rPr>
      </w:pPr>
      <w:proofErr w:type="gramStart"/>
      <w:r w:rsidRPr="00802E91">
        <w:rPr>
          <w:szCs w:val="24"/>
        </w:rPr>
        <w:t>none</w:t>
      </w:r>
      <w:proofErr w:type="gramEnd"/>
      <w:r w:rsidRPr="00802E91">
        <w:rPr>
          <w:szCs w:val="24"/>
        </w:rPr>
        <w:t xml:space="preserve"> of the above. </w:t>
      </w:r>
    </w:p>
    <w:p w14:paraId="0B5A2EB7" w14:textId="77777777" w:rsidR="003F2228" w:rsidRPr="00802E91" w:rsidRDefault="003F2228" w:rsidP="003F2228">
      <w:pPr>
        <w:pStyle w:val="ListParagraph"/>
        <w:spacing w:after="0"/>
        <w:ind w:left="1080"/>
        <w:rPr>
          <w:szCs w:val="24"/>
        </w:rPr>
      </w:pPr>
    </w:p>
    <w:p w14:paraId="1DBECE9E"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Olfactory nerves </w:t>
      </w:r>
    </w:p>
    <w:p w14:paraId="3C09365A" w14:textId="77777777" w:rsidR="003F2228" w:rsidRPr="00802E91" w:rsidRDefault="003F2228" w:rsidP="003F2228">
      <w:pPr>
        <w:pStyle w:val="ListParagraph"/>
        <w:numPr>
          <w:ilvl w:val="0"/>
          <w:numId w:val="301"/>
        </w:numPr>
        <w:spacing w:after="0" w:line="240" w:lineRule="auto"/>
        <w:rPr>
          <w:szCs w:val="24"/>
        </w:rPr>
      </w:pPr>
      <w:proofErr w:type="gramStart"/>
      <w:r w:rsidRPr="00802E91">
        <w:rPr>
          <w:szCs w:val="24"/>
        </w:rPr>
        <w:t>never</w:t>
      </w:r>
      <w:proofErr w:type="gramEnd"/>
      <w:r w:rsidRPr="00802E91">
        <w:rPr>
          <w:szCs w:val="24"/>
        </w:rPr>
        <w:t xml:space="preserve"> adapt to stimuli. </w:t>
      </w:r>
    </w:p>
    <w:p w14:paraId="4876E1F4" w14:textId="77777777" w:rsidR="003F2228" w:rsidRPr="00802E91" w:rsidRDefault="003F2228" w:rsidP="003F2228">
      <w:pPr>
        <w:pStyle w:val="ListParagraph"/>
        <w:numPr>
          <w:ilvl w:val="0"/>
          <w:numId w:val="301"/>
        </w:numPr>
        <w:spacing w:after="0" w:line="240" w:lineRule="auto"/>
        <w:rPr>
          <w:szCs w:val="24"/>
        </w:rPr>
      </w:pPr>
      <w:proofErr w:type="gramStart"/>
      <w:r w:rsidRPr="00802E91">
        <w:rPr>
          <w:szCs w:val="24"/>
        </w:rPr>
        <w:t>adapt</w:t>
      </w:r>
      <w:proofErr w:type="gramEnd"/>
      <w:r w:rsidRPr="00802E91">
        <w:rPr>
          <w:szCs w:val="24"/>
        </w:rPr>
        <w:t xml:space="preserve"> quickly to stimuli. </w:t>
      </w:r>
    </w:p>
    <w:p w14:paraId="13C71D84" w14:textId="77777777" w:rsidR="003F2228" w:rsidRPr="00802E91" w:rsidRDefault="003F2228" w:rsidP="003F2228">
      <w:pPr>
        <w:pStyle w:val="ListParagraph"/>
        <w:numPr>
          <w:ilvl w:val="0"/>
          <w:numId w:val="301"/>
        </w:numPr>
        <w:spacing w:after="0" w:line="240" w:lineRule="auto"/>
        <w:rPr>
          <w:szCs w:val="24"/>
        </w:rPr>
      </w:pPr>
      <w:proofErr w:type="gramStart"/>
      <w:r w:rsidRPr="00802E91">
        <w:rPr>
          <w:szCs w:val="24"/>
        </w:rPr>
        <w:t>become</w:t>
      </w:r>
      <w:proofErr w:type="gramEnd"/>
      <w:r w:rsidRPr="00802E91">
        <w:rPr>
          <w:szCs w:val="24"/>
        </w:rPr>
        <w:t xml:space="preserve"> more sensitive with age. </w:t>
      </w:r>
    </w:p>
    <w:p w14:paraId="58C41C8E" w14:textId="77777777" w:rsidR="003F2228" w:rsidRPr="00802E91" w:rsidRDefault="003F2228" w:rsidP="003F2228">
      <w:pPr>
        <w:pStyle w:val="ListParagraph"/>
        <w:numPr>
          <w:ilvl w:val="0"/>
          <w:numId w:val="301"/>
        </w:numPr>
        <w:spacing w:after="0" w:line="240" w:lineRule="auto"/>
        <w:rPr>
          <w:szCs w:val="24"/>
        </w:rPr>
      </w:pPr>
      <w:proofErr w:type="gramStart"/>
      <w:r w:rsidRPr="00802E91">
        <w:rPr>
          <w:szCs w:val="24"/>
        </w:rPr>
        <w:t>both</w:t>
      </w:r>
      <w:proofErr w:type="gramEnd"/>
      <w:r w:rsidRPr="00802E91">
        <w:rPr>
          <w:szCs w:val="24"/>
        </w:rPr>
        <w:t xml:space="preserve"> a and c. </w:t>
      </w:r>
    </w:p>
    <w:p w14:paraId="768857FD" w14:textId="77777777" w:rsidR="003F2228" w:rsidRPr="00802E91" w:rsidRDefault="003F2228" w:rsidP="003F2228">
      <w:pPr>
        <w:pStyle w:val="ListParagraph"/>
        <w:spacing w:after="0"/>
        <w:ind w:left="1080"/>
        <w:rPr>
          <w:szCs w:val="24"/>
        </w:rPr>
      </w:pPr>
    </w:p>
    <w:p w14:paraId="67A46E08"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Taste buds are monitored by __________ cranial nerves. </w:t>
      </w:r>
    </w:p>
    <w:p w14:paraId="2A1E231E" w14:textId="77777777" w:rsidR="003F2228" w:rsidRPr="00802E91" w:rsidRDefault="003F2228" w:rsidP="003F2228">
      <w:pPr>
        <w:pStyle w:val="ListParagraph"/>
        <w:numPr>
          <w:ilvl w:val="0"/>
          <w:numId w:val="300"/>
        </w:numPr>
        <w:spacing w:after="0" w:line="240" w:lineRule="auto"/>
        <w:rPr>
          <w:szCs w:val="24"/>
        </w:rPr>
      </w:pPr>
      <w:r w:rsidRPr="00802E91">
        <w:rPr>
          <w:szCs w:val="24"/>
        </w:rPr>
        <w:t xml:space="preserve">two </w:t>
      </w:r>
    </w:p>
    <w:p w14:paraId="6135F330" w14:textId="77777777" w:rsidR="003F2228" w:rsidRPr="00802E91" w:rsidRDefault="003F2228" w:rsidP="003F2228">
      <w:pPr>
        <w:pStyle w:val="ListParagraph"/>
        <w:numPr>
          <w:ilvl w:val="0"/>
          <w:numId w:val="300"/>
        </w:numPr>
        <w:spacing w:after="0" w:line="240" w:lineRule="auto"/>
        <w:rPr>
          <w:szCs w:val="24"/>
        </w:rPr>
      </w:pPr>
      <w:r w:rsidRPr="00802E91">
        <w:rPr>
          <w:szCs w:val="24"/>
        </w:rPr>
        <w:t xml:space="preserve">three </w:t>
      </w:r>
    </w:p>
    <w:p w14:paraId="6DBF689A" w14:textId="77777777" w:rsidR="003F2228" w:rsidRPr="00802E91" w:rsidRDefault="003F2228" w:rsidP="003F2228">
      <w:pPr>
        <w:pStyle w:val="ListParagraph"/>
        <w:numPr>
          <w:ilvl w:val="0"/>
          <w:numId w:val="300"/>
        </w:numPr>
        <w:spacing w:after="0" w:line="240" w:lineRule="auto"/>
        <w:rPr>
          <w:szCs w:val="24"/>
        </w:rPr>
      </w:pPr>
      <w:r w:rsidRPr="00802E91">
        <w:rPr>
          <w:szCs w:val="24"/>
        </w:rPr>
        <w:t xml:space="preserve">four </w:t>
      </w:r>
    </w:p>
    <w:p w14:paraId="631CD8ED" w14:textId="77777777" w:rsidR="003F2228" w:rsidRPr="00802E91" w:rsidRDefault="003F2228" w:rsidP="003F2228">
      <w:pPr>
        <w:pStyle w:val="ListParagraph"/>
        <w:numPr>
          <w:ilvl w:val="0"/>
          <w:numId w:val="300"/>
        </w:numPr>
        <w:spacing w:after="0" w:line="240" w:lineRule="auto"/>
        <w:rPr>
          <w:szCs w:val="24"/>
        </w:rPr>
      </w:pPr>
      <w:r w:rsidRPr="00802E91">
        <w:rPr>
          <w:szCs w:val="24"/>
        </w:rPr>
        <w:t xml:space="preserve">five </w:t>
      </w:r>
    </w:p>
    <w:p w14:paraId="64BAD509" w14:textId="77777777" w:rsidR="003F2228" w:rsidRPr="00802E91" w:rsidRDefault="003F2228" w:rsidP="003F2228">
      <w:pPr>
        <w:pStyle w:val="ListParagraph"/>
        <w:spacing w:after="0"/>
        <w:ind w:left="1080"/>
        <w:rPr>
          <w:szCs w:val="24"/>
        </w:rPr>
      </w:pPr>
    </w:p>
    <w:p w14:paraId="6E8BAB69"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Circumvallate papillae </w:t>
      </w:r>
    </w:p>
    <w:p w14:paraId="7F3BBF9F" w14:textId="77777777" w:rsidR="003F2228" w:rsidRPr="00802E91" w:rsidRDefault="003F2228" w:rsidP="003F2228">
      <w:pPr>
        <w:pStyle w:val="ListParagraph"/>
        <w:numPr>
          <w:ilvl w:val="0"/>
          <w:numId w:val="299"/>
        </w:numPr>
        <w:spacing w:after="0" w:line="240" w:lineRule="auto"/>
        <w:rPr>
          <w:szCs w:val="24"/>
        </w:rPr>
      </w:pPr>
      <w:proofErr w:type="gramStart"/>
      <w:r w:rsidRPr="00802E91">
        <w:rPr>
          <w:szCs w:val="24"/>
        </w:rPr>
        <w:t>are</w:t>
      </w:r>
      <w:proofErr w:type="gramEnd"/>
      <w:r w:rsidRPr="00802E91">
        <w:rPr>
          <w:szCs w:val="24"/>
        </w:rPr>
        <w:t xml:space="preserve"> found near the tip of the tongue. </w:t>
      </w:r>
    </w:p>
    <w:p w14:paraId="323326EE" w14:textId="77777777" w:rsidR="003F2228" w:rsidRPr="00802E91" w:rsidRDefault="003F2228" w:rsidP="003F2228">
      <w:pPr>
        <w:pStyle w:val="ListParagraph"/>
        <w:numPr>
          <w:ilvl w:val="0"/>
          <w:numId w:val="299"/>
        </w:numPr>
        <w:spacing w:after="0" w:line="240" w:lineRule="auto"/>
        <w:rPr>
          <w:szCs w:val="24"/>
        </w:rPr>
      </w:pPr>
      <w:proofErr w:type="gramStart"/>
      <w:r w:rsidRPr="00802E91">
        <w:rPr>
          <w:szCs w:val="24"/>
        </w:rPr>
        <w:t>are</w:t>
      </w:r>
      <w:proofErr w:type="gramEnd"/>
      <w:r w:rsidRPr="00802E91">
        <w:rPr>
          <w:szCs w:val="24"/>
        </w:rPr>
        <w:t xml:space="preserve"> found all over the tongue. </w:t>
      </w:r>
    </w:p>
    <w:p w14:paraId="6F694F27" w14:textId="77777777" w:rsidR="003F2228" w:rsidRPr="00802E91" w:rsidRDefault="003F2228" w:rsidP="003F2228">
      <w:pPr>
        <w:pStyle w:val="ListParagraph"/>
        <w:numPr>
          <w:ilvl w:val="0"/>
          <w:numId w:val="299"/>
        </w:numPr>
        <w:spacing w:after="0" w:line="240" w:lineRule="auto"/>
        <w:rPr>
          <w:szCs w:val="24"/>
        </w:rPr>
      </w:pPr>
      <w:proofErr w:type="gramStart"/>
      <w:r w:rsidRPr="00802E91">
        <w:rPr>
          <w:szCs w:val="24"/>
        </w:rPr>
        <w:t>have</w:t>
      </w:r>
      <w:proofErr w:type="gramEnd"/>
      <w:r w:rsidRPr="00802E91">
        <w:rPr>
          <w:szCs w:val="24"/>
        </w:rPr>
        <w:t xml:space="preserve"> no taste buds. </w:t>
      </w:r>
    </w:p>
    <w:p w14:paraId="360E6B14" w14:textId="77777777" w:rsidR="003F2228" w:rsidRPr="00802E91" w:rsidRDefault="003F2228" w:rsidP="003F2228">
      <w:pPr>
        <w:pStyle w:val="ListParagraph"/>
        <w:numPr>
          <w:ilvl w:val="0"/>
          <w:numId w:val="299"/>
        </w:numPr>
        <w:spacing w:after="0" w:line="240" w:lineRule="auto"/>
        <w:rPr>
          <w:szCs w:val="24"/>
        </w:rPr>
      </w:pPr>
      <w:proofErr w:type="gramStart"/>
      <w:r w:rsidRPr="00802E91">
        <w:rPr>
          <w:szCs w:val="24"/>
        </w:rPr>
        <w:t>form</w:t>
      </w:r>
      <w:proofErr w:type="gramEnd"/>
      <w:r w:rsidRPr="00802E91">
        <w:rPr>
          <w:szCs w:val="24"/>
        </w:rPr>
        <w:t xml:space="preserve"> a "V" near the back of the tongue. </w:t>
      </w:r>
    </w:p>
    <w:p w14:paraId="622EA4EC" w14:textId="77777777" w:rsidR="003F2228" w:rsidRPr="00802E91" w:rsidRDefault="003F2228" w:rsidP="003F2228">
      <w:pPr>
        <w:pStyle w:val="ListParagraph"/>
        <w:spacing w:after="0"/>
        <w:ind w:left="1080"/>
        <w:rPr>
          <w:szCs w:val="24"/>
        </w:rPr>
      </w:pPr>
    </w:p>
    <w:p w14:paraId="3279D697" w14:textId="77777777" w:rsidR="003F2228" w:rsidRPr="00802E91" w:rsidRDefault="003F2228" w:rsidP="003F2228">
      <w:pPr>
        <w:pStyle w:val="ListParagraph"/>
        <w:numPr>
          <w:ilvl w:val="0"/>
          <w:numId w:val="281"/>
        </w:numPr>
        <w:spacing w:after="0" w:line="240" w:lineRule="auto"/>
        <w:rPr>
          <w:szCs w:val="24"/>
        </w:rPr>
      </w:pPr>
      <w:proofErr w:type="spellStart"/>
      <w:r w:rsidRPr="00802E91">
        <w:rPr>
          <w:szCs w:val="24"/>
        </w:rPr>
        <w:t>Filiform</w:t>
      </w:r>
      <w:proofErr w:type="spellEnd"/>
      <w:r w:rsidRPr="00802E91">
        <w:rPr>
          <w:szCs w:val="24"/>
        </w:rPr>
        <w:t xml:space="preserve"> papillae </w:t>
      </w:r>
    </w:p>
    <w:p w14:paraId="072A2511" w14:textId="77777777" w:rsidR="003F2228" w:rsidRPr="00802E91" w:rsidRDefault="003F2228" w:rsidP="003F2228">
      <w:pPr>
        <w:pStyle w:val="ListParagraph"/>
        <w:numPr>
          <w:ilvl w:val="0"/>
          <w:numId w:val="298"/>
        </w:numPr>
        <w:spacing w:after="0" w:line="240" w:lineRule="auto"/>
        <w:rPr>
          <w:szCs w:val="24"/>
        </w:rPr>
      </w:pPr>
      <w:proofErr w:type="gramStart"/>
      <w:r w:rsidRPr="00802E91">
        <w:rPr>
          <w:szCs w:val="24"/>
        </w:rPr>
        <w:t>form</w:t>
      </w:r>
      <w:proofErr w:type="gramEnd"/>
      <w:r w:rsidRPr="00802E91">
        <w:rPr>
          <w:szCs w:val="24"/>
        </w:rPr>
        <w:t xml:space="preserve"> a "V" near the back of the tongue. </w:t>
      </w:r>
    </w:p>
    <w:p w14:paraId="76DCB837" w14:textId="77777777" w:rsidR="003F2228" w:rsidRPr="00802E91" w:rsidRDefault="003F2228" w:rsidP="003F2228">
      <w:pPr>
        <w:pStyle w:val="ListParagraph"/>
        <w:numPr>
          <w:ilvl w:val="0"/>
          <w:numId w:val="298"/>
        </w:numPr>
        <w:spacing w:after="0" w:line="240" w:lineRule="auto"/>
        <w:rPr>
          <w:szCs w:val="24"/>
        </w:rPr>
      </w:pPr>
      <w:proofErr w:type="gramStart"/>
      <w:r w:rsidRPr="00802E91">
        <w:rPr>
          <w:szCs w:val="24"/>
        </w:rPr>
        <w:t>are</w:t>
      </w:r>
      <w:proofErr w:type="gramEnd"/>
      <w:r w:rsidRPr="00802E91">
        <w:rPr>
          <w:szCs w:val="24"/>
        </w:rPr>
        <w:t xml:space="preserve"> the same as gustatory cells. </w:t>
      </w:r>
    </w:p>
    <w:p w14:paraId="0C941B48" w14:textId="77777777" w:rsidR="003F2228" w:rsidRPr="00802E91" w:rsidRDefault="003F2228" w:rsidP="003F2228">
      <w:pPr>
        <w:pStyle w:val="ListParagraph"/>
        <w:numPr>
          <w:ilvl w:val="0"/>
          <w:numId w:val="298"/>
        </w:numPr>
        <w:spacing w:after="0" w:line="240" w:lineRule="auto"/>
        <w:rPr>
          <w:szCs w:val="24"/>
        </w:rPr>
      </w:pPr>
      <w:proofErr w:type="gramStart"/>
      <w:r w:rsidRPr="00802E91">
        <w:rPr>
          <w:szCs w:val="24"/>
        </w:rPr>
        <w:t>have</w:t>
      </w:r>
      <w:proofErr w:type="gramEnd"/>
      <w:r w:rsidRPr="00802E91">
        <w:rPr>
          <w:szCs w:val="24"/>
        </w:rPr>
        <w:t xml:space="preserve"> no taste buds. </w:t>
      </w:r>
    </w:p>
    <w:p w14:paraId="28E75207" w14:textId="77777777" w:rsidR="003F2228" w:rsidRPr="00802E91" w:rsidRDefault="003F2228" w:rsidP="003F2228">
      <w:pPr>
        <w:pStyle w:val="ListParagraph"/>
        <w:numPr>
          <w:ilvl w:val="0"/>
          <w:numId w:val="298"/>
        </w:numPr>
        <w:spacing w:after="0" w:line="240" w:lineRule="auto"/>
        <w:rPr>
          <w:szCs w:val="24"/>
        </w:rPr>
      </w:pPr>
      <w:proofErr w:type="gramStart"/>
      <w:r w:rsidRPr="00802E91">
        <w:rPr>
          <w:szCs w:val="24"/>
        </w:rPr>
        <w:lastRenderedPageBreak/>
        <w:t>both</w:t>
      </w:r>
      <w:proofErr w:type="gramEnd"/>
      <w:r w:rsidRPr="00802E91">
        <w:rPr>
          <w:szCs w:val="24"/>
        </w:rPr>
        <w:t xml:space="preserve"> b and c. </w:t>
      </w:r>
    </w:p>
    <w:p w14:paraId="058CD95E"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Elderly individuals sometimes report that food tastes bland, whereas a child might say that the same food is too spicy. Why does this happen?  </w:t>
      </w:r>
    </w:p>
    <w:p w14:paraId="077B9F87" w14:textId="77777777" w:rsidR="003F2228" w:rsidRPr="00802E91" w:rsidRDefault="003F2228" w:rsidP="003F2228">
      <w:pPr>
        <w:pStyle w:val="ListParagraph"/>
        <w:numPr>
          <w:ilvl w:val="0"/>
          <w:numId w:val="297"/>
        </w:numPr>
        <w:spacing w:after="0" w:line="240" w:lineRule="auto"/>
        <w:rPr>
          <w:szCs w:val="24"/>
        </w:rPr>
      </w:pPr>
      <w:r w:rsidRPr="00802E91">
        <w:rPr>
          <w:szCs w:val="24"/>
        </w:rPr>
        <w:t xml:space="preserve">Aging causes an increase in the number of sweet taste buds, while numbers of salty, </w:t>
      </w:r>
      <w:proofErr w:type="gramStart"/>
      <w:r w:rsidRPr="00802E91">
        <w:rPr>
          <w:szCs w:val="24"/>
        </w:rPr>
        <w:t>bitter,</w:t>
      </w:r>
      <w:proofErr w:type="gramEnd"/>
      <w:r w:rsidRPr="00802E91">
        <w:rPr>
          <w:szCs w:val="24"/>
        </w:rPr>
        <w:t xml:space="preserve"> and umami receptors remain the same. </w:t>
      </w:r>
    </w:p>
    <w:p w14:paraId="2CA3B03F" w14:textId="77777777" w:rsidR="003F2228" w:rsidRPr="00802E91" w:rsidRDefault="003F2228" w:rsidP="003F2228">
      <w:pPr>
        <w:pStyle w:val="ListParagraph"/>
        <w:numPr>
          <w:ilvl w:val="0"/>
          <w:numId w:val="297"/>
        </w:numPr>
        <w:spacing w:after="0" w:line="240" w:lineRule="auto"/>
        <w:rPr>
          <w:szCs w:val="24"/>
        </w:rPr>
      </w:pPr>
      <w:r w:rsidRPr="00802E91">
        <w:rPr>
          <w:szCs w:val="24"/>
        </w:rPr>
        <w:t xml:space="preserve">The numbers of all taste buds decline as a person ages. </w:t>
      </w:r>
    </w:p>
    <w:p w14:paraId="1EAD2F30" w14:textId="77777777" w:rsidR="003F2228" w:rsidRPr="00802E91" w:rsidRDefault="003F2228" w:rsidP="003F2228">
      <w:pPr>
        <w:pStyle w:val="ListParagraph"/>
        <w:numPr>
          <w:ilvl w:val="0"/>
          <w:numId w:val="297"/>
        </w:numPr>
        <w:spacing w:after="0" w:line="240" w:lineRule="auto"/>
        <w:rPr>
          <w:szCs w:val="24"/>
        </w:rPr>
      </w:pPr>
      <w:r w:rsidRPr="00802E91">
        <w:rPr>
          <w:szCs w:val="24"/>
        </w:rPr>
        <w:t xml:space="preserve">The number of functional olfactory receptors decline as a person ages.  </w:t>
      </w:r>
    </w:p>
    <w:p w14:paraId="74F81728" w14:textId="77777777" w:rsidR="003F2228" w:rsidRPr="00802E91" w:rsidRDefault="003F2228" w:rsidP="003F2228">
      <w:pPr>
        <w:pStyle w:val="ListParagraph"/>
        <w:numPr>
          <w:ilvl w:val="0"/>
          <w:numId w:val="297"/>
        </w:numPr>
        <w:spacing w:after="0" w:line="240" w:lineRule="auto"/>
        <w:rPr>
          <w:szCs w:val="24"/>
        </w:rPr>
      </w:pPr>
      <w:proofErr w:type="gramStart"/>
      <w:r w:rsidRPr="00802E91">
        <w:rPr>
          <w:szCs w:val="24"/>
        </w:rPr>
        <w:t>both</w:t>
      </w:r>
      <w:proofErr w:type="gramEnd"/>
      <w:r w:rsidRPr="00802E91">
        <w:rPr>
          <w:szCs w:val="24"/>
        </w:rPr>
        <w:t xml:space="preserve"> b and c.  </w:t>
      </w:r>
    </w:p>
    <w:p w14:paraId="6C9D47C0" w14:textId="77777777" w:rsidR="003F2228" w:rsidRPr="00802E91" w:rsidRDefault="003F2228" w:rsidP="003F2228">
      <w:pPr>
        <w:pStyle w:val="ListParagraph"/>
        <w:spacing w:after="0"/>
        <w:ind w:left="1080"/>
        <w:rPr>
          <w:szCs w:val="24"/>
        </w:rPr>
      </w:pPr>
    </w:p>
    <w:p w14:paraId="68D67214"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Taste buds sensitive to sourness are concentrated at the __________ of the tongue. </w:t>
      </w:r>
    </w:p>
    <w:p w14:paraId="05E367AC" w14:textId="77777777" w:rsidR="003F2228" w:rsidRPr="00802E91" w:rsidRDefault="003F2228" w:rsidP="003F2228">
      <w:pPr>
        <w:pStyle w:val="ListParagraph"/>
        <w:numPr>
          <w:ilvl w:val="0"/>
          <w:numId w:val="296"/>
        </w:numPr>
        <w:spacing w:after="0" w:line="240" w:lineRule="auto"/>
        <w:rPr>
          <w:szCs w:val="24"/>
        </w:rPr>
      </w:pPr>
      <w:r w:rsidRPr="00802E91">
        <w:rPr>
          <w:szCs w:val="24"/>
        </w:rPr>
        <w:t xml:space="preserve">front </w:t>
      </w:r>
    </w:p>
    <w:p w14:paraId="000CF560" w14:textId="77777777" w:rsidR="003F2228" w:rsidRPr="00802E91" w:rsidRDefault="003F2228" w:rsidP="003F2228">
      <w:pPr>
        <w:pStyle w:val="ListParagraph"/>
        <w:numPr>
          <w:ilvl w:val="0"/>
          <w:numId w:val="296"/>
        </w:numPr>
        <w:spacing w:after="0" w:line="240" w:lineRule="auto"/>
        <w:rPr>
          <w:szCs w:val="24"/>
        </w:rPr>
      </w:pPr>
      <w:r w:rsidRPr="00802E91">
        <w:rPr>
          <w:szCs w:val="24"/>
        </w:rPr>
        <w:t xml:space="preserve">front and sides </w:t>
      </w:r>
    </w:p>
    <w:p w14:paraId="0C2E06B8" w14:textId="77777777" w:rsidR="003F2228" w:rsidRPr="00802E91" w:rsidRDefault="003F2228" w:rsidP="003F2228">
      <w:pPr>
        <w:pStyle w:val="ListParagraph"/>
        <w:numPr>
          <w:ilvl w:val="0"/>
          <w:numId w:val="296"/>
        </w:numPr>
        <w:spacing w:after="0" w:line="240" w:lineRule="auto"/>
        <w:rPr>
          <w:szCs w:val="24"/>
        </w:rPr>
      </w:pPr>
      <w:r w:rsidRPr="00802E91">
        <w:rPr>
          <w:szCs w:val="24"/>
        </w:rPr>
        <w:t xml:space="preserve">back </w:t>
      </w:r>
    </w:p>
    <w:p w14:paraId="5CC48614" w14:textId="77777777" w:rsidR="003F2228" w:rsidRPr="00802E91" w:rsidRDefault="003F2228" w:rsidP="003F2228">
      <w:pPr>
        <w:pStyle w:val="ListParagraph"/>
        <w:numPr>
          <w:ilvl w:val="0"/>
          <w:numId w:val="296"/>
        </w:numPr>
        <w:spacing w:after="0" w:line="240" w:lineRule="auto"/>
        <w:rPr>
          <w:szCs w:val="24"/>
        </w:rPr>
      </w:pPr>
      <w:r w:rsidRPr="00802E91">
        <w:rPr>
          <w:szCs w:val="24"/>
        </w:rPr>
        <w:t>sides</w:t>
      </w:r>
    </w:p>
    <w:p w14:paraId="7A588E77" w14:textId="77777777" w:rsidR="003F2228" w:rsidRPr="00802E91" w:rsidRDefault="003F2228" w:rsidP="003F2228">
      <w:pPr>
        <w:pStyle w:val="ListParagraph"/>
        <w:spacing w:after="0"/>
        <w:ind w:left="1080"/>
        <w:rPr>
          <w:szCs w:val="24"/>
        </w:rPr>
      </w:pPr>
    </w:p>
    <w:p w14:paraId="325E53C2"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Taste buds sensitive to bitterness are concentrated at the __________ of the tongue. </w:t>
      </w:r>
    </w:p>
    <w:p w14:paraId="67BFFBF0" w14:textId="77777777" w:rsidR="003F2228" w:rsidRPr="00802E91" w:rsidRDefault="003F2228" w:rsidP="003F2228">
      <w:pPr>
        <w:pStyle w:val="ListParagraph"/>
        <w:numPr>
          <w:ilvl w:val="0"/>
          <w:numId w:val="295"/>
        </w:numPr>
        <w:spacing w:after="0" w:line="240" w:lineRule="auto"/>
        <w:rPr>
          <w:szCs w:val="24"/>
        </w:rPr>
      </w:pPr>
      <w:r w:rsidRPr="00802E91">
        <w:rPr>
          <w:szCs w:val="24"/>
        </w:rPr>
        <w:t xml:space="preserve">back </w:t>
      </w:r>
    </w:p>
    <w:p w14:paraId="4B310472" w14:textId="77777777" w:rsidR="003F2228" w:rsidRPr="00802E91" w:rsidRDefault="003F2228" w:rsidP="003F2228">
      <w:pPr>
        <w:pStyle w:val="ListParagraph"/>
        <w:numPr>
          <w:ilvl w:val="0"/>
          <w:numId w:val="295"/>
        </w:numPr>
        <w:spacing w:after="0" w:line="240" w:lineRule="auto"/>
        <w:rPr>
          <w:szCs w:val="24"/>
        </w:rPr>
      </w:pPr>
      <w:r w:rsidRPr="00802E91">
        <w:rPr>
          <w:szCs w:val="24"/>
        </w:rPr>
        <w:t xml:space="preserve">sides </w:t>
      </w:r>
    </w:p>
    <w:p w14:paraId="32847696" w14:textId="77777777" w:rsidR="003F2228" w:rsidRPr="00802E91" w:rsidRDefault="003F2228" w:rsidP="003F2228">
      <w:pPr>
        <w:pStyle w:val="ListParagraph"/>
        <w:numPr>
          <w:ilvl w:val="0"/>
          <w:numId w:val="295"/>
        </w:numPr>
        <w:spacing w:after="0" w:line="240" w:lineRule="auto"/>
        <w:rPr>
          <w:szCs w:val="24"/>
        </w:rPr>
      </w:pPr>
      <w:r w:rsidRPr="00802E91">
        <w:rPr>
          <w:szCs w:val="24"/>
        </w:rPr>
        <w:t xml:space="preserve">front </w:t>
      </w:r>
    </w:p>
    <w:p w14:paraId="1EC624EC" w14:textId="77777777" w:rsidR="003F2228" w:rsidRPr="00802E91" w:rsidRDefault="003F2228" w:rsidP="003F2228">
      <w:pPr>
        <w:pStyle w:val="ListParagraph"/>
        <w:numPr>
          <w:ilvl w:val="0"/>
          <w:numId w:val="295"/>
        </w:numPr>
        <w:spacing w:after="0" w:line="240" w:lineRule="auto"/>
        <w:rPr>
          <w:szCs w:val="24"/>
        </w:rPr>
      </w:pPr>
      <w:r w:rsidRPr="00802E91">
        <w:rPr>
          <w:szCs w:val="24"/>
        </w:rPr>
        <w:t xml:space="preserve">front and sides </w:t>
      </w:r>
    </w:p>
    <w:p w14:paraId="32832FB4" w14:textId="77777777" w:rsidR="003F2228" w:rsidRPr="00802E91" w:rsidRDefault="003F2228" w:rsidP="003F2228">
      <w:pPr>
        <w:pStyle w:val="ListParagraph"/>
        <w:spacing w:after="0"/>
        <w:ind w:left="1080"/>
        <w:rPr>
          <w:szCs w:val="24"/>
        </w:rPr>
      </w:pPr>
    </w:p>
    <w:p w14:paraId="6DC9C82E"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Gustatory nerves synapse in the </w:t>
      </w:r>
    </w:p>
    <w:p w14:paraId="71118AF6" w14:textId="77777777" w:rsidR="003F2228" w:rsidRPr="00802E91" w:rsidRDefault="003F2228" w:rsidP="003F2228">
      <w:pPr>
        <w:pStyle w:val="ListParagraph"/>
        <w:numPr>
          <w:ilvl w:val="0"/>
          <w:numId w:val="294"/>
        </w:numPr>
        <w:spacing w:after="0" w:line="240" w:lineRule="auto"/>
        <w:rPr>
          <w:szCs w:val="24"/>
        </w:rPr>
      </w:pPr>
      <w:proofErr w:type="gramStart"/>
      <w:r w:rsidRPr="00802E91">
        <w:rPr>
          <w:szCs w:val="24"/>
        </w:rPr>
        <w:t>inferior</w:t>
      </w:r>
      <w:proofErr w:type="gramEnd"/>
      <w:r w:rsidRPr="00802E91">
        <w:rPr>
          <w:szCs w:val="24"/>
        </w:rPr>
        <w:t xml:space="preserve"> </w:t>
      </w:r>
      <w:proofErr w:type="spellStart"/>
      <w:r w:rsidRPr="00802E91">
        <w:rPr>
          <w:szCs w:val="24"/>
        </w:rPr>
        <w:t>colliculus</w:t>
      </w:r>
      <w:proofErr w:type="spellEnd"/>
      <w:r w:rsidRPr="00802E91">
        <w:rPr>
          <w:szCs w:val="24"/>
        </w:rPr>
        <w:t xml:space="preserve"> of the midbrain. </w:t>
      </w:r>
    </w:p>
    <w:p w14:paraId="490D021E" w14:textId="77777777" w:rsidR="003F2228" w:rsidRPr="00802E91" w:rsidRDefault="003F2228" w:rsidP="003F2228">
      <w:pPr>
        <w:pStyle w:val="ListParagraph"/>
        <w:numPr>
          <w:ilvl w:val="0"/>
          <w:numId w:val="294"/>
        </w:numPr>
        <w:spacing w:after="0" w:line="240" w:lineRule="auto"/>
        <w:rPr>
          <w:szCs w:val="24"/>
        </w:rPr>
      </w:pPr>
      <w:proofErr w:type="gramStart"/>
      <w:r w:rsidRPr="00802E91">
        <w:rPr>
          <w:szCs w:val="24"/>
        </w:rPr>
        <w:t>solitary</w:t>
      </w:r>
      <w:proofErr w:type="gramEnd"/>
      <w:r w:rsidRPr="00802E91">
        <w:rPr>
          <w:szCs w:val="24"/>
        </w:rPr>
        <w:t xml:space="preserve"> nucleus of the medulla. </w:t>
      </w:r>
    </w:p>
    <w:p w14:paraId="13171164" w14:textId="77777777" w:rsidR="003F2228" w:rsidRPr="00802E91" w:rsidRDefault="003F2228" w:rsidP="003F2228">
      <w:pPr>
        <w:pStyle w:val="ListParagraph"/>
        <w:numPr>
          <w:ilvl w:val="0"/>
          <w:numId w:val="294"/>
        </w:numPr>
        <w:spacing w:after="0" w:line="240" w:lineRule="auto"/>
        <w:rPr>
          <w:szCs w:val="24"/>
        </w:rPr>
      </w:pPr>
      <w:proofErr w:type="gramStart"/>
      <w:r w:rsidRPr="00802E91">
        <w:rPr>
          <w:szCs w:val="24"/>
        </w:rPr>
        <w:t>respiratory</w:t>
      </w:r>
      <w:proofErr w:type="gramEnd"/>
      <w:r w:rsidRPr="00802E91">
        <w:rPr>
          <w:szCs w:val="24"/>
        </w:rPr>
        <w:t xml:space="preserve"> centers of the hypothalamus. </w:t>
      </w:r>
    </w:p>
    <w:p w14:paraId="7702F0A8" w14:textId="77777777" w:rsidR="003F2228" w:rsidRPr="00802E91" w:rsidRDefault="003F2228" w:rsidP="003F2228">
      <w:pPr>
        <w:pStyle w:val="ListParagraph"/>
        <w:numPr>
          <w:ilvl w:val="0"/>
          <w:numId w:val="294"/>
        </w:numPr>
        <w:spacing w:after="0" w:line="240" w:lineRule="auto"/>
        <w:rPr>
          <w:szCs w:val="24"/>
        </w:rPr>
      </w:pPr>
      <w:proofErr w:type="gramStart"/>
      <w:r w:rsidRPr="00802E91">
        <w:rPr>
          <w:szCs w:val="24"/>
        </w:rPr>
        <w:t>both</w:t>
      </w:r>
      <w:proofErr w:type="gramEnd"/>
      <w:r w:rsidRPr="00802E91">
        <w:rPr>
          <w:szCs w:val="24"/>
        </w:rPr>
        <w:t xml:space="preserve"> a and c. </w:t>
      </w:r>
    </w:p>
    <w:p w14:paraId="46D75A3D" w14:textId="77777777" w:rsidR="003F2228" w:rsidRPr="00802E91" w:rsidRDefault="003F2228" w:rsidP="003F2228">
      <w:pPr>
        <w:pStyle w:val="ListParagraph"/>
        <w:spacing w:after="0"/>
        <w:ind w:left="1080"/>
        <w:rPr>
          <w:szCs w:val="24"/>
        </w:rPr>
      </w:pPr>
    </w:p>
    <w:p w14:paraId="4EAD9DB7"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The ultimate destination(s) for interpreting the sense of smell is (are) the: </w:t>
      </w:r>
    </w:p>
    <w:p w14:paraId="75886139" w14:textId="77777777" w:rsidR="003F2228" w:rsidRPr="00802E91" w:rsidRDefault="003F2228" w:rsidP="003F2228">
      <w:pPr>
        <w:pStyle w:val="ListParagraph"/>
        <w:numPr>
          <w:ilvl w:val="0"/>
          <w:numId w:val="293"/>
        </w:numPr>
        <w:spacing w:after="0" w:line="240" w:lineRule="auto"/>
        <w:rPr>
          <w:szCs w:val="24"/>
        </w:rPr>
      </w:pPr>
      <w:r w:rsidRPr="00802E91">
        <w:rPr>
          <w:szCs w:val="24"/>
        </w:rPr>
        <w:t xml:space="preserve">limbic system </w:t>
      </w:r>
    </w:p>
    <w:p w14:paraId="0C06CF8E" w14:textId="77777777" w:rsidR="003F2228" w:rsidRPr="00802E91" w:rsidRDefault="003F2228" w:rsidP="003F2228">
      <w:pPr>
        <w:pStyle w:val="ListParagraph"/>
        <w:numPr>
          <w:ilvl w:val="0"/>
          <w:numId w:val="293"/>
        </w:numPr>
        <w:spacing w:after="0" w:line="240" w:lineRule="auto"/>
        <w:rPr>
          <w:szCs w:val="24"/>
        </w:rPr>
      </w:pPr>
      <w:r w:rsidRPr="00802E91">
        <w:rPr>
          <w:szCs w:val="24"/>
        </w:rPr>
        <w:t xml:space="preserve">olfactory cortex </w:t>
      </w:r>
    </w:p>
    <w:p w14:paraId="7C553A32" w14:textId="77777777" w:rsidR="003F2228" w:rsidRPr="00802E91" w:rsidRDefault="003F2228" w:rsidP="003F2228">
      <w:pPr>
        <w:pStyle w:val="ListParagraph"/>
        <w:numPr>
          <w:ilvl w:val="0"/>
          <w:numId w:val="293"/>
        </w:numPr>
        <w:spacing w:after="0" w:line="240" w:lineRule="auto"/>
        <w:rPr>
          <w:szCs w:val="24"/>
        </w:rPr>
      </w:pPr>
      <w:r w:rsidRPr="00802E91">
        <w:rPr>
          <w:szCs w:val="24"/>
        </w:rPr>
        <w:t xml:space="preserve">hypothalamus </w:t>
      </w:r>
    </w:p>
    <w:p w14:paraId="6CA69888" w14:textId="77777777" w:rsidR="003F2228" w:rsidRDefault="003F2228" w:rsidP="003F2228">
      <w:pPr>
        <w:pStyle w:val="ListParagraph"/>
        <w:numPr>
          <w:ilvl w:val="0"/>
          <w:numId w:val="293"/>
        </w:numPr>
        <w:spacing w:after="0" w:line="240" w:lineRule="auto"/>
        <w:rPr>
          <w:szCs w:val="24"/>
        </w:rPr>
      </w:pPr>
      <w:r w:rsidRPr="00802E91">
        <w:rPr>
          <w:szCs w:val="24"/>
        </w:rPr>
        <w:t xml:space="preserve">all of the above </w:t>
      </w:r>
    </w:p>
    <w:p w14:paraId="2DD9F2BC" w14:textId="77777777" w:rsidR="003F2228" w:rsidRPr="00802E91" w:rsidRDefault="003F2228" w:rsidP="003F2228">
      <w:pPr>
        <w:pStyle w:val="ListParagraph"/>
        <w:spacing w:after="0" w:line="240" w:lineRule="auto"/>
        <w:ind w:left="1080"/>
        <w:rPr>
          <w:szCs w:val="24"/>
        </w:rPr>
      </w:pPr>
    </w:p>
    <w:p w14:paraId="74B029A1"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The factor that ensures that you quickly lose awareness of a new smell but retain sensitivity to others is called: </w:t>
      </w:r>
    </w:p>
    <w:p w14:paraId="2539EAA5" w14:textId="77777777" w:rsidR="003F2228" w:rsidRPr="00802E91" w:rsidRDefault="003F2228" w:rsidP="003F2228">
      <w:pPr>
        <w:pStyle w:val="ListParagraph"/>
        <w:numPr>
          <w:ilvl w:val="0"/>
          <w:numId w:val="292"/>
        </w:numPr>
        <w:spacing w:after="0" w:line="240" w:lineRule="auto"/>
        <w:rPr>
          <w:szCs w:val="24"/>
        </w:rPr>
      </w:pPr>
      <w:r w:rsidRPr="00802E91">
        <w:rPr>
          <w:szCs w:val="24"/>
        </w:rPr>
        <w:t xml:space="preserve">olfactory sensitivity </w:t>
      </w:r>
    </w:p>
    <w:p w14:paraId="39EB77CF" w14:textId="77777777" w:rsidR="003F2228" w:rsidRPr="00802E91" w:rsidRDefault="003F2228" w:rsidP="003F2228">
      <w:pPr>
        <w:pStyle w:val="ListParagraph"/>
        <w:numPr>
          <w:ilvl w:val="0"/>
          <w:numId w:val="292"/>
        </w:numPr>
        <w:spacing w:after="0" w:line="240" w:lineRule="auto"/>
        <w:rPr>
          <w:szCs w:val="24"/>
        </w:rPr>
      </w:pPr>
      <w:r w:rsidRPr="00802E91">
        <w:rPr>
          <w:szCs w:val="24"/>
        </w:rPr>
        <w:t xml:space="preserve">neuronal replacement </w:t>
      </w:r>
    </w:p>
    <w:p w14:paraId="19601F10" w14:textId="77777777" w:rsidR="003F2228" w:rsidRPr="00802E91" w:rsidRDefault="003F2228" w:rsidP="003F2228">
      <w:pPr>
        <w:pStyle w:val="ListParagraph"/>
        <w:numPr>
          <w:ilvl w:val="0"/>
          <w:numId w:val="292"/>
        </w:numPr>
        <w:spacing w:after="0" w:line="240" w:lineRule="auto"/>
        <w:rPr>
          <w:szCs w:val="24"/>
        </w:rPr>
      </w:pPr>
      <w:r w:rsidRPr="00802E91">
        <w:rPr>
          <w:szCs w:val="24"/>
        </w:rPr>
        <w:t xml:space="preserve">central adaptation </w:t>
      </w:r>
    </w:p>
    <w:p w14:paraId="17945AA5" w14:textId="77777777" w:rsidR="003F2228" w:rsidRPr="00802E91" w:rsidRDefault="003F2228" w:rsidP="003F2228">
      <w:pPr>
        <w:pStyle w:val="ListParagraph"/>
        <w:numPr>
          <w:ilvl w:val="0"/>
          <w:numId w:val="292"/>
        </w:numPr>
        <w:spacing w:after="0" w:line="240" w:lineRule="auto"/>
        <w:rPr>
          <w:szCs w:val="24"/>
        </w:rPr>
      </w:pPr>
      <w:r w:rsidRPr="00802E91">
        <w:rPr>
          <w:szCs w:val="24"/>
        </w:rPr>
        <w:t xml:space="preserve">olfactory discrimination </w:t>
      </w:r>
    </w:p>
    <w:p w14:paraId="31661767" w14:textId="77777777" w:rsidR="003F2228" w:rsidRPr="00802E91" w:rsidRDefault="003F2228" w:rsidP="003F2228">
      <w:pPr>
        <w:pStyle w:val="ListParagraph"/>
        <w:spacing w:after="0"/>
        <w:ind w:left="1080"/>
        <w:rPr>
          <w:szCs w:val="24"/>
        </w:rPr>
      </w:pPr>
    </w:p>
    <w:p w14:paraId="349C8B62"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The CNS interprets smell on the basis of the particular pattern of: </w:t>
      </w:r>
    </w:p>
    <w:p w14:paraId="749BF495" w14:textId="77777777" w:rsidR="003F2228" w:rsidRPr="00802E91" w:rsidRDefault="003F2228" w:rsidP="003F2228">
      <w:pPr>
        <w:pStyle w:val="ListParagraph"/>
        <w:numPr>
          <w:ilvl w:val="0"/>
          <w:numId w:val="291"/>
        </w:numPr>
        <w:spacing w:after="0" w:line="240" w:lineRule="auto"/>
        <w:rPr>
          <w:szCs w:val="24"/>
        </w:rPr>
      </w:pPr>
      <w:r w:rsidRPr="00802E91">
        <w:rPr>
          <w:szCs w:val="24"/>
        </w:rPr>
        <w:t xml:space="preserve">receptor activity </w:t>
      </w:r>
    </w:p>
    <w:p w14:paraId="1E02EAFF" w14:textId="77777777" w:rsidR="003F2228" w:rsidRPr="00802E91" w:rsidRDefault="003F2228" w:rsidP="003F2228">
      <w:pPr>
        <w:pStyle w:val="ListParagraph"/>
        <w:numPr>
          <w:ilvl w:val="0"/>
          <w:numId w:val="291"/>
        </w:numPr>
        <w:spacing w:after="0" w:line="240" w:lineRule="auto"/>
        <w:rPr>
          <w:szCs w:val="24"/>
        </w:rPr>
      </w:pPr>
      <w:r w:rsidRPr="00802E91">
        <w:rPr>
          <w:szCs w:val="24"/>
        </w:rPr>
        <w:t xml:space="preserve">cortical arrangement </w:t>
      </w:r>
    </w:p>
    <w:p w14:paraId="70FDFDA5" w14:textId="77777777" w:rsidR="003F2228" w:rsidRPr="00802E91" w:rsidRDefault="003F2228" w:rsidP="003F2228">
      <w:pPr>
        <w:pStyle w:val="ListParagraph"/>
        <w:numPr>
          <w:ilvl w:val="0"/>
          <w:numId w:val="291"/>
        </w:numPr>
        <w:spacing w:after="0" w:line="240" w:lineRule="auto"/>
        <w:rPr>
          <w:szCs w:val="24"/>
        </w:rPr>
      </w:pPr>
      <w:r w:rsidRPr="00802E91">
        <w:rPr>
          <w:szCs w:val="24"/>
        </w:rPr>
        <w:t xml:space="preserve">sensory impressions </w:t>
      </w:r>
    </w:p>
    <w:p w14:paraId="5AF887F2" w14:textId="77777777" w:rsidR="003F2228" w:rsidRPr="00802E91" w:rsidRDefault="003F2228" w:rsidP="003F2228">
      <w:pPr>
        <w:pStyle w:val="ListParagraph"/>
        <w:numPr>
          <w:ilvl w:val="0"/>
          <w:numId w:val="291"/>
        </w:numPr>
        <w:spacing w:after="0" w:line="240" w:lineRule="auto"/>
        <w:rPr>
          <w:szCs w:val="24"/>
        </w:rPr>
      </w:pPr>
      <w:r w:rsidRPr="00802E91">
        <w:rPr>
          <w:szCs w:val="24"/>
        </w:rPr>
        <w:t xml:space="preserve">neuronal replacement </w:t>
      </w:r>
    </w:p>
    <w:p w14:paraId="0B842310" w14:textId="77777777" w:rsidR="003F2228" w:rsidRPr="00802E91" w:rsidRDefault="003F2228" w:rsidP="003F2228">
      <w:pPr>
        <w:pStyle w:val="ListParagraph"/>
        <w:spacing w:after="0"/>
        <w:ind w:left="1080"/>
        <w:rPr>
          <w:szCs w:val="24"/>
        </w:rPr>
      </w:pPr>
    </w:p>
    <w:p w14:paraId="6741CF9D"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Even though acuity varies widely, human olfactory organs can discriminate among many smells based on the: </w:t>
      </w:r>
    </w:p>
    <w:p w14:paraId="62C699B7" w14:textId="77777777" w:rsidR="003F2228" w:rsidRPr="00802E91" w:rsidRDefault="003F2228" w:rsidP="003F2228">
      <w:pPr>
        <w:pStyle w:val="ListParagraph"/>
        <w:numPr>
          <w:ilvl w:val="0"/>
          <w:numId w:val="290"/>
        </w:numPr>
        <w:spacing w:after="0" w:line="240" w:lineRule="auto"/>
        <w:rPr>
          <w:szCs w:val="24"/>
        </w:rPr>
      </w:pPr>
      <w:r w:rsidRPr="00802E91">
        <w:rPr>
          <w:szCs w:val="24"/>
        </w:rPr>
        <w:t xml:space="preserve">type of receptor cells </w:t>
      </w:r>
    </w:p>
    <w:p w14:paraId="7803FFF5" w14:textId="77777777" w:rsidR="003F2228" w:rsidRPr="00802E91" w:rsidRDefault="003F2228" w:rsidP="003F2228">
      <w:pPr>
        <w:pStyle w:val="ListParagraph"/>
        <w:numPr>
          <w:ilvl w:val="0"/>
          <w:numId w:val="290"/>
        </w:numPr>
        <w:spacing w:after="0" w:line="240" w:lineRule="auto"/>
        <w:rPr>
          <w:szCs w:val="24"/>
        </w:rPr>
      </w:pPr>
      <w:r w:rsidRPr="00802E91">
        <w:rPr>
          <w:szCs w:val="24"/>
        </w:rPr>
        <w:t xml:space="preserve">number of receptors </w:t>
      </w:r>
    </w:p>
    <w:p w14:paraId="4C7F4B38" w14:textId="77777777" w:rsidR="003F2228" w:rsidRPr="00802E91" w:rsidRDefault="003F2228" w:rsidP="003F2228">
      <w:pPr>
        <w:pStyle w:val="ListParagraph"/>
        <w:numPr>
          <w:ilvl w:val="0"/>
          <w:numId w:val="290"/>
        </w:numPr>
        <w:spacing w:after="0" w:line="240" w:lineRule="auto"/>
        <w:rPr>
          <w:szCs w:val="24"/>
        </w:rPr>
      </w:pPr>
      <w:r w:rsidRPr="00802E91">
        <w:rPr>
          <w:szCs w:val="24"/>
        </w:rPr>
        <w:t xml:space="preserve">nature of the odorant </w:t>
      </w:r>
    </w:p>
    <w:p w14:paraId="4A758EDE" w14:textId="77777777" w:rsidR="003F2228" w:rsidRPr="00802E91" w:rsidRDefault="003F2228" w:rsidP="003F2228">
      <w:pPr>
        <w:pStyle w:val="ListParagraph"/>
        <w:numPr>
          <w:ilvl w:val="0"/>
          <w:numId w:val="290"/>
        </w:numPr>
        <w:spacing w:after="0" w:line="240" w:lineRule="auto"/>
        <w:rPr>
          <w:szCs w:val="24"/>
        </w:rPr>
      </w:pPr>
      <w:r w:rsidRPr="00802E91">
        <w:rPr>
          <w:szCs w:val="24"/>
        </w:rPr>
        <w:t xml:space="preserve">olfactory sensitivity </w:t>
      </w:r>
    </w:p>
    <w:p w14:paraId="1AF6A73A" w14:textId="77777777" w:rsidR="003F2228" w:rsidRPr="00802E91" w:rsidRDefault="003F2228" w:rsidP="003F2228">
      <w:pPr>
        <w:pStyle w:val="ListParagraph"/>
        <w:spacing w:after="0"/>
        <w:ind w:left="1080"/>
        <w:rPr>
          <w:szCs w:val="24"/>
        </w:rPr>
      </w:pPr>
    </w:p>
    <w:p w14:paraId="037A27FA"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While eating </w:t>
      </w:r>
      <w:proofErr w:type="gramStart"/>
      <w:r w:rsidRPr="00802E91">
        <w:rPr>
          <w:szCs w:val="24"/>
        </w:rPr>
        <w:t>kung</w:t>
      </w:r>
      <w:proofErr w:type="gramEnd"/>
      <w:r w:rsidRPr="00802E91">
        <w:rPr>
          <w:szCs w:val="24"/>
        </w:rPr>
        <w:t xml:space="preserve"> </w:t>
      </w:r>
      <w:proofErr w:type="spellStart"/>
      <w:r w:rsidRPr="00802E91">
        <w:rPr>
          <w:szCs w:val="24"/>
        </w:rPr>
        <w:t>pao</w:t>
      </w:r>
      <w:proofErr w:type="spellEnd"/>
      <w:r w:rsidRPr="00802E91">
        <w:rPr>
          <w:szCs w:val="24"/>
        </w:rPr>
        <w:t xml:space="preserve"> chicken, Rachel bites into a small, innocent-looking red pepper. Her eyes begin to water, and she reaches for her water glass. This message of "peppery hot" food has traveled to her CNS via which cranial nerve?  </w:t>
      </w:r>
    </w:p>
    <w:p w14:paraId="005C5560" w14:textId="77777777" w:rsidR="003F2228" w:rsidRPr="00802E91" w:rsidRDefault="003F2228" w:rsidP="003F2228">
      <w:pPr>
        <w:pStyle w:val="ListParagraph"/>
        <w:numPr>
          <w:ilvl w:val="0"/>
          <w:numId w:val="289"/>
        </w:numPr>
        <w:spacing w:after="0" w:line="240" w:lineRule="auto"/>
        <w:rPr>
          <w:szCs w:val="24"/>
        </w:rPr>
      </w:pPr>
      <w:r w:rsidRPr="00802E91">
        <w:rPr>
          <w:szCs w:val="24"/>
        </w:rPr>
        <w:t xml:space="preserve">glossopharyngeal (IX) </w:t>
      </w:r>
    </w:p>
    <w:p w14:paraId="7143F626" w14:textId="77777777" w:rsidR="003F2228" w:rsidRPr="00802E91" w:rsidRDefault="003F2228" w:rsidP="003F2228">
      <w:pPr>
        <w:pStyle w:val="ListParagraph"/>
        <w:numPr>
          <w:ilvl w:val="0"/>
          <w:numId w:val="289"/>
        </w:numPr>
        <w:spacing w:after="0" w:line="240" w:lineRule="auto"/>
        <w:rPr>
          <w:szCs w:val="24"/>
        </w:rPr>
      </w:pPr>
      <w:r w:rsidRPr="00802E91">
        <w:rPr>
          <w:szCs w:val="24"/>
        </w:rPr>
        <w:t xml:space="preserve">trigeminal (V) </w:t>
      </w:r>
    </w:p>
    <w:p w14:paraId="57470B70" w14:textId="77777777" w:rsidR="003F2228" w:rsidRPr="00802E91" w:rsidRDefault="003F2228" w:rsidP="003F2228">
      <w:pPr>
        <w:pStyle w:val="ListParagraph"/>
        <w:numPr>
          <w:ilvl w:val="0"/>
          <w:numId w:val="289"/>
        </w:numPr>
        <w:spacing w:after="0" w:line="240" w:lineRule="auto"/>
        <w:rPr>
          <w:szCs w:val="24"/>
        </w:rPr>
      </w:pPr>
      <w:r w:rsidRPr="00802E91">
        <w:rPr>
          <w:szCs w:val="24"/>
        </w:rPr>
        <w:t xml:space="preserve">facial (VII) </w:t>
      </w:r>
    </w:p>
    <w:p w14:paraId="5B8EA4AC" w14:textId="77777777" w:rsidR="003F2228" w:rsidRPr="00802E91" w:rsidRDefault="003F2228" w:rsidP="003F2228">
      <w:pPr>
        <w:pStyle w:val="ListParagraph"/>
        <w:numPr>
          <w:ilvl w:val="0"/>
          <w:numId w:val="289"/>
        </w:numPr>
        <w:spacing w:after="0" w:line="240" w:lineRule="auto"/>
        <w:rPr>
          <w:szCs w:val="24"/>
        </w:rPr>
      </w:pPr>
      <w:proofErr w:type="spellStart"/>
      <w:r w:rsidRPr="00802E91">
        <w:rPr>
          <w:szCs w:val="24"/>
        </w:rPr>
        <w:t>vagus</w:t>
      </w:r>
      <w:proofErr w:type="spellEnd"/>
      <w:r w:rsidRPr="00802E91">
        <w:rPr>
          <w:szCs w:val="24"/>
        </w:rPr>
        <w:t xml:space="preserve"> (X) </w:t>
      </w:r>
    </w:p>
    <w:p w14:paraId="0A504449" w14:textId="77777777" w:rsidR="003F2228" w:rsidRPr="00802E91" w:rsidRDefault="003F2228" w:rsidP="003F2228">
      <w:pPr>
        <w:pStyle w:val="ListParagraph"/>
        <w:spacing w:after="0"/>
        <w:ind w:left="1080"/>
        <w:rPr>
          <w:szCs w:val="24"/>
        </w:rPr>
      </w:pPr>
    </w:p>
    <w:p w14:paraId="44586A47"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After synapsing in the thalamus, gustatory information is projected to the appropriate portion of the: </w:t>
      </w:r>
    </w:p>
    <w:p w14:paraId="0EF203C2" w14:textId="77777777" w:rsidR="003F2228" w:rsidRPr="00802E91" w:rsidRDefault="003F2228" w:rsidP="003F2228">
      <w:pPr>
        <w:pStyle w:val="ListParagraph"/>
        <w:numPr>
          <w:ilvl w:val="0"/>
          <w:numId w:val="288"/>
        </w:numPr>
        <w:spacing w:after="0" w:line="240" w:lineRule="auto"/>
        <w:rPr>
          <w:szCs w:val="24"/>
        </w:rPr>
      </w:pPr>
      <w:r w:rsidRPr="00802E91">
        <w:rPr>
          <w:szCs w:val="24"/>
        </w:rPr>
        <w:t xml:space="preserve">medulla </w:t>
      </w:r>
    </w:p>
    <w:p w14:paraId="7586D468" w14:textId="77777777" w:rsidR="003F2228" w:rsidRPr="00802E91" w:rsidRDefault="003F2228" w:rsidP="003F2228">
      <w:pPr>
        <w:pStyle w:val="ListParagraph"/>
        <w:numPr>
          <w:ilvl w:val="0"/>
          <w:numId w:val="288"/>
        </w:numPr>
        <w:spacing w:after="0" w:line="240" w:lineRule="auto"/>
        <w:rPr>
          <w:szCs w:val="24"/>
        </w:rPr>
      </w:pPr>
      <w:r w:rsidRPr="00802E91">
        <w:rPr>
          <w:szCs w:val="24"/>
        </w:rPr>
        <w:t xml:space="preserve">cranial nerves VII, IX, and X </w:t>
      </w:r>
    </w:p>
    <w:p w14:paraId="508F9D0E" w14:textId="77777777" w:rsidR="003F2228" w:rsidRPr="00802E91" w:rsidRDefault="003F2228" w:rsidP="003F2228">
      <w:pPr>
        <w:pStyle w:val="ListParagraph"/>
        <w:numPr>
          <w:ilvl w:val="0"/>
          <w:numId w:val="288"/>
        </w:numPr>
        <w:spacing w:after="0" w:line="240" w:lineRule="auto"/>
        <w:rPr>
          <w:szCs w:val="24"/>
        </w:rPr>
      </w:pPr>
      <w:r w:rsidRPr="00802E91">
        <w:rPr>
          <w:szCs w:val="24"/>
        </w:rPr>
        <w:t xml:space="preserve">medial </w:t>
      </w:r>
      <w:proofErr w:type="spellStart"/>
      <w:r w:rsidRPr="00802E91">
        <w:rPr>
          <w:szCs w:val="24"/>
        </w:rPr>
        <w:t>lemniscus</w:t>
      </w:r>
      <w:proofErr w:type="spellEnd"/>
      <w:r w:rsidRPr="00802E91">
        <w:rPr>
          <w:szCs w:val="24"/>
        </w:rPr>
        <w:t xml:space="preserve"> </w:t>
      </w:r>
    </w:p>
    <w:p w14:paraId="308904EB" w14:textId="77777777" w:rsidR="003F2228" w:rsidRPr="00802E91" w:rsidRDefault="003F2228" w:rsidP="003F2228">
      <w:pPr>
        <w:pStyle w:val="ListParagraph"/>
        <w:numPr>
          <w:ilvl w:val="0"/>
          <w:numId w:val="288"/>
        </w:numPr>
        <w:spacing w:after="0" w:line="240" w:lineRule="auto"/>
        <w:rPr>
          <w:szCs w:val="24"/>
        </w:rPr>
      </w:pPr>
      <w:r w:rsidRPr="00802E91">
        <w:rPr>
          <w:szCs w:val="24"/>
        </w:rPr>
        <w:t xml:space="preserve">primary sensory cortex </w:t>
      </w:r>
    </w:p>
    <w:p w14:paraId="138E7541"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Gustatory reception begins when dissolved chemicals contacting the taste hairs bind to receptor proteins of the: </w:t>
      </w:r>
    </w:p>
    <w:p w14:paraId="5B34F5D6" w14:textId="77777777" w:rsidR="003F2228" w:rsidRPr="00802E91" w:rsidRDefault="003F2228" w:rsidP="003F2228">
      <w:pPr>
        <w:pStyle w:val="ListParagraph"/>
        <w:numPr>
          <w:ilvl w:val="0"/>
          <w:numId w:val="287"/>
        </w:numPr>
        <w:spacing w:after="0" w:line="240" w:lineRule="auto"/>
        <w:rPr>
          <w:szCs w:val="24"/>
        </w:rPr>
      </w:pPr>
      <w:r w:rsidRPr="00802E91">
        <w:rPr>
          <w:szCs w:val="24"/>
        </w:rPr>
        <w:t xml:space="preserve">basal cells </w:t>
      </w:r>
    </w:p>
    <w:p w14:paraId="19C7E790" w14:textId="77777777" w:rsidR="003F2228" w:rsidRPr="00802E91" w:rsidRDefault="003F2228" w:rsidP="003F2228">
      <w:pPr>
        <w:pStyle w:val="ListParagraph"/>
        <w:numPr>
          <w:ilvl w:val="0"/>
          <w:numId w:val="287"/>
        </w:numPr>
        <w:spacing w:after="0" w:line="240" w:lineRule="auto"/>
        <w:rPr>
          <w:szCs w:val="24"/>
        </w:rPr>
      </w:pPr>
      <w:proofErr w:type="spellStart"/>
      <w:r w:rsidRPr="00802E91">
        <w:rPr>
          <w:szCs w:val="24"/>
        </w:rPr>
        <w:t>filiform</w:t>
      </w:r>
      <w:proofErr w:type="spellEnd"/>
      <w:r w:rsidRPr="00802E91">
        <w:rPr>
          <w:szCs w:val="24"/>
        </w:rPr>
        <w:t xml:space="preserve"> papillae </w:t>
      </w:r>
    </w:p>
    <w:p w14:paraId="250B4A78" w14:textId="77777777" w:rsidR="003F2228" w:rsidRPr="00802E91" w:rsidRDefault="003F2228" w:rsidP="003F2228">
      <w:pPr>
        <w:pStyle w:val="ListParagraph"/>
        <w:numPr>
          <w:ilvl w:val="0"/>
          <w:numId w:val="287"/>
        </w:numPr>
        <w:spacing w:after="0" w:line="240" w:lineRule="auto"/>
        <w:rPr>
          <w:szCs w:val="24"/>
        </w:rPr>
      </w:pPr>
      <w:r w:rsidRPr="00802E91">
        <w:rPr>
          <w:szCs w:val="24"/>
        </w:rPr>
        <w:t xml:space="preserve">gustatory cells </w:t>
      </w:r>
    </w:p>
    <w:p w14:paraId="3D349830" w14:textId="77777777" w:rsidR="003F2228" w:rsidRPr="00802E91" w:rsidRDefault="003F2228" w:rsidP="003F2228">
      <w:pPr>
        <w:pStyle w:val="ListParagraph"/>
        <w:numPr>
          <w:ilvl w:val="0"/>
          <w:numId w:val="287"/>
        </w:numPr>
        <w:spacing w:after="0" w:line="240" w:lineRule="auto"/>
        <w:rPr>
          <w:szCs w:val="24"/>
        </w:rPr>
      </w:pPr>
      <w:r w:rsidRPr="00802E91">
        <w:rPr>
          <w:szCs w:val="24"/>
        </w:rPr>
        <w:t xml:space="preserve">circumvallate papillae </w:t>
      </w:r>
    </w:p>
    <w:p w14:paraId="3CB1E437" w14:textId="77777777" w:rsidR="003F2228" w:rsidRPr="00802E91" w:rsidRDefault="003F2228" w:rsidP="003F2228">
      <w:pPr>
        <w:pStyle w:val="ListParagraph"/>
        <w:spacing w:after="0"/>
        <w:ind w:left="1080"/>
        <w:rPr>
          <w:szCs w:val="24"/>
        </w:rPr>
      </w:pPr>
    </w:p>
    <w:p w14:paraId="0F8CE873"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During the olfaction process, the first synapse occurs at the: </w:t>
      </w:r>
    </w:p>
    <w:p w14:paraId="2BBE4EC8" w14:textId="77777777" w:rsidR="003F2228" w:rsidRPr="00802E91" w:rsidRDefault="003F2228" w:rsidP="003F2228">
      <w:pPr>
        <w:pStyle w:val="ListParagraph"/>
        <w:numPr>
          <w:ilvl w:val="0"/>
          <w:numId w:val="286"/>
        </w:numPr>
        <w:spacing w:after="0" w:line="240" w:lineRule="auto"/>
        <w:rPr>
          <w:szCs w:val="24"/>
        </w:rPr>
      </w:pPr>
      <w:r w:rsidRPr="00802E91">
        <w:rPr>
          <w:szCs w:val="24"/>
        </w:rPr>
        <w:t xml:space="preserve">olfactory cortex of the cerebral hemisphere </w:t>
      </w:r>
    </w:p>
    <w:p w14:paraId="3EE121AD" w14:textId="77777777" w:rsidR="003F2228" w:rsidRPr="00802E91" w:rsidRDefault="003F2228" w:rsidP="003F2228">
      <w:pPr>
        <w:pStyle w:val="ListParagraph"/>
        <w:numPr>
          <w:ilvl w:val="0"/>
          <w:numId w:val="286"/>
        </w:numPr>
        <w:spacing w:after="0" w:line="240" w:lineRule="auto"/>
        <w:rPr>
          <w:szCs w:val="24"/>
        </w:rPr>
      </w:pPr>
      <w:r w:rsidRPr="00802E91">
        <w:rPr>
          <w:szCs w:val="24"/>
        </w:rPr>
        <w:t xml:space="preserve">initial receptor site </w:t>
      </w:r>
    </w:p>
    <w:p w14:paraId="5DD5CD93" w14:textId="77777777" w:rsidR="003F2228" w:rsidRPr="00802E91" w:rsidRDefault="003F2228" w:rsidP="003F2228">
      <w:pPr>
        <w:pStyle w:val="ListParagraph"/>
        <w:numPr>
          <w:ilvl w:val="0"/>
          <w:numId w:val="286"/>
        </w:numPr>
        <w:spacing w:after="0" w:line="240" w:lineRule="auto"/>
        <w:rPr>
          <w:szCs w:val="24"/>
        </w:rPr>
      </w:pPr>
      <w:r w:rsidRPr="00802E91">
        <w:rPr>
          <w:szCs w:val="24"/>
        </w:rPr>
        <w:t xml:space="preserve">olfactory epithelium </w:t>
      </w:r>
    </w:p>
    <w:p w14:paraId="6E3C7789" w14:textId="77777777" w:rsidR="003F2228" w:rsidRPr="00802E91" w:rsidRDefault="003F2228" w:rsidP="003F2228">
      <w:pPr>
        <w:pStyle w:val="ListParagraph"/>
        <w:numPr>
          <w:ilvl w:val="0"/>
          <w:numId w:val="286"/>
        </w:numPr>
        <w:spacing w:after="0" w:line="240" w:lineRule="auto"/>
        <w:rPr>
          <w:szCs w:val="24"/>
        </w:rPr>
      </w:pPr>
      <w:r w:rsidRPr="00802E91">
        <w:rPr>
          <w:szCs w:val="24"/>
        </w:rPr>
        <w:t xml:space="preserve">olfactory bulbs of the cerebrum </w:t>
      </w:r>
    </w:p>
    <w:p w14:paraId="20C2BBA2" w14:textId="77777777" w:rsidR="003F2228" w:rsidRPr="00802E91" w:rsidRDefault="003F2228" w:rsidP="003F2228">
      <w:pPr>
        <w:pStyle w:val="ListParagraph"/>
        <w:spacing w:after="0"/>
        <w:ind w:left="1080"/>
        <w:rPr>
          <w:szCs w:val="24"/>
        </w:rPr>
      </w:pPr>
    </w:p>
    <w:p w14:paraId="69A4E8E0"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The ultimate higher-order olfactory destination is the: </w:t>
      </w:r>
    </w:p>
    <w:p w14:paraId="7686CDF6" w14:textId="77777777" w:rsidR="003F2228" w:rsidRPr="00802E91" w:rsidRDefault="003F2228" w:rsidP="003F2228">
      <w:pPr>
        <w:pStyle w:val="ListParagraph"/>
        <w:numPr>
          <w:ilvl w:val="0"/>
          <w:numId w:val="285"/>
        </w:numPr>
        <w:spacing w:after="0" w:line="240" w:lineRule="auto"/>
        <w:rPr>
          <w:szCs w:val="24"/>
        </w:rPr>
      </w:pPr>
      <w:r w:rsidRPr="00802E91">
        <w:rPr>
          <w:szCs w:val="24"/>
        </w:rPr>
        <w:t xml:space="preserve">thalamus </w:t>
      </w:r>
    </w:p>
    <w:p w14:paraId="2C98487C" w14:textId="77777777" w:rsidR="003F2228" w:rsidRPr="00802E91" w:rsidRDefault="003F2228" w:rsidP="003F2228">
      <w:pPr>
        <w:pStyle w:val="ListParagraph"/>
        <w:numPr>
          <w:ilvl w:val="0"/>
          <w:numId w:val="285"/>
        </w:numPr>
        <w:spacing w:after="0" w:line="240" w:lineRule="auto"/>
        <w:rPr>
          <w:szCs w:val="24"/>
        </w:rPr>
      </w:pPr>
      <w:r w:rsidRPr="00802E91">
        <w:rPr>
          <w:szCs w:val="24"/>
        </w:rPr>
        <w:t xml:space="preserve">hypothalamus </w:t>
      </w:r>
    </w:p>
    <w:p w14:paraId="69218919" w14:textId="77777777" w:rsidR="003F2228" w:rsidRPr="00802E91" w:rsidRDefault="003F2228" w:rsidP="003F2228">
      <w:pPr>
        <w:pStyle w:val="ListParagraph"/>
        <w:numPr>
          <w:ilvl w:val="0"/>
          <w:numId w:val="285"/>
        </w:numPr>
        <w:spacing w:after="0" w:line="240" w:lineRule="auto"/>
        <w:rPr>
          <w:szCs w:val="24"/>
        </w:rPr>
      </w:pPr>
      <w:r w:rsidRPr="00802E91">
        <w:rPr>
          <w:szCs w:val="24"/>
        </w:rPr>
        <w:t xml:space="preserve">primary sensory cortex </w:t>
      </w:r>
    </w:p>
    <w:p w14:paraId="46956BEF" w14:textId="77777777" w:rsidR="003F2228" w:rsidRPr="00802E91" w:rsidRDefault="003F2228" w:rsidP="003F2228">
      <w:pPr>
        <w:pStyle w:val="ListParagraph"/>
        <w:numPr>
          <w:ilvl w:val="0"/>
          <w:numId w:val="285"/>
        </w:numPr>
        <w:spacing w:after="0" w:line="240" w:lineRule="auto"/>
        <w:rPr>
          <w:szCs w:val="24"/>
        </w:rPr>
      </w:pPr>
      <w:r w:rsidRPr="00802E91">
        <w:rPr>
          <w:szCs w:val="24"/>
        </w:rPr>
        <w:t xml:space="preserve">medulla oblongata </w:t>
      </w:r>
    </w:p>
    <w:p w14:paraId="6D5A8038" w14:textId="77777777" w:rsidR="003F2228" w:rsidRPr="00802E91" w:rsidRDefault="003F2228" w:rsidP="003F2228">
      <w:pPr>
        <w:pStyle w:val="ListParagraph"/>
        <w:spacing w:after="0"/>
        <w:ind w:left="1080"/>
        <w:rPr>
          <w:szCs w:val="24"/>
        </w:rPr>
      </w:pPr>
    </w:p>
    <w:p w14:paraId="43F5E0BA"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The factor that quickly reduces your sensitivity to a new taste is: </w:t>
      </w:r>
    </w:p>
    <w:p w14:paraId="4ABB0720" w14:textId="77777777" w:rsidR="003F2228" w:rsidRPr="00802E91" w:rsidRDefault="003F2228" w:rsidP="003F2228">
      <w:pPr>
        <w:pStyle w:val="ListParagraph"/>
        <w:numPr>
          <w:ilvl w:val="0"/>
          <w:numId w:val="284"/>
        </w:numPr>
        <w:spacing w:after="0" w:line="240" w:lineRule="auto"/>
        <w:rPr>
          <w:szCs w:val="24"/>
        </w:rPr>
      </w:pPr>
      <w:r w:rsidRPr="00802E91">
        <w:rPr>
          <w:szCs w:val="24"/>
        </w:rPr>
        <w:t xml:space="preserve">central adaptation </w:t>
      </w:r>
    </w:p>
    <w:p w14:paraId="040D4260" w14:textId="77777777" w:rsidR="003F2228" w:rsidRPr="00802E91" w:rsidRDefault="003F2228" w:rsidP="003F2228">
      <w:pPr>
        <w:pStyle w:val="ListParagraph"/>
        <w:numPr>
          <w:ilvl w:val="0"/>
          <w:numId w:val="284"/>
        </w:numPr>
        <w:spacing w:after="0" w:line="240" w:lineRule="auto"/>
        <w:rPr>
          <w:szCs w:val="24"/>
        </w:rPr>
      </w:pPr>
      <w:r w:rsidRPr="00802E91">
        <w:rPr>
          <w:szCs w:val="24"/>
        </w:rPr>
        <w:t xml:space="preserve">exposure to different papillae </w:t>
      </w:r>
    </w:p>
    <w:p w14:paraId="0BB817FF" w14:textId="77777777" w:rsidR="003F2228" w:rsidRPr="00802E91" w:rsidRDefault="003F2228" w:rsidP="003F2228">
      <w:pPr>
        <w:pStyle w:val="ListParagraph"/>
        <w:numPr>
          <w:ilvl w:val="0"/>
          <w:numId w:val="284"/>
        </w:numPr>
        <w:spacing w:after="0" w:line="240" w:lineRule="auto"/>
        <w:rPr>
          <w:szCs w:val="24"/>
        </w:rPr>
      </w:pPr>
      <w:r w:rsidRPr="00802E91">
        <w:rPr>
          <w:szCs w:val="24"/>
        </w:rPr>
        <w:t xml:space="preserve">receptor stimulation threshold </w:t>
      </w:r>
    </w:p>
    <w:p w14:paraId="307D512D" w14:textId="77777777" w:rsidR="003F2228" w:rsidRPr="00802E91" w:rsidRDefault="003F2228" w:rsidP="003F2228">
      <w:pPr>
        <w:pStyle w:val="ListParagraph"/>
        <w:numPr>
          <w:ilvl w:val="0"/>
          <w:numId w:val="284"/>
        </w:numPr>
        <w:spacing w:after="0" w:line="240" w:lineRule="auto"/>
        <w:rPr>
          <w:szCs w:val="24"/>
        </w:rPr>
      </w:pPr>
      <w:r w:rsidRPr="00802E91">
        <w:rPr>
          <w:szCs w:val="24"/>
        </w:rPr>
        <w:lastRenderedPageBreak/>
        <w:t>neurotransmitter release</w:t>
      </w:r>
    </w:p>
    <w:p w14:paraId="52A00662" w14:textId="77777777" w:rsidR="003F2228" w:rsidRPr="00802E91" w:rsidRDefault="003F2228" w:rsidP="003F2228">
      <w:pPr>
        <w:spacing w:after="0"/>
        <w:ind w:left="720"/>
        <w:rPr>
          <w:szCs w:val="24"/>
        </w:rPr>
      </w:pPr>
    </w:p>
    <w:p w14:paraId="6021D20A"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A taste receptor sensitive to dissolved chemicals but insensitive to pressure illustrates the concept of: </w:t>
      </w:r>
    </w:p>
    <w:p w14:paraId="0C83ADD1" w14:textId="77777777" w:rsidR="003F2228" w:rsidRPr="00802E91" w:rsidRDefault="003F2228" w:rsidP="003F2228">
      <w:pPr>
        <w:pStyle w:val="ListParagraph"/>
        <w:numPr>
          <w:ilvl w:val="0"/>
          <w:numId w:val="283"/>
        </w:numPr>
        <w:spacing w:after="0" w:line="240" w:lineRule="auto"/>
        <w:rPr>
          <w:szCs w:val="24"/>
        </w:rPr>
      </w:pPr>
      <w:r w:rsidRPr="00802E91">
        <w:rPr>
          <w:szCs w:val="24"/>
        </w:rPr>
        <w:t xml:space="preserve">phasic reception </w:t>
      </w:r>
    </w:p>
    <w:p w14:paraId="32AFD8C8" w14:textId="77777777" w:rsidR="003F2228" w:rsidRPr="00802E91" w:rsidRDefault="003F2228" w:rsidP="003F2228">
      <w:pPr>
        <w:pStyle w:val="ListParagraph"/>
        <w:numPr>
          <w:ilvl w:val="0"/>
          <w:numId w:val="283"/>
        </w:numPr>
        <w:spacing w:after="0" w:line="240" w:lineRule="auto"/>
        <w:rPr>
          <w:szCs w:val="24"/>
        </w:rPr>
      </w:pPr>
      <w:r w:rsidRPr="00802E91">
        <w:rPr>
          <w:szCs w:val="24"/>
        </w:rPr>
        <w:t xml:space="preserve">receptor potential </w:t>
      </w:r>
    </w:p>
    <w:p w14:paraId="1F1C50CB" w14:textId="77777777" w:rsidR="003F2228" w:rsidRPr="00802E91" w:rsidRDefault="003F2228" w:rsidP="003F2228">
      <w:pPr>
        <w:pStyle w:val="ListParagraph"/>
        <w:numPr>
          <w:ilvl w:val="0"/>
          <w:numId w:val="283"/>
        </w:numPr>
        <w:spacing w:after="0" w:line="240" w:lineRule="auto"/>
        <w:rPr>
          <w:szCs w:val="24"/>
        </w:rPr>
      </w:pPr>
      <w:r w:rsidRPr="00802E91">
        <w:rPr>
          <w:szCs w:val="24"/>
        </w:rPr>
        <w:t xml:space="preserve">transduction </w:t>
      </w:r>
    </w:p>
    <w:p w14:paraId="1C5430F3" w14:textId="77777777" w:rsidR="003F2228" w:rsidRPr="00802E91" w:rsidRDefault="003F2228" w:rsidP="003F2228">
      <w:pPr>
        <w:pStyle w:val="ListParagraph"/>
        <w:numPr>
          <w:ilvl w:val="0"/>
          <w:numId w:val="283"/>
        </w:numPr>
        <w:spacing w:after="0" w:line="240" w:lineRule="auto"/>
        <w:rPr>
          <w:szCs w:val="24"/>
        </w:rPr>
      </w:pPr>
      <w:r w:rsidRPr="00802E91">
        <w:rPr>
          <w:szCs w:val="24"/>
        </w:rPr>
        <w:t xml:space="preserve">receptor specificity </w:t>
      </w:r>
    </w:p>
    <w:p w14:paraId="64E68C67" w14:textId="77777777" w:rsidR="003F2228" w:rsidRPr="00802E91" w:rsidRDefault="003F2228" w:rsidP="003F2228">
      <w:pPr>
        <w:pStyle w:val="ListParagraph"/>
        <w:spacing w:after="0"/>
        <w:ind w:left="1080"/>
        <w:rPr>
          <w:szCs w:val="24"/>
        </w:rPr>
      </w:pPr>
    </w:p>
    <w:p w14:paraId="7BA5391C" w14:textId="77777777" w:rsidR="003F2228" w:rsidRPr="00802E91" w:rsidRDefault="003F2228" w:rsidP="003F2228">
      <w:pPr>
        <w:pStyle w:val="ListParagraph"/>
        <w:numPr>
          <w:ilvl w:val="0"/>
          <w:numId w:val="281"/>
        </w:numPr>
        <w:spacing w:after="0" w:line="240" w:lineRule="auto"/>
        <w:rPr>
          <w:szCs w:val="24"/>
        </w:rPr>
      </w:pPr>
      <w:r w:rsidRPr="00802E91">
        <w:rPr>
          <w:szCs w:val="24"/>
        </w:rPr>
        <w:t xml:space="preserve">Which of these statements about olfaction is NOT correct? </w:t>
      </w:r>
    </w:p>
    <w:p w14:paraId="0C8CE461" w14:textId="77777777" w:rsidR="003F2228" w:rsidRPr="00802E91" w:rsidRDefault="003F2228" w:rsidP="003F2228">
      <w:pPr>
        <w:pStyle w:val="ListParagraph"/>
        <w:numPr>
          <w:ilvl w:val="0"/>
          <w:numId w:val="282"/>
        </w:numPr>
        <w:spacing w:after="0" w:line="240" w:lineRule="auto"/>
        <w:rPr>
          <w:szCs w:val="24"/>
        </w:rPr>
      </w:pPr>
      <w:r w:rsidRPr="00802E91">
        <w:rPr>
          <w:szCs w:val="24"/>
        </w:rPr>
        <w:t xml:space="preserve">The olfactory receptors are highly modified neurons produced by cell division of basal (stem) cells. </w:t>
      </w:r>
    </w:p>
    <w:p w14:paraId="142224CC" w14:textId="77777777" w:rsidR="003F2228" w:rsidRPr="00802E91" w:rsidRDefault="003F2228" w:rsidP="003F2228">
      <w:pPr>
        <w:pStyle w:val="ListParagraph"/>
        <w:numPr>
          <w:ilvl w:val="0"/>
          <w:numId w:val="282"/>
        </w:numPr>
        <w:spacing w:after="0" w:line="240" w:lineRule="auto"/>
        <w:rPr>
          <w:szCs w:val="24"/>
        </w:rPr>
      </w:pPr>
      <w:r w:rsidRPr="00802E91">
        <w:rPr>
          <w:szCs w:val="24"/>
        </w:rPr>
        <w:t xml:space="preserve">There are separate kinds of receptor cell structures for each of the different primary smells. </w:t>
      </w:r>
    </w:p>
    <w:p w14:paraId="7CEA6B7D" w14:textId="77777777" w:rsidR="003F2228" w:rsidRPr="00802E91" w:rsidRDefault="003F2228" w:rsidP="003F2228">
      <w:pPr>
        <w:pStyle w:val="ListParagraph"/>
        <w:numPr>
          <w:ilvl w:val="0"/>
          <w:numId w:val="282"/>
        </w:numPr>
        <w:spacing w:after="0" w:line="240" w:lineRule="auto"/>
        <w:rPr>
          <w:szCs w:val="24"/>
        </w:rPr>
      </w:pPr>
      <w:r w:rsidRPr="00802E91">
        <w:rPr>
          <w:szCs w:val="24"/>
        </w:rPr>
        <w:t xml:space="preserve">Afferent olfactory nerve fibers pass through the cribriform plate to reach the olfactory bulbs of the cerebrum. </w:t>
      </w:r>
    </w:p>
    <w:p w14:paraId="482AA241" w14:textId="77777777" w:rsidR="003F2228" w:rsidRPr="00802E91" w:rsidRDefault="003F2228" w:rsidP="003F2228">
      <w:pPr>
        <w:pStyle w:val="ListParagraph"/>
        <w:numPr>
          <w:ilvl w:val="0"/>
          <w:numId w:val="282"/>
        </w:numPr>
        <w:spacing w:after="0" w:line="240" w:lineRule="auto"/>
        <w:rPr>
          <w:szCs w:val="24"/>
        </w:rPr>
      </w:pPr>
      <w:r w:rsidRPr="00802E91">
        <w:rPr>
          <w:szCs w:val="24"/>
        </w:rPr>
        <w:t xml:space="preserve">The olfactory cilia lie parallel to the epithelial surface, projecting into surrounding mucus. </w:t>
      </w:r>
    </w:p>
    <w:p w14:paraId="269F7D98" w14:textId="77777777" w:rsidR="003F2228" w:rsidRPr="00802E91" w:rsidRDefault="003F2228" w:rsidP="003F2228">
      <w:pPr>
        <w:pStyle w:val="ListParagraph"/>
        <w:spacing w:after="0"/>
        <w:ind w:left="1080"/>
        <w:rPr>
          <w:szCs w:val="24"/>
        </w:rPr>
      </w:pPr>
    </w:p>
    <w:p w14:paraId="4FA1EBDC" w14:textId="77777777" w:rsidR="003F2228" w:rsidRPr="00802E91" w:rsidRDefault="003F2228" w:rsidP="003F2228">
      <w:pPr>
        <w:pStyle w:val="ListParagraph"/>
        <w:numPr>
          <w:ilvl w:val="0"/>
          <w:numId w:val="305"/>
        </w:numPr>
        <w:spacing w:after="0" w:line="240" w:lineRule="auto"/>
        <w:rPr>
          <w:vanish/>
          <w:szCs w:val="24"/>
        </w:rPr>
      </w:pPr>
    </w:p>
    <w:p w14:paraId="11E2473E" w14:textId="77777777" w:rsidR="003F2228" w:rsidRPr="00802E91" w:rsidRDefault="003F2228" w:rsidP="003F2228">
      <w:pPr>
        <w:pStyle w:val="ListParagraph"/>
        <w:numPr>
          <w:ilvl w:val="0"/>
          <w:numId w:val="305"/>
        </w:numPr>
        <w:spacing w:after="0" w:line="240" w:lineRule="auto"/>
        <w:rPr>
          <w:vanish/>
          <w:szCs w:val="24"/>
        </w:rPr>
      </w:pPr>
    </w:p>
    <w:p w14:paraId="30D3D3B7" w14:textId="77777777" w:rsidR="003F2228" w:rsidRPr="00802E91" w:rsidRDefault="003F2228" w:rsidP="003F2228">
      <w:pPr>
        <w:pStyle w:val="ListParagraph"/>
        <w:numPr>
          <w:ilvl w:val="0"/>
          <w:numId w:val="305"/>
        </w:numPr>
        <w:spacing w:after="0" w:line="240" w:lineRule="auto"/>
        <w:rPr>
          <w:vanish/>
          <w:szCs w:val="24"/>
        </w:rPr>
      </w:pPr>
    </w:p>
    <w:p w14:paraId="496DE42E" w14:textId="77777777" w:rsidR="003F2228" w:rsidRPr="00802E91" w:rsidRDefault="003F2228" w:rsidP="003F2228">
      <w:pPr>
        <w:pStyle w:val="ListParagraph"/>
        <w:numPr>
          <w:ilvl w:val="0"/>
          <w:numId w:val="305"/>
        </w:numPr>
        <w:spacing w:after="0" w:line="240" w:lineRule="auto"/>
        <w:rPr>
          <w:vanish/>
          <w:szCs w:val="24"/>
        </w:rPr>
      </w:pPr>
    </w:p>
    <w:p w14:paraId="17D7843E" w14:textId="77777777" w:rsidR="003F2228" w:rsidRPr="00802E91" w:rsidRDefault="003F2228" w:rsidP="003F2228">
      <w:pPr>
        <w:pStyle w:val="ListParagraph"/>
        <w:numPr>
          <w:ilvl w:val="0"/>
          <w:numId w:val="305"/>
        </w:numPr>
        <w:spacing w:after="0" w:line="240" w:lineRule="auto"/>
        <w:rPr>
          <w:vanish/>
          <w:szCs w:val="24"/>
        </w:rPr>
      </w:pPr>
    </w:p>
    <w:p w14:paraId="41F8F599" w14:textId="77777777" w:rsidR="003F2228" w:rsidRPr="00802E91" w:rsidRDefault="003F2228" w:rsidP="003F2228">
      <w:pPr>
        <w:pStyle w:val="ListParagraph"/>
        <w:numPr>
          <w:ilvl w:val="0"/>
          <w:numId w:val="305"/>
        </w:numPr>
        <w:spacing w:after="0" w:line="240" w:lineRule="auto"/>
        <w:rPr>
          <w:vanish/>
          <w:szCs w:val="24"/>
        </w:rPr>
      </w:pPr>
    </w:p>
    <w:p w14:paraId="06F2B578" w14:textId="77777777" w:rsidR="003F2228" w:rsidRPr="00802E91" w:rsidRDefault="003F2228" w:rsidP="003F2228">
      <w:pPr>
        <w:pStyle w:val="ListParagraph"/>
        <w:numPr>
          <w:ilvl w:val="0"/>
          <w:numId w:val="305"/>
        </w:numPr>
        <w:spacing w:after="0" w:line="240" w:lineRule="auto"/>
        <w:rPr>
          <w:vanish/>
          <w:szCs w:val="24"/>
        </w:rPr>
      </w:pPr>
    </w:p>
    <w:p w14:paraId="282869A1" w14:textId="77777777" w:rsidR="003F2228" w:rsidRPr="00802E91" w:rsidRDefault="003F2228" w:rsidP="003F2228">
      <w:pPr>
        <w:pStyle w:val="ListParagraph"/>
        <w:numPr>
          <w:ilvl w:val="0"/>
          <w:numId w:val="305"/>
        </w:numPr>
        <w:spacing w:after="0" w:line="240" w:lineRule="auto"/>
        <w:rPr>
          <w:vanish/>
          <w:szCs w:val="24"/>
        </w:rPr>
      </w:pPr>
    </w:p>
    <w:p w14:paraId="3168FF56" w14:textId="77777777" w:rsidR="003F2228" w:rsidRPr="00802E91" w:rsidRDefault="003F2228" w:rsidP="003F2228">
      <w:pPr>
        <w:pStyle w:val="ListParagraph"/>
        <w:numPr>
          <w:ilvl w:val="0"/>
          <w:numId w:val="305"/>
        </w:numPr>
        <w:spacing w:after="0" w:line="240" w:lineRule="auto"/>
        <w:rPr>
          <w:vanish/>
          <w:szCs w:val="24"/>
        </w:rPr>
      </w:pPr>
    </w:p>
    <w:p w14:paraId="24184269" w14:textId="77777777" w:rsidR="003F2228" w:rsidRPr="00802E91" w:rsidRDefault="003F2228" w:rsidP="003F2228">
      <w:pPr>
        <w:pStyle w:val="ListParagraph"/>
        <w:numPr>
          <w:ilvl w:val="0"/>
          <w:numId w:val="305"/>
        </w:numPr>
        <w:spacing w:after="0" w:line="240" w:lineRule="auto"/>
        <w:rPr>
          <w:vanish/>
          <w:szCs w:val="24"/>
        </w:rPr>
      </w:pPr>
    </w:p>
    <w:p w14:paraId="51B88A83" w14:textId="77777777" w:rsidR="003F2228" w:rsidRPr="00802E91" w:rsidRDefault="003F2228" w:rsidP="003F2228">
      <w:pPr>
        <w:pStyle w:val="ListParagraph"/>
        <w:numPr>
          <w:ilvl w:val="0"/>
          <w:numId w:val="305"/>
        </w:numPr>
        <w:spacing w:after="0" w:line="240" w:lineRule="auto"/>
        <w:rPr>
          <w:vanish/>
          <w:szCs w:val="24"/>
        </w:rPr>
      </w:pPr>
    </w:p>
    <w:p w14:paraId="2FA6B1A9" w14:textId="77777777" w:rsidR="003F2228" w:rsidRPr="00802E91" w:rsidRDefault="003F2228" w:rsidP="003F2228">
      <w:pPr>
        <w:pStyle w:val="ListParagraph"/>
        <w:numPr>
          <w:ilvl w:val="0"/>
          <w:numId w:val="305"/>
        </w:numPr>
        <w:spacing w:after="0" w:line="240" w:lineRule="auto"/>
        <w:rPr>
          <w:vanish/>
          <w:szCs w:val="24"/>
        </w:rPr>
      </w:pPr>
    </w:p>
    <w:p w14:paraId="28FA73B7" w14:textId="77777777" w:rsidR="003F2228" w:rsidRPr="00802E91" w:rsidRDefault="003F2228" w:rsidP="003F2228">
      <w:pPr>
        <w:pStyle w:val="ListParagraph"/>
        <w:numPr>
          <w:ilvl w:val="0"/>
          <w:numId w:val="305"/>
        </w:numPr>
        <w:spacing w:after="0" w:line="240" w:lineRule="auto"/>
        <w:rPr>
          <w:vanish/>
          <w:szCs w:val="24"/>
        </w:rPr>
      </w:pPr>
    </w:p>
    <w:p w14:paraId="2B360CB9" w14:textId="77777777" w:rsidR="003F2228" w:rsidRPr="00802E91" w:rsidRDefault="003F2228" w:rsidP="003F2228">
      <w:pPr>
        <w:pStyle w:val="ListParagraph"/>
        <w:numPr>
          <w:ilvl w:val="0"/>
          <w:numId w:val="305"/>
        </w:numPr>
        <w:spacing w:after="0" w:line="240" w:lineRule="auto"/>
        <w:rPr>
          <w:vanish/>
          <w:szCs w:val="24"/>
        </w:rPr>
      </w:pPr>
    </w:p>
    <w:p w14:paraId="5392D57F" w14:textId="77777777" w:rsidR="003F2228" w:rsidRPr="00802E91" w:rsidRDefault="003F2228" w:rsidP="003F2228">
      <w:pPr>
        <w:pStyle w:val="ListParagraph"/>
        <w:numPr>
          <w:ilvl w:val="0"/>
          <w:numId w:val="305"/>
        </w:numPr>
        <w:spacing w:after="0" w:line="240" w:lineRule="auto"/>
        <w:rPr>
          <w:vanish/>
          <w:szCs w:val="24"/>
        </w:rPr>
      </w:pPr>
    </w:p>
    <w:p w14:paraId="43153D22" w14:textId="77777777" w:rsidR="003F2228" w:rsidRPr="00802E91" w:rsidRDefault="003F2228" w:rsidP="003F2228">
      <w:pPr>
        <w:pStyle w:val="ListParagraph"/>
        <w:numPr>
          <w:ilvl w:val="0"/>
          <w:numId w:val="305"/>
        </w:numPr>
        <w:spacing w:after="0" w:line="240" w:lineRule="auto"/>
        <w:rPr>
          <w:vanish/>
          <w:szCs w:val="24"/>
        </w:rPr>
      </w:pPr>
    </w:p>
    <w:p w14:paraId="20D70C95" w14:textId="77777777" w:rsidR="003F2228" w:rsidRPr="00802E91" w:rsidRDefault="003F2228" w:rsidP="003F2228">
      <w:pPr>
        <w:pStyle w:val="ListParagraph"/>
        <w:numPr>
          <w:ilvl w:val="0"/>
          <w:numId w:val="305"/>
        </w:numPr>
        <w:spacing w:after="0" w:line="240" w:lineRule="auto"/>
        <w:rPr>
          <w:vanish/>
          <w:szCs w:val="24"/>
        </w:rPr>
      </w:pPr>
    </w:p>
    <w:p w14:paraId="750A71B0" w14:textId="77777777" w:rsidR="003F2228" w:rsidRPr="00802E91" w:rsidRDefault="003F2228" w:rsidP="003F2228">
      <w:pPr>
        <w:pStyle w:val="ListParagraph"/>
        <w:numPr>
          <w:ilvl w:val="0"/>
          <w:numId w:val="305"/>
        </w:numPr>
        <w:spacing w:after="0" w:line="240" w:lineRule="auto"/>
        <w:rPr>
          <w:vanish/>
          <w:szCs w:val="24"/>
        </w:rPr>
      </w:pPr>
    </w:p>
    <w:p w14:paraId="2CB86AAB" w14:textId="77777777" w:rsidR="003F2228" w:rsidRPr="00802E91" w:rsidRDefault="003F2228" w:rsidP="003F2228">
      <w:pPr>
        <w:pStyle w:val="ListParagraph"/>
        <w:numPr>
          <w:ilvl w:val="0"/>
          <w:numId w:val="305"/>
        </w:numPr>
        <w:spacing w:after="0" w:line="240" w:lineRule="auto"/>
        <w:rPr>
          <w:vanish/>
          <w:szCs w:val="24"/>
        </w:rPr>
      </w:pPr>
    </w:p>
    <w:p w14:paraId="39E0F42B" w14:textId="77777777" w:rsidR="003F2228" w:rsidRPr="00802E91" w:rsidRDefault="003F2228" w:rsidP="003F2228">
      <w:pPr>
        <w:pStyle w:val="ListParagraph"/>
        <w:numPr>
          <w:ilvl w:val="0"/>
          <w:numId w:val="305"/>
        </w:numPr>
        <w:spacing w:after="0" w:line="240" w:lineRule="auto"/>
        <w:rPr>
          <w:vanish/>
          <w:szCs w:val="24"/>
        </w:rPr>
      </w:pPr>
    </w:p>
    <w:p w14:paraId="0603EB7E" w14:textId="77777777" w:rsidR="003F2228" w:rsidRPr="00802E91" w:rsidRDefault="003F2228" w:rsidP="003F2228">
      <w:pPr>
        <w:pStyle w:val="ListParagraph"/>
        <w:numPr>
          <w:ilvl w:val="0"/>
          <w:numId w:val="305"/>
        </w:numPr>
        <w:spacing w:after="0" w:line="240" w:lineRule="auto"/>
        <w:rPr>
          <w:vanish/>
          <w:szCs w:val="24"/>
        </w:rPr>
      </w:pPr>
    </w:p>
    <w:p w14:paraId="5F6DFA64" w14:textId="77777777" w:rsidR="003F2228" w:rsidRPr="00802E91" w:rsidRDefault="003F2228" w:rsidP="003F2228">
      <w:pPr>
        <w:pStyle w:val="ListParagraph"/>
        <w:numPr>
          <w:ilvl w:val="0"/>
          <w:numId w:val="305"/>
        </w:numPr>
        <w:spacing w:after="0" w:line="240" w:lineRule="auto"/>
        <w:rPr>
          <w:vanish/>
          <w:szCs w:val="24"/>
        </w:rPr>
      </w:pPr>
    </w:p>
    <w:p w14:paraId="192BC252" w14:textId="77777777" w:rsidR="003F2228" w:rsidRPr="00802E91" w:rsidRDefault="003F2228" w:rsidP="003F2228">
      <w:pPr>
        <w:pStyle w:val="ListParagraph"/>
        <w:numPr>
          <w:ilvl w:val="0"/>
          <w:numId w:val="305"/>
        </w:numPr>
        <w:spacing w:after="0" w:line="240" w:lineRule="auto"/>
        <w:rPr>
          <w:vanish/>
          <w:szCs w:val="24"/>
        </w:rPr>
      </w:pPr>
    </w:p>
    <w:p w14:paraId="3ECA7E29" w14:textId="77777777" w:rsidR="003F2228" w:rsidRPr="00802E91" w:rsidRDefault="003F2228" w:rsidP="003F2228">
      <w:pPr>
        <w:pStyle w:val="ListParagraph"/>
        <w:numPr>
          <w:ilvl w:val="0"/>
          <w:numId w:val="305"/>
        </w:numPr>
        <w:spacing w:after="0" w:line="240" w:lineRule="auto"/>
        <w:rPr>
          <w:szCs w:val="24"/>
        </w:rPr>
      </w:pPr>
      <w:r w:rsidRPr="00802E91">
        <w:rPr>
          <w:szCs w:val="24"/>
        </w:rPr>
        <w:t xml:space="preserve">Which of these cranial nerves is NOT associated with the sense of taste? </w:t>
      </w:r>
    </w:p>
    <w:p w14:paraId="7956B179" w14:textId="77777777" w:rsidR="003F2228" w:rsidRPr="00802E91" w:rsidRDefault="003F2228" w:rsidP="003F2228">
      <w:pPr>
        <w:pStyle w:val="ListParagraph"/>
        <w:numPr>
          <w:ilvl w:val="0"/>
          <w:numId w:val="306"/>
        </w:numPr>
        <w:tabs>
          <w:tab w:val="left" w:pos="1080"/>
        </w:tabs>
        <w:spacing w:after="0" w:line="240" w:lineRule="auto"/>
        <w:ind w:firstLine="0"/>
        <w:rPr>
          <w:szCs w:val="24"/>
        </w:rPr>
      </w:pPr>
      <w:r w:rsidRPr="00802E91">
        <w:rPr>
          <w:szCs w:val="24"/>
        </w:rPr>
        <w:t xml:space="preserve">VII (facial) </w:t>
      </w:r>
    </w:p>
    <w:p w14:paraId="0DE37335" w14:textId="77777777" w:rsidR="003F2228" w:rsidRPr="00802E91" w:rsidRDefault="003F2228" w:rsidP="003F2228">
      <w:pPr>
        <w:pStyle w:val="ListParagraph"/>
        <w:numPr>
          <w:ilvl w:val="0"/>
          <w:numId w:val="306"/>
        </w:numPr>
        <w:tabs>
          <w:tab w:val="left" w:pos="1080"/>
        </w:tabs>
        <w:spacing w:after="0" w:line="240" w:lineRule="auto"/>
        <w:ind w:firstLine="0"/>
        <w:rPr>
          <w:szCs w:val="24"/>
        </w:rPr>
      </w:pPr>
      <w:r w:rsidRPr="00802E91">
        <w:rPr>
          <w:szCs w:val="24"/>
        </w:rPr>
        <w:t xml:space="preserve">XII (hypoglossal) </w:t>
      </w:r>
    </w:p>
    <w:p w14:paraId="69C782A8" w14:textId="77777777" w:rsidR="003F2228" w:rsidRPr="00802E91" w:rsidRDefault="003F2228" w:rsidP="003F2228">
      <w:pPr>
        <w:pStyle w:val="ListParagraph"/>
        <w:numPr>
          <w:ilvl w:val="0"/>
          <w:numId w:val="306"/>
        </w:numPr>
        <w:tabs>
          <w:tab w:val="left" w:pos="1080"/>
        </w:tabs>
        <w:spacing w:after="0" w:line="240" w:lineRule="auto"/>
        <w:ind w:firstLine="0"/>
        <w:rPr>
          <w:szCs w:val="24"/>
        </w:rPr>
      </w:pPr>
      <w:r w:rsidRPr="00802E91">
        <w:rPr>
          <w:szCs w:val="24"/>
        </w:rPr>
        <w:t>X (</w:t>
      </w:r>
      <w:proofErr w:type="spellStart"/>
      <w:r w:rsidRPr="00802E91">
        <w:rPr>
          <w:szCs w:val="24"/>
        </w:rPr>
        <w:t>vagus</w:t>
      </w:r>
      <w:proofErr w:type="spellEnd"/>
      <w:r w:rsidRPr="00802E91">
        <w:rPr>
          <w:szCs w:val="24"/>
        </w:rPr>
        <w:t xml:space="preserve">) </w:t>
      </w:r>
    </w:p>
    <w:p w14:paraId="25EC4F09" w14:textId="77777777" w:rsidR="003F2228" w:rsidRPr="00802E91" w:rsidRDefault="003F2228" w:rsidP="003F2228">
      <w:pPr>
        <w:pStyle w:val="ListParagraph"/>
        <w:numPr>
          <w:ilvl w:val="0"/>
          <w:numId w:val="306"/>
        </w:numPr>
        <w:tabs>
          <w:tab w:val="left" w:pos="1080"/>
        </w:tabs>
        <w:spacing w:after="0" w:line="240" w:lineRule="auto"/>
        <w:ind w:firstLine="0"/>
        <w:rPr>
          <w:szCs w:val="24"/>
        </w:rPr>
      </w:pPr>
      <w:r w:rsidRPr="00802E91">
        <w:rPr>
          <w:szCs w:val="24"/>
        </w:rPr>
        <w:t xml:space="preserve">IX (glossopharyngeal) </w:t>
      </w:r>
    </w:p>
    <w:p w14:paraId="75A0C43D" w14:textId="77777777" w:rsidR="003F2228" w:rsidRPr="00802E91" w:rsidRDefault="003F2228" w:rsidP="003F2228">
      <w:pPr>
        <w:pStyle w:val="ListParagraph"/>
        <w:tabs>
          <w:tab w:val="left" w:pos="1080"/>
        </w:tabs>
        <w:spacing w:after="0"/>
        <w:rPr>
          <w:szCs w:val="24"/>
        </w:rPr>
      </w:pPr>
    </w:p>
    <w:p w14:paraId="33954C4D" w14:textId="77777777" w:rsidR="003F2228" w:rsidRPr="00802E91" w:rsidRDefault="003F2228" w:rsidP="003F2228">
      <w:pPr>
        <w:pStyle w:val="ListParagraph"/>
        <w:numPr>
          <w:ilvl w:val="0"/>
          <w:numId w:val="305"/>
        </w:numPr>
        <w:spacing w:after="0" w:line="240" w:lineRule="auto"/>
        <w:rPr>
          <w:szCs w:val="24"/>
        </w:rPr>
      </w:pPr>
      <w:r w:rsidRPr="00802E91">
        <w:rPr>
          <w:szCs w:val="24"/>
        </w:rPr>
        <w:t xml:space="preserve">Which of the following statements about the gustatory sense is false?  </w:t>
      </w:r>
    </w:p>
    <w:p w14:paraId="019CEE6F" w14:textId="77777777" w:rsidR="003F2228" w:rsidRPr="00802E91" w:rsidRDefault="003F2228" w:rsidP="003F2228">
      <w:pPr>
        <w:pStyle w:val="ListParagraph"/>
        <w:numPr>
          <w:ilvl w:val="0"/>
          <w:numId w:val="307"/>
        </w:numPr>
        <w:spacing w:after="0" w:line="240" w:lineRule="auto"/>
        <w:ind w:left="1080"/>
        <w:rPr>
          <w:szCs w:val="24"/>
        </w:rPr>
      </w:pPr>
      <w:r w:rsidRPr="00802E91">
        <w:rPr>
          <w:szCs w:val="24"/>
        </w:rPr>
        <w:t xml:space="preserve">The number of taste buds declines as a person ages. </w:t>
      </w:r>
    </w:p>
    <w:p w14:paraId="7C73BE3C" w14:textId="77777777" w:rsidR="003F2228" w:rsidRPr="00802E91" w:rsidRDefault="003F2228" w:rsidP="003F2228">
      <w:pPr>
        <w:pStyle w:val="ListParagraph"/>
        <w:numPr>
          <w:ilvl w:val="0"/>
          <w:numId w:val="307"/>
        </w:numPr>
        <w:spacing w:after="0" w:line="240" w:lineRule="auto"/>
        <w:ind w:left="1080"/>
        <w:rPr>
          <w:szCs w:val="24"/>
        </w:rPr>
      </w:pPr>
      <w:r w:rsidRPr="00802E91">
        <w:rPr>
          <w:szCs w:val="24"/>
        </w:rPr>
        <w:t xml:space="preserve">Water receptors are used to send information to the hypothalamus to determine homeostatic levels of ADH. A long drink of water lowers ADH secretion at the posterior pituitary. </w:t>
      </w:r>
    </w:p>
    <w:p w14:paraId="7F56008D" w14:textId="77777777" w:rsidR="003F2228" w:rsidRPr="00802E91" w:rsidRDefault="003F2228" w:rsidP="003F2228">
      <w:pPr>
        <w:pStyle w:val="ListParagraph"/>
        <w:numPr>
          <w:ilvl w:val="0"/>
          <w:numId w:val="307"/>
        </w:numPr>
        <w:spacing w:after="0" w:line="240" w:lineRule="auto"/>
        <w:ind w:left="1080"/>
        <w:rPr>
          <w:szCs w:val="24"/>
        </w:rPr>
      </w:pPr>
      <w:r w:rsidRPr="00802E91">
        <w:rPr>
          <w:szCs w:val="24"/>
        </w:rPr>
        <w:t xml:space="preserve">Sweet, bitter and umami sensations are detected by G protein receptors called </w:t>
      </w:r>
      <w:proofErr w:type="spellStart"/>
      <w:r w:rsidRPr="00802E91">
        <w:rPr>
          <w:szCs w:val="24"/>
        </w:rPr>
        <w:t>gastducins</w:t>
      </w:r>
      <w:proofErr w:type="spellEnd"/>
      <w:r w:rsidRPr="00802E91">
        <w:rPr>
          <w:szCs w:val="24"/>
        </w:rPr>
        <w:t xml:space="preserve">.  </w:t>
      </w:r>
    </w:p>
    <w:p w14:paraId="7E6835EE" w14:textId="65130376" w:rsidR="003F2228" w:rsidRPr="00231DA4" w:rsidRDefault="003F2228" w:rsidP="003F2228">
      <w:pPr>
        <w:pStyle w:val="ListParagraph"/>
        <w:numPr>
          <w:ilvl w:val="0"/>
          <w:numId w:val="307"/>
        </w:numPr>
        <w:spacing w:after="0" w:line="240" w:lineRule="auto"/>
        <w:ind w:left="1080"/>
        <w:rPr>
          <w:szCs w:val="24"/>
        </w:rPr>
        <w:sectPr w:rsidR="003F2228" w:rsidRPr="00231DA4" w:rsidSect="00305DB8">
          <w:type w:val="continuous"/>
          <w:pgSz w:w="12240" w:h="15840" w:code="1"/>
          <w:pgMar w:top="1440" w:right="1440" w:bottom="1440" w:left="1440" w:header="720" w:footer="720" w:gutter="0"/>
          <w:cols w:space="720"/>
          <w:docGrid w:linePitch="326"/>
        </w:sectPr>
      </w:pPr>
      <w:r w:rsidRPr="00802E91">
        <w:rPr>
          <w:szCs w:val="24"/>
        </w:rPr>
        <w:t xml:space="preserve">Structural differences in taste buds allow different taste buds to detect different sensations, and these differing taste buds are located in different regions of the tongue. </w:t>
      </w:r>
    </w:p>
    <w:p w14:paraId="7EE9E331" w14:textId="77777777" w:rsidR="003F2228" w:rsidRDefault="003F2228" w:rsidP="003F2228">
      <w:pPr>
        <w:rPr>
          <w:szCs w:val="24"/>
        </w:rPr>
      </w:pPr>
    </w:p>
    <w:p w14:paraId="492C97EC" w14:textId="77777777" w:rsidR="00493803" w:rsidRPr="008E640C" w:rsidRDefault="00493803" w:rsidP="008E640C">
      <w:pPr>
        <w:pStyle w:val="NormalWeb"/>
        <w:spacing w:before="0" w:beforeAutospacing="0" w:after="0" w:afterAutospacing="0"/>
        <w:jc w:val="center"/>
        <w:rPr>
          <w:b/>
          <w:caps/>
        </w:rPr>
      </w:pPr>
      <w:r w:rsidRPr="008E640C">
        <w:rPr>
          <w:b/>
          <w:caps/>
        </w:rPr>
        <w:t>Where did Mock Apple Pie orginate?</w:t>
      </w:r>
    </w:p>
    <w:p w14:paraId="4ECD1605" w14:textId="486CF2FB" w:rsidR="00493803" w:rsidRPr="008E640C" w:rsidRDefault="00493803" w:rsidP="008E640C">
      <w:pPr>
        <w:pStyle w:val="NormalWeb"/>
        <w:spacing w:before="0" w:beforeAutospacing="0" w:after="0" w:afterAutospacing="0"/>
        <w:jc w:val="center"/>
        <w:rPr>
          <w:b/>
          <w:color w:val="000000"/>
        </w:rPr>
      </w:pPr>
      <w:r w:rsidRPr="008E640C">
        <w:rPr>
          <w:b/>
          <w:color w:val="000000"/>
        </w:rPr>
        <w:t>Mock Apple Pie</w:t>
      </w:r>
      <w:r w:rsidRPr="008E640C">
        <w:rPr>
          <w:b/>
          <w:color w:val="000000"/>
        </w:rPr>
        <w:br/>
      </w:r>
      <w:r w:rsidRPr="008E640C">
        <w:rPr>
          <w:rStyle w:val="apple-style-span"/>
          <w:rFonts w:eastAsiaTheme="majorEastAsia"/>
          <w:b/>
          <w:bCs/>
          <w:color w:val="000000"/>
          <w:bdr w:val="none" w:sz="0" w:space="0" w:color="auto" w:frame="1"/>
        </w:rPr>
        <w:t>© The Exploratorium</w:t>
      </w:r>
      <w:r w:rsidRPr="00B56408">
        <w:rPr>
          <w:rStyle w:val="apple-style-span"/>
          <w:rFonts w:eastAsiaTheme="majorEastAsia"/>
          <w:b/>
          <w:bCs/>
          <w:color w:val="000000"/>
          <w:bdr w:val="none" w:sz="0" w:space="0" w:color="auto" w:frame="1"/>
        </w:rPr>
        <w:t xml:space="preserve"> @</w:t>
      </w:r>
      <w:r w:rsidRPr="008E640C">
        <w:rPr>
          <w:rStyle w:val="apple-converted-space"/>
          <w:rFonts w:eastAsiaTheme="majorEastAsia"/>
          <w:b/>
          <w:bCs/>
          <w:color w:val="000000"/>
          <w:bdr w:val="none" w:sz="0" w:space="0" w:color="auto" w:frame="1"/>
        </w:rPr>
        <w:t> </w:t>
      </w:r>
      <w:hyperlink r:id="rId93" w:history="1">
        <w:r w:rsidRPr="008E640C">
          <w:rPr>
            <w:rStyle w:val="Hyperlink"/>
            <w:rFonts w:eastAsia="Arial Unicode MS"/>
            <w:bdr w:val="none" w:sz="0" w:space="0" w:color="auto" w:frame="1"/>
          </w:rPr>
          <w:t>www.exploratorium.edu</w:t>
        </w:r>
      </w:hyperlink>
    </w:p>
    <w:p w14:paraId="2CD29D20" w14:textId="77777777" w:rsidR="00493803" w:rsidRPr="00B56408" w:rsidRDefault="00493803" w:rsidP="008E640C">
      <w:pPr>
        <w:tabs>
          <w:tab w:val="left" w:pos="0"/>
          <w:tab w:val="left" w:pos="1695"/>
        </w:tabs>
        <w:spacing w:after="0"/>
        <w:jc w:val="center"/>
        <w:rPr>
          <w:szCs w:val="24"/>
        </w:rPr>
      </w:pPr>
      <w:hyperlink r:id="rId94" w:history="1">
        <w:r w:rsidRPr="00B56408">
          <w:rPr>
            <w:rStyle w:val="Hyperlink"/>
          </w:rPr>
          <w:t>http://www.exploratorium.edu/cooking/seasoning/taste/index.html</w:t>
        </w:r>
      </w:hyperlink>
    </w:p>
    <w:p w14:paraId="26E2B044" w14:textId="77777777" w:rsidR="00493803" w:rsidRPr="00B56408" w:rsidRDefault="00493803" w:rsidP="008E640C">
      <w:pPr>
        <w:pStyle w:val="NormalWeb"/>
        <w:spacing w:before="0" w:beforeAutospacing="0" w:after="0" w:afterAutospacing="0"/>
        <w:rPr>
          <w:color w:val="000000"/>
        </w:rPr>
      </w:pPr>
    </w:p>
    <w:p w14:paraId="6190D9CC" w14:textId="77777777" w:rsidR="00493803" w:rsidRPr="008E640C" w:rsidRDefault="00493803" w:rsidP="008E640C">
      <w:pPr>
        <w:pStyle w:val="NormalWeb"/>
        <w:spacing w:before="0" w:beforeAutospacing="0" w:after="0" w:afterAutospacing="0" w:line="276" w:lineRule="auto"/>
        <w:rPr>
          <w:color w:val="000000"/>
        </w:rPr>
      </w:pPr>
      <w:r w:rsidRPr="008E640C">
        <w:rPr>
          <w:color w:val="000000"/>
        </w:rPr>
        <w:t>When flavors come together, they often meld and blend into something that may be surprisingly different from the original ingredients. Many of the artificial flavors in packaged foods are really combinations of ingredients with unrelated smells and tastes. Cola flavor, for example, can be made by combining many ingredients, none of which are the kola nut that originally gave the drink its flavor.</w:t>
      </w:r>
    </w:p>
    <w:p w14:paraId="0D0050B0" w14:textId="77777777" w:rsidR="00493803" w:rsidRPr="00B56408" w:rsidRDefault="00493803" w:rsidP="008E640C">
      <w:pPr>
        <w:pStyle w:val="NormalWeb"/>
        <w:spacing w:before="0" w:beforeAutospacing="0" w:after="0" w:afterAutospacing="0" w:line="276" w:lineRule="auto"/>
        <w:rPr>
          <w:color w:val="000000"/>
        </w:rPr>
      </w:pPr>
    </w:p>
    <w:p w14:paraId="602420CA" w14:textId="16B26166" w:rsidR="00493803" w:rsidRPr="00B56408" w:rsidRDefault="00493803" w:rsidP="008E640C">
      <w:pPr>
        <w:pStyle w:val="NormalWeb"/>
        <w:spacing w:before="0" w:beforeAutospacing="0" w:after="0" w:afterAutospacing="0" w:line="276" w:lineRule="auto"/>
        <w:rPr>
          <w:color w:val="000000"/>
        </w:rPr>
      </w:pPr>
      <w:r w:rsidRPr="008E640C">
        <w:rPr>
          <w:color w:val="000000"/>
        </w:rPr>
        <w:t xml:space="preserve">During World War II, apples were in short supply and therefore very expensive. </w:t>
      </w:r>
      <w:proofErr w:type="gramStart"/>
      <w:r w:rsidRPr="00B56408">
        <w:rPr>
          <w:color w:val="000000"/>
        </w:rPr>
        <w:t xml:space="preserve">However, </w:t>
      </w:r>
      <w:r w:rsidRPr="008E640C">
        <w:rPr>
          <w:color w:val="000000"/>
        </w:rPr>
        <w:t>apple pie remained the quintessential American dessert.</w:t>
      </w:r>
      <w:proofErr w:type="gramEnd"/>
      <w:r w:rsidRPr="008E640C">
        <w:rPr>
          <w:color w:val="000000"/>
        </w:rPr>
        <w:t xml:space="preserve"> Tasting like the real thing but costing a lot less, Mock Apple Pie became a popular substitute. Try it for yourself and see!</w:t>
      </w:r>
    </w:p>
    <w:p w14:paraId="6ACF22ED" w14:textId="77777777" w:rsidR="00493803" w:rsidRPr="008E640C" w:rsidRDefault="00493803" w:rsidP="008E640C">
      <w:pPr>
        <w:pStyle w:val="NormalWeb"/>
        <w:spacing w:before="0" w:beforeAutospacing="0" w:after="0" w:afterAutospacing="0" w:line="276" w:lineRule="auto"/>
        <w:rPr>
          <w:color w:val="000000"/>
        </w:rPr>
      </w:pPr>
    </w:p>
    <w:p w14:paraId="52576C65" w14:textId="77777777" w:rsidR="00493803" w:rsidRPr="008E640C" w:rsidRDefault="00493803" w:rsidP="008E640C">
      <w:pPr>
        <w:pStyle w:val="NormalWeb"/>
        <w:spacing w:before="0" w:beforeAutospacing="0" w:after="0" w:afterAutospacing="0" w:line="276" w:lineRule="auto"/>
        <w:rPr>
          <w:iCs/>
        </w:rPr>
      </w:pPr>
      <w:r w:rsidRPr="008E640C">
        <w:rPr>
          <w:b/>
          <w:bCs/>
          <w:iCs/>
        </w:rPr>
        <w:t>What about Mock Apple Pie?</w:t>
      </w:r>
      <w:r w:rsidRPr="008E640C">
        <w:rPr>
          <w:iCs/>
        </w:rPr>
        <w:br/>
        <w:t xml:space="preserve">Contrary to popular opinion, this dessert was not invented by Nabisco. Imitation apple pies made with soda crackers were the pride of thrifty 19th century American cooks. Nabisco introduced its Ritz Cracker version in 1935, on year after the product was introduced to the American public. It was an immediate hit. </w:t>
      </w:r>
    </w:p>
    <w:p w14:paraId="7EE65047" w14:textId="77777777" w:rsidR="00493803" w:rsidRPr="00B56408" w:rsidRDefault="00493803" w:rsidP="008E640C">
      <w:pPr>
        <w:pStyle w:val="NormalWeb"/>
        <w:spacing w:before="0" w:beforeAutospacing="0" w:after="0" w:afterAutospacing="0" w:line="276" w:lineRule="auto"/>
        <w:rPr>
          <w:iCs/>
        </w:rPr>
      </w:pPr>
    </w:p>
    <w:p w14:paraId="64A2C214" w14:textId="77777777" w:rsidR="00493803" w:rsidRPr="008E640C" w:rsidRDefault="00493803" w:rsidP="008E640C">
      <w:pPr>
        <w:pStyle w:val="NormalWeb"/>
        <w:spacing w:before="0" w:beforeAutospacing="0" w:after="0" w:afterAutospacing="0" w:line="276" w:lineRule="auto"/>
        <w:rPr>
          <w:i/>
          <w:iCs/>
        </w:rPr>
      </w:pPr>
      <w:r w:rsidRPr="008E640C">
        <w:rPr>
          <w:iCs/>
        </w:rPr>
        <w:t xml:space="preserve">"This recipe was all the rage when it first appeared in the 30s and remains popular in deepest heartland. To my great surprise, in leafing through late-nineteenth-century cookbooks, I found this Mock Apple Pie in Mrs. Hill's </w:t>
      </w:r>
      <w:r w:rsidRPr="008E640C">
        <w:rPr>
          <w:i/>
          <w:iCs/>
        </w:rPr>
        <w:t xml:space="preserve">Southern Practical Cookery and Receipt Book [1872] </w:t>
      </w:r>
    </w:p>
    <w:p w14:paraId="52FC7712" w14:textId="77777777" w:rsidR="00493803" w:rsidRPr="008E640C" w:rsidRDefault="00493803" w:rsidP="008E640C">
      <w:pPr>
        <w:spacing w:after="0"/>
        <w:rPr>
          <w:iCs/>
          <w:szCs w:val="24"/>
        </w:rPr>
      </w:pPr>
      <w:r w:rsidRPr="008E640C">
        <w:rPr>
          <w:iCs/>
          <w:szCs w:val="24"/>
        </w:rPr>
        <w:t>One large grated lemon, three large soda crackers, two even tablespoons of butter, two teacups of sugar, one egg, a wineglass of water poured over the crackers. These will make two pies, baked with two crusts.</w:t>
      </w:r>
    </w:p>
    <w:p w14:paraId="3A70C668" w14:textId="77777777" w:rsidR="00493803" w:rsidRPr="00B56408" w:rsidRDefault="00493803" w:rsidP="008E640C">
      <w:pPr>
        <w:spacing w:after="0"/>
        <w:rPr>
          <w:iCs/>
          <w:szCs w:val="24"/>
        </w:rPr>
      </w:pPr>
    </w:p>
    <w:p w14:paraId="13784798" w14:textId="73E561BA" w:rsidR="00493803" w:rsidRPr="008E640C" w:rsidRDefault="00493803" w:rsidP="008E640C">
      <w:pPr>
        <w:spacing w:after="0"/>
        <w:rPr>
          <w:i/>
          <w:iCs/>
          <w:szCs w:val="24"/>
        </w:rPr>
      </w:pPr>
      <w:r w:rsidRPr="00B56408">
        <w:rPr>
          <w:iCs/>
          <w:szCs w:val="24"/>
        </w:rPr>
        <w:t>“</w:t>
      </w:r>
      <w:r w:rsidRPr="008E640C">
        <w:rPr>
          <w:iCs/>
          <w:szCs w:val="24"/>
        </w:rPr>
        <w:t>...Mock Apple Pie may not be a wholly twentieth-century invention. But using Ritz Crackers is, because the National Biscuit Company introduced them only in November 1934...They were such a hit, National Biscuit took Ritz national in 1935...Because of their "buttery" richness, Ritz Crackers clearly make a finer Mock Apple Pie than ordinary soda crackers..."</w:t>
      </w:r>
      <w:r w:rsidRPr="00B56408">
        <w:rPr>
          <w:iCs/>
          <w:szCs w:val="24"/>
        </w:rPr>
        <w:t xml:space="preserve"> </w:t>
      </w:r>
      <w:r w:rsidRPr="008E640C">
        <w:rPr>
          <w:b/>
          <w:i/>
          <w:iCs/>
          <w:szCs w:val="24"/>
        </w:rPr>
        <w:t>The American Century Cookbook: The Most Popular Recipes of the 20th Century</w:t>
      </w:r>
      <w:r w:rsidRPr="008E640C">
        <w:rPr>
          <w:i/>
          <w:iCs/>
          <w:szCs w:val="24"/>
        </w:rPr>
        <w:t xml:space="preserve">, Jean Anderson [Clarkson Potter: New York] 1997 (p. 387) </w:t>
      </w:r>
    </w:p>
    <w:p w14:paraId="085F5476" w14:textId="77777777" w:rsidR="00493803" w:rsidRPr="00B56408" w:rsidRDefault="00493803" w:rsidP="008E640C">
      <w:pPr>
        <w:pStyle w:val="NormalWeb"/>
        <w:spacing w:before="0" w:beforeAutospacing="0" w:after="0" w:afterAutospacing="0" w:line="276" w:lineRule="auto"/>
        <w:rPr>
          <w:iCs/>
        </w:rPr>
      </w:pPr>
    </w:p>
    <w:p w14:paraId="4C37D5DC" w14:textId="41D39505" w:rsidR="00493803" w:rsidRPr="008E640C" w:rsidRDefault="00493803" w:rsidP="008E640C">
      <w:pPr>
        <w:pStyle w:val="NormalWeb"/>
        <w:spacing w:before="0" w:beforeAutospacing="0" w:after="0" w:afterAutospacing="0" w:line="276" w:lineRule="auto"/>
        <w:rPr>
          <w:i/>
          <w:iCs/>
        </w:rPr>
      </w:pPr>
      <w:r w:rsidRPr="008E640C">
        <w:rPr>
          <w:iCs/>
        </w:rPr>
        <w:t xml:space="preserve">"Mock Apple Pie is back. While the pundits debate the condition of the economy, 1,500 consumers a year have been clamoring for a recipe that is a holdover from the Depression. In response to their requests, the recipe for mock apple pie is back on boxes of Ritz crackers, after a 10-year hiatus. The pie is made with cracker crumbs, water, sugar, lemon juice, cream of tartar, margarine and cinnamon. It contains no apples, yet it tastes something like apple pie. A spokeswoman for Nabisco Brands said </w:t>
      </w:r>
      <w:proofErr w:type="gramStart"/>
      <w:r w:rsidRPr="008E640C">
        <w:rPr>
          <w:iCs/>
        </w:rPr>
        <w:t>that decades</w:t>
      </w:r>
      <w:proofErr w:type="gramEnd"/>
      <w:r w:rsidRPr="008E640C">
        <w:rPr>
          <w:iCs/>
        </w:rPr>
        <w:t xml:space="preserve"> ago, apples were not as readily available out of season and those that were available were expensive, accounting for the popularity of the mock apple pie. Actually, the recipe is a lot older than Ritz crackers. Pioneer families </w:t>
      </w:r>
      <w:r w:rsidRPr="008E640C">
        <w:rPr>
          <w:iCs/>
        </w:rPr>
        <w:lastRenderedPageBreak/>
        <w:t>crossing the Great Plains in the 19th century also made pies like this when they ran out of fresh or dried apples, using apple juice or apple-cider vinegar in place of the lemon juice."</w:t>
      </w:r>
      <w:r w:rsidRPr="00B56408">
        <w:rPr>
          <w:iCs/>
        </w:rPr>
        <w:t xml:space="preserve"> </w:t>
      </w:r>
      <w:r w:rsidRPr="008E640C">
        <w:rPr>
          <w:i/>
          <w:iCs/>
        </w:rPr>
        <w:t xml:space="preserve">"Food Notes," Florence Fabricant, New York Times, </w:t>
      </w:r>
      <w:smartTag w:uri="urn:schemas-microsoft-com:office:smarttags" w:element="date">
        <w:smartTagPr>
          <w:attr w:name="Month" w:val="2"/>
          <w:attr w:name="Day" w:val="20"/>
          <w:attr w:name="Year" w:val="1991"/>
        </w:smartTagPr>
        <w:r w:rsidRPr="008E640C">
          <w:rPr>
            <w:i/>
            <w:iCs/>
          </w:rPr>
          <w:t>February 20, 1991</w:t>
        </w:r>
      </w:smartTag>
      <w:r w:rsidRPr="008E640C">
        <w:rPr>
          <w:i/>
          <w:iCs/>
        </w:rPr>
        <w:t xml:space="preserve"> (p. C8) </w:t>
      </w:r>
    </w:p>
    <w:p w14:paraId="15142C18" w14:textId="77777777" w:rsidR="00493803" w:rsidRPr="00B56408" w:rsidRDefault="00493803" w:rsidP="008E640C">
      <w:pPr>
        <w:spacing w:after="0"/>
        <w:rPr>
          <w:b/>
          <w:bCs/>
          <w:iCs/>
          <w:szCs w:val="24"/>
        </w:rPr>
      </w:pPr>
      <w:bookmarkStart w:id="47" w:name="applepie"/>
    </w:p>
    <w:p w14:paraId="242C8EB6" w14:textId="2E723992" w:rsidR="00493803" w:rsidRPr="008E640C" w:rsidRDefault="00493803" w:rsidP="008E640C">
      <w:pPr>
        <w:spacing w:after="0"/>
        <w:rPr>
          <w:iCs/>
          <w:szCs w:val="24"/>
        </w:rPr>
      </w:pPr>
      <w:r w:rsidRPr="008E640C">
        <w:rPr>
          <w:b/>
          <w:bCs/>
          <w:iCs/>
          <w:szCs w:val="24"/>
        </w:rPr>
        <w:t xml:space="preserve">American apple pie </w:t>
      </w:r>
      <w:r w:rsidRPr="008E640C">
        <w:rPr>
          <w:b/>
          <w:bCs/>
          <w:iCs/>
          <w:szCs w:val="24"/>
        </w:rPr>
        <w:br/>
      </w:r>
      <w:bookmarkStart w:id="48" w:name="mother"/>
      <w:bookmarkEnd w:id="47"/>
      <w:r w:rsidRPr="008E640C">
        <w:rPr>
          <w:iCs/>
          <w:szCs w:val="24"/>
        </w:rPr>
        <w:t xml:space="preserve">Recipes for apple pie (along with </w:t>
      </w:r>
      <w:bookmarkEnd w:id="48"/>
      <w:r w:rsidRPr="008E640C">
        <w:rPr>
          <w:iCs/>
          <w:szCs w:val="24"/>
        </w:rPr>
        <w:t xml:space="preserve">apples!) were brought to America by early European settlers. These recipes date back to </w:t>
      </w:r>
      <w:r w:rsidRPr="00B56408">
        <w:rPr>
          <w:iCs/>
          <w:szCs w:val="24"/>
        </w:rPr>
        <w:t>medieval</w:t>
      </w:r>
      <w:r w:rsidRPr="008E640C">
        <w:rPr>
          <w:iCs/>
          <w:szCs w:val="24"/>
        </w:rPr>
        <w:t xml:space="preserve"> times. Here is a sample from English cooking text circa 1381: </w:t>
      </w:r>
      <w:hyperlink r:id="rId95" w:history="1">
        <w:r w:rsidRPr="008E640C">
          <w:rPr>
            <w:rStyle w:val="Hyperlink"/>
            <w:iCs/>
          </w:rPr>
          <w:t xml:space="preserve">For to Make </w:t>
        </w:r>
        <w:proofErr w:type="spellStart"/>
        <w:r w:rsidRPr="008E640C">
          <w:rPr>
            <w:rStyle w:val="Hyperlink"/>
            <w:iCs/>
          </w:rPr>
          <w:t>Tartys</w:t>
        </w:r>
        <w:proofErr w:type="spellEnd"/>
        <w:r w:rsidRPr="008E640C">
          <w:rPr>
            <w:rStyle w:val="Hyperlink"/>
            <w:iCs/>
          </w:rPr>
          <w:t xml:space="preserve"> in </w:t>
        </w:r>
        <w:proofErr w:type="spellStart"/>
        <w:r w:rsidRPr="008E640C">
          <w:rPr>
            <w:rStyle w:val="Hyperlink"/>
            <w:iCs/>
          </w:rPr>
          <w:t>Applis</w:t>
        </w:r>
        <w:proofErr w:type="spellEnd"/>
      </w:hyperlink>
      <w:r w:rsidRPr="008E640C">
        <w:rPr>
          <w:iCs/>
          <w:szCs w:val="24"/>
        </w:rPr>
        <w:t xml:space="preserve">. [NOTE: </w:t>
      </w:r>
      <w:proofErr w:type="spellStart"/>
      <w:r w:rsidRPr="008E640C">
        <w:rPr>
          <w:iCs/>
          <w:szCs w:val="24"/>
        </w:rPr>
        <w:t>cofyn</w:t>
      </w:r>
      <w:proofErr w:type="spellEnd"/>
      <w:r w:rsidRPr="008E640C">
        <w:rPr>
          <w:iCs/>
          <w:szCs w:val="24"/>
        </w:rPr>
        <w:t xml:space="preserve"> is a medieval word meaning pie crust!]. "The typical American pie made from uncooked apples, fat, sugar, and </w:t>
      </w:r>
      <w:proofErr w:type="gramStart"/>
      <w:r w:rsidRPr="008E640C">
        <w:rPr>
          <w:iCs/>
          <w:szCs w:val="24"/>
        </w:rPr>
        <w:t>sweet spices mixed together and baked inside a closed pie shell descends</w:t>
      </w:r>
      <w:proofErr w:type="gramEnd"/>
      <w:r w:rsidRPr="008E640C">
        <w:rPr>
          <w:iCs/>
          <w:szCs w:val="24"/>
        </w:rPr>
        <w:t xml:space="preserve"> from fifteenth-century English apple pies, which, while not quite the same, are similar enough that the relationship is unmistakable. By the end of the sixteenth century in England, apple pies were being made that are virtually identical to those made in America in the early twenty-first century. Apple pies came to America quite early. There are recipes for apple pie in both manuscript receipts and eighteenth-century English cookery books imported into the colonies."</w:t>
      </w:r>
      <w:r w:rsidRPr="00B56408">
        <w:rPr>
          <w:iCs/>
          <w:szCs w:val="24"/>
        </w:rPr>
        <w:t xml:space="preserve"> </w:t>
      </w:r>
      <w:r w:rsidRPr="008E640C">
        <w:rPr>
          <w:i/>
          <w:iCs/>
          <w:szCs w:val="24"/>
        </w:rPr>
        <w:t>Oxford Encyclopedia of Food and Drink in America, Andrew Smith editor [Oxford University Press: New York] 2004 (p. 43)</w:t>
      </w:r>
      <w:r w:rsidRPr="008E640C">
        <w:rPr>
          <w:iCs/>
          <w:szCs w:val="24"/>
        </w:rPr>
        <w:t xml:space="preserve"> </w:t>
      </w:r>
    </w:p>
    <w:p w14:paraId="5C6BAF5C" w14:textId="77777777" w:rsidR="00493803" w:rsidRPr="00B56408" w:rsidRDefault="00493803" w:rsidP="008E640C">
      <w:pPr>
        <w:pStyle w:val="NormalWeb"/>
        <w:spacing w:before="0" w:beforeAutospacing="0" w:after="0" w:afterAutospacing="0" w:line="276" w:lineRule="auto"/>
        <w:rPr>
          <w:iCs/>
        </w:rPr>
      </w:pPr>
    </w:p>
    <w:p w14:paraId="0E52E4DD" w14:textId="77777777" w:rsidR="00493803" w:rsidRPr="008E640C" w:rsidRDefault="00493803" w:rsidP="008E640C">
      <w:pPr>
        <w:pStyle w:val="NormalWeb"/>
        <w:spacing w:before="0" w:beforeAutospacing="0" w:after="0" w:afterAutospacing="0" w:line="276" w:lineRule="auto"/>
        <w:rPr>
          <w:iCs/>
        </w:rPr>
      </w:pPr>
      <w:bookmarkStart w:id="49" w:name="aboutapples"/>
      <w:r w:rsidRPr="008E640C">
        <w:rPr>
          <w:iCs/>
        </w:rPr>
        <w:t xml:space="preserve">Most apple varieties originated in the Middle East. The fruit was introduced to Europe by the Roman legions. They were actively cultivated. Apples are considered one of America's symbols because they are prominently featured in recipes throughout our nation's history. About apples: </w:t>
      </w:r>
    </w:p>
    <w:p w14:paraId="1D229F8B" w14:textId="566D003B" w:rsidR="00493803" w:rsidRPr="008E640C" w:rsidRDefault="00493803" w:rsidP="008E640C">
      <w:pPr>
        <w:pStyle w:val="NormalWeb"/>
        <w:spacing w:before="0" w:beforeAutospacing="0" w:after="0" w:afterAutospacing="0" w:line="276" w:lineRule="auto"/>
        <w:rPr>
          <w:i/>
          <w:iCs/>
        </w:rPr>
      </w:pPr>
      <w:r w:rsidRPr="008E640C">
        <w:rPr>
          <w:iCs/>
        </w:rPr>
        <w:t xml:space="preserve">"The Romans introduced new economic plants. They had already developed several apple varieties, with fruits smaller than those of today but larger and sweeter than those borne by Britain's indigenous wild crabs...Their apple varieties included types for good keeping, and villa owners stored them spread out in rows in a dry, well-ventilated loft...Apples were sliced into two or three pieces with a red or bone knife (since metal stained the fruit), and were put to lie in the sun."(p. 325-6)..."One of the earliest named apples was the </w:t>
      </w:r>
      <w:proofErr w:type="spellStart"/>
      <w:r w:rsidRPr="008E640C">
        <w:rPr>
          <w:iCs/>
        </w:rPr>
        <w:t>pearmain</w:t>
      </w:r>
      <w:proofErr w:type="spellEnd"/>
      <w:r w:rsidRPr="008E640C">
        <w:rPr>
          <w:iCs/>
        </w:rPr>
        <w:t xml:space="preserve">, recorded soon after 1200. The </w:t>
      </w:r>
      <w:proofErr w:type="spellStart"/>
      <w:r w:rsidRPr="008E640C">
        <w:rPr>
          <w:iCs/>
        </w:rPr>
        <w:t>copstard</w:t>
      </w:r>
      <w:proofErr w:type="spellEnd"/>
      <w:r w:rsidRPr="008E640C">
        <w:rPr>
          <w:iCs/>
        </w:rPr>
        <w:t xml:space="preserve">, a very large apple, was popular from the thirteenth to the seventeenth centuries. It was sold in the streets of London by costermongers...By the fifteenth century pippins, </w:t>
      </w:r>
      <w:proofErr w:type="spellStart"/>
      <w:r w:rsidRPr="00B56408">
        <w:rPr>
          <w:iCs/>
        </w:rPr>
        <w:t>p</w:t>
      </w:r>
      <w:r w:rsidRPr="008E640C">
        <w:rPr>
          <w:iCs/>
        </w:rPr>
        <w:t>omewaters</w:t>
      </w:r>
      <w:proofErr w:type="spellEnd"/>
      <w:r w:rsidRPr="008E640C">
        <w:rPr>
          <w:iCs/>
        </w:rPr>
        <w:t xml:space="preserve">, bittersweets and </w:t>
      </w:r>
      <w:proofErr w:type="spellStart"/>
      <w:r w:rsidRPr="008E640C">
        <w:rPr>
          <w:iCs/>
        </w:rPr>
        <w:t>blanderelles</w:t>
      </w:r>
      <w:proofErr w:type="spellEnd"/>
      <w:r w:rsidRPr="008E640C">
        <w:rPr>
          <w:iCs/>
        </w:rPr>
        <w:t xml:space="preserve"> had become fashionable apple varieties. Several of the medieval apples were good keeping types; indeed, apples were preferred when they had been kept awhile and allowed to mellow." (p. 330-1)...Apples were pulped in the mortar and then put into tarts." (p. 334</w:t>
      </w:r>
      <w:r w:rsidRPr="00B56408">
        <w:rPr>
          <w:iCs/>
        </w:rPr>
        <w:t xml:space="preserve">) </w:t>
      </w:r>
      <w:r w:rsidRPr="008E640C">
        <w:rPr>
          <w:i/>
          <w:iCs/>
        </w:rPr>
        <w:t xml:space="preserve">Food and Drink in Britain: From the Stone Age to the 19th Century, C. Anne Wilson [Academy Chicago: Chicago] 1991 (p. 325-6) </w:t>
      </w:r>
    </w:p>
    <w:p w14:paraId="544F663F" w14:textId="77777777" w:rsidR="00493803" w:rsidRPr="00B56408" w:rsidRDefault="00493803" w:rsidP="008E640C">
      <w:pPr>
        <w:pStyle w:val="NormalWeb"/>
        <w:spacing w:before="0" w:beforeAutospacing="0" w:after="0" w:afterAutospacing="0" w:line="276" w:lineRule="auto"/>
        <w:rPr>
          <w:iCs/>
        </w:rPr>
      </w:pPr>
    </w:p>
    <w:p w14:paraId="0512550F" w14:textId="393BE261" w:rsidR="00493803" w:rsidRPr="008E640C" w:rsidRDefault="00493803" w:rsidP="008E640C">
      <w:pPr>
        <w:pStyle w:val="NormalWeb"/>
        <w:spacing w:before="0" w:beforeAutospacing="0" w:after="0" w:afterAutospacing="0" w:line="276" w:lineRule="auto"/>
        <w:rPr>
          <w:i/>
          <w:iCs/>
        </w:rPr>
      </w:pPr>
      <w:r w:rsidRPr="008E640C">
        <w:rPr>
          <w:iCs/>
        </w:rPr>
        <w:t xml:space="preserve">There were no </w:t>
      </w:r>
      <w:r w:rsidRPr="00B56408">
        <w:rPr>
          <w:iCs/>
        </w:rPr>
        <w:t>Native</w:t>
      </w:r>
      <w:r w:rsidRPr="008E640C">
        <w:rPr>
          <w:iCs/>
        </w:rPr>
        <w:t xml:space="preserve"> American apples when the first settlers arrived on these </w:t>
      </w:r>
      <w:r w:rsidRPr="00B56408">
        <w:rPr>
          <w:iCs/>
        </w:rPr>
        <w:t>shores. The</w:t>
      </w:r>
      <w:r w:rsidRPr="008E640C">
        <w:rPr>
          <w:iCs/>
        </w:rPr>
        <w:t xml:space="preserve"> first apple seeds were brought by the Pilgrims in 1620, and there were plantings in New Jersey as of 1632...In 1730 the first commercial apple nursery was opened on New York's Long Island, and by 1741 </w:t>
      </w:r>
      <w:r w:rsidRPr="00B56408">
        <w:rPr>
          <w:iCs/>
        </w:rPr>
        <w:t>apples</w:t>
      </w:r>
      <w:r w:rsidRPr="008E640C">
        <w:rPr>
          <w:iCs/>
        </w:rPr>
        <w:t xml:space="preserve"> were being shipped to the West Indies. The proliferation of the fruit into the western territories came by the hand of John Chapman, affectionately known as </w:t>
      </w:r>
      <w:bookmarkEnd w:id="49"/>
      <w:r w:rsidRPr="008E640C">
        <w:rPr>
          <w:rFonts w:eastAsia="Arial Unicode MS"/>
        </w:rPr>
        <w:t>Johnny Appleseed</w:t>
      </w:r>
      <w:r w:rsidRPr="008E640C">
        <w:rPr>
          <w:iCs/>
        </w:rPr>
        <w:t xml:space="preserve">. Born in Leominster, Massachusetts, in 1774, Chapman left his father's carpentry shop to explore the new territories...Apples </w:t>
      </w:r>
      <w:proofErr w:type="gramStart"/>
      <w:r w:rsidRPr="008E640C">
        <w:rPr>
          <w:iCs/>
        </w:rPr>
        <w:t>were</w:t>
      </w:r>
      <w:proofErr w:type="gramEnd"/>
      <w:r w:rsidRPr="008E640C">
        <w:rPr>
          <w:iCs/>
        </w:rPr>
        <w:t xml:space="preserve"> introduced to the Northwest by Captain </w:t>
      </w:r>
      <w:proofErr w:type="spellStart"/>
      <w:r w:rsidRPr="008E640C">
        <w:rPr>
          <w:iCs/>
        </w:rPr>
        <w:t>Aemilius</w:t>
      </w:r>
      <w:proofErr w:type="spellEnd"/>
      <w:r w:rsidRPr="008E640C">
        <w:rPr>
          <w:iCs/>
        </w:rPr>
        <w:t xml:space="preserve"> Simmons, who planted seeds at Fort Vancouver in Washington in 1824..."</w:t>
      </w:r>
      <w:r w:rsidRPr="00B56408">
        <w:rPr>
          <w:iCs/>
        </w:rPr>
        <w:t xml:space="preserve"> </w:t>
      </w:r>
      <w:r w:rsidRPr="008E640C">
        <w:rPr>
          <w:i/>
          <w:iCs/>
        </w:rPr>
        <w:lastRenderedPageBreak/>
        <w:t xml:space="preserve">The Encyclopedia of American Food and Drink, John F. </w:t>
      </w:r>
      <w:proofErr w:type="spellStart"/>
      <w:r w:rsidRPr="008E640C">
        <w:rPr>
          <w:i/>
          <w:iCs/>
        </w:rPr>
        <w:t>Mariani</w:t>
      </w:r>
      <w:proofErr w:type="spellEnd"/>
      <w:r w:rsidRPr="008E640C">
        <w:rPr>
          <w:i/>
          <w:iCs/>
        </w:rPr>
        <w:t xml:space="preserve"> [</w:t>
      </w:r>
      <w:proofErr w:type="spellStart"/>
      <w:r w:rsidRPr="008E640C">
        <w:rPr>
          <w:i/>
          <w:iCs/>
        </w:rPr>
        <w:t>Lebhar</w:t>
      </w:r>
      <w:proofErr w:type="spellEnd"/>
      <w:r w:rsidRPr="008E640C">
        <w:rPr>
          <w:i/>
          <w:iCs/>
        </w:rPr>
        <w:t xml:space="preserve">-Friedman: New York] 1999 (p. 8) </w:t>
      </w:r>
    </w:p>
    <w:p w14:paraId="2B55CF95" w14:textId="77777777" w:rsidR="00493803" w:rsidRPr="00B56408" w:rsidRDefault="00493803" w:rsidP="008E640C">
      <w:pPr>
        <w:pStyle w:val="NormalWeb"/>
        <w:spacing w:before="0" w:beforeAutospacing="0" w:after="0" w:afterAutospacing="0" w:line="276" w:lineRule="auto"/>
        <w:rPr>
          <w:b/>
          <w:bCs/>
          <w:iCs/>
        </w:rPr>
      </w:pPr>
      <w:bookmarkStart w:id="50" w:name="apples"/>
    </w:p>
    <w:p w14:paraId="54EC25B6" w14:textId="77777777" w:rsidR="00493803" w:rsidRPr="008E640C" w:rsidRDefault="00493803" w:rsidP="008E640C">
      <w:pPr>
        <w:pStyle w:val="NormalWeb"/>
        <w:spacing w:before="0" w:beforeAutospacing="0" w:after="0" w:afterAutospacing="0" w:line="276" w:lineRule="auto"/>
        <w:rPr>
          <w:iCs/>
        </w:rPr>
      </w:pPr>
      <w:r w:rsidRPr="008E640C">
        <w:rPr>
          <w:b/>
          <w:bCs/>
          <w:iCs/>
        </w:rPr>
        <w:t>About apple pie &amp; American symbolism:</w:t>
      </w:r>
      <w:r w:rsidRPr="008E640C">
        <w:rPr>
          <w:iCs/>
        </w:rPr>
        <w:t xml:space="preserve"> </w:t>
      </w:r>
    </w:p>
    <w:p w14:paraId="026FA2F1" w14:textId="1DF5C340" w:rsidR="00493803" w:rsidRPr="008E640C" w:rsidRDefault="00493803" w:rsidP="008E640C">
      <w:pPr>
        <w:pStyle w:val="NormalWeb"/>
        <w:spacing w:before="0" w:beforeAutospacing="0" w:after="0" w:afterAutospacing="0" w:line="276" w:lineRule="auto"/>
        <w:rPr>
          <w:i/>
          <w:iCs/>
        </w:rPr>
      </w:pPr>
      <w:r w:rsidRPr="008E640C">
        <w:rPr>
          <w:iCs/>
        </w:rPr>
        <w:t xml:space="preserve">If something is said to be as "American as apple pie," it is credited with being as American as "The Star Spangled Banner." In fact, apples were brought from Europe to America, and apple pies (1780) were very popular in Europe, especially in England, before they came to epitomize </w:t>
      </w:r>
      <w:r w:rsidRPr="00B56408">
        <w:rPr>
          <w:iCs/>
        </w:rPr>
        <w:t>American</w:t>
      </w:r>
      <w:r w:rsidRPr="008E640C">
        <w:rPr>
          <w:iCs/>
        </w:rPr>
        <w:t xml:space="preserve"> food. But Americans popularized the apple pie as the country became the world's largest apple-producing nation."</w:t>
      </w:r>
      <w:r w:rsidRPr="00B56408">
        <w:rPr>
          <w:iCs/>
        </w:rPr>
        <w:t xml:space="preserve"> </w:t>
      </w:r>
      <w:r w:rsidRPr="008E640C">
        <w:rPr>
          <w:i/>
          <w:iCs/>
        </w:rPr>
        <w:t xml:space="preserve">The Encyclopedia of American Food and Drink, John F. </w:t>
      </w:r>
      <w:proofErr w:type="spellStart"/>
      <w:r w:rsidRPr="008E640C">
        <w:rPr>
          <w:i/>
          <w:iCs/>
        </w:rPr>
        <w:t>Mariani</w:t>
      </w:r>
      <w:proofErr w:type="spellEnd"/>
      <w:r w:rsidRPr="008E640C">
        <w:rPr>
          <w:i/>
          <w:iCs/>
        </w:rPr>
        <w:t xml:space="preserve"> [</w:t>
      </w:r>
      <w:proofErr w:type="spellStart"/>
      <w:r w:rsidRPr="008E640C">
        <w:rPr>
          <w:i/>
          <w:iCs/>
        </w:rPr>
        <w:t>Lebhar</w:t>
      </w:r>
      <w:proofErr w:type="spellEnd"/>
      <w:r w:rsidRPr="008E640C">
        <w:rPr>
          <w:i/>
          <w:iCs/>
        </w:rPr>
        <w:t xml:space="preserve">-Friedman: New York] 1999 (p. 11) </w:t>
      </w:r>
    </w:p>
    <w:p w14:paraId="0FCAB9A4" w14:textId="77777777" w:rsidR="00493803" w:rsidRPr="00B56408" w:rsidRDefault="00493803" w:rsidP="008E640C">
      <w:pPr>
        <w:pStyle w:val="NormalWeb"/>
        <w:spacing w:before="0" w:beforeAutospacing="0" w:after="0" w:afterAutospacing="0" w:line="276" w:lineRule="auto"/>
        <w:rPr>
          <w:iCs/>
        </w:rPr>
      </w:pPr>
    </w:p>
    <w:p w14:paraId="6F4083FF" w14:textId="7FBD393C" w:rsidR="00493803" w:rsidRPr="008E640C" w:rsidRDefault="00493803" w:rsidP="008E640C">
      <w:pPr>
        <w:pStyle w:val="NormalWeb"/>
        <w:spacing w:before="0" w:beforeAutospacing="0" w:after="0" w:afterAutospacing="0" w:line="276" w:lineRule="auto"/>
        <w:rPr>
          <w:i/>
          <w:iCs/>
        </w:rPr>
      </w:pPr>
      <w:r w:rsidRPr="008E640C">
        <w:rPr>
          <w:iCs/>
        </w:rPr>
        <w:t>"The expression "as American as apple pie" wasn't the product of an overzealous imagination. Apple dishes of one kind or another could be found at practically every colonial meal, especially in New England. The apple was made into pies and fritters and puddings and slumps, literally a host of dishes. The colonists had inherited some of their taste for apples from the British along with many of the British recipes, but many other dishes were the products of American invention."</w:t>
      </w:r>
      <w:r w:rsidRPr="00B56408">
        <w:rPr>
          <w:iCs/>
        </w:rPr>
        <w:t xml:space="preserve"> </w:t>
      </w:r>
      <w:r w:rsidRPr="008E640C">
        <w:rPr>
          <w:i/>
          <w:iCs/>
        </w:rPr>
        <w:t xml:space="preserve">Apples: History, Folklore, Horticulture, and Gastronomy, Peter Wynne [Hawthorn: New York] 1975 (p. 24) </w:t>
      </w:r>
    </w:p>
    <w:p w14:paraId="1914C00E" w14:textId="77777777" w:rsidR="00493803" w:rsidRPr="00B56408" w:rsidRDefault="00493803" w:rsidP="008E640C">
      <w:pPr>
        <w:pStyle w:val="NormalWeb"/>
        <w:spacing w:before="0" w:beforeAutospacing="0" w:after="0" w:afterAutospacing="0" w:line="276" w:lineRule="auto"/>
        <w:rPr>
          <w:iCs/>
        </w:rPr>
      </w:pPr>
    </w:p>
    <w:p w14:paraId="4C189AA6" w14:textId="3D4AA2D1" w:rsidR="00493803" w:rsidRPr="008E640C" w:rsidRDefault="00493803" w:rsidP="008E640C">
      <w:pPr>
        <w:pStyle w:val="NormalWeb"/>
        <w:spacing w:before="0" w:beforeAutospacing="0" w:after="0" w:afterAutospacing="0" w:line="276" w:lineRule="auto"/>
        <w:rPr>
          <w:i/>
          <w:iCs/>
        </w:rPr>
      </w:pPr>
      <w:r w:rsidRPr="008E640C">
        <w:rPr>
          <w:iCs/>
        </w:rPr>
        <w:t>"When you say that something is "as American as apple pie," what you're really saying is that the item came to this country from elsewhere and was transformed into a distinctly American experience."</w:t>
      </w:r>
      <w:r w:rsidRPr="00B56408">
        <w:rPr>
          <w:iCs/>
        </w:rPr>
        <w:t xml:space="preserve"> </w:t>
      </w:r>
      <w:bookmarkEnd w:id="50"/>
      <w:proofErr w:type="gramStart"/>
      <w:r w:rsidRPr="008E640C">
        <w:rPr>
          <w:rFonts w:eastAsia="Arial Unicode MS"/>
          <w:i/>
        </w:rPr>
        <w:t>As American as Apple Pie</w:t>
      </w:r>
      <w:r w:rsidRPr="008E640C">
        <w:rPr>
          <w:i/>
          <w:iCs/>
        </w:rPr>
        <w:t xml:space="preserve">, John </w:t>
      </w:r>
      <w:proofErr w:type="spellStart"/>
      <w:r w:rsidRPr="008E640C">
        <w:rPr>
          <w:i/>
          <w:iCs/>
        </w:rPr>
        <w:t>Lehndorff</w:t>
      </w:r>
      <w:proofErr w:type="spellEnd"/>
      <w:r w:rsidRPr="008E640C">
        <w:rPr>
          <w:i/>
          <w:iCs/>
        </w:rPr>
        <w:t>, American Pie Council.</w:t>
      </w:r>
      <w:proofErr w:type="gramEnd"/>
      <w:r w:rsidRPr="008E640C">
        <w:rPr>
          <w:i/>
          <w:iCs/>
        </w:rPr>
        <w:t xml:space="preserve"> </w:t>
      </w:r>
    </w:p>
    <w:p w14:paraId="66F1A9AB" w14:textId="77777777" w:rsidR="00493803" w:rsidRPr="00B56408" w:rsidRDefault="00493803" w:rsidP="008E640C">
      <w:pPr>
        <w:pStyle w:val="NormalWeb"/>
        <w:spacing w:before="0" w:beforeAutospacing="0" w:after="0" w:afterAutospacing="0" w:line="276" w:lineRule="auto"/>
        <w:rPr>
          <w:iCs/>
        </w:rPr>
      </w:pPr>
      <w:bookmarkStart w:id="51" w:name="marthastart"/>
    </w:p>
    <w:p w14:paraId="6006FD61" w14:textId="77777777" w:rsidR="00493803" w:rsidRPr="008E640C" w:rsidRDefault="00493803" w:rsidP="008E640C">
      <w:pPr>
        <w:pStyle w:val="NormalWeb"/>
        <w:spacing w:before="0" w:beforeAutospacing="0" w:after="0" w:afterAutospacing="0" w:line="276" w:lineRule="auto"/>
        <w:rPr>
          <w:b/>
          <w:iCs/>
        </w:rPr>
      </w:pPr>
      <w:r w:rsidRPr="008E640C">
        <w:rPr>
          <w:b/>
          <w:iCs/>
        </w:rPr>
        <w:t xml:space="preserve">Martha Washington's recipe: </w:t>
      </w:r>
    </w:p>
    <w:p w14:paraId="07336089" w14:textId="7354FF65" w:rsidR="00493803" w:rsidRPr="008E640C" w:rsidRDefault="00493803" w:rsidP="008E640C">
      <w:pPr>
        <w:pStyle w:val="NormalWeb"/>
        <w:spacing w:before="0" w:beforeAutospacing="0" w:after="0" w:afterAutospacing="0" w:line="276" w:lineRule="auto"/>
        <w:rPr>
          <w:iCs/>
        </w:rPr>
      </w:pPr>
      <w:r w:rsidRPr="008E640C">
        <w:rPr>
          <w:iCs/>
        </w:rPr>
        <w:t xml:space="preserve">Martha Washington's </w:t>
      </w:r>
      <w:proofErr w:type="spellStart"/>
      <w:r w:rsidRPr="008E640C">
        <w:rPr>
          <w:iCs/>
        </w:rPr>
        <w:t>Booke</w:t>
      </w:r>
      <w:proofErr w:type="spellEnd"/>
      <w:r w:rsidRPr="008E640C">
        <w:rPr>
          <w:iCs/>
        </w:rPr>
        <w:t xml:space="preserve"> of Cookery (which was hand transcribed in the middle/late 17th </w:t>
      </w:r>
      <w:r w:rsidRPr="00B56408">
        <w:rPr>
          <w:iCs/>
        </w:rPr>
        <w:t>c</w:t>
      </w:r>
      <w:r w:rsidRPr="008E640C">
        <w:rPr>
          <w:iCs/>
        </w:rPr>
        <w:t xml:space="preserve">entury and in Mrs. Washington's possession) contains a recipe for a codling [apple] </w:t>
      </w:r>
      <w:proofErr w:type="spellStart"/>
      <w:r w:rsidRPr="008E640C">
        <w:rPr>
          <w:iCs/>
        </w:rPr>
        <w:t>tarte</w:t>
      </w:r>
      <w:proofErr w:type="spellEnd"/>
      <w:r w:rsidRPr="008E640C">
        <w:rPr>
          <w:iCs/>
        </w:rPr>
        <w:t xml:space="preserve">. Note the archaic language (and lack of directions we now think of as *standard,* such as measurements and oven temps!): </w:t>
      </w:r>
    </w:p>
    <w:p w14:paraId="590B29A1" w14:textId="1ED6ACDF" w:rsidR="00493803" w:rsidRPr="00B56408" w:rsidRDefault="00493803" w:rsidP="008E640C">
      <w:pPr>
        <w:spacing w:after="0"/>
        <w:ind w:left="720" w:right="1440"/>
        <w:rPr>
          <w:iCs/>
          <w:szCs w:val="24"/>
        </w:rPr>
      </w:pPr>
      <w:r w:rsidRPr="008E640C">
        <w:rPr>
          <w:b/>
          <w:bCs/>
          <w:iCs/>
          <w:szCs w:val="24"/>
        </w:rPr>
        <w:t xml:space="preserve">[To Make] A Codling </w:t>
      </w:r>
      <w:proofErr w:type="spellStart"/>
      <w:r w:rsidRPr="008E640C">
        <w:rPr>
          <w:b/>
          <w:bCs/>
          <w:iCs/>
          <w:szCs w:val="24"/>
        </w:rPr>
        <w:t>Tarte</w:t>
      </w:r>
      <w:proofErr w:type="spellEnd"/>
      <w:r w:rsidRPr="008E640C">
        <w:rPr>
          <w:b/>
          <w:bCs/>
          <w:iCs/>
          <w:szCs w:val="24"/>
        </w:rPr>
        <w:t xml:space="preserve"> </w:t>
      </w:r>
      <w:proofErr w:type="spellStart"/>
      <w:r w:rsidRPr="008E640C">
        <w:rPr>
          <w:b/>
          <w:bCs/>
          <w:iCs/>
          <w:szCs w:val="24"/>
        </w:rPr>
        <w:t>Eyther</w:t>
      </w:r>
      <w:proofErr w:type="spellEnd"/>
      <w:r w:rsidRPr="008E640C">
        <w:rPr>
          <w:b/>
          <w:bCs/>
          <w:iCs/>
          <w:szCs w:val="24"/>
        </w:rPr>
        <w:t xml:space="preserve"> to </w:t>
      </w:r>
      <w:proofErr w:type="spellStart"/>
      <w:r w:rsidRPr="008E640C">
        <w:rPr>
          <w:b/>
          <w:bCs/>
          <w:iCs/>
          <w:szCs w:val="24"/>
        </w:rPr>
        <w:t>Looke</w:t>
      </w:r>
      <w:proofErr w:type="spellEnd"/>
      <w:r w:rsidRPr="008E640C">
        <w:rPr>
          <w:b/>
          <w:bCs/>
          <w:iCs/>
          <w:szCs w:val="24"/>
        </w:rPr>
        <w:t xml:space="preserve"> Clear or Green</w:t>
      </w:r>
      <w:r w:rsidRPr="008E640C">
        <w:rPr>
          <w:iCs/>
          <w:szCs w:val="24"/>
        </w:rPr>
        <w:br/>
        <w:t xml:space="preserve">"First coddle [poach] ye [the] apples in faire water; </w:t>
      </w:r>
      <w:proofErr w:type="spellStart"/>
      <w:r w:rsidRPr="008E640C">
        <w:rPr>
          <w:iCs/>
          <w:szCs w:val="24"/>
        </w:rPr>
        <w:t>yn</w:t>
      </w:r>
      <w:proofErr w:type="spellEnd"/>
      <w:r w:rsidRPr="008E640C">
        <w:rPr>
          <w:iCs/>
          <w:szCs w:val="24"/>
        </w:rPr>
        <w:t xml:space="preserve"> [then] take </w:t>
      </w:r>
      <w:proofErr w:type="spellStart"/>
      <w:r w:rsidRPr="008E640C">
        <w:rPr>
          <w:iCs/>
          <w:szCs w:val="24"/>
        </w:rPr>
        <w:t>halfe</w:t>
      </w:r>
      <w:proofErr w:type="spellEnd"/>
      <w:r w:rsidRPr="008E640C">
        <w:rPr>
          <w:iCs/>
          <w:szCs w:val="24"/>
        </w:rPr>
        <w:t xml:space="preserve"> the weight in sugar &amp; make as much </w:t>
      </w:r>
      <w:proofErr w:type="spellStart"/>
      <w:r w:rsidRPr="008E640C">
        <w:rPr>
          <w:iCs/>
          <w:szCs w:val="24"/>
        </w:rPr>
        <w:t>syrrop</w:t>
      </w:r>
      <w:proofErr w:type="spellEnd"/>
      <w:r w:rsidRPr="008E640C">
        <w:rPr>
          <w:iCs/>
          <w:szCs w:val="24"/>
        </w:rPr>
        <w:t xml:space="preserve"> as will cover ye bottom of </w:t>
      </w:r>
      <w:proofErr w:type="spellStart"/>
      <w:r w:rsidRPr="008E640C">
        <w:rPr>
          <w:iCs/>
          <w:szCs w:val="24"/>
        </w:rPr>
        <w:t>yr</w:t>
      </w:r>
      <w:proofErr w:type="spellEnd"/>
      <w:r w:rsidRPr="008E640C">
        <w:rPr>
          <w:iCs/>
          <w:szCs w:val="24"/>
        </w:rPr>
        <w:t xml:space="preserve"> [your] preserving pan, &amp; ye rest of ye </w:t>
      </w:r>
      <w:proofErr w:type="spellStart"/>
      <w:r w:rsidRPr="008E640C">
        <w:rPr>
          <w:iCs/>
          <w:szCs w:val="24"/>
        </w:rPr>
        <w:t>suger</w:t>
      </w:r>
      <w:proofErr w:type="spellEnd"/>
      <w:r w:rsidRPr="008E640C">
        <w:rPr>
          <w:iCs/>
          <w:szCs w:val="24"/>
        </w:rPr>
        <w:t xml:space="preserve"> </w:t>
      </w:r>
      <w:proofErr w:type="spellStart"/>
      <w:r w:rsidRPr="008E640C">
        <w:rPr>
          <w:iCs/>
          <w:szCs w:val="24"/>
        </w:rPr>
        <w:t>keepe</w:t>
      </w:r>
      <w:proofErr w:type="spellEnd"/>
      <w:r w:rsidRPr="008E640C">
        <w:rPr>
          <w:iCs/>
          <w:szCs w:val="24"/>
        </w:rPr>
        <w:t xml:space="preserve"> to throw on them as the </w:t>
      </w:r>
      <w:proofErr w:type="spellStart"/>
      <w:r w:rsidRPr="008E640C">
        <w:rPr>
          <w:iCs/>
          <w:szCs w:val="24"/>
        </w:rPr>
        <w:t>boyle</w:t>
      </w:r>
      <w:proofErr w:type="spellEnd"/>
      <w:r w:rsidRPr="008E640C">
        <w:rPr>
          <w:iCs/>
          <w:szCs w:val="24"/>
        </w:rPr>
        <w:t xml:space="preserve">, which must be very softly; &amp; you must </w:t>
      </w:r>
      <w:proofErr w:type="spellStart"/>
      <w:r w:rsidRPr="008E640C">
        <w:rPr>
          <w:iCs/>
          <w:szCs w:val="24"/>
        </w:rPr>
        <w:t>turne</w:t>
      </w:r>
      <w:proofErr w:type="spellEnd"/>
      <w:r w:rsidRPr="008E640C">
        <w:rPr>
          <w:iCs/>
          <w:szCs w:val="24"/>
        </w:rPr>
        <w:t xml:space="preserve"> them often least they </w:t>
      </w:r>
      <w:proofErr w:type="spellStart"/>
      <w:r w:rsidRPr="008E640C">
        <w:rPr>
          <w:iCs/>
          <w:szCs w:val="24"/>
        </w:rPr>
        <w:t>burne</w:t>
      </w:r>
      <w:proofErr w:type="spellEnd"/>
      <w:r w:rsidRPr="008E640C">
        <w:rPr>
          <w:iCs/>
          <w:szCs w:val="24"/>
        </w:rPr>
        <w:t xml:space="preserve"> too. Then put them in a thin tart crust, &amp; give them with </w:t>
      </w:r>
      <w:proofErr w:type="spellStart"/>
      <w:r w:rsidRPr="008E640C">
        <w:rPr>
          <w:iCs/>
          <w:szCs w:val="24"/>
        </w:rPr>
        <w:t>theyr</w:t>
      </w:r>
      <w:proofErr w:type="spellEnd"/>
      <w:r w:rsidRPr="008E640C">
        <w:rPr>
          <w:iCs/>
          <w:szCs w:val="24"/>
        </w:rPr>
        <w:t xml:space="preserve"> </w:t>
      </w:r>
      <w:proofErr w:type="spellStart"/>
      <w:r w:rsidRPr="008E640C">
        <w:rPr>
          <w:iCs/>
          <w:szCs w:val="24"/>
        </w:rPr>
        <w:t>syrrup</w:t>
      </w:r>
      <w:proofErr w:type="spellEnd"/>
      <w:r w:rsidRPr="008E640C">
        <w:rPr>
          <w:iCs/>
          <w:szCs w:val="24"/>
        </w:rPr>
        <w:t xml:space="preserve"> </w:t>
      </w:r>
      <w:proofErr w:type="spellStart"/>
      <w:r w:rsidRPr="008E640C">
        <w:rPr>
          <w:iCs/>
          <w:szCs w:val="24"/>
        </w:rPr>
        <w:t>halfe</w:t>
      </w:r>
      <w:proofErr w:type="spellEnd"/>
      <w:r w:rsidRPr="008E640C">
        <w:rPr>
          <w:iCs/>
          <w:szCs w:val="24"/>
        </w:rPr>
        <w:t xml:space="preserve"> an </w:t>
      </w:r>
      <w:proofErr w:type="gramStart"/>
      <w:r w:rsidRPr="008E640C">
        <w:rPr>
          <w:iCs/>
          <w:szCs w:val="24"/>
        </w:rPr>
        <w:t>hours</w:t>
      </w:r>
      <w:proofErr w:type="gramEnd"/>
      <w:r w:rsidRPr="008E640C">
        <w:rPr>
          <w:iCs/>
          <w:szCs w:val="24"/>
        </w:rPr>
        <w:t xml:space="preserve"> </w:t>
      </w:r>
      <w:proofErr w:type="spellStart"/>
      <w:r w:rsidRPr="008E640C">
        <w:rPr>
          <w:iCs/>
          <w:szCs w:val="24"/>
        </w:rPr>
        <w:t>bakeing</w:t>
      </w:r>
      <w:proofErr w:type="spellEnd"/>
      <w:r w:rsidRPr="008E640C">
        <w:rPr>
          <w:iCs/>
          <w:szCs w:val="24"/>
        </w:rPr>
        <w:t xml:space="preserve">; or If you pleas, you may serve them up in a handsome dish, </w:t>
      </w:r>
      <w:proofErr w:type="spellStart"/>
      <w:r w:rsidRPr="008E640C">
        <w:rPr>
          <w:iCs/>
          <w:szCs w:val="24"/>
        </w:rPr>
        <w:t>onely</w:t>
      </w:r>
      <w:proofErr w:type="spellEnd"/>
      <w:r w:rsidRPr="008E640C">
        <w:rPr>
          <w:iCs/>
          <w:szCs w:val="24"/>
        </w:rPr>
        <w:t xml:space="preserve"> garnished with </w:t>
      </w:r>
      <w:proofErr w:type="spellStart"/>
      <w:r w:rsidRPr="008E640C">
        <w:rPr>
          <w:iCs/>
          <w:szCs w:val="24"/>
        </w:rPr>
        <w:t>suger</w:t>
      </w:r>
      <w:proofErr w:type="spellEnd"/>
      <w:r w:rsidRPr="008E640C">
        <w:rPr>
          <w:iCs/>
          <w:szCs w:val="24"/>
        </w:rPr>
        <w:t xml:space="preserve"> &amp; cinnamon. If you would gave </w:t>
      </w:r>
      <w:proofErr w:type="spellStart"/>
      <w:r w:rsidRPr="008E640C">
        <w:rPr>
          <w:iCs/>
          <w:szCs w:val="24"/>
        </w:rPr>
        <w:t>yr</w:t>
      </w:r>
      <w:proofErr w:type="spellEnd"/>
      <w:r w:rsidRPr="008E640C">
        <w:rPr>
          <w:iCs/>
          <w:szCs w:val="24"/>
        </w:rPr>
        <w:t xml:space="preserve"> apples </w:t>
      </w:r>
      <w:proofErr w:type="spellStart"/>
      <w:r w:rsidRPr="008E640C">
        <w:rPr>
          <w:iCs/>
          <w:szCs w:val="24"/>
        </w:rPr>
        <w:t>looke</w:t>
      </w:r>
      <w:proofErr w:type="spellEnd"/>
      <w:r w:rsidRPr="008E640C">
        <w:rPr>
          <w:iCs/>
          <w:szCs w:val="24"/>
        </w:rPr>
        <w:t xml:space="preserve"> green, coddle them in fair water, then pill them, &amp; put them into ye water </w:t>
      </w:r>
      <w:proofErr w:type="spellStart"/>
      <w:r w:rsidRPr="008E640C">
        <w:rPr>
          <w:iCs/>
          <w:szCs w:val="24"/>
        </w:rPr>
        <w:t>againe</w:t>
      </w:r>
      <w:proofErr w:type="spellEnd"/>
      <w:r w:rsidRPr="008E640C">
        <w:rPr>
          <w:iCs/>
          <w:szCs w:val="24"/>
        </w:rPr>
        <w:t xml:space="preserve">, &amp; cover them very close. Then lay them in </w:t>
      </w:r>
      <w:proofErr w:type="spellStart"/>
      <w:r w:rsidRPr="008E640C">
        <w:rPr>
          <w:iCs/>
          <w:szCs w:val="24"/>
        </w:rPr>
        <w:t>yr</w:t>
      </w:r>
      <w:proofErr w:type="spellEnd"/>
      <w:r w:rsidRPr="008E640C">
        <w:rPr>
          <w:iCs/>
          <w:szCs w:val="24"/>
        </w:rPr>
        <w:t xml:space="preserve"> coffins </w:t>
      </w:r>
      <w:proofErr w:type="gramStart"/>
      <w:r w:rsidRPr="008E640C">
        <w:rPr>
          <w:iCs/>
          <w:szCs w:val="24"/>
        </w:rPr>
        <w:t>[ crust</w:t>
      </w:r>
      <w:proofErr w:type="gramEnd"/>
      <w:r w:rsidRPr="008E640C">
        <w:rPr>
          <w:iCs/>
          <w:szCs w:val="24"/>
        </w:rPr>
        <w:t xml:space="preserve">] of paste with </w:t>
      </w:r>
      <w:proofErr w:type="spellStart"/>
      <w:r w:rsidRPr="008E640C">
        <w:rPr>
          <w:iCs/>
          <w:szCs w:val="24"/>
        </w:rPr>
        <w:t>lofe</w:t>
      </w:r>
      <w:proofErr w:type="spellEnd"/>
      <w:r w:rsidRPr="008E640C">
        <w:rPr>
          <w:iCs/>
          <w:szCs w:val="24"/>
        </w:rPr>
        <w:t xml:space="preserve"> [loaf] </w:t>
      </w:r>
      <w:proofErr w:type="spellStart"/>
      <w:r w:rsidRPr="008E640C">
        <w:rPr>
          <w:iCs/>
          <w:szCs w:val="24"/>
        </w:rPr>
        <w:t>suger</w:t>
      </w:r>
      <w:proofErr w:type="spellEnd"/>
      <w:r w:rsidRPr="008E640C">
        <w:rPr>
          <w:iCs/>
          <w:szCs w:val="24"/>
        </w:rPr>
        <w:t xml:space="preserve">, &amp; bake them not too hard. </w:t>
      </w:r>
      <w:proofErr w:type="gramStart"/>
      <w:r w:rsidRPr="008E640C">
        <w:rPr>
          <w:iCs/>
          <w:szCs w:val="24"/>
        </w:rPr>
        <w:t xml:space="preserve">When you serve them up, put in with a </w:t>
      </w:r>
      <w:proofErr w:type="spellStart"/>
      <w:r w:rsidRPr="008E640C">
        <w:rPr>
          <w:iCs/>
          <w:szCs w:val="24"/>
        </w:rPr>
        <w:t>tunnell</w:t>
      </w:r>
      <w:proofErr w:type="spellEnd"/>
      <w:r w:rsidRPr="008E640C">
        <w:rPr>
          <w:iCs/>
          <w:szCs w:val="24"/>
        </w:rPr>
        <w:t xml:space="preserve"> [funnel] to as many of them as you pleas, a little thick sweet cream."</w:t>
      </w:r>
      <w:proofErr w:type="gramEnd"/>
      <w:r w:rsidRPr="008E640C">
        <w:rPr>
          <w:iCs/>
          <w:szCs w:val="24"/>
        </w:rPr>
        <w:br/>
      </w:r>
      <w:r w:rsidRPr="008E640C">
        <w:rPr>
          <w:i/>
          <w:iCs/>
          <w:szCs w:val="24"/>
        </w:rPr>
        <w:t xml:space="preserve">Martha Washington's </w:t>
      </w:r>
      <w:proofErr w:type="spellStart"/>
      <w:r w:rsidRPr="008E640C">
        <w:rPr>
          <w:i/>
          <w:iCs/>
          <w:szCs w:val="24"/>
        </w:rPr>
        <w:t>Booke</w:t>
      </w:r>
      <w:proofErr w:type="spellEnd"/>
      <w:r w:rsidRPr="008E640C">
        <w:rPr>
          <w:i/>
          <w:iCs/>
          <w:szCs w:val="24"/>
        </w:rPr>
        <w:t xml:space="preserve"> of Cookery, transcribed by Karen Hess [Columbia </w:t>
      </w:r>
      <w:r w:rsidRPr="008E640C">
        <w:rPr>
          <w:i/>
          <w:iCs/>
          <w:szCs w:val="24"/>
        </w:rPr>
        <w:lastRenderedPageBreak/>
        <w:t xml:space="preserve">University </w:t>
      </w:r>
      <w:proofErr w:type="spellStart"/>
      <w:r w:rsidRPr="008E640C">
        <w:rPr>
          <w:i/>
          <w:iCs/>
          <w:szCs w:val="24"/>
        </w:rPr>
        <w:t>Press</w:t>
      </w:r>
      <w:proofErr w:type="gramStart"/>
      <w:r w:rsidRPr="008E640C">
        <w:rPr>
          <w:i/>
          <w:iCs/>
          <w:szCs w:val="24"/>
        </w:rPr>
        <w:t>:New</w:t>
      </w:r>
      <w:proofErr w:type="spellEnd"/>
      <w:proofErr w:type="gramEnd"/>
      <w:r w:rsidRPr="008E640C">
        <w:rPr>
          <w:i/>
          <w:iCs/>
          <w:szCs w:val="24"/>
        </w:rPr>
        <w:t xml:space="preserve"> York] 1981 (p. 95-96)</w:t>
      </w:r>
      <w:r w:rsidRPr="008E640C">
        <w:rPr>
          <w:i/>
          <w:iCs/>
          <w:szCs w:val="24"/>
        </w:rPr>
        <w:br/>
      </w:r>
    </w:p>
    <w:p w14:paraId="1C48F8BB" w14:textId="77777777" w:rsidR="00493803" w:rsidRPr="008E640C" w:rsidRDefault="00493803" w:rsidP="008E640C">
      <w:pPr>
        <w:spacing w:after="0"/>
        <w:rPr>
          <w:iCs/>
          <w:szCs w:val="24"/>
        </w:rPr>
      </w:pPr>
      <w:r w:rsidRPr="008E640C">
        <w:rPr>
          <w:iCs/>
          <w:szCs w:val="24"/>
        </w:rPr>
        <w:t xml:space="preserve">[Ms. Hess adds these notes regarding codlings: "Some writers describe codlings as immature or windfall apples, and this may have been true at times, but the term also designated a specific apple, rather elongated and tapering toward the flower end. All sources agree that the codling was good only for cooking."] </w:t>
      </w:r>
    </w:p>
    <w:p w14:paraId="367ADF59" w14:textId="77777777" w:rsidR="00493803" w:rsidRPr="00B56408" w:rsidRDefault="00493803" w:rsidP="008E640C">
      <w:pPr>
        <w:tabs>
          <w:tab w:val="left" w:pos="5940"/>
        </w:tabs>
        <w:spacing w:after="0"/>
        <w:rPr>
          <w:iCs/>
          <w:szCs w:val="24"/>
        </w:rPr>
      </w:pPr>
      <w:r w:rsidRPr="00B56408">
        <w:rPr>
          <w:iCs/>
          <w:szCs w:val="24"/>
        </w:rPr>
        <w:tab/>
      </w:r>
    </w:p>
    <w:bookmarkEnd w:id="51"/>
    <w:p w14:paraId="452AA05E" w14:textId="77777777" w:rsidR="00493803" w:rsidRPr="008E640C" w:rsidRDefault="00493803" w:rsidP="008E640C">
      <w:pPr>
        <w:pStyle w:val="NormalWeb"/>
        <w:spacing w:before="0" w:beforeAutospacing="0" w:after="0" w:afterAutospacing="0" w:line="276" w:lineRule="auto"/>
        <w:rPr>
          <w:rStyle w:val="apple-style-span"/>
          <w:rFonts w:eastAsiaTheme="majorEastAsia"/>
        </w:rPr>
      </w:pPr>
      <w:r w:rsidRPr="008E640C">
        <w:rPr>
          <w:rStyle w:val="apple-style-span"/>
          <w:rFonts w:eastAsiaTheme="majorEastAsia"/>
          <w:b/>
          <w:color w:val="000000"/>
        </w:rPr>
        <w:t xml:space="preserve">How can artificial flavors taste like the real thing? </w:t>
      </w:r>
    </w:p>
    <w:p w14:paraId="2C97683B" w14:textId="5B8FB710" w:rsidR="00493803" w:rsidRPr="00B56408" w:rsidRDefault="00493803" w:rsidP="008E640C">
      <w:pPr>
        <w:spacing w:after="0"/>
        <w:rPr>
          <w:rStyle w:val="apple-converted-space"/>
          <w:color w:val="000000"/>
          <w:szCs w:val="24"/>
        </w:rPr>
      </w:pPr>
      <w:proofErr w:type="gramStart"/>
      <w:r w:rsidRPr="008E640C">
        <w:rPr>
          <w:rStyle w:val="apple-style-span"/>
          <w:color w:val="000000"/>
          <w:szCs w:val="24"/>
        </w:rPr>
        <w:t>Because we taste and smell specific molecules, not specific foods.</w:t>
      </w:r>
      <w:proofErr w:type="gramEnd"/>
      <w:r w:rsidRPr="008E640C">
        <w:rPr>
          <w:rStyle w:val="apple-style-span"/>
          <w:color w:val="000000"/>
          <w:szCs w:val="24"/>
        </w:rPr>
        <w:t xml:space="preserve">  Food scientists have figured out how to synthesize the odor and taste molecules of many common foods.  With the right molecules in a cake batter, for instance, you'll taste strawberries even if there aren't any.</w:t>
      </w:r>
      <w:r w:rsidRPr="008E640C">
        <w:rPr>
          <w:rStyle w:val="apple-converted-space"/>
          <w:color w:val="000000"/>
          <w:szCs w:val="24"/>
        </w:rPr>
        <w:t> </w:t>
      </w:r>
    </w:p>
    <w:p w14:paraId="478665B7" w14:textId="77777777" w:rsidR="00493803" w:rsidRPr="00B56408" w:rsidRDefault="00493803" w:rsidP="008E640C">
      <w:pPr>
        <w:spacing w:after="0"/>
        <w:rPr>
          <w:rStyle w:val="apple-converted-space"/>
          <w:color w:val="000000"/>
          <w:szCs w:val="24"/>
        </w:rPr>
      </w:pPr>
    </w:p>
    <w:p w14:paraId="09F905DC" w14:textId="77777777" w:rsidR="00493803" w:rsidRPr="008E640C" w:rsidRDefault="00493803" w:rsidP="008E640C">
      <w:pPr>
        <w:spacing w:after="0"/>
        <w:rPr>
          <w:rStyle w:val="apple-converted-space"/>
          <w:color w:val="000000"/>
          <w:szCs w:val="24"/>
        </w:rPr>
      </w:pPr>
      <w:r w:rsidRPr="008E640C">
        <w:rPr>
          <w:noProof/>
          <w:szCs w:val="24"/>
        </w:rPr>
        <w:drawing>
          <wp:inline distT="0" distB="0" distL="0" distR="0" wp14:anchorId="6F0D431A" wp14:editId="6AD43574">
            <wp:extent cx="4876800" cy="3724275"/>
            <wp:effectExtent l="0" t="0" r="0" b="9525"/>
            <wp:docPr id="145" name="Picture 145" descr="panel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1" descr="panel1"/>
                    <pic:cNvPicPr preferRelativeResize="0">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876800" cy="3724275"/>
                    </a:xfrm>
                    <a:prstGeom prst="rect">
                      <a:avLst/>
                    </a:prstGeom>
                    <a:noFill/>
                    <a:ln>
                      <a:noFill/>
                    </a:ln>
                  </pic:spPr>
                </pic:pic>
              </a:graphicData>
            </a:graphic>
          </wp:inline>
        </w:drawing>
      </w:r>
    </w:p>
    <w:p w14:paraId="445059DC" w14:textId="06FD3211" w:rsidR="00493803" w:rsidRPr="008E640C" w:rsidRDefault="00493803" w:rsidP="008E640C">
      <w:pPr>
        <w:spacing w:after="0" w:line="240" w:lineRule="auto"/>
        <w:jc w:val="center"/>
        <w:rPr>
          <w:b/>
          <w:szCs w:val="24"/>
        </w:rPr>
      </w:pPr>
      <w:r w:rsidRPr="00B56408">
        <w:rPr>
          <w:rStyle w:val="apple-converted-space"/>
          <w:color w:val="000000"/>
          <w:szCs w:val="24"/>
        </w:rPr>
        <w:br w:type="page"/>
      </w:r>
      <w:bookmarkStart w:id="52" w:name="mockapplespierecipe"/>
      <w:r w:rsidRPr="008E640C">
        <w:rPr>
          <w:b/>
          <w:szCs w:val="24"/>
        </w:rPr>
        <w:lastRenderedPageBreak/>
        <w:t>MOCK APPLE PIE RECIPE</w:t>
      </w:r>
    </w:p>
    <w:bookmarkEnd w:id="52"/>
    <w:p w14:paraId="599429E8" w14:textId="77777777" w:rsidR="00493803" w:rsidRPr="008E640C" w:rsidRDefault="00493803" w:rsidP="008E640C">
      <w:pPr>
        <w:spacing w:after="0" w:line="240" w:lineRule="auto"/>
        <w:rPr>
          <w:b/>
          <w:szCs w:val="24"/>
        </w:rPr>
      </w:pPr>
    </w:p>
    <w:p w14:paraId="24189315" w14:textId="77777777" w:rsidR="00493803" w:rsidRPr="008E640C" w:rsidRDefault="00493803" w:rsidP="008E640C">
      <w:pPr>
        <w:spacing w:after="0" w:line="240" w:lineRule="auto"/>
        <w:rPr>
          <w:szCs w:val="24"/>
        </w:rPr>
      </w:pPr>
      <w:r w:rsidRPr="008E640C">
        <w:rPr>
          <w:szCs w:val="24"/>
        </w:rPr>
        <w:t>Prep Time:  45 minutes</w:t>
      </w:r>
    </w:p>
    <w:p w14:paraId="5DCF5263" w14:textId="77777777" w:rsidR="00493803" w:rsidRPr="008E640C" w:rsidRDefault="00493803" w:rsidP="008E640C">
      <w:pPr>
        <w:spacing w:after="0" w:line="240" w:lineRule="auto"/>
        <w:rPr>
          <w:szCs w:val="24"/>
        </w:rPr>
      </w:pPr>
      <w:r w:rsidRPr="008E640C">
        <w:rPr>
          <w:szCs w:val="24"/>
        </w:rPr>
        <w:t>Total Time:  1 hour 20 minutes</w:t>
      </w:r>
    </w:p>
    <w:p w14:paraId="75987DEC" w14:textId="77777777" w:rsidR="00493803" w:rsidRPr="008E640C" w:rsidRDefault="00493803" w:rsidP="008E640C">
      <w:pPr>
        <w:spacing w:after="0" w:line="240" w:lineRule="auto"/>
        <w:rPr>
          <w:szCs w:val="24"/>
        </w:rPr>
      </w:pPr>
      <w:r w:rsidRPr="008E640C">
        <w:rPr>
          <w:szCs w:val="24"/>
        </w:rPr>
        <w:t>Yield:  10 servings</w:t>
      </w:r>
    </w:p>
    <w:p w14:paraId="7623BE64" w14:textId="77777777" w:rsidR="00493803" w:rsidRPr="008E640C" w:rsidRDefault="00493803" w:rsidP="008E640C">
      <w:pPr>
        <w:spacing w:after="0" w:line="240" w:lineRule="auto"/>
        <w:rPr>
          <w:b/>
          <w:i/>
          <w:szCs w:val="24"/>
        </w:rPr>
      </w:pPr>
    </w:p>
    <w:p w14:paraId="544C05AD" w14:textId="77777777" w:rsidR="00493803" w:rsidRPr="008E640C" w:rsidRDefault="00493803" w:rsidP="008E640C">
      <w:pPr>
        <w:spacing w:after="0" w:line="240" w:lineRule="auto"/>
        <w:rPr>
          <w:b/>
          <w:szCs w:val="24"/>
        </w:rPr>
      </w:pPr>
      <w:r w:rsidRPr="008E640C">
        <w:rPr>
          <w:b/>
          <w:szCs w:val="24"/>
        </w:rPr>
        <w:t>INGREDIENTS:</w:t>
      </w:r>
    </w:p>
    <w:p w14:paraId="0382A7BA" w14:textId="77777777" w:rsidR="00493803" w:rsidRPr="008E640C" w:rsidRDefault="00493803" w:rsidP="008E640C">
      <w:pPr>
        <w:numPr>
          <w:ilvl w:val="0"/>
          <w:numId w:val="181"/>
        </w:numPr>
        <w:spacing w:after="0" w:line="240" w:lineRule="auto"/>
        <w:rPr>
          <w:szCs w:val="24"/>
        </w:rPr>
      </w:pPr>
      <w:r w:rsidRPr="008E640C">
        <w:rPr>
          <w:szCs w:val="24"/>
        </w:rPr>
        <w:t>Pastry for 2 crust 9-inch pie</w:t>
      </w:r>
      <w:r w:rsidRPr="00B56408">
        <w:rPr>
          <w:szCs w:val="24"/>
        </w:rPr>
        <w:t>s</w:t>
      </w:r>
    </w:p>
    <w:p w14:paraId="466930EF" w14:textId="3A7658DF" w:rsidR="00493803" w:rsidRPr="008E640C" w:rsidRDefault="00493803" w:rsidP="008E640C">
      <w:pPr>
        <w:numPr>
          <w:ilvl w:val="0"/>
          <w:numId w:val="181"/>
        </w:numPr>
        <w:spacing w:after="0"/>
        <w:rPr>
          <w:szCs w:val="24"/>
        </w:rPr>
      </w:pPr>
      <w:r w:rsidRPr="008E640C">
        <w:rPr>
          <w:szCs w:val="24"/>
        </w:rPr>
        <w:t xml:space="preserve">36 Ritz Crackers or other buttery snack crackers, </w:t>
      </w:r>
      <w:r w:rsidRPr="008E640C">
        <w:rPr>
          <w:i/>
          <w:szCs w:val="24"/>
        </w:rPr>
        <w:t>coarsely</w:t>
      </w:r>
      <w:r w:rsidRPr="008E640C">
        <w:rPr>
          <w:szCs w:val="24"/>
        </w:rPr>
        <w:t xml:space="preserve"> broken and crumbled  (about 1 and ¾ cup crumbs) – do not grind in a food processor</w:t>
      </w:r>
    </w:p>
    <w:p w14:paraId="4C871AAA" w14:textId="77777777" w:rsidR="00493803" w:rsidRPr="008E640C" w:rsidRDefault="00493803" w:rsidP="008E640C">
      <w:pPr>
        <w:numPr>
          <w:ilvl w:val="0"/>
          <w:numId w:val="181"/>
        </w:numPr>
        <w:spacing w:after="0"/>
        <w:rPr>
          <w:szCs w:val="24"/>
        </w:rPr>
      </w:pPr>
      <w:r w:rsidRPr="008E640C">
        <w:rPr>
          <w:szCs w:val="24"/>
        </w:rPr>
        <w:t>2 cups sugar</w:t>
      </w:r>
    </w:p>
    <w:p w14:paraId="7616BD6D" w14:textId="77777777" w:rsidR="00493803" w:rsidRPr="008E640C" w:rsidRDefault="00493803" w:rsidP="008E640C">
      <w:pPr>
        <w:numPr>
          <w:ilvl w:val="0"/>
          <w:numId w:val="181"/>
        </w:numPr>
        <w:spacing w:after="0"/>
        <w:rPr>
          <w:szCs w:val="24"/>
        </w:rPr>
      </w:pPr>
      <w:r w:rsidRPr="008E640C">
        <w:rPr>
          <w:szCs w:val="24"/>
        </w:rPr>
        <w:t>2 teaspoons cream of tartar</w:t>
      </w:r>
    </w:p>
    <w:p w14:paraId="616DFE59" w14:textId="77777777" w:rsidR="00493803" w:rsidRPr="008E640C" w:rsidRDefault="00493803" w:rsidP="008E640C">
      <w:pPr>
        <w:numPr>
          <w:ilvl w:val="0"/>
          <w:numId w:val="181"/>
        </w:numPr>
        <w:spacing w:after="0"/>
        <w:rPr>
          <w:szCs w:val="24"/>
        </w:rPr>
      </w:pPr>
      <w:r w:rsidRPr="008E640C">
        <w:rPr>
          <w:szCs w:val="24"/>
        </w:rPr>
        <w:t>1 and ¾ cups water</w:t>
      </w:r>
    </w:p>
    <w:p w14:paraId="53C390FF" w14:textId="77777777" w:rsidR="00493803" w:rsidRPr="008E640C" w:rsidRDefault="00493803" w:rsidP="008E640C">
      <w:pPr>
        <w:numPr>
          <w:ilvl w:val="0"/>
          <w:numId w:val="181"/>
        </w:numPr>
        <w:spacing w:after="0"/>
        <w:rPr>
          <w:szCs w:val="24"/>
        </w:rPr>
      </w:pPr>
      <w:r w:rsidRPr="008E640C">
        <w:rPr>
          <w:szCs w:val="24"/>
        </w:rPr>
        <w:t>Zest of 1 lemon</w:t>
      </w:r>
    </w:p>
    <w:p w14:paraId="109E595C" w14:textId="77777777" w:rsidR="00493803" w:rsidRPr="008E640C" w:rsidRDefault="00493803" w:rsidP="008E640C">
      <w:pPr>
        <w:numPr>
          <w:ilvl w:val="0"/>
          <w:numId w:val="181"/>
        </w:numPr>
        <w:spacing w:after="0"/>
        <w:rPr>
          <w:szCs w:val="24"/>
        </w:rPr>
      </w:pPr>
      <w:r w:rsidRPr="008E640C">
        <w:rPr>
          <w:szCs w:val="24"/>
        </w:rPr>
        <w:t>2 tablespoons lemon juice</w:t>
      </w:r>
    </w:p>
    <w:p w14:paraId="25D6E648" w14:textId="77777777" w:rsidR="00493803" w:rsidRPr="008E640C" w:rsidRDefault="00493803" w:rsidP="008E640C">
      <w:pPr>
        <w:numPr>
          <w:ilvl w:val="0"/>
          <w:numId w:val="181"/>
        </w:numPr>
        <w:spacing w:after="0"/>
        <w:rPr>
          <w:szCs w:val="24"/>
        </w:rPr>
      </w:pPr>
      <w:r w:rsidRPr="008E640C">
        <w:rPr>
          <w:szCs w:val="24"/>
        </w:rPr>
        <w:t>2 tablespoons butter or margarine</w:t>
      </w:r>
    </w:p>
    <w:p w14:paraId="404D130D" w14:textId="77777777" w:rsidR="00493803" w:rsidRPr="008E640C" w:rsidRDefault="00493803" w:rsidP="008E640C">
      <w:pPr>
        <w:numPr>
          <w:ilvl w:val="0"/>
          <w:numId w:val="181"/>
        </w:numPr>
        <w:spacing w:after="0"/>
        <w:rPr>
          <w:szCs w:val="24"/>
        </w:rPr>
      </w:pPr>
      <w:r w:rsidRPr="008E640C">
        <w:rPr>
          <w:szCs w:val="24"/>
        </w:rPr>
        <w:t>½ teaspoon ground cinnamon</w:t>
      </w:r>
    </w:p>
    <w:p w14:paraId="67E0AAB8" w14:textId="77777777" w:rsidR="00493803" w:rsidRPr="008E640C" w:rsidRDefault="00493803" w:rsidP="008E640C">
      <w:pPr>
        <w:spacing w:after="0"/>
        <w:rPr>
          <w:b/>
          <w:i/>
          <w:szCs w:val="24"/>
        </w:rPr>
      </w:pPr>
    </w:p>
    <w:p w14:paraId="31023C3F" w14:textId="77777777" w:rsidR="00493803" w:rsidRPr="008E640C" w:rsidRDefault="00493803" w:rsidP="008E640C">
      <w:pPr>
        <w:spacing w:after="0"/>
        <w:rPr>
          <w:b/>
          <w:szCs w:val="24"/>
        </w:rPr>
      </w:pPr>
      <w:r w:rsidRPr="008E640C">
        <w:rPr>
          <w:b/>
          <w:szCs w:val="24"/>
        </w:rPr>
        <w:t>DIRECTIONS:</w:t>
      </w:r>
    </w:p>
    <w:p w14:paraId="3DCE09D7" w14:textId="77777777" w:rsidR="00493803" w:rsidRPr="00B56408" w:rsidRDefault="00493803" w:rsidP="008E640C">
      <w:pPr>
        <w:pStyle w:val="ListParagraph"/>
        <w:numPr>
          <w:ilvl w:val="0"/>
          <w:numId w:val="180"/>
        </w:numPr>
        <w:spacing w:after="0"/>
        <w:rPr>
          <w:szCs w:val="24"/>
        </w:rPr>
      </w:pPr>
      <w:r w:rsidRPr="00B56408">
        <w:rPr>
          <w:szCs w:val="24"/>
        </w:rPr>
        <w:t>Roll out half of the pastry and place in 9-inch pie plate. Place cracker crumbs in crust and set it aside.</w:t>
      </w:r>
    </w:p>
    <w:p w14:paraId="245C457D" w14:textId="77777777" w:rsidR="00493803" w:rsidRPr="00B56408" w:rsidRDefault="00493803" w:rsidP="008E640C">
      <w:pPr>
        <w:pStyle w:val="ListParagraph"/>
        <w:numPr>
          <w:ilvl w:val="0"/>
          <w:numId w:val="180"/>
        </w:numPr>
        <w:spacing w:after="0"/>
        <w:rPr>
          <w:szCs w:val="24"/>
        </w:rPr>
      </w:pPr>
      <w:r w:rsidRPr="00B56408">
        <w:rPr>
          <w:szCs w:val="24"/>
        </w:rPr>
        <w:t xml:space="preserve">Mix sugar and cream of tartar in medium saucepan. Gradually stir in 1-3/4 cups water until well blended. Bring to boil on high heat. Reduce heat to low; simmer 15 minutes.  </w:t>
      </w:r>
    </w:p>
    <w:p w14:paraId="02E291B9" w14:textId="77777777" w:rsidR="00493803" w:rsidRPr="00B56408" w:rsidRDefault="00493803" w:rsidP="008E640C">
      <w:pPr>
        <w:pStyle w:val="ListParagraph"/>
        <w:numPr>
          <w:ilvl w:val="0"/>
          <w:numId w:val="180"/>
        </w:numPr>
        <w:spacing w:after="0"/>
        <w:rPr>
          <w:szCs w:val="24"/>
        </w:rPr>
      </w:pPr>
      <w:r w:rsidRPr="00B56408">
        <w:rPr>
          <w:szCs w:val="24"/>
        </w:rPr>
        <w:t xml:space="preserve">Add lemon peel and juice; cool mixture. Pour cooled syrup over cracker crumbs. Dot with butter; sprinkle with cinnamon.  </w:t>
      </w:r>
    </w:p>
    <w:p w14:paraId="48FD1A5B" w14:textId="77777777" w:rsidR="00493803" w:rsidRPr="00B56408" w:rsidRDefault="00493803" w:rsidP="008E640C">
      <w:pPr>
        <w:numPr>
          <w:ilvl w:val="0"/>
          <w:numId w:val="180"/>
        </w:numPr>
        <w:spacing w:after="0"/>
        <w:rPr>
          <w:szCs w:val="24"/>
        </w:rPr>
      </w:pPr>
      <w:r w:rsidRPr="00B56408">
        <w:rPr>
          <w:szCs w:val="24"/>
        </w:rPr>
        <w:t xml:space="preserve">Roll out remaining pastry, arrange it place over the pie as a lattice, or as one piece. If using one piece top pastry, trim edges, seal and flute edges.  Cut slits to allow steam to escape.     </w:t>
      </w:r>
    </w:p>
    <w:p w14:paraId="30E8FF16" w14:textId="77777777" w:rsidR="00493803" w:rsidRPr="00B56408" w:rsidRDefault="00493803" w:rsidP="008E640C">
      <w:pPr>
        <w:numPr>
          <w:ilvl w:val="0"/>
          <w:numId w:val="180"/>
        </w:numPr>
        <w:spacing w:after="0"/>
        <w:rPr>
          <w:szCs w:val="24"/>
        </w:rPr>
      </w:pPr>
      <w:r w:rsidRPr="00B56408">
        <w:rPr>
          <w:szCs w:val="24"/>
        </w:rPr>
        <w:t>Bake in 425ºF oven for 30 to 35 minutes or until crust is crisp and golden. Cool completely.</w:t>
      </w:r>
    </w:p>
    <w:p w14:paraId="0D155803" w14:textId="43728FE5" w:rsidR="00493803" w:rsidRPr="008E640C" w:rsidRDefault="00493803" w:rsidP="008E640C">
      <w:pPr>
        <w:spacing w:after="0"/>
        <w:rPr>
          <w:szCs w:val="24"/>
        </w:rPr>
      </w:pPr>
      <w:r w:rsidRPr="00B56408">
        <w:rPr>
          <w:szCs w:val="24"/>
        </w:rPr>
        <w:br/>
      </w:r>
      <w:r w:rsidRPr="008E640C">
        <w:rPr>
          <w:b/>
          <w:szCs w:val="24"/>
        </w:rPr>
        <w:t xml:space="preserve">NUTRITIONAL INFORMATION:  </w:t>
      </w:r>
      <w:r w:rsidRPr="008E640C">
        <w:rPr>
          <w:szCs w:val="24"/>
        </w:rPr>
        <w:t>per serving</w:t>
      </w:r>
    </w:p>
    <w:p w14:paraId="06DE2DDB" w14:textId="77777777" w:rsidR="00493803" w:rsidRPr="008E640C" w:rsidRDefault="00493803" w:rsidP="008E640C">
      <w:pPr>
        <w:spacing w:after="0"/>
        <w:rPr>
          <w:szCs w:val="24"/>
        </w:rPr>
      </w:pPr>
    </w:p>
    <w:tbl>
      <w:tblPr>
        <w:tblW w:w="88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2952"/>
      </w:tblGrid>
      <w:tr w:rsidR="00493803" w:rsidRPr="00B56408" w14:paraId="14C3395B" w14:textId="77777777" w:rsidTr="008E640C">
        <w:tc>
          <w:tcPr>
            <w:tcW w:w="2952" w:type="dxa"/>
          </w:tcPr>
          <w:p w14:paraId="1491D7F8"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Calories                 410</w:t>
            </w:r>
          </w:p>
        </w:tc>
        <w:tc>
          <w:tcPr>
            <w:tcW w:w="2952" w:type="dxa"/>
          </w:tcPr>
          <w:p w14:paraId="3A16FB6B"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Total Fat              17g</w:t>
            </w:r>
          </w:p>
        </w:tc>
        <w:tc>
          <w:tcPr>
            <w:tcW w:w="2952" w:type="dxa"/>
          </w:tcPr>
          <w:p w14:paraId="1EB805CD"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Saturated Fat        5g</w:t>
            </w:r>
          </w:p>
        </w:tc>
      </w:tr>
      <w:tr w:rsidR="00493803" w:rsidRPr="00B56408" w14:paraId="42F6745F" w14:textId="77777777" w:rsidTr="008E640C">
        <w:tc>
          <w:tcPr>
            <w:tcW w:w="2952" w:type="dxa"/>
          </w:tcPr>
          <w:p w14:paraId="207C0E29"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Cholesterol            5mg</w:t>
            </w:r>
          </w:p>
        </w:tc>
        <w:tc>
          <w:tcPr>
            <w:tcW w:w="2952" w:type="dxa"/>
          </w:tcPr>
          <w:p w14:paraId="5237F3EA"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Sodium                430 mg</w:t>
            </w:r>
          </w:p>
        </w:tc>
        <w:tc>
          <w:tcPr>
            <w:tcW w:w="2952" w:type="dxa"/>
          </w:tcPr>
          <w:p w14:paraId="47953A9D"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Carbohydrate        63 g</w:t>
            </w:r>
          </w:p>
        </w:tc>
      </w:tr>
      <w:tr w:rsidR="00493803" w:rsidRPr="00B56408" w14:paraId="44510AF4" w14:textId="77777777" w:rsidTr="008E640C">
        <w:tc>
          <w:tcPr>
            <w:tcW w:w="2952" w:type="dxa"/>
          </w:tcPr>
          <w:p w14:paraId="03DB4A77"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Dietary Fiber          0 g</w:t>
            </w:r>
          </w:p>
        </w:tc>
        <w:tc>
          <w:tcPr>
            <w:tcW w:w="2952" w:type="dxa"/>
          </w:tcPr>
          <w:p w14:paraId="0EC46491"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Sugars                 40 g</w:t>
            </w:r>
          </w:p>
        </w:tc>
        <w:tc>
          <w:tcPr>
            <w:tcW w:w="2952" w:type="dxa"/>
          </w:tcPr>
          <w:p w14:paraId="1F52BE08"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Protein                  3 g</w:t>
            </w:r>
          </w:p>
        </w:tc>
      </w:tr>
      <w:tr w:rsidR="00493803" w:rsidRPr="00B56408" w14:paraId="731AD720" w14:textId="77777777" w:rsidTr="008E640C">
        <w:tc>
          <w:tcPr>
            <w:tcW w:w="2952" w:type="dxa"/>
          </w:tcPr>
          <w:p w14:paraId="741E0881"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Vitamin A               0%DV</w:t>
            </w:r>
          </w:p>
        </w:tc>
        <w:tc>
          <w:tcPr>
            <w:tcW w:w="2952" w:type="dxa"/>
          </w:tcPr>
          <w:p w14:paraId="3F394336"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Vitamin C             2% DV</w:t>
            </w:r>
          </w:p>
        </w:tc>
        <w:tc>
          <w:tcPr>
            <w:tcW w:w="2952" w:type="dxa"/>
          </w:tcPr>
          <w:p w14:paraId="12D43C52"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Calcium                2% DV</w:t>
            </w:r>
          </w:p>
        </w:tc>
      </w:tr>
      <w:tr w:rsidR="00493803" w:rsidRPr="00B56408" w14:paraId="432F085E" w14:textId="77777777" w:rsidTr="008E640C">
        <w:tc>
          <w:tcPr>
            <w:tcW w:w="2952" w:type="dxa"/>
          </w:tcPr>
          <w:p w14:paraId="67BBCF73" w14:textId="77777777" w:rsidR="00493803" w:rsidRPr="008E640C" w:rsidRDefault="00493803" w:rsidP="008E640C">
            <w:pPr>
              <w:pStyle w:val="Heading4"/>
              <w:spacing w:before="0"/>
              <w:rPr>
                <w:rFonts w:ascii="Times New Roman" w:hAnsi="Times New Roman" w:cs="Times New Roman"/>
                <w:b/>
                <w:i w:val="0"/>
                <w:color w:val="auto"/>
                <w:szCs w:val="24"/>
              </w:rPr>
            </w:pPr>
            <w:r w:rsidRPr="008E640C">
              <w:rPr>
                <w:rFonts w:ascii="Times New Roman" w:hAnsi="Times New Roman" w:cs="Times New Roman"/>
                <w:b/>
                <w:i w:val="0"/>
                <w:color w:val="auto"/>
                <w:szCs w:val="24"/>
              </w:rPr>
              <w:t>Iron                        8%DV</w:t>
            </w:r>
          </w:p>
        </w:tc>
        <w:tc>
          <w:tcPr>
            <w:tcW w:w="2952" w:type="dxa"/>
          </w:tcPr>
          <w:p w14:paraId="2B124D1D" w14:textId="77777777" w:rsidR="00493803" w:rsidRPr="008E640C" w:rsidRDefault="00493803" w:rsidP="008E640C">
            <w:pPr>
              <w:pStyle w:val="Heading4"/>
              <w:spacing w:before="0"/>
              <w:rPr>
                <w:rFonts w:ascii="Times New Roman" w:hAnsi="Times New Roman" w:cs="Times New Roman"/>
                <w:b/>
                <w:i w:val="0"/>
                <w:color w:val="auto"/>
                <w:szCs w:val="24"/>
              </w:rPr>
            </w:pPr>
          </w:p>
        </w:tc>
        <w:tc>
          <w:tcPr>
            <w:tcW w:w="2952" w:type="dxa"/>
          </w:tcPr>
          <w:p w14:paraId="78251F4F" w14:textId="77777777" w:rsidR="00493803" w:rsidRPr="008E640C" w:rsidRDefault="00493803" w:rsidP="008E640C">
            <w:pPr>
              <w:pStyle w:val="Heading4"/>
              <w:spacing w:before="0"/>
              <w:rPr>
                <w:rFonts w:ascii="Times New Roman" w:hAnsi="Times New Roman" w:cs="Times New Roman"/>
                <w:b/>
                <w:i w:val="0"/>
                <w:color w:val="auto"/>
                <w:szCs w:val="24"/>
              </w:rPr>
            </w:pPr>
          </w:p>
        </w:tc>
      </w:tr>
    </w:tbl>
    <w:p w14:paraId="7E60E2EC" w14:textId="77777777" w:rsidR="00493803" w:rsidRPr="008E640C" w:rsidRDefault="00493803" w:rsidP="008E640C">
      <w:pPr>
        <w:spacing w:after="0"/>
        <w:rPr>
          <w:b/>
          <w:i/>
          <w:szCs w:val="24"/>
        </w:rPr>
      </w:pPr>
    </w:p>
    <w:p w14:paraId="65EE83B3" w14:textId="77777777" w:rsidR="00493803" w:rsidRPr="00B56408" w:rsidRDefault="00493803" w:rsidP="008E640C">
      <w:pPr>
        <w:spacing w:after="0"/>
        <w:rPr>
          <w:b/>
          <w:szCs w:val="24"/>
        </w:rPr>
      </w:pPr>
    </w:p>
    <w:p w14:paraId="0A3F4F8F" w14:textId="77777777" w:rsidR="00493803" w:rsidRPr="00B56408" w:rsidRDefault="00493803" w:rsidP="008E640C">
      <w:pPr>
        <w:spacing w:after="0"/>
        <w:rPr>
          <w:b/>
          <w:szCs w:val="24"/>
        </w:rPr>
      </w:pPr>
    </w:p>
    <w:p w14:paraId="39DBD925" w14:textId="77777777" w:rsidR="00493803" w:rsidRPr="008E640C" w:rsidRDefault="00493803" w:rsidP="008E640C">
      <w:pPr>
        <w:spacing w:after="0"/>
        <w:rPr>
          <w:b/>
          <w:szCs w:val="24"/>
        </w:rPr>
      </w:pPr>
      <w:r w:rsidRPr="008E640C">
        <w:rPr>
          <w:b/>
          <w:szCs w:val="24"/>
        </w:rPr>
        <w:lastRenderedPageBreak/>
        <w:t>SOURCES:</w:t>
      </w:r>
    </w:p>
    <w:p w14:paraId="4226431F" w14:textId="77777777" w:rsidR="00493803" w:rsidRPr="008E640C" w:rsidRDefault="00493803" w:rsidP="008E640C">
      <w:pPr>
        <w:spacing w:after="0"/>
        <w:rPr>
          <w:szCs w:val="24"/>
        </w:rPr>
      </w:pPr>
      <w:hyperlink r:id="rId97" w:history="1">
        <w:r w:rsidRPr="008E640C">
          <w:rPr>
            <w:rStyle w:val="Hyperlink"/>
          </w:rPr>
          <w:t>http://www.kraftrecipes.com/recipes/ritz-mock-apple-pie-53709.aspx</w:t>
        </w:r>
      </w:hyperlink>
      <w:r w:rsidRPr="008E640C">
        <w:rPr>
          <w:szCs w:val="24"/>
        </w:rPr>
        <w:t xml:space="preserve"> </w:t>
      </w:r>
    </w:p>
    <w:p w14:paraId="50E9DE91" w14:textId="1D072F0B" w:rsidR="00493803" w:rsidRPr="00B56408" w:rsidRDefault="00493803" w:rsidP="008E640C">
      <w:pPr>
        <w:spacing w:after="0"/>
        <w:rPr>
          <w:b/>
          <w:iCs/>
          <w:szCs w:val="24"/>
        </w:rPr>
      </w:pPr>
      <w:hyperlink r:id="rId98" w:history="1">
        <w:r w:rsidRPr="008E640C">
          <w:rPr>
            <w:rStyle w:val="Hyperlink"/>
          </w:rPr>
          <w:t>file:///K:/%233_FS_UNIT_2/MOCK%20APPLE%20PIE%20RECIPE%20-%20%20Kraft%20foods_com_files/Science%20of%20Seasoning%20Mock%20Apple%20Pie%20Recipe.htm</w:t>
        </w:r>
      </w:hyperlink>
    </w:p>
    <w:p w14:paraId="370C4681" w14:textId="77777777" w:rsidR="00493803" w:rsidRPr="00EB46CB" w:rsidRDefault="00493803" w:rsidP="008E640C">
      <w:pPr>
        <w:spacing w:after="0" w:line="360" w:lineRule="auto"/>
        <w:rPr>
          <w:szCs w:val="24"/>
        </w:rPr>
      </w:pPr>
    </w:p>
    <w:p w14:paraId="29D1C6C8" w14:textId="2578BF67" w:rsidR="00862C19" w:rsidRDefault="00493803" w:rsidP="00231DA4">
      <w:pPr>
        <w:spacing w:after="0" w:line="240" w:lineRule="auto"/>
        <w:rPr>
          <w:szCs w:val="24"/>
        </w:rPr>
      </w:pPr>
      <w:r w:rsidRPr="00EB46CB">
        <w:rPr>
          <w:szCs w:val="24"/>
        </w:rPr>
        <w:br w:type="page"/>
      </w:r>
    </w:p>
    <w:p w14:paraId="3E202105" w14:textId="3E68C947" w:rsidR="00493803" w:rsidRPr="00B56408" w:rsidRDefault="00493803" w:rsidP="008E640C">
      <w:pPr>
        <w:spacing w:after="0" w:line="240" w:lineRule="auto"/>
        <w:rPr>
          <w:noProof/>
          <w:szCs w:val="24"/>
        </w:rPr>
      </w:pPr>
      <w:bookmarkStart w:id="53" w:name="sensespowerpoint"/>
      <w:bookmarkEnd w:id="53"/>
      <w:r w:rsidRPr="00B56408">
        <w:rPr>
          <w:noProof/>
          <w:szCs w:val="24"/>
        </w:rPr>
        <w:lastRenderedPageBreak/>
        <w:drawing>
          <wp:inline distT="0" distB="0" distL="0" distR="0" wp14:anchorId="32315124" wp14:editId="290292E5">
            <wp:extent cx="5943600" cy="445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de1.JPG"/>
                    <pic:cNvPicPr/>
                  </pic:nvPicPr>
                  <pic:blipFill>
                    <a:blip r:embed="rId9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2CA133C" wp14:editId="7D50DFE7">
            <wp:extent cx="5943600" cy="4457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de2.JPG"/>
                    <pic:cNvPicPr/>
                  </pic:nvPicPr>
                  <pic:blipFill>
                    <a:blip r:embed="rId10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22AA8B78" wp14:editId="03B53976">
            <wp:extent cx="5943600" cy="4457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de3.JPG"/>
                    <pic:cNvPicPr/>
                  </pic:nvPicPr>
                  <pic:blipFill>
                    <a:blip r:embed="rId10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5A6A268D" wp14:editId="3555E263">
            <wp:extent cx="5943600" cy="44577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de4.JPG"/>
                    <pic:cNvPicPr/>
                  </pic:nvPicPr>
                  <pic:blipFill>
                    <a:blip r:embed="rId10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ADAD0C6" wp14:editId="7788097A">
            <wp:extent cx="5943600" cy="4457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de5.JPG"/>
                    <pic:cNvPicPr/>
                  </pic:nvPicPr>
                  <pic:blipFill>
                    <a:blip r:embed="rId10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8E08D73" wp14:editId="199F3FA2">
            <wp:extent cx="5943600" cy="445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de6.JPG"/>
                    <pic:cNvPicPr/>
                  </pic:nvPicPr>
                  <pic:blipFill>
                    <a:blip r:embed="rId10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D58EEF0" wp14:editId="27D332CC">
            <wp:extent cx="5943600" cy="4457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de7.JPG"/>
                    <pic:cNvPicPr/>
                  </pic:nvPicPr>
                  <pic:blipFill>
                    <a:blip r:embed="rId10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C508C21" wp14:editId="691CCDE4">
            <wp:extent cx="5943600" cy="4457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de8.JPG"/>
                    <pic:cNvPicPr/>
                  </pic:nvPicPr>
                  <pic:blipFill>
                    <a:blip r:embed="rId10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1138011" wp14:editId="3424D6A8">
            <wp:extent cx="5943600" cy="44577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de9.JPG"/>
                    <pic:cNvPicPr/>
                  </pic:nvPicPr>
                  <pic:blipFill>
                    <a:blip r:embed="rId10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44BB3A4" wp14:editId="67374E6D">
            <wp:extent cx="5943600" cy="445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de10.JPG"/>
                    <pic:cNvPicPr/>
                  </pic:nvPicPr>
                  <pic:blipFill>
                    <a:blip r:embed="rId10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FC8A01C" wp14:editId="5EB33D51">
            <wp:extent cx="5943600" cy="4457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de11.JPG"/>
                    <pic:cNvPicPr/>
                  </pic:nvPicPr>
                  <pic:blipFill>
                    <a:blip r:embed="rId10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D4442E4" wp14:editId="5EC6DEF9">
            <wp:extent cx="5943600" cy="44577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de12.JPG"/>
                    <pic:cNvPicPr/>
                  </pic:nvPicPr>
                  <pic:blipFill>
                    <a:blip r:embed="rId11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E64CE80" wp14:editId="4C52C862">
            <wp:extent cx="5943600" cy="4457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de13.JPG"/>
                    <pic:cNvPicPr/>
                  </pic:nvPicPr>
                  <pic:blipFill>
                    <a:blip r:embed="rId11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EDE472C" wp14:editId="505D2838">
            <wp:extent cx="5943600" cy="4457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de14.JPG"/>
                    <pic:cNvPicPr/>
                  </pic:nvPicPr>
                  <pic:blipFill>
                    <a:blip r:embed="rId11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20DCBFE4" wp14:editId="4FBA559C">
            <wp:extent cx="5943600" cy="44577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de15.JPG"/>
                    <pic:cNvPicPr/>
                  </pic:nvPicPr>
                  <pic:blipFill>
                    <a:blip r:embed="rId11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A731BF6" wp14:editId="6D04817C">
            <wp:extent cx="5943600" cy="4457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de16.JPG"/>
                    <pic:cNvPicPr/>
                  </pic:nvPicPr>
                  <pic:blipFill>
                    <a:blip r:embed="rId11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0E85912" wp14:editId="4CADFE73">
            <wp:extent cx="5943600" cy="4457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de17.JPG"/>
                    <pic:cNvPicPr/>
                  </pic:nvPicPr>
                  <pic:blipFill>
                    <a:blip r:embed="rId11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A0765BB" wp14:editId="18D69C9D">
            <wp:extent cx="5943600" cy="4457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de18.JPG"/>
                    <pic:cNvPicPr/>
                  </pic:nvPicPr>
                  <pic:blipFill>
                    <a:blip r:embed="rId11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7C42F92A" wp14:editId="305DC110">
            <wp:extent cx="5943600" cy="44577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de19.JPG"/>
                    <pic:cNvPicPr/>
                  </pic:nvPicPr>
                  <pic:blipFill>
                    <a:blip r:embed="rId11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7C43F95" wp14:editId="5EC7F684">
            <wp:extent cx="5943600" cy="4457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de20.JPG"/>
                    <pic:cNvPicPr/>
                  </pic:nvPicPr>
                  <pic:blipFill>
                    <a:blip r:embed="rId11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849196B" wp14:editId="6760F430">
            <wp:extent cx="5943600" cy="4457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de21.JPG"/>
                    <pic:cNvPicPr/>
                  </pic:nvPicPr>
                  <pic:blipFill>
                    <a:blip r:embed="rId11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D84B8DF" wp14:editId="37B4F7E9">
            <wp:extent cx="5943600" cy="44577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de22.JPG"/>
                    <pic:cNvPicPr/>
                  </pic:nvPicPr>
                  <pic:blipFill>
                    <a:blip r:embed="rId12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49788A0" wp14:editId="346139F1">
            <wp:extent cx="5943600" cy="44577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de23.JPG"/>
                    <pic:cNvPicPr/>
                  </pic:nvPicPr>
                  <pic:blipFill>
                    <a:blip r:embed="rId12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0F8A7E6" wp14:editId="2E4DD1C3">
            <wp:extent cx="5943600" cy="4457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de24.JPG"/>
                    <pic:cNvPicPr/>
                  </pic:nvPicPr>
                  <pic:blipFill>
                    <a:blip r:embed="rId12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7A74E9F2" wp14:editId="723FED62">
            <wp:extent cx="5943600" cy="44577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de25.JPG"/>
                    <pic:cNvPicPr/>
                  </pic:nvPicPr>
                  <pic:blipFill>
                    <a:blip r:embed="rId12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982CE34" wp14:editId="4A2D4F45">
            <wp:extent cx="5943600" cy="44577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de26.JPG"/>
                    <pic:cNvPicPr/>
                  </pic:nvPicPr>
                  <pic:blipFill>
                    <a:blip r:embed="rId12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746F49D" wp14:editId="0823101E">
            <wp:extent cx="5943600" cy="44577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ide27.JPG"/>
                    <pic:cNvPicPr/>
                  </pic:nvPicPr>
                  <pic:blipFill>
                    <a:blip r:embed="rId12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719FA0B1" w14:textId="77777777" w:rsidR="00493803" w:rsidRPr="00EB46CB" w:rsidRDefault="00493803" w:rsidP="00493803">
      <w:pPr>
        <w:spacing w:after="0" w:line="240" w:lineRule="auto"/>
        <w:rPr>
          <w:noProof/>
          <w:szCs w:val="24"/>
        </w:rPr>
      </w:pPr>
      <w:r w:rsidRPr="00EB46CB">
        <w:rPr>
          <w:noProof/>
          <w:szCs w:val="24"/>
        </w:rPr>
        <w:br w:type="page"/>
      </w:r>
    </w:p>
    <w:p w14:paraId="13E4AB60" w14:textId="77777777" w:rsidR="00493803" w:rsidRPr="00EB46CB" w:rsidRDefault="00493803" w:rsidP="008E640C">
      <w:pPr>
        <w:spacing w:after="0"/>
        <w:rPr>
          <w:szCs w:val="24"/>
        </w:rPr>
      </w:pPr>
      <w:r w:rsidRPr="00B56408">
        <w:rPr>
          <w:noProof/>
          <w:szCs w:val="24"/>
        </w:rPr>
        <w:lastRenderedPageBreak/>
        <w:drawing>
          <wp:inline distT="0" distB="0" distL="0" distR="0" wp14:anchorId="442E03A6" wp14:editId="344ECC59">
            <wp:extent cx="5943600" cy="44577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de28.JPG"/>
                    <pic:cNvPicPr/>
                  </pic:nvPicPr>
                  <pic:blipFill>
                    <a:blip r:embed="rId12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szCs w:val="24"/>
        </w:rPr>
        <w:t xml:space="preserve">   </w:t>
      </w:r>
    </w:p>
    <w:p w14:paraId="468F4C21" w14:textId="77777777" w:rsidR="00493803" w:rsidRPr="00EB46CB" w:rsidRDefault="00493803" w:rsidP="00493803">
      <w:pPr>
        <w:spacing w:after="0" w:line="240" w:lineRule="auto"/>
        <w:rPr>
          <w:szCs w:val="24"/>
        </w:rPr>
      </w:pPr>
      <w:r w:rsidRPr="00EB46CB">
        <w:rPr>
          <w:szCs w:val="24"/>
        </w:rPr>
        <w:br w:type="page"/>
      </w:r>
    </w:p>
    <w:p w14:paraId="0268680E" w14:textId="77777777" w:rsidR="00493803" w:rsidRPr="008E640C" w:rsidRDefault="00493803" w:rsidP="008E640C">
      <w:pPr>
        <w:spacing w:after="0"/>
        <w:jc w:val="center"/>
        <w:rPr>
          <w:b/>
          <w:szCs w:val="24"/>
        </w:rPr>
      </w:pPr>
      <w:bookmarkStart w:id="54" w:name="ohmybackground"/>
      <w:bookmarkEnd w:id="54"/>
      <w:r w:rsidRPr="008E640C">
        <w:rPr>
          <w:b/>
          <w:szCs w:val="24"/>
        </w:rPr>
        <w:lastRenderedPageBreak/>
        <w:t>OH MY — PAPILLAE!</w:t>
      </w:r>
    </w:p>
    <w:p w14:paraId="7A6CA14C" w14:textId="77777777" w:rsidR="00493803" w:rsidRPr="008E640C" w:rsidRDefault="00493803" w:rsidP="008E640C">
      <w:pPr>
        <w:spacing w:after="0"/>
        <w:jc w:val="center"/>
        <w:rPr>
          <w:b/>
          <w:szCs w:val="24"/>
        </w:rPr>
      </w:pPr>
      <w:r w:rsidRPr="008E640C">
        <w:rPr>
          <w:b/>
          <w:szCs w:val="24"/>
        </w:rPr>
        <w:t>Background</w:t>
      </w:r>
    </w:p>
    <w:p w14:paraId="00F5EA6E" w14:textId="77777777" w:rsidR="00493803" w:rsidRPr="00B56408" w:rsidRDefault="00493803" w:rsidP="008E640C">
      <w:pPr>
        <w:spacing w:after="0"/>
        <w:rPr>
          <w:szCs w:val="24"/>
        </w:rPr>
      </w:pPr>
    </w:p>
    <w:p w14:paraId="752F3D0C" w14:textId="37A46D39" w:rsidR="00493803" w:rsidRPr="00EB46CB" w:rsidRDefault="00493803" w:rsidP="008E640C">
      <w:pPr>
        <w:spacing w:after="0"/>
        <w:rPr>
          <w:szCs w:val="24"/>
        </w:rPr>
      </w:pPr>
      <w:r w:rsidRPr="00EB46CB">
        <w:rPr>
          <w:szCs w:val="24"/>
        </w:rPr>
        <w:t xml:space="preserve">Taste </w:t>
      </w:r>
    </w:p>
    <w:p w14:paraId="0694367B" w14:textId="39FEEE56" w:rsidR="00493803" w:rsidRPr="00EB46CB" w:rsidRDefault="00493803" w:rsidP="008E640C">
      <w:pPr>
        <w:spacing w:after="0"/>
        <w:rPr>
          <w:szCs w:val="24"/>
        </w:rPr>
      </w:pPr>
      <w:r w:rsidRPr="00B56408">
        <w:rPr>
          <w:noProof/>
          <w:szCs w:val="24"/>
        </w:rPr>
        <w:drawing>
          <wp:anchor distT="0" distB="0" distL="114300" distR="114300" simplePos="0" relativeHeight="251665408" behindDoc="1" locked="0" layoutInCell="1" allowOverlap="1" wp14:anchorId="4E025264" wp14:editId="4A1F9AEC">
            <wp:simplePos x="0" y="0"/>
            <wp:positionH relativeFrom="column">
              <wp:posOffset>3543300</wp:posOffset>
            </wp:positionH>
            <wp:positionV relativeFrom="paragraph">
              <wp:posOffset>776605</wp:posOffset>
            </wp:positionV>
            <wp:extent cx="3086100" cy="2860040"/>
            <wp:effectExtent l="0" t="0" r="0" b="0"/>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7">
                      <a:grayscl/>
                      <a:lum bright="-16000" contrast="35000"/>
                      <a:extLst>
                        <a:ext uri="{28A0092B-C50C-407E-A947-70E740481C1C}">
                          <a14:useLocalDpi xmlns:a14="http://schemas.microsoft.com/office/drawing/2010/main" val="0"/>
                        </a:ext>
                      </a:extLst>
                    </a:blip>
                    <a:srcRect/>
                    <a:stretch>
                      <a:fillRect/>
                    </a:stretch>
                  </pic:blipFill>
                  <pic:spPr bwMode="auto">
                    <a:xfrm>
                      <a:off x="0" y="0"/>
                      <a:ext cx="3086100" cy="2860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46CB">
        <w:rPr>
          <w:szCs w:val="24"/>
        </w:rPr>
        <w:t xml:space="preserve">There are five basic tastes. They are: sweet, sour, salty, bitter, and umami. The Japanese word “umami” translates as “pleasant to the taste, agreeable, good, mild, savory, </w:t>
      </w:r>
      <w:proofErr w:type="gramStart"/>
      <w:r w:rsidRPr="00EB46CB">
        <w:rPr>
          <w:szCs w:val="24"/>
        </w:rPr>
        <w:t>delicious</w:t>
      </w:r>
      <w:proofErr w:type="gramEnd"/>
      <w:r w:rsidRPr="00EB46CB">
        <w:rPr>
          <w:szCs w:val="24"/>
        </w:rPr>
        <w:t xml:space="preserve">.” Umami is also described as “meaty.” Sources of the taste include monosodium glutamate (MSG), broth, and shiitake mushrooms. </w:t>
      </w:r>
    </w:p>
    <w:p w14:paraId="76C43E61" w14:textId="77777777" w:rsidR="00493803" w:rsidRPr="00B56408" w:rsidRDefault="00493803" w:rsidP="008E640C">
      <w:pPr>
        <w:spacing w:after="0"/>
        <w:rPr>
          <w:szCs w:val="24"/>
        </w:rPr>
      </w:pPr>
    </w:p>
    <w:p w14:paraId="619A0BB1" w14:textId="15D803FE" w:rsidR="00493803" w:rsidRPr="00455727" w:rsidRDefault="00493803" w:rsidP="008E640C">
      <w:pPr>
        <w:spacing w:after="0"/>
        <w:rPr>
          <w:szCs w:val="24"/>
        </w:rPr>
      </w:pPr>
      <w:r w:rsidRPr="00B56408">
        <w:rPr>
          <w:szCs w:val="24"/>
        </w:rPr>
        <w:t>Taste begins when taste molecules in food enter a pore at the top of the taste bud. Taste buds are located throughout the mouth, including on the soft palates and larynx. Contrary to what is published</w:t>
      </w:r>
      <w:r w:rsidRPr="00EB46CB">
        <w:rPr>
          <w:szCs w:val="24"/>
        </w:rPr>
        <w:t xml:space="preserve"> in many textbooks, all taste buds respond to all five basic tastes. Taste buds can’t be seen without a microscope. Those “bumps” that you can see on the tongue are called papillae. Three out of the four types of papillae contain taste buds. The locations of the papillae that contain taste buds are shown in the fi</w:t>
      </w:r>
      <w:r w:rsidRPr="00455727">
        <w:rPr>
          <w:szCs w:val="24"/>
        </w:rPr>
        <w:t xml:space="preserve">gure on the right. </w:t>
      </w:r>
    </w:p>
    <w:p w14:paraId="65C24AEF" w14:textId="77777777" w:rsidR="00493803" w:rsidRPr="00B56408" w:rsidRDefault="00493803" w:rsidP="008E640C">
      <w:pPr>
        <w:spacing w:after="0"/>
        <w:rPr>
          <w:szCs w:val="24"/>
        </w:rPr>
      </w:pPr>
    </w:p>
    <w:p w14:paraId="41D3A0B4" w14:textId="1B1DF62D" w:rsidR="00493803" w:rsidRPr="00D20F98" w:rsidRDefault="00493803" w:rsidP="008E640C">
      <w:pPr>
        <w:spacing w:after="0"/>
        <w:rPr>
          <w:szCs w:val="24"/>
        </w:rPr>
      </w:pPr>
      <w:r w:rsidRPr="00EB46CB">
        <w:rPr>
          <w:szCs w:val="24"/>
        </w:rPr>
        <w:t xml:space="preserve">Once in the taste pore, taste molecules bind to hair-like cilia that project from the top of taste cells that are located in the taste bud. Each taste bud contains 30-50 taste receptor cells (TRCs). After the </w:t>
      </w:r>
      <w:proofErr w:type="spellStart"/>
      <w:r w:rsidRPr="00EB46CB">
        <w:rPr>
          <w:szCs w:val="24"/>
        </w:rPr>
        <w:t>tastants</w:t>
      </w:r>
      <w:proofErr w:type="spellEnd"/>
      <w:r w:rsidRPr="00EB46CB">
        <w:rPr>
          <w:szCs w:val="24"/>
        </w:rPr>
        <w:t xml:space="preserve"> bind to the cell, the next step, taste transduction, is somewhat different for each of the basic tastes. The chemicals that produce salty and sour tastes act directly through ion channels, whereas those responsible for sweet, umami, and bitter tastes bind to surface receptors that trigger a series of signals to the cells’ interiors that ultimately results in the opening and closing of ion channels. The opening of the ion channels increases the concentration of positive ions inside taste cells. This depolarization causes the taste cells to release tiny packets of chemical signals called neurotransmitters, which prompt neurons connected to the taste cells to relay electrical messages to the brain. </w:t>
      </w:r>
      <w:r w:rsidRPr="00D20F98">
        <w:rPr>
          <w:szCs w:val="24"/>
        </w:rPr>
        <w:t>(</w:t>
      </w:r>
      <w:proofErr w:type="spellStart"/>
      <w:r w:rsidRPr="00D20F98">
        <w:rPr>
          <w:szCs w:val="24"/>
        </w:rPr>
        <w:t>Chandrashekar</w:t>
      </w:r>
      <w:proofErr w:type="spellEnd"/>
      <w:r w:rsidRPr="00D20F98">
        <w:rPr>
          <w:szCs w:val="24"/>
        </w:rPr>
        <w:t xml:space="preserve"> et al. 2006) </w:t>
      </w:r>
    </w:p>
    <w:p w14:paraId="6EC902AA" w14:textId="77777777" w:rsidR="00493803" w:rsidRPr="00B56408" w:rsidRDefault="00493803" w:rsidP="008E640C">
      <w:pPr>
        <w:spacing w:after="0"/>
        <w:rPr>
          <w:szCs w:val="24"/>
        </w:rPr>
      </w:pPr>
    </w:p>
    <w:p w14:paraId="30781577" w14:textId="77777777" w:rsidR="00493803" w:rsidRPr="00EB46CB" w:rsidRDefault="00493803" w:rsidP="008E640C">
      <w:pPr>
        <w:spacing w:after="0"/>
        <w:rPr>
          <w:szCs w:val="24"/>
        </w:rPr>
      </w:pPr>
      <w:r w:rsidRPr="00B56408">
        <w:rPr>
          <w:szCs w:val="24"/>
        </w:rPr>
        <w:t xml:space="preserve">References </w:t>
      </w:r>
    </w:p>
    <w:p w14:paraId="09DC4AAE" w14:textId="77777777" w:rsidR="00493803" w:rsidRPr="00EB46CB" w:rsidRDefault="00493803" w:rsidP="008E640C">
      <w:pPr>
        <w:numPr>
          <w:ilvl w:val="0"/>
          <w:numId w:val="182"/>
        </w:numPr>
        <w:spacing w:after="0"/>
        <w:rPr>
          <w:szCs w:val="24"/>
        </w:rPr>
      </w:pPr>
      <w:proofErr w:type="spellStart"/>
      <w:r w:rsidRPr="00EB46CB">
        <w:rPr>
          <w:szCs w:val="24"/>
        </w:rPr>
        <w:t>Chandrashekar</w:t>
      </w:r>
      <w:proofErr w:type="spellEnd"/>
      <w:r w:rsidRPr="00EB46CB">
        <w:rPr>
          <w:szCs w:val="24"/>
        </w:rPr>
        <w:t xml:space="preserve">, J, </w:t>
      </w:r>
      <w:proofErr w:type="spellStart"/>
      <w:r w:rsidRPr="00EB46CB">
        <w:rPr>
          <w:szCs w:val="24"/>
        </w:rPr>
        <w:t>Hoon</w:t>
      </w:r>
      <w:proofErr w:type="spellEnd"/>
      <w:r w:rsidRPr="00EB46CB">
        <w:rPr>
          <w:szCs w:val="24"/>
        </w:rPr>
        <w:t xml:space="preserve">, MA, </w:t>
      </w:r>
      <w:proofErr w:type="spellStart"/>
      <w:r w:rsidRPr="00EB46CB">
        <w:rPr>
          <w:szCs w:val="24"/>
        </w:rPr>
        <w:t>Ryba</w:t>
      </w:r>
      <w:proofErr w:type="spellEnd"/>
      <w:r w:rsidRPr="00EB46CB">
        <w:rPr>
          <w:szCs w:val="24"/>
        </w:rPr>
        <w:t xml:space="preserve">, NJ, </w:t>
      </w:r>
      <w:proofErr w:type="spellStart"/>
      <w:r w:rsidRPr="00EB46CB">
        <w:rPr>
          <w:szCs w:val="24"/>
        </w:rPr>
        <w:t>Zuker</w:t>
      </w:r>
      <w:proofErr w:type="spellEnd"/>
      <w:r w:rsidRPr="00EB46CB">
        <w:rPr>
          <w:szCs w:val="24"/>
        </w:rPr>
        <w:t xml:space="preserve">, CS. 2006.  The receptors and cells for mammalian taste. Nature 444: 288-294. </w:t>
      </w:r>
    </w:p>
    <w:p w14:paraId="63299D85" w14:textId="77777777" w:rsidR="00493803" w:rsidRPr="00D20F98" w:rsidRDefault="00493803" w:rsidP="008E640C">
      <w:pPr>
        <w:numPr>
          <w:ilvl w:val="0"/>
          <w:numId w:val="182"/>
        </w:numPr>
        <w:spacing w:after="0"/>
        <w:rPr>
          <w:szCs w:val="24"/>
        </w:rPr>
      </w:pPr>
      <w:r w:rsidRPr="00EB46CB">
        <w:rPr>
          <w:szCs w:val="24"/>
        </w:rPr>
        <w:t xml:space="preserve">Lawless, HT and </w:t>
      </w:r>
      <w:proofErr w:type="spellStart"/>
      <w:r w:rsidRPr="00EB46CB">
        <w:rPr>
          <w:szCs w:val="24"/>
        </w:rPr>
        <w:t>Heymann</w:t>
      </w:r>
      <w:proofErr w:type="spellEnd"/>
      <w:r w:rsidRPr="00EB46CB">
        <w:rPr>
          <w:szCs w:val="24"/>
        </w:rPr>
        <w:t xml:space="preserve">, H. 1998. Sensory Evaluation of Food: Principles and Practices. New York: Chapman &amp; </w:t>
      </w:r>
      <w:r w:rsidRPr="00D20F98">
        <w:rPr>
          <w:szCs w:val="24"/>
        </w:rPr>
        <w:t xml:space="preserve">Hall. </w:t>
      </w:r>
    </w:p>
    <w:p w14:paraId="4E8CECE1" w14:textId="77777777" w:rsidR="00493803" w:rsidRPr="00455727" w:rsidRDefault="00493803" w:rsidP="00493803">
      <w:pPr>
        <w:spacing w:after="0" w:line="240" w:lineRule="auto"/>
        <w:rPr>
          <w:szCs w:val="24"/>
        </w:rPr>
      </w:pPr>
      <w:r w:rsidRPr="00455727">
        <w:rPr>
          <w:szCs w:val="24"/>
        </w:rPr>
        <w:br w:type="page"/>
      </w:r>
    </w:p>
    <w:p w14:paraId="0F684D5B" w14:textId="77777777" w:rsidR="00493803" w:rsidRPr="008E640C" w:rsidRDefault="00493803" w:rsidP="008E640C">
      <w:pPr>
        <w:spacing w:after="0" w:line="240" w:lineRule="auto"/>
        <w:jc w:val="center"/>
        <w:rPr>
          <w:b/>
          <w:szCs w:val="24"/>
        </w:rPr>
      </w:pPr>
      <w:bookmarkStart w:id="55" w:name="ohmyguide"/>
      <w:bookmarkEnd w:id="55"/>
      <w:r w:rsidRPr="008E640C">
        <w:rPr>
          <w:b/>
          <w:szCs w:val="24"/>
        </w:rPr>
        <w:lastRenderedPageBreak/>
        <w:t>OH MY — PAPILLAE!</w:t>
      </w:r>
    </w:p>
    <w:p w14:paraId="2F6C58D4" w14:textId="77777777" w:rsidR="00493803" w:rsidRPr="00EB46CB" w:rsidRDefault="00493803" w:rsidP="008E640C">
      <w:pPr>
        <w:spacing w:after="0" w:line="240" w:lineRule="auto"/>
        <w:jc w:val="center"/>
        <w:rPr>
          <w:szCs w:val="24"/>
        </w:rPr>
      </w:pPr>
      <w:r w:rsidRPr="00B56408">
        <w:rPr>
          <w:szCs w:val="24"/>
        </w:rPr>
        <w:t>Administrator’s Guide</w:t>
      </w:r>
    </w:p>
    <w:p w14:paraId="76E96EE1" w14:textId="77777777" w:rsidR="00493803" w:rsidRPr="00B56408" w:rsidRDefault="00493803" w:rsidP="008E640C">
      <w:pPr>
        <w:spacing w:after="0" w:line="240" w:lineRule="auto"/>
        <w:rPr>
          <w:szCs w:val="24"/>
        </w:rPr>
      </w:pPr>
    </w:p>
    <w:p w14:paraId="744FAA6B" w14:textId="6779DA16" w:rsidR="00493803" w:rsidRPr="00EB46CB" w:rsidRDefault="00493803" w:rsidP="008E640C">
      <w:pPr>
        <w:spacing w:after="0" w:line="240" w:lineRule="auto"/>
        <w:rPr>
          <w:szCs w:val="24"/>
        </w:rPr>
      </w:pPr>
      <w:r w:rsidRPr="00B56408">
        <w:rPr>
          <w:szCs w:val="24"/>
        </w:rPr>
        <w:t xml:space="preserve">The following demonstration was prepared by Sarah Smith-Simpson. </w:t>
      </w:r>
    </w:p>
    <w:p w14:paraId="38B09B50" w14:textId="77777777" w:rsidR="00493803" w:rsidRPr="00B56408" w:rsidRDefault="00493803" w:rsidP="008E640C">
      <w:pPr>
        <w:spacing w:after="0"/>
        <w:rPr>
          <w:szCs w:val="24"/>
        </w:rPr>
      </w:pPr>
    </w:p>
    <w:p w14:paraId="29BC2700" w14:textId="77777777" w:rsidR="00493803" w:rsidRPr="00EB46CB" w:rsidRDefault="00493803" w:rsidP="008E640C">
      <w:pPr>
        <w:spacing w:after="0"/>
        <w:rPr>
          <w:szCs w:val="24"/>
        </w:rPr>
      </w:pPr>
      <w:r w:rsidRPr="00EB46CB">
        <w:rPr>
          <w:szCs w:val="24"/>
        </w:rPr>
        <w:t xml:space="preserve">Estimated Preparation Time: 5 minutes </w:t>
      </w:r>
      <w:r w:rsidRPr="00EB46CB">
        <w:rPr>
          <w:szCs w:val="24"/>
        </w:rPr>
        <w:tab/>
      </w:r>
    </w:p>
    <w:p w14:paraId="323100B8" w14:textId="77777777" w:rsidR="00493803" w:rsidRPr="00D20F98" w:rsidRDefault="00493803" w:rsidP="008E640C">
      <w:pPr>
        <w:spacing w:after="0"/>
        <w:rPr>
          <w:szCs w:val="24"/>
        </w:rPr>
      </w:pPr>
      <w:r w:rsidRPr="00D20F98">
        <w:rPr>
          <w:szCs w:val="24"/>
        </w:rPr>
        <w:t xml:space="preserve">Estimated Activity Time: 10 minutes </w:t>
      </w:r>
    </w:p>
    <w:p w14:paraId="2774F432" w14:textId="77777777" w:rsidR="00493803" w:rsidRPr="008E640C" w:rsidRDefault="00493803" w:rsidP="008E640C">
      <w:pPr>
        <w:spacing w:after="0" w:line="240" w:lineRule="auto"/>
        <w:rPr>
          <w:szCs w:val="24"/>
        </w:rPr>
      </w:pPr>
    </w:p>
    <w:p w14:paraId="4CC8E8BF" w14:textId="77777777" w:rsidR="00493803" w:rsidRPr="008E640C" w:rsidRDefault="00493803" w:rsidP="008E640C">
      <w:pPr>
        <w:spacing w:after="0" w:line="240" w:lineRule="auto"/>
        <w:rPr>
          <w:b/>
          <w:szCs w:val="24"/>
        </w:rPr>
      </w:pPr>
      <w:r w:rsidRPr="008E640C">
        <w:rPr>
          <w:b/>
          <w:szCs w:val="24"/>
        </w:rPr>
        <w:t xml:space="preserve">Objectives: </w:t>
      </w:r>
    </w:p>
    <w:p w14:paraId="5295C545" w14:textId="22A17339" w:rsidR="00493803" w:rsidRPr="00EB46CB" w:rsidRDefault="00493803" w:rsidP="008E640C">
      <w:pPr>
        <w:numPr>
          <w:ilvl w:val="0"/>
          <w:numId w:val="182"/>
        </w:numPr>
        <w:spacing w:after="0" w:line="240" w:lineRule="auto"/>
        <w:rPr>
          <w:szCs w:val="24"/>
        </w:rPr>
      </w:pPr>
      <w:r w:rsidRPr="00EB46CB">
        <w:rPr>
          <w:szCs w:val="24"/>
        </w:rPr>
        <w:t xml:space="preserve">To introduce sensory science to students </w:t>
      </w:r>
    </w:p>
    <w:p w14:paraId="56BDD8C2" w14:textId="26CE1A50" w:rsidR="00493803" w:rsidRPr="00D20F98" w:rsidRDefault="00493803" w:rsidP="008E640C">
      <w:pPr>
        <w:numPr>
          <w:ilvl w:val="0"/>
          <w:numId w:val="182"/>
        </w:numPr>
        <w:spacing w:after="0" w:line="240" w:lineRule="auto"/>
        <w:rPr>
          <w:szCs w:val="24"/>
        </w:rPr>
      </w:pPr>
      <w:r w:rsidRPr="00EB46CB">
        <w:rPr>
          <w:szCs w:val="24"/>
        </w:rPr>
        <w:t xml:space="preserve">To have students voluntarily participate in a sensory test </w:t>
      </w:r>
    </w:p>
    <w:p w14:paraId="4C316B82" w14:textId="77777777" w:rsidR="00493803" w:rsidRPr="00B56408" w:rsidRDefault="00493803" w:rsidP="008E640C">
      <w:pPr>
        <w:spacing w:after="0" w:line="240" w:lineRule="auto"/>
        <w:rPr>
          <w:szCs w:val="24"/>
        </w:rPr>
      </w:pPr>
    </w:p>
    <w:p w14:paraId="1EF63CAF" w14:textId="77777777" w:rsidR="00493803" w:rsidRPr="008E640C" w:rsidRDefault="00493803" w:rsidP="008E640C">
      <w:pPr>
        <w:spacing w:after="0" w:line="240" w:lineRule="auto"/>
        <w:rPr>
          <w:b/>
          <w:szCs w:val="24"/>
        </w:rPr>
      </w:pPr>
      <w:r w:rsidRPr="008E640C">
        <w:rPr>
          <w:b/>
          <w:szCs w:val="24"/>
        </w:rPr>
        <w:t xml:space="preserve">Materials: </w:t>
      </w:r>
    </w:p>
    <w:p w14:paraId="6782D2F9" w14:textId="4BD44947" w:rsidR="00493803" w:rsidRPr="00EB46CB" w:rsidRDefault="00493803" w:rsidP="008E640C">
      <w:pPr>
        <w:numPr>
          <w:ilvl w:val="0"/>
          <w:numId w:val="182"/>
        </w:numPr>
        <w:spacing w:after="0" w:line="240" w:lineRule="auto"/>
        <w:rPr>
          <w:szCs w:val="24"/>
        </w:rPr>
      </w:pPr>
      <w:r w:rsidRPr="00EB46CB">
        <w:rPr>
          <w:szCs w:val="24"/>
        </w:rPr>
        <w:t xml:space="preserve">Food coloring </w:t>
      </w:r>
    </w:p>
    <w:p w14:paraId="20E48CA6" w14:textId="2A0BF6F2" w:rsidR="00493803" w:rsidRPr="00B56408" w:rsidRDefault="00493803" w:rsidP="008E640C">
      <w:pPr>
        <w:numPr>
          <w:ilvl w:val="0"/>
          <w:numId w:val="182"/>
        </w:numPr>
        <w:spacing w:after="0" w:line="240" w:lineRule="auto"/>
        <w:rPr>
          <w:szCs w:val="24"/>
        </w:rPr>
      </w:pPr>
      <w:r w:rsidRPr="00EB46CB">
        <w:rPr>
          <w:szCs w:val="24"/>
        </w:rPr>
        <w:t xml:space="preserve">Mirrors </w:t>
      </w:r>
    </w:p>
    <w:p w14:paraId="7AF48F3F" w14:textId="77777777" w:rsidR="00493803" w:rsidRPr="00B56408" w:rsidRDefault="00493803" w:rsidP="008E640C">
      <w:pPr>
        <w:spacing w:after="0" w:line="240" w:lineRule="auto"/>
        <w:rPr>
          <w:szCs w:val="24"/>
        </w:rPr>
      </w:pPr>
    </w:p>
    <w:p w14:paraId="13286704" w14:textId="77777777" w:rsidR="00493803" w:rsidRPr="008E640C" w:rsidRDefault="00493803" w:rsidP="008E640C">
      <w:pPr>
        <w:spacing w:after="0" w:line="240" w:lineRule="auto"/>
        <w:rPr>
          <w:b/>
          <w:szCs w:val="24"/>
        </w:rPr>
      </w:pPr>
      <w:r w:rsidRPr="008E640C">
        <w:rPr>
          <w:b/>
          <w:szCs w:val="24"/>
        </w:rPr>
        <w:t xml:space="preserve">Procedures: </w:t>
      </w:r>
    </w:p>
    <w:p w14:paraId="1004B323" w14:textId="280D66B3" w:rsidR="00493803" w:rsidRPr="00EB46CB" w:rsidRDefault="00493803" w:rsidP="008E640C">
      <w:pPr>
        <w:numPr>
          <w:ilvl w:val="2"/>
          <w:numId w:val="21"/>
        </w:numPr>
        <w:tabs>
          <w:tab w:val="clear" w:pos="2160"/>
          <w:tab w:val="num" w:pos="720"/>
        </w:tabs>
        <w:spacing w:after="0" w:line="240" w:lineRule="auto"/>
        <w:ind w:left="720"/>
        <w:rPr>
          <w:szCs w:val="24"/>
        </w:rPr>
      </w:pPr>
      <w:r w:rsidRPr="00EB46CB">
        <w:rPr>
          <w:szCs w:val="24"/>
        </w:rPr>
        <w:t xml:space="preserve">Students can voluntarily participate, but should not be forced to participate because all sensory tests that include human subjects must be conducted on a voluntary basis. </w:t>
      </w:r>
    </w:p>
    <w:p w14:paraId="1F58FF69" w14:textId="2529B121" w:rsidR="00493803" w:rsidRPr="00455727" w:rsidRDefault="00493803" w:rsidP="008E640C">
      <w:pPr>
        <w:numPr>
          <w:ilvl w:val="2"/>
          <w:numId w:val="21"/>
        </w:numPr>
        <w:tabs>
          <w:tab w:val="clear" w:pos="2160"/>
          <w:tab w:val="num" w:pos="720"/>
        </w:tabs>
        <w:spacing w:after="0" w:line="240" w:lineRule="auto"/>
        <w:ind w:left="720"/>
        <w:rPr>
          <w:szCs w:val="24"/>
        </w:rPr>
      </w:pPr>
      <w:r w:rsidRPr="00D20F98">
        <w:rPr>
          <w:szCs w:val="24"/>
        </w:rPr>
        <w:t xml:space="preserve">To make the papillae visible, have students put a few drops of blue food </w:t>
      </w:r>
      <w:r w:rsidRPr="00455727">
        <w:rPr>
          <w:szCs w:val="24"/>
        </w:rPr>
        <w:t xml:space="preserve">coloring on their tongue, and they will see that a bunch of little pale bumps—mostly fungiform papillae—stand out on a blue background. </w:t>
      </w:r>
    </w:p>
    <w:p w14:paraId="344B33BD" w14:textId="77777777" w:rsidR="00493803" w:rsidRPr="008E640C" w:rsidRDefault="00493803" w:rsidP="008E640C">
      <w:pPr>
        <w:spacing w:after="0" w:line="240" w:lineRule="auto"/>
        <w:rPr>
          <w:szCs w:val="24"/>
        </w:rPr>
      </w:pPr>
      <w:r w:rsidRPr="008E640C">
        <w:rPr>
          <w:szCs w:val="24"/>
        </w:rPr>
        <w:br w:type="page"/>
      </w:r>
    </w:p>
    <w:p w14:paraId="440CB646" w14:textId="77777777" w:rsidR="00493803" w:rsidRPr="008E640C" w:rsidRDefault="00493803" w:rsidP="008E640C">
      <w:pPr>
        <w:spacing w:after="0"/>
        <w:jc w:val="center"/>
        <w:rPr>
          <w:b/>
          <w:szCs w:val="24"/>
        </w:rPr>
      </w:pPr>
      <w:bookmarkStart w:id="56" w:name="ohmystudent"/>
      <w:bookmarkEnd w:id="56"/>
      <w:r w:rsidRPr="008E640C">
        <w:rPr>
          <w:b/>
          <w:szCs w:val="24"/>
        </w:rPr>
        <w:lastRenderedPageBreak/>
        <w:t>OH MY — PAPILLAE!</w:t>
      </w:r>
    </w:p>
    <w:p w14:paraId="36B96263" w14:textId="77777777" w:rsidR="00493803" w:rsidRPr="008E640C" w:rsidRDefault="00493803" w:rsidP="008E640C">
      <w:pPr>
        <w:spacing w:after="0"/>
        <w:jc w:val="center"/>
        <w:rPr>
          <w:b/>
          <w:szCs w:val="24"/>
        </w:rPr>
      </w:pPr>
      <w:r w:rsidRPr="008E640C">
        <w:rPr>
          <w:b/>
          <w:szCs w:val="24"/>
        </w:rPr>
        <w:t>Student Handout</w:t>
      </w:r>
    </w:p>
    <w:p w14:paraId="01004A55" w14:textId="77777777" w:rsidR="00493803" w:rsidRPr="00B56408" w:rsidRDefault="00493803" w:rsidP="008E640C">
      <w:pPr>
        <w:spacing w:after="0"/>
        <w:rPr>
          <w:szCs w:val="24"/>
        </w:rPr>
      </w:pPr>
    </w:p>
    <w:p w14:paraId="0330549B" w14:textId="77777777" w:rsidR="00493803" w:rsidRPr="00EB46CB" w:rsidRDefault="00493803" w:rsidP="008E640C">
      <w:pPr>
        <w:spacing w:after="0"/>
        <w:rPr>
          <w:szCs w:val="24"/>
        </w:rPr>
      </w:pPr>
      <w:r w:rsidRPr="00EB46CB">
        <w:rPr>
          <w:szCs w:val="24"/>
        </w:rPr>
        <w:t xml:space="preserve">Background: Taste buds can’t be seen without a microscope. Those “bumps” that you can see on the tongue are called papillae. Three out of the four types of papillae contain taste buds. The four types of papillae are: </w:t>
      </w:r>
    </w:p>
    <w:p w14:paraId="28B7D98B" w14:textId="146E6565" w:rsidR="00493803" w:rsidRPr="008E640C" w:rsidRDefault="00493803" w:rsidP="008E640C">
      <w:pPr>
        <w:numPr>
          <w:ilvl w:val="0"/>
          <w:numId w:val="21"/>
        </w:numPr>
        <w:spacing w:after="0"/>
        <w:ind w:left="630" w:hanging="270"/>
        <w:rPr>
          <w:szCs w:val="24"/>
        </w:rPr>
      </w:pPr>
      <w:proofErr w:type="spellStart"/>
      <w:r w:rsidRPr="008E640C">
        <w:rPr>
          <w:szCs w:val="24"/>
        </w:rPr>
        <w:t>Filliform</w:t>
      </w:r>
      <w:proofErr w:type="spellEnd"/>
      <w:r w:rsidRPr="008E640C">
        <w:rPr>
          <w:szCs w:val="24"/>
        </w:rPr>
        <w:t xml:space="preserve"> (no taste buds) </w:t>
      </w:r>
    </w:p>
    <w:p w14:paraId="30217AA5" w14:textId="6A349793" w:rsidR="00493803" w:rsidRPr="008E640C" w:rsidRDefault="00493803" w:rsidP="008E640C">
      <w:pPr>
        <w:numPr>
          <w:ilvl w:val="0"/>
          <w:numId w:val="21"/>
        </w:numPr>
        <w:spacing w:after="0"/>
        <w:ind w:left="630" w:hanging="270"/>
        <w:rPr>
          <w:szCs w:val="24"/>
        </w:rPr>
      </w:pPr>
      <w:r w:rsidRPr="008E640C">
        <w:rPr>
          <w:szCs w:val="24"/>
        </w:rPr>
        <w:t xml:space="preserve">Fungiform </w:t>
      </w:r>
    </w:p>
    <w:p w14:paraId="0F6ADAEB" w14:textId="7EA7D1F8" w:rsidR="00493803" w:rsidRPr="008E640C" w:rsidRDefault="00493803" w:rsidP="008E640C">
      <w:pPr>
        <w:numPr>
          <w:ilvl w:val="0"/>
          <w:numId w:val="21"/>
        </w:numPr>
        <w:spacing w:after="0"/>
        <w:ind w:left="630" w:hanging="270"/>
        <w:rPr>
          <w:szCs w:val="24"/>
        </w:rPr>
      </w:pPr>
      <w:r w:rsidRPr="008E640C">
        <w:rPr>
          <w:szCs w:val="24"/>
        </w:rPr>
        <w:t xml:space="preserve">Foliate </w:t>
      </w:r>
    </w:p>
    <w:p w14:paraId="115D2E15" w14:textId="072F02B2" w:rsidR="00493803" w:rsidRPr="008E640C" w:rsidRDefault="00493803" w:rsidP="008E640C">
      <w:pPr>
        <w:numPr>
          <w:ilvl w:val="0"/>
          <w:numId w:val="21"/>
        </w:numPr>
        <w:spacing w:after="0"/>
        <w:ind w:left="630" w:hanging="270"/>
        <w:rPr>
          <w:szCs w:val="24"/>
        </w:rPr>
      </w:pPr>
      <w:r w:rsidRPr="008E640C">
        <w:rPr>
          <w:szCs w:val="24"/>
        </w:rPr>
        <w:t xml:space="preserve">Circumvallate </w:t>
      </w:r>
    </w:p>
    <w:p w14:paraId="3EBDA4C2" w14:textId="77777777" w:rsidR="00493803" w:rsidRPr="00B56408" w:rsidRDefault="00493803" w:rsidP="008E640C">
      <w:pPr>
        <w:spacing w:after="0"/>
        <w:rPr>
          <w:szCs w:val="24"/>
        </w:rPr>
      </w:pPr>
    </w:p>
    <w:p w14:paraId="0C668B1C" w14:textId="77777777" w:rsidR="00493803" w:rsidRPr="00EB46CB" w:rsidRDefault="00493803" w:rsidP="008E640C">
      <w:pPr>
        <w:spacing w:after="0"/>
        <w:rPr>
          <w:szCs w:val="24"/>
        </w:rPr>
      </w:pPr>
      <w:r w:rsidRPr="008E640C">
        <w:rPr>
          <w:b/>
          <w:szCs w:val="24"/>
        </w:rPr>
        <w:t>Objectives:</w:t>
      </w:r>
      <w:r w:rsidRPr="00B56408">
        <w:rPr>
          <w:szCs w:val="24"/>
        </w:rPr>
        <w:t xml:space="preserve"> To investigate the anatomy of taste </w:t>
      </w:r>
    </w:p>
    <w:p w14:paraId="54F36279" w14:textId="77777777" w:rsidR="00493803" w:rsidRPr="00B56408" w:rsidRDefault="00493803" w:rsidP="00493803">
      <w:pPr>
        <w:spacing w:after="0"/>
        <w:rPr>
          <w:szCs w:val="24"/>
        </w:rPr>
      </w:pPr>
    </w:p>
    <w:p w14:paraId="1815A9BB" w14:textId="77777777" w:rsidR="00493803" w:rsidRPr="008E640C" w:rsidRDefault="00493803" w:rsidP="00493803">
      <w:pPr>
        <w:spacing w:after="0"/>
        <w:rPr>
          <w:b/>
          <w:szCs w:val="24"/>
        </w:rPr>
      </w:pPr>
      <w:r w:rsidRPr="008E640C">
        <w:rPr>
          <w:b/>
          <w:szCs w:val="24"/>
        </w:rPr>
        <w:t xml:space="preserve">Procedures: </w:t>
      </w:r>
    </w:p>
    <w:p w14:paraId="121D2262" w14:textId="7CF5E852" w:rsidR="00493803" w:rsidRPr="00455727" w:rsidRDefault="00493803" w:rsidP="008E640C">
      <w:pPr>
        <w:numPr>
          <w:ilvl w:val="0"/>
          <w:numId w:val="188"/>
        </w:numPr>
        <w:spacing w:after="0"/>
        <w:rPr>
          <w:szCs w:val="24"/>
        </w:rPr>
      </w:pPr>
      <w:r w:rsidRPr="00B56408">
        <w:rPr>
          <w:noProof/>
          <w:szCs w:val="24"/>
        </w:rPr>
        <w:drawing>
          <wp:anchor distT="0" distB="0" distL="114300" distR="114300" simplePos="0" relativeHeight="251661312" behindDoc="0" locked="0" layoutInCell="1" allowOverlap="1" wp14:anchorId="3286855D" wp14:editId="6DB711A1">
            <wp:simplePos x="0" y="0"/>
            <wp:positionH relativeFrom="column">
              <wp:posOffset>3047365</wp:posOffset>
            </wp:positionH>
            <wp:positionV relativeFrom="paragraph">
              <wp:posOffset>235585</wp:posOffset>
            </wp:positionV>
            <wp:extent cx="2897505" cy="2655570"/>
            <wp:effectExtent l="0" t="0" r="0" b="0"/>
            <wp:wrapThrough wrapText="bothSides">
              <wp:wrapPolygon edited="0">
                <wp:start x="0" y="0"/>
                <wp:lineTo x="0" y="21383"/>
                <wp:lineTo x="21444" y="21383"/>
                <wp:lineTo x="21444" y="0"/>
                <wp:lineTo x="0" y="0"/>
              </wp:wrapPolygon>
            </wp:wrapThrough>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8">
                      <a:grayscl/>
                      <a:lum bright="-13000" contrast="28000"/>
                      <a:extLst>
                        <a:ext uri="{28A0092B-C50C-407E-A947-70E740481C1C}">
                          <a14:useLocalDpi xmlns:a14="http://schemas.microsoft.com/office/drawing/2010/main" val="0"/>
                        </a:ext>
                      </a:extLst>
                    </a:blip>
                    <a:srcRect/>
                    <a:stretch>
                      <a:fillRect/>
                    </a:stretch>
                  </pic:blipFill>
                  <pic:spPr bwMode="auto">
                    <a:xfrm>
                      <a:off x="0" y="0"/>
                      <a:ext cx="2897505" cy="2655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46CB">
        <w:rPr>
          <w:szCs w:val="24"/>
        </w:rPr>
        <w:t>To make the papillae visible, put a few drops of blue food coloring on your tongue and you’ll see that a bunch of little pale bumps—mostly fungiform p</w:t>
      </w:r>
      <w:r w:rsidRPr="00D20F98">
        <w:rPr>
          <w:szCs w:val="24"/>
        </w:rPr>
        <w:t xml:space="preserve">apillae—stand out on a blue background. </w:t>
      </w:r>
    </w:p>
    <w:p w14:paraId="02BCCCF7" w14:textId="77777777" w:rsidR="00493803" w:rsidRPr="00B56408" w:rsidRDefault="00493803" w:rsidP="00493803">
      <w:pPr>
        <w:spacing w:after="0"/>
        <w:rPr>
          <w:szCs w:val="24"/>
        </w:rPr>
      </w:pPr>
    </w:p>
    <w:p w14:paraId="200FDE86" w14:textId="77777777" w:rsidR="00493803" w:rsidRPr="008E640C" w:rsidRDefault="00493803" w:rsidP="00493803">
      <w:pPr>
        <w:spacing w:after="0"/>
        <w:rPr>
          <w:b/>
          <w:szCs w:val="24"/>
        </w:rPr>
      </w:pPr>
      <w:r w:rsidRPr="008E640C">
        <w:rPr>
          <w:b/>
          <w:szCs w:val="24"/>
        </w:rPr>
        <w:t xml:space="preserve">Conclusion Question: </w:t>
      </w:r>
    </w:p>
    <w:p w14:paraId="1BD87667" w14:textId="00DE8D46" w:rsidR="00493803" w:rsidRPr="00B56408" w:rsidRDefault="00493803" w:rsidP="008E640C">
      <w:pPr>
        <w:numPr>
          <w:ilvl w:val="2"/>
          <w:numId w:val="32"/>
        </w:numPr>
        <w:tabs>
          <w:tab w:val="clear" w:pos="3060"/>
          <w:tab w:val="num" w:pos="720"/>
        </w:tabs>
        <w:spacing w:after="0"/>
        <w:ind w:left="720"/>
        <w:rPr>
          <w:szCs w:val="24"/>
        </w:rPr>
      </w:pPr>
      <w:r w:rsidRPr="00B56408">
        <w:rPr>
          <w:szCs w:val="24"/>
        </w:rPr>
        <w:t xml:space="preserve">How many kinds of papillae can you see? </w:t>
      </w:r>
    </w:p>
    <w:p w14:paraId="5A430EFB" w14:textId="77777777" w:rsidR="00493803" w:rsidRPr="00B56408" w:rsidRDefault="00493803" w:rsidP="008E640C">
      <w:pPr>
        <w:spacing w:after="0"/>
        <w:rPr>
          <w:szCs w:val="24"/>
        </w:rPr>
      </w:pPr>
    </w:p>
    <w:p w14:paraId="29C54E70" w14:textId="318713D9" w:rsidR="00493803" w:rsidRPr="008E640C" w:rsidRDefault="00493803" w:rsidP="008E640C">
      <w:pPr>
        <w:spacing w:after="0"/>
        <w:rPr>
          <w:szCs w:val="24"/>
        </w:rPr>
      </w:pPr>
    </w:p>
    <w:p w14:paraId="115EE5DF" w14:textId="77777777" w:rsidR="00493803" w:rsidRPr="008E640C" w:rsidRDefault="00493803" w:rsidP="00493803">
      <w:pPr>
        <w:spacing w:after="0" w:line="240" w:lineRule="auto"/>
        <w:rPr>
          <w:szCs w:val="24"/>
        </w:rPr>
      </w:pPr>
      <w:r w:rsidRPr="008E640C">
        <w:rPr>
          <w:szCs w:val="24"/>
        </w:rPr>
        <w:br w:type="page"/>
      </w:r>
    </w:p>
    <w:p w14:paraId="00A564EC" w14:textId="77777777" w:rsidR="00493803" w:rsidRPr="00EB46CB" w:rsidRDefault="00493803" w:rsidP="008E640C">
      <w:pPr>
        <w:spacing w:after="0"/>
        <w:rPr>
          <w:noProof/>
          <w:szCs w:val="24"/>
        </w:rPr>
      </w:pPr>
      <w:bookmarkStart w:id="57" w:name="sensoryevaluationoffood"/>
      <w:r w:rsidRPr="00B56408">
        <w:rPr>
          <w:noProof/>
          <w:szCs w:val="24"/>
        </w:rPr>
        <w:lastRenderedPageBreak/>
        <w:drawing>
          <wp:inline distT="0" distB="0" distL="0" distR="0" wp14:anchorId="232C4D51" wp14:editId="759EF1C4">
            <wp:extent cx="5943600" cy="44577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ide1.JPG"/>
                    <pic:cNvPicPr/>
                  </pic:nvPicPr>
                  <pic:blipFill>
                    <a:blip r:embed="rId12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bookmarkEnd w:id="57"/>
      <w:r w:rsidRPr="00B56408">
        <w:rPr>
          <w:noProof/>
          <w:szCs w:val="24"/>
        </w:rPr>
        <w:lastRenderedPageBreak/>
        <w:drawing>
          <wp:inline distT="0" distB="0" distL="0" distR="0" wp14:anchorId="6DADE822" wp14:editId="43AF4AFA">
            <wp:extent cx="5943600" cy="4457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de2.JPG"/>
                    <pic:cNvPicPr/>
                  </pic:nvPicPr>
                  <pic:blipFill>
                    <a:blip r:embed="rId13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6DC1E94" wp14:editId="358DF1BA">
            <wp:extent cx="5943600" cy="4457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de3.JPG"/>
                    <pic:cNvPicPr/>
                  </pic:nvPicPr>
                  <pic:blipFill>
                    <a:blip r:embed="rId13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217F3DDF" wp14:editId="29754A90">
            <wp:extent cx="5943600" cy="44577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de4.JPG"/>
                    <pic:cNvPicPr/>
                  </pic:nvPicPr>
                  <pic:blipFill>
                    <a:blip r:embed="rId13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3BA32C8" wp14:editId="693AEC89">
            <wp:extent cx="5943600" cy="4457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de5.JPG"/>
                    <pic:cNvPicPr/>
                  </pic:nvPicPr>
                  <pic:blipFill>
                    <a:blip r:embed="rId13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491215C" wp14:editId="1EB974E1">
            <wp:extent cx="5943600" cy="44577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de6.JPG"/>
                    <pic:cNvPicPr/>
                  </pic:nvPicPr>
                  <pic:blipFill>
                    <a:blip r:embed="rId13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BC5A6E4" wp14:editId="78A059C8">
            <wp:extent cx="5943600" cy="44577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ide7.JPG"/>
                    <pic:cNvPicPr/>
                  </pic:nvPicPr>
                  <pic:blipFill>
                    <a:blip r:embed="rId13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AA14F82" wp14:editId="5973FFD2">
            <wp:extent cx="5943600" cy="44577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lide8.JPG"/>
                    <pic:cNvPicPr/>
                  </pic:nvPicPr>
                  <pic:blipFill>
                    <a:blip r:embed="rId13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522A1413" wp14:editId="3350EF40">
            <wp:extent cx="5943600" cy="4457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lide9.JPG"/>
                    <pic:cNvPicPr/>
                  </pic:nvPicPr>
                  <pic:blipFill>
                    <a:blip r:embed="rId13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2F735A1" wp14:editId="20D130FD">
            <wp:extent cx="5943600" cy="44577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de10.JPG"/>
                    <pic:cNvPicPr/>
                  </pic:nvPicPr>
                  <pic:blipFill>
                    <a:blip r:embed="rId13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451290A" wp14:editId="08A010EB">
            <wp:extent cx="5943600" cy="44577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de11.JPG"/>
                    <pic:cNvPicPr/>
                  </pic:nvPicPr>
                  <pic:blipFill>
                    <a:blip r:embed="rId13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7FB5C841" wp14:editId="7BD0715A">
            <wp:extent cx="5943600" cy="44577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de12.JPG"/>
                    <pic:cNvPicPr/>
                  </pic:nvPicPr>
                  <pic:blipFill>
                    <a:blip r:embed="rId14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69980C3" wp14:editId="49ED5E14">
            <wp:extent cx="5943600" cy="44577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de13.JPG"/>
                    <pic:cNvPicPr/>
                  </pic:nvPicPr>
                  <pic:blipFill>
                    <a:blip r:embed="rId14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23F09AC" wp14:editId="3762CE3F">
            <wp:extent cx="5943600" cy="44577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lide14.JPG"/>
                    <pic:cNvPicPr/>
                  </pic:nvPicPr>
                  <pic:blipFill>
                    <a:blip r:embed="rId14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48F1AA8" wp14:editId="60FE7BB7">
            <wp:extent cx="5943600" cy="44577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ide15.JPG"/>
                    <pic:cNvPicPr/>
                  </pic:nvPicPr>
                  <pic:blipFill>
                    <a:blip r:embed="rId14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DDD0FC6" wp14:editId="44B2CECF">
            <wp:extent cx="5943600" cy="44577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lide16.JPG"/>
                    <pic:cNvPicPr/>
                  </pic:nvPicPr>
                  <pic:blipFill>
                    <a:blip r:embed="rId14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AB4B7AA" wp14:editId="21F6ADC8">
            <wp:extent cx="5943600" cy="44577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de17.JPG"/>
                    <pic:cNvPicPr/>
                  </pic:nvPicPr>
                  <pic:blipFill>
                    <a:blip r:embed="rId14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F758DE7" wp14:editId="2BD18BE5">
            <wp:extent cx="5943600" cy="4457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lide19.JPG"/>
                    <pic:cNvPicPr/>
                  </pic:nvPicPr>
                  <pic:blipFill>
                    <a:blip r:embed="rId14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20F093C7" wp14:editId="48620CFD">
            <wp:extent cx="5943600" cy="4457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lide20.JPG"/>
                    <pic:cNvPicPr/>
                  </pic:nvPicPr>
                  <pic:blipFill>
                    <a:blip r:embed="rId14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74991BA0" wp14:editId="30C5C189">
            <wp:extent cx="5943600" cy="44577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lide21.JPG"/>
                    <pic:cNvPicPr/>
                  </pic:nvPicPr>
                  <pic:blipFill>
                    <a:blip r:embed="rId14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2D9E7AB7" wp14:editId="33D67F12">
            <wp:extent cx="5943600" cy="44577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de22.JPG"/>
                    <pic:cNvPicPr/>
                  </pic:nvPicPr>
                  <pic:blipFill>
                    <a:blip r:embed="rId14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6D59F0B" wp14:editId="0C434A1B">
            <wp:extent cx="5943600" cy="44577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lide23.JPG"/>
                    <pic:cNvPicPr/>
                  </pic:nvPicPr>
                  <pic:blipFill>
                    <a:blip r:embed="rId15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C7EB0DF" wp14:editId="7354244A">
            <wp:extent cx="5943600" cy="44577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lide24.JPG"/>
                    <pic:cNvPicPr/>
                  </pic:nvPicPr>
                  <pic:blipFill>
                    <a:blip r:embed="rId15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t xml:space="preserve">     </w:t>
      </w:r>
      <w:r w:rsidRPr="00B56408">
        <w:rPr>
          <w:noProof/>
          <w:szCs w:val="24"/>
        </w:rPr>
        <w:lastRenderedPageBreak/>
        <w:drawing>
          <wp:inline distT="0" distB="0" distL="0" distR="0" wp14:anchorId="7E011D72" wp14:editId="0BD39448">
            <wp:extent cx="5943600" cy="44577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de25.JPG"/>
                    <pic:cNvPicPr/>
                  </pic:nvPicPr>
                  <pic:blipFill>
                    <a:blip r:embed="rId15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t xml:space="preserve">    </w:t>
      </w:r>
    </w:p>
    <w:p w14:paraId="641D5B18" w14:textId="77777777" w:rsidR="00493803" w:rsidRPr="00EB46CB" w:rsidRDefault="00493803" w:rsidP="00493803">
      <w:pPr>
        <w:spacing w:after="0" w:line="240" w:lineRule="auto"/>
        <w:rPr>
          <w:noProof/>
          <w:szCs w:val="24"/>
        </w:rPr>
      </w:pPr>
      <w:r w:rsidRPr="00EB46CB">
        <w:rPr>
          <w:noProof/>
          <w:szCs w:val="24"/>
        </w:rPr>
        <w:br w:type="page"/>
      </w:r>
    </w:p>
    <w:p w14:paraId="553C8BC0" w14:textId="77777777" w:rsidR="00493803" w:rsidRPr="00EB46CB" w:rsidRDefault="00493803" w:rsidP="008E640C">
      <w:pPr>
        <w:spacing w:after="0"/>
        <w:rPr>
          <w:szCs w:val="24"/>
        </w:rPr>
      </w:pPr>
      <w:bookmarkStart w:id="58" w:name="scientificmethodpowerpoint"/>
      <w:r w:rsidRPr="00B56408">
        <w:rPr>
          <w:noProof/>
          <w:szCs w:val="24"/>
        </w:rPr>
        <w:lastRenderedPageBreak/>
        <w:drawing>
          <wp:inline distT="0" distB="0" distL="0" distR="0" wp14:anchorId="4EEC36FE" wp14:editId="570687E3">
            <wp:extent cx="5943600" cy="4457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de1.JPG"/>
                    <pic:cNvPicPr/>
                  </pic:nvPicPr>
                  <pic:blipFill>
                    <a:blip r:embed="rId15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bookmarkEnd w:id="58"/>
      <w:r w:rsidRPr="00B56408">
        <w:rPr>
          <w:noProof/>
          <w:szCs w:val="24"/>
        </w:rPr>
        <w:lastRenderedPageBreak/>
        <w:drawing>
          <wp:inline distT="0" distB="0" distL="0" distR="0" wp14:anchorId="3097F299" wp14:editId="504296F8">
            <wp:extent cx="5943600" cy="44577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lide2.JPG"/>
                    <pic:cNvPicPr/>
                  </pic:nvPicPr>
                  <pic:blipFill>
                    <a:blip r:embed="rId15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25A69B8F" wp14:editId="03AA9345">
            <wp:extent cx="5943600" cy="4457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de3.JPG"/>
                    <pic:cNvPicPr/>
                  </pic:nvPicPr>
                  <pic:blipFill>
                    <a:blip r:embed="rId15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1E07B22" wp14:editId="5BE0A29D">
            <wp:extent cx="5943600" cy="4457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de4.JPG"/>
                    <pic:cNvPicPr/>
                  </pic:nvPicPr>
                  <pic:blipFill>
                    <a:blip r:embed="rId15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53CB4404" wp14:editId="37FD2545">
            <wp:extent cx="5943600" cy="44577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de5.JPG"/>
                    <pic:cNvPicPr/>
                  </pic:nvPicPr>
                  <pic:blipFill>
                    <a:blip r:embed="rId15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58B9D6A" wp14:editId="58229AB6">
            <wp:extent cx="5943600" cy="44577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de6.JPG"/>
                    <pic:cNvPicPr/>
                  </pic:nvPicPr>
                  <pic:blipFill>
                    <a:blip r:embed="rId15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2962297" wp14:editId="14B9D8F8">
            <wp:extent cx="5943600" cy="44577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de7.JPG"/>
                    <pic:cNvPicPr/>
                  </pic:nvPicPr>
                  <pic:blipFill>
                    <a:blip r:embed="rId15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8C55AF7" wp14:editId="063F8A67">
            <wp:extent cx="5943600" cy="44577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de8.JPG"/>
                    <pic:cNvPicPr/>
                  </pic:nvPicPr>
                  <pic:blipFill>
                    <a:blip r:embed="rId16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EAD4EA2" wp14:editId="69AE860C">
            <wp:extent cx="5943600" cy="44577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de9.JPG"/>
                    <pic:cNvPicPr/>
                  </pic:nvPicPr>
                  <pic:blipFill>
                    <a:blip r:embed="rId16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7597B75" wp14:editId="6EE2366E">
            <wp:extent cx="5943600" cy="44577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de10.JPG"/>
                    <pic:cNvPicPr/>
                  </pic:nvPicPr>
                  <pic:blipFill>
                    <a:blip r:embed="rId16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774F0E9F" wp14:editId="2EF0E2EC">
            <wp:extent cx="5943600" cy="44577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de11.JPG"/>
                    <pic:cNvPicPr/>
                  </pic:nvPicPr>
                  <pic:blipFill>
                    <a:blip r:embed="rId16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A3E46A2" wp14:editId="722898F4">
            <wp:extent cx="5943600" cy="44577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de12.JPG"/>
                    <pic:cNvPicPr/>
                  </pic:nvPicPr>
                  <pic:blipFill>
                    <a:blip r:embed="rId16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A80BC42" wp14:editId="57C2EDF1">
            <wp:extent cx="5943600" cy="4457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de13.JPG"/>
                    <pic:cNvPicPr/>
                  </pic:nvPicPr>
                  <pic:blipFill>
                    <a:blip r:embed="rId16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C2F18B4" wp14:editId="65D3AFA5">
            <wp:extent cx="5943600" cy="44577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de14.JPG"/>
                    <pic:cNvPicPr/>
                  </pic:nvPicPr>
                  <pic:blipFill>
                    <a:blip r:embed="rId16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5062955" wp14:editId="586C53EE">
            <wp:extent cx="5943600" cy="4457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de15.JPG"/>
                    <pic:cNvPicPr/>
                  </pic:nvPicPr>
                  <pic:blipFill>
                    <a:blip r:embed="rId16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EDCB830" wp14:editId="0492E468">
            <wp:extent cx="5943600" cy="44577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lide16.JPG"/>
                    <pic:cNvPicPr/>
                  </pic:nvPicPr>
                  <pic:blipFill>
                    <a:blip r:embed="rId16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2510A87" wp14:editId="4A0D9EFB">
            <wp:extent cx="5943600" cy="44577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lide17.JPG"/>
                    <pic:cNvPicPr/>
                  </pic:nvPicPr>
                  <pic:blipFill>
                    <a:blip r:embed="rId16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szCs w:val="24"/>
        </w:rPr>
        <w:t xml:space="preserve">  </w:t>
      </w:r>
    </w:p>
    <w:p w14:paraId="0ECA1680" w14:textId="77777777" w:rsidR="00493803" w:rsidRPr="00EB46CB" w:rsidRDefault="00493803" w:rsidP="00493803">
      <w:pPr>
        <w:spacing w:after="0" w:line="240" w:lineRule="auto"/>
        <w:rPr>
          <w:szCs w:val="24"/>
        </w:rPr>
      </w:pPr>
      <w:r w:rsidRPr="00EB46CB">
        <w:rPr>
          <w:szCs w:val="24"/>
        </w:rPr>
        <w:br w:type="page"/>
      </w:r>
    </w:p>
    <w:p w14:paraId="79CDE67E" w14:textId="77777777" w:rsidR="00493803" w:rsidRPr="00EB46CB" w:rsidRDefault="00493803" w:rsidP="008E640C">
      <w:pPr>
        <w:spacing w:after="0"/>
        <w:rPr>
          <w:szCs w:val="24"/>
        </w:rPr>
      </w:pPr>
      <w:bookmarkStart w:id="59" w:name="appleinquirylab"/>
      <w:r w:rsidRPr="00B56408">
        <w:rPr>
          <w:noProof/>
          <w:szCs w:val="24"/>
        </w:rPr>
        <w:lastRenderedPageBreak/>
        <w:drawing>
          <wp:inline distT="0" distB="0" distL="0" distR="0" wp14:anchorId="0798D708" wp14:editId="0D7E0B33">
            <wp:extent cx="5943600" cy="44577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lide1.JPG"/>
                    <pic:cNvPicPr/>
                  </pic:nvPicPr>
                  <pic:blipFill>
                    <a:blip r:embed="rId17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bookmarkEnd w:id="59"/>
      <w:r w:rsidRPr="00B56408">
        <w:rPr>
          <w:noProof/>
          <w:szCs w:val="24"/>
        </w:rPr>
        <w:lastRenderedPageBreak/>
        <w:drawing>
          <wp:inline distT="0" distB="0" distL="0" distR="0" wp14:anchorId="37806D55" wp14:editId="54EF2C7F">
            <wp:extent cx="5943600" cy="44577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lide2.JPG"/>
                    <pic:cNvPicPr/>
                  </pic:nvPicPr>
                  <pic:blipFill>
                    <a:blip r:embed="rId17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768ADD13" wp14:editId="4850130B">
            <wp:extent cx="5943600" cy="4457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lide3.JPG"/>
                    <pic:cNvPicPr/>
                  </pic:nvPicPr>
                  <pic:blipFill>
                    <a:blip r:embed="rId17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2F771A0" wp14:editId="29CEDECB">
            <wp:extent cx="59436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de4.JPG"/>
                    <pic:cNvPicPr/>
                  </pic:nvPicPr>
                  <pic:blipFill>
                    <a:blip r:embed="rId17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045D928" wp14:editId="12A88AFB">
            <wp:extent cx="5943600" cy="44577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de5.JPG"/>
                    <pic:cNvPicPr/>
                  </pic:nvPicPr>
                  <pic:blipFill>
                    <a:blip r:embed="rId17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6E8828B" wp14:editId="00E50205">
            <wp:extent cx="5943600" cy="44577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de6.JPG"/>
                    <pic:cNvPicPr/>
                  </pic:nvPicPr>
                  <pic:blipFill>
                    <a:blip r:embed="rId17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C8B389B" wp14:editId="34077464">
            <wp:extent cx="5943600" cy="44577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de7.JPG"/>
                    <pic:cNvPicPr/>
                  </pic:nvPicPr>
                  <pic:blipFill>
                    <a:blip r:embed="rId17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D08FCDE" wp14:editId="7CD990A2">
            <wp:extent cx="5943600" cy="44577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de8.JPG"/>
                    <pic:cNvPicPr/>
                  </pic:nvPicPr>
                  <pic:blipFill>
                    <a:blip r:embed="rId17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szCs w:val="24"/>
        </w:rPr>
        <w:t xml:space="preserve">    </w:t>
      </w:r>
    </w:p>
    <w:p w14:paraId="6B10603D" w14:textId="1D77DEF8" w:rsidR="00EC4335" w:rsidRDefault="00EC4335">
      <w:pPr>
        <w:spacing w:after="0" w:line="240" w:lineRule="auto"/>
        <w:rPr>
          <w:szCs w:val="24"/>
        </w:rPr>
      </w:pPr>
      <w:r>
        <w:rPr>
          <w:szCs w:val="24"/>
        </w:rPr>
        <w:br w:type="page"/>
      </w:r>
    </w:p>
    <w:bookmarkStart w:id="60" w:name="FSD"/>
    <w:p w14:paraId="0058559D" w14:textId="0FF9F274" w:rsidR="00EC4335" w:rsidRPr="00EC4335" w:rsidRDefault="001317BA" w:rsidP="00EC4335">
      <w:pPr>
        <w:pStyle w:val="Heading1"/>
        <w:spacing w:before="69"/>
        <w:rPr>
          <w:b w:val="0"/>
          <w:bCs/>
        </w:rPr>
      </w:pPr>
      <w:r>
        <w:rPr>
          <w:spacing w:val="-1"/>
        </w:rPr>
        <w:lastRenderedPageBreak/>
        <w:fldChar w:fldCharType="begin"/>
      </w:r>
      <w:r>
        <w:rPr>
          <w:spacing w:val="-1"/>
        </w:rPr>
        <w:instrText xml:space="preserve"> HYPERLINK  \l "FSD" </w:instrText>
      </w:r>
      <w:r>
        <w:rPr>
          <w:spacing w:val="-1"/>
        </w:rPr>
        <w:fldChar w:fldCharType="separate"/>
      </w:r>
      <w:r w:rsidR="00EC4335" w:rsidRPr="001317BA">
        <w:rPr>
          <w:rStyle w:val="Hyperlink"/>
          <w:spacing w:val="-1"/>
        </w:rPr>
        <w:t>FOOD SCIENCE DISCOVERED</w:t>
      </w:r>
      <w:r>
        <w:rPr>
          <w:spacing w:val="-1"/>
        </w:rPr>
        <w:fldChar w:fldCharType="end"/>
      </w:r>
    </w:p>
    <w:bookmarkEnd w:id="60"/>
    <w:p w14:paraId="57D90555" w14:textId="77777777" w:rsidR="00EC4335" w:rsidRPr="00EC4335" w:rsidRDefault="00EC4335" w:rsidP="00EC4335">
      <w:pPr>
        <w:spacing w:before="1"/>
        <w:ind w:left="120"/>
        <w:rPr>
          <w:rFonts w:eastAsia="Times New Roman"/>
          <w:szCs w:val="24"/>
        </w:rPr>
      </w:pPr>
      <w:r w:rsidRPr="00EC4335">
        <w:rPr>
          <w:szCs w:val="24"/>
        </w:rPr>
        <w:t xml:space="preserve">Written by </w:t>
      </w:r>
      <w:r w:rsidRPr="00EC4335">
        <w:rPr>
          <w:spacing w:val="-1"/>
          <w:szCs w:val="24"/>
        </w:rPr>
        <w:t>Amy</w:t>
      </w:r>
      <w:r w:rsidRPr="00EC4335">
        <w:rPr>
          <w:szCs w:val="24"/>
        </w:rPr>
        <w:t xml:space="preserve"> Rowley and </w:t>
      </w:r>
      <w:r w:rsidRPr="00EC4335">
        <w:rPr>
          <w:spacing w:val="-1"/>
          <w:szCs w:val="24"/>
        </w:rPr>
        <w:t xml:space="preserve">Jeremy </w:t>
      </w:r>
      <w:r w:rsidRPr="00EC4335">
        <w:rPr>
          <w:szCs w:val="24"/>
        </w:rPr>
        <w:t>Peacock</w:t>
      </w:r>
    </w:p>
    <w:p w14:paraId="2CED7C7B" w14:textId="77777777" w:rsidR="00EC4335" w:rsidRPr="00EC4335" w:rsidRDefault="00EC4335" w:rsidP="00EC4335">
      <w:pPr>
        <w:pStyle w:val="Heading1"/>
        <w:jc w:val="left"/>
        <w:rPr>
          <w:b w:val="0"/>
          <w:bCs/>
        </w:rPr>
      </w:pPr>
      <w:r w:rsidRPr="00EC4335">
        <w:t>Annotation</w:t>
      </w:r>
    </w:p>
    <w:p w14:paraId="2DCD4850" w14:textId="77777777" w:rsidR="00EC4335" w:rsidRPr="00EC4335" w:rsidRDefault="00EC4335" w:rsidP="00EC4335">
      <w:pPr>
        <w:pStyle w:val="BodyText"/>
        <w:spacing w:before="1" w:line="243" w:lineRule="auto"/>
        <w:ind w:left="120"/>
        <w:rPr>
          <w:rFonts w:cs="Times New Roman"/>
        </w:rPr>
      </w:pPr>
      <w:r w:rsidRPr="00EC4335">
        <w:rPr>
          <w:rFonts w:cs="Times New Roman"/>
        </w:rPr>
        <w:t>In this project, students will explore the life of</w:t>
      </w:r>
      <w:r w:rsidRPr="00EC4335">
        <w:rPr>
          <w:rFonts w:cs="Times New Roman"/>
          <w:spacing w:val="-1"/>
        </w:rPr>
        <w:t xml:space="preserve"> </w:t>
      </w:r>
      <w:r w:rsidRPr="00EC4335">
        <w:rPr>
          <w:rFonts w:cs="Times New Roman"/>
        </w:rPr>
        <w:t xml:space="preserve">a food science innovation through the creation of an innovation </w:t>
      </w:r>
      <w:r w:rsidRPr="00EC4335">
        <w:rPr>
          <w:rFonts w:cs="Times New Roman"/>
          <w:spacing w:val="-1"/>
        </w:rPr>
        <w:t>resume.</w:t>
      </w:r>
    </w:p>
    <w:p w14:paraId="71300247" w14:textId="77777777" w:rsidR="00EC4335" w:rsidRPr="00EC4335" w:rsidRDefault="00EC4335" w:rsidP="00EC4335">
      <w:pPr>
        <w:pStyle w:val="Heading1"/>
        <w:jc w:val="left"/>
      </w:pPr>
    </w:p>
    <w:p w14:paraId="5A976BE8" w14:textId="77777777" w:rsidR="00EC4335" w:rsidRPr="00EC4335" w:rsidRDefault="00EC4335" w:rsidP="00EC4335">
      <w:pPr>
        <w:pStyle w:val="Heading1"/>
        <w:jc w:val="left"/>
        <w:rPr>
          <w:b w:val="0"/>
          <w:bCs/>
        </w:rPr>
      </w:pPr>
      <w:r w:rsidRPr="00EC4335">
        <w:t>Primary Learning Outcomes:</w:t>
      </w:r>
    </w:p>
    <w:p w14:paraId="7E13812A" w14:textId="77777777" w:rsidR="00EC4335" w:rsidRPr="00EC4335" w:rsidRDefault="00EC4335" w:rsidP="00EC4335">
      <w:pPr>
        <w:pStyle w:val="BodyText"/>
        <w:spacing w:before="1"/>
        <w:ind w:left="120"/>
        <w:rPr>
          <w:rFonts w:cs="Times New Roman"/>
        </w:rPr>
      </w:pPr>
      <w:r w:rsidRPr="00EC4335">
        <w:rPr>
          <w:rFonts w:cs="Times New Roman"/>
        </w:rPr>
        <w:t>Students will explore the history and nature of food science and scientific discovery.</w:t>
      </w:r>
    </w:p>
    <w:p w14:paraId="4D4F18F3" w14:textId="77777777" w:rsidR="00EC4335" w:rsidRPr="00EC4335" w:rsidRDefault="00EC4335" w:rsidP="00EC4335">
      <w:pPr>
        <w:spacing w:before="7"/>
        <w:rPr>
          <w:rFonts w:eastAsia="Times New Roman"/>
          <w:szCs w:val="24"/>
        </w:rPr>
      </w:pPr>
    </w:p>
    <w:p w14:paraId="6E7D034F" w14:textId="77777777" w:rsidR="00EC4335" w:rsidRPr="00EC4335" w:rsidRDefault="00EC4335" w:rsidP="00EC4335">
      <w:pPr>
        <w:pStyle w:val="BodyText"/>
        <w:spacing w:line="243" w:lineRule="auto"/>
        <w:ind w:left="120"/>
        <w:rPr>
          <w:rFonts w:cs="Times New Roman"/>
        </w:rPr>
      </w:pPr>
      <w:r w:rsidRPr="00EC4335">
        <w:rPr>
          <w:rFonts w:cs="Times New Roman"/>
        </w:rPr>
        <w:t>Students</w:t>
      </w:r>
      <w:r w:rsidRPr="00EC4335">
        <w:rPr>
          <w:rFonts w:cs="Times New Roman"/>
          <w:spacing w:val="17"/>
        </w:rPr>
        <w:t xml:space="preserve"> </w:t>
      </w:r>
      <w:r w:rsidRPr="00EC4335">
        <w:rPr>
          <w:rFonts w:cs="Times New Roman"/>
        </w:rPr>
        <w:t>will</w:t>
      </w:r>
      <w:r w:rsidRPr="00EC4335">
        <w:rPr>
          <w:rFonts w:cs="Times New Roman"/>
          <w:spacing w:val="17"/>
        </w:rPr>
        <w:t xml:space="preserve"> </w:t>
      </w:r>
      <w:r w:rsidRPr="00EC4335">
        <w:rPr>
          <w:rFonts w:cs="Times New Roman"/>
        </w:rPr>
        <w:t>be</w:t>
      </w:r>
      <w:r w:rsidRPr="00EC4335">
        <w:rPr>
          <w:rFonts w:cs="Times New Roman"/>
          <w:spacing w:val="17"/>
        </w:rPr>
        <w:t xml:space="preserve"> </w:t>
      </w:r>
      <w:r w:rsidRPr="00EC4335">
        <w:rPr>
          <w:rFonts w:cs="Times New Roman"/>
        </w:rPr>
        <w:t>able</w:t>
      </w:r>
      <w:r w:rsidRPr="00EC4335">
        <w:rPr>
          <w:rFonts w:cs="Times New Roman"/>
          <w:spacing w:val="17"/>
        </w:rPr>
        <w:t xml:space="preserve"> </w:t>
      </w:r>
      <w:r w:rsidRPr="00EC4335">
        <w:rPr>
          <w:rFonts w:cs="Times New Roman"/>
        </w:rPr>
        <w:t>to</w:t>
      </w:r>
      <w:r w:rsidRPr="00EC4335">
        <w:rPr>
          <w:rFonts w:cs="Times New Roman"/>
          <w:spacing w:val="17"/>
        </w:rPr>
        <w:t xml:space="preserve"> </w:t>
      </w:r>
      <w:r w:rsidRPr="00EC4335">
        <w:rPr>
          <w:rFonts w:cs="Times New Roman"/>
        </w:rPr>
        <w:t>use</w:t>
      </w:r>
      <w:r w:rsidRPr="00EC4335">
        <w:rPr>
          <w:rFonts w:cs="Times New Roman"/>
          <w:spacing w:val="17"/>
        </w:rPr>
        <w:t xml:space="preserve"> </w:t>
      </w:r>
      <w:r w:rsidRPr="00EC4335">
        <w:rPr>
          <w:rFonts w:cs="Times New Roman"/>
        </w:rPr>
        <w:t>available</w:t>
      </w:r>
      <w:r w:rsidRPr="00EC4335">
        <w:rPr>
          <w:rFonts w:cs="Times New Roman"/>
          <w:spacing w:val="17"/>
        </w:rPr>
        <w:t xml:space="preserve"> </w:t>
      </w:r>
      <w:r w:rsidRPr="00EC4335">
        <w:rPr>
          <w:rFonts w:cs="Times New Roman"/>
          <w:spacing w:val="-1"/>
        </w:rPr>
        <w:t>information</w:t>
      </w:r>
      <w:r w:rsidRPr="00EC4335">
        <w:rPr>
          <w:rFonts w:cs="Times New Roman"/>
          <w:spacing w:val="17"/>
        </w:rPr>
        <w:t xml:space="preserve"> </w:t>
      </w:r>
      <w:r w:rsidRPr="00EC4335">
        <w:rPr>
          <w:rFonts w:cs="Times New Roman"/>
          <w:spacing w:val="-1"/>
        </w:rPr>
        <w:t>sources</w:t>
      </w:r>
      <w:r w:rsidRPr="00EC4335">
        <w:rPr>
          <w:rFonts w:cs="Times New Roman"/>
          <w:spacing w:val="17"/>
        </w:rPr>
        <w:t xml:space="preserve"> </w:t>
      </w:r>
      <w:r w:rsidRPr="00EC4335">
        <w:rPr>
          <w:rFonts w:cs="Times New Roman"/>
        </w:rPr>
        <w:t>(e.g.</w:t>
      </w:r>
      <w:r w:rsidRPr="00EC4335">
        <w:rPr>
          <w:rFonts w:cs="Times New Roman"/>
          <w:spacing w:val="17"/>
        </w:rPr>
        <w:t xml:space="preserve"> </w:t>
      </w:r>
      <w:r w:rsidRPr="00EC4335">
        <w:rPr>
          <w:rFonts w:cs="Times New Roman"/>
        </w:rPr>
        <w:t>internet</w:t>
      </w:r>
      <w:r w:rsidRPr="00EC4335">
        <w:rPr>
          <w:rFonts w:cs="Times New Roman"/>
          <w:spacing w:val="17"/>
        </w:rPr>
        <w:t xml:space="preserve"> </w:t>
      </w:r>
      <w:r w:rsidRPr="00EC4335">
        <w:rPr>
          <w:rFonts w:cs="Times New Roman"/>
        </w:rPr>
        <w:t>search,</w:t>
      </w:r>
      <w:r w:rsidRPr="00EC4335">
        <w:rPr>
          <w:rFonts w:cs="Times New Roman"/>
          <w:spacing w:val="17"/>
        </w:rPr>
        <w:t xml:space="preserve"> </w:t>
      </w:r>
      <w:r w:rsidRPr="00EC4335">
        <w:rPr>
          <w:rFonts w:cs="Times New Roman"/>
        </w:rPr>
        <w:t>library</w:t>
      </w:r>
      <w:r w:rsidRPr="00EC4335">
        <w:rPr>
          <w:rFonts w:cs="Times New Roman"/>
          <w:spacing w:val="17"/>
        </w:rPr>
        <w:t xml:space="preserve"> </w:t>
      </w:r>
      <w:r w:rsidRPr="00EC4335">
        <w:rPr>
          <w:rFonts w:cs="Times New Roman"/>
        </w:rPr>
        <w:t>research,</w:t>
      </w:r>
      <w:r w:rsidRPr="00EC4335">
        <w:rPr>
          <w:rFonts w:cs="Times New Roman"/>
          <w:spacing w:val="17"/>
        </w:rPr>
        <w:t xml:space="preserve"> </w:t>
      </w:r>
      <w:r w:rsidRPr="00EC4335">
        <w:rPr>
          <w:rFonts w:cs="Times New Roman"/>
        </w:rPr>
        <w:t>online</w:t>
      </w:r>
      <w:r w:rsidRPr="00EC4335">
        <w:rPr>
          <w:rFonts w:cs="Times New Roman"/>
          <w:spacing w:val="31"/>
        </w:rPr>
        <w:t xml:space="preserve"> </w:t>
      </w:r>
      <w:r w:rsidRPr="00EC4335">
        <w:rPr>
          <w:rFonts w:cs="Times New Roman"/>
        </w:rPr>
        <w:t>databases, books, and periodicals) to research an assigned topic.</w:t>
      </w:r>
    </w:p>
    <w:p w14:paraId="4CF4D028" w14:textId="77777777" w:rsidR="00EC4335" w:rsidRPr="00EC4335" w:rsidRDefault="00EC4335" w:rsidP="00EC4335">
      <w:pPr>
        <w:spacing w:before="4"/>
        <w:rPr>
          <w:rFonts w:eastAsia="Times New Roman"/>
          <w:szCs w:val="24"/>
        </w:rPr>
      </w:pPr>
    </w:p>
    <w:p w14:paraId="66E25C14" w14:textId="77777777" w:rsidR="00EC4335" w:rsidRPr="00EC4335" w:rsidRDefault="00EC4335" w:rsidP="00EC4335">
      <w:pPr>
        <w:pStyle w:val="BodyText"/>
        <w:spacing w:line="243" w:lineRule="auto"/>
        <w:ind w:left="120"/>
        <w:rPr>
          <w:rFonts w:cs="Times New Roman"/>
        </w:rPr>
      </w:pPr>
      <w:r w:rsidRPr="00EC4335">
        <w:rPr>
          <w:rFonts w:cs="Times New Roman"/>
        </w:rPr>
        <w:t>Students</w:t>
      </w:r>
      <w:r w:rsidRPr="00EC4335">
        <w:rPr>
          <w:rFonts w:cs="Times New Roman"/>
          <w:spacing w:val="25"/>
        </w:rPr>
        <w:t xml:space="preserve"> </w:t>
      </w:r>
      <w:r w:rsidRPr="00EC4335">
        <w:rPr>
          <w:rFonts w:cs="Times New Roman"/>
        </w:rPr>
        <w:t>will</w:t>
      </w:r>
      <w:r w:rsidRPr="00EC4335">
        <w:rPr>
          <w:rFonts w:cs="Times New Roman"/>
          <w:spacing w:val="25"/>
        </w:rPr>
        <w:t xml:space="preserve"> </w:t>
      </w:r>
      <w:r w:rsidRPr="00EC4335">
        <w:rPr>
          <w:rFonts w:cs="Times New Roman"/>
        </w:rPr>
        <w:t>be</w:t>
      </w:r>
      <w:r w:rsidRPr="00EC4335">
        <w:rPr>
          <w:rFonts w:cs="Times New Roman"/>
          <w:spacing w:val="25"/>
        </w:rPr>
        <w:t xml:space="preserve"> </w:t>
      </w:r>
      <w:r w:rsidRPr="00EC4335">
        <w:rPr>
          <w:rFonts w:cs="Times New Roman"/>
        </w:rPr>
        <w:t>able</w:t>
      </w:r>
      <w:r w:rsidRPr="00EC4335">
        <w:rPr>
          <w:rFonts w:cs="Times New Roman"/>
          <w:spacing w:val="25"/>
        </w:rPr>
        <w:t xml:space="preserve"> </w:t>
      </w:r>
      <w:r w:rsidRPr="00EC4335">
        <w:rPr>
          <w:rFonts w:cs="Times New Roman"/>
        </w:rPr>
        <w:t>to</w:t>
      </w:r>
      <w:r w:rsidRPr="00EC4335">
        <w:rPr>
          <w:rFonts w:cs="Times New Roman"/>
          <w:spacing w:val="25"/>
        </w:rPr>
        <w:t xml:space="preserve"> </w:t>
      </w:r>
      <w:r w:rsidRPr="00EC4335">
        <w:rPr>
          <w:rFonts w:cs="Times New Roman"/>
        </w:rPr>
        <w:t>organize,</w:t>
      </w:r>
      <w:r w:rsidRPr="00EC4335">
        <w:rPr>
          <w:rFonts w:cs="Times New Roman"/>
          <w:spacing w:val="25"/>
        </w:rPr>
        <w:t xml:space="preserve"> </w:t>
      </w:r>
      <w:r w:rsidRPr="00EC4335">
        <w:rPr>
          <w:rFonts w:cs="Times New Roman"/>
        </w:rPr>
        <w:t>synthesize,</w:t>
      </w:r>
      <w:r w:rsidRPr="00EC4335">
        <w:rPr>
          <w:rFonts w:cs="Times New Roman"/>
          <w:spacing w:val="25"/>
        </w:rPr>
        <w:t xml:space="preserve"> </w:t>
      </w:r>
      <w:r w:rsidRPr="00EC4335">
        <w:rPr>
          <w:rFonts w:cs="Times New Roman"/>
        </w:rPr>
        <w:t>and</w:t>
      </w:r>
      <w:r w:rsidRPr="00EC4335">
        <w:rPr>
          <w:rFonts w:cs="Times New Roman"/>
          <w:spacing w:val="25"/>
        </w:rPr>
        <w:t xml:space="preserve"> </w:t>
      </w:r>
      <w:r w:rsidRPr="00EC4335">
        <w:rPr>
          <w:rFonts w:cs="Times New Roman"/>
          <w:spacing w:val="-1"/>
        </w:rPr>
        <w:t>evaluate</w:t>
      </w:r>
      <w:r w:rsidRPr="00EC4335">
        <w:rPr>
          <w:rFonts w:cs="Times New Roman"/>
          <w:spacing w:val="24"/>
        </w:rPr>
        <w:t xml:space="preserve"> </w:t>
      </w:r>
      <w:r w:rsidRPr="00EC4335">
        <w:rPr>
          <w:rFonts w:cs="Times New Roman"/>
          <w:spacing w:val="-1"/>
        </w:rPr>
        <w:t>information</w:t>
      </w:r>
      <w:r w:rsidRPr="00EC4335">
        <w:rPr>
          <w:rFonts w:cs="Times New Roman"/>
          <w:spacing w:val="24"/>
        </w:rPr>
        <w:t xml:space="preserve"> </w:t>
      </w:r>
      <w:r w:rsidRPr="00EC4335">
        <w:rPr>
          <w:rFonts w:cs="Times New Roman"/>
        </w:rPr>
        <w:t>in</w:t>
      </w:r>
      <w:r w:rsidRPr="00EC4335">
        <w:rPr>
          <w:rFonts w:cs="Times New Roman"/>
          <w:spacing w:val="24"/>
        </w:rPr>
        <w:t xml:space="preserve"> </w:t>
      </w:r>
      <w:r w:rsidRPr="00EC4335">
        <w:rPr>
          <w:rFonts w:cs="Times New Roman"/>
        </w:rPr>
        <w:t>the</w:t>
      </w:r>
      <w:r w:rsidRPr="00EC4335">
        <w:rPr>
          <w:rFonts w:cs="Times New Roman"/>
          <w:spacing w:val="24"/>
        </w:rPr>
        <w:t xml:space="preserve"> </w:t>
      </w:r>
      <w:r w:rsidRPr="00EC4335">
        <w:rPr>
          <w:rFonts w:cs="Times New Roman"/>
        </w:rPr>
        <w:t>preparation</w:t>
      </w:r>
      <w:r w:rsidRPr="00EC4335">
        <w:rPr>
          <w:rFonts w:cs="Times New Roman"/>
          <w:spacing w:val="24"/>
        </w:rPr>
        <w:t xml:space="preserve"> </w:t>
      </w:r>
      <w:r w:rsidRPr="00EC4335">
        <w:rPr>
          <w:rFonts w:cs="Times New Roman"/>
        </w:rPr>
        <w:t>of</w:t>
      </w:r>
      <w:r w:rsidRPr="00EC4335">
        <w:rPr>
          <w:rFonts w:cs="Times New Roman"/>
          <w:spacing w:val="23"/>
        </w:rPr>
        <w:t xml:space="preserve"> </w:t>
      </w:r>
      <w:r w:rsidRPr="00EC4335">
        <w:rPr>
          <w:rFonts w:cs="Times New Roman"/>
        </w:rPr>
        <w:t>a</w:t>
      </w:r>
      <w:r w:rsidRPr="00EC4335">
        <w:rPr>
          <w:rFonts w:cs="Times New Roman"/>
          <w:spacing w:val="24"/>
        </w:rPr>
        <w:t xml:space="preserve"> </w:t>
      </w:r>
      <w:r w:rsidRPr="00EC4335">
        <w:rPr>
          <w:rFonts w:cs="Times New Roman"/>
        </w:rPr>
        <w:t>written</w:t>
      </w:r>
      <w:r w:rsidRPr="00EC4335">
        <w:rPr>
          <w:rFonts w:cs="Times New Roman"/>
          <w:spacing w:val="29"/>
        </w:rPr>
        <w:t xml:space="preserve"> </w:t>
      </w:r>
      <w:r w:rsidRPr="00EC4335">
        <w:rPr>
          <w:rFonts w:cs="Times New Roman"/>
        </w:rPr>
        <w:t>report and oral presentation.</w:t>
      </w:r>
    </w:p>
    <w:p w14:paraId="14F36B65" w14:textId="77777777" w:rsidR="00EC4335" w:rsidRPr="00EC4335" w:rsidRDefault="00EC4335" w:rsidP="00EC4335">
      <w:pPr>
        <w:spacing w:before="4"/>
        <w:rPr>
          <w:rFonts w:eastAsia="Times New Roman"/>
          <w:szCs w:val="24"/>
        </w:rPr>
      </w:pPr>
    </w:p>
    <w:p w14:paraId="596BCC65" w14:textId="77777777" w:rsidR="00EC4335" w:rsidRPr="00EC4335" w:rsidRDefault="00EC4335" w:rsidP="00EC4335">
      <w:pPr>
        <w:pStyle w:val="BodyText"/>
        <w:ind w:left="120"/>
        <w:rPr>
          <w:rFonts w:cs="Times New Roman"/>
        </w:rPr>
      </w:pPr>
      <w:r w:rsidRPr="00EC4335">
        <w:rPr>
          <w:rFonts w:cs="Times New Roman"/>
        </w:rPr>
        <w:t xml:space="preserve">Students will be able to </w:t>
      </w:r>
      <w:r w:rsidRPr="00EC4335">
        <w:rPr>
          <w:rFonts w:cs="Times New Roman"/>
          <w:spacing w:val="-1"/>
        </w:rPr>
        <w:t>communicate</w:t>
      </w:r>
      <w:r w:rsidRPr="00EC4335">
        <w:rPr>
          <w:rFonts w:cs="Times New Roman"/>
        </w:rPr>
        <w:t xml:space="preserve"> effectively orally and in writing.</w:t>
      </w:r>
    </w:p>
    <w:p w14:paraId="178D1C34" w14:textId="77777777" w:rsidR="00EC4335" w:rsidRPr="00EC4335" w:rsidRDefault="00EC4335" w:rsidP="00EC4335">
      <w:pPr>
        <w:spacing w:before="11"/>
        <w:rPr>
          <w:rFonts w:eastAsia="Times New Roman"/>
          <w:szCs w:val="24"/>
        </w:rPr>
      </w:pPr>
    </w:p>
    <w:p w14:paraId="1B7FC4BE" w14:textId="77777777" w:rsidR="00EC4335" w:rsidRPr="00EC4335" w:rsidRDefault="00EC4335" w:rsidP="001317BA">
      <w:pPr>
        <w:pStyle w:val="Heading1"/>
        <w:jc w:val="left"/>
        <w:rPr>
          <w:b w:val="0"/>
          <w:bCs/>
        </w:rPr>
      </w:pPr>
      <w:r w:rsidRPr="00EC4335">
        <w:t>Georgia Performance Standards:</w:t>
      </w:r>
    </w:p>
    <w:p w14:paraId="0FAB7C4D" w14:textId="77777777" w:rsidR="00EC4335" w:rsidRPr="00EC4335" w:rsidRDefault="00EC4335" w:rsidP="00EC4335">
      <w:pPr>
        <w:ind w:left="120"/>
        <w:rPr>
          <w:rFonts w:eastAsia="Times New Roman"/>
          <w:szCs w:val="24"/>
        </w:rPr>
      </w:pPr>
      <w:r w:rsidRPr="00EC4335">
        <w:rPr>
          <w:i/>
          <w:szCs w:val="24"/>
        </w:rPr>
        <w:t>Characteristics of Science</w:t>
      </w:r>
    </w:p>
    <w:p w14:paraId="40CC5031" w14:textId="77777777" w:rsidR="00EC4335" w:rsidRPr="00EC4335" w:rsidRDefault="00EC4335" w:rsidP="00EC4335">
      <w:pPr>
        <w:pStyle w:val="BodyText"/>
        <w:spacing w:before="2" w:line="486" w:lineRule="auto"/>
        <w:ind w:left="120" w:right="1406"/>
        <w:rPr>
          <w:rFonts w:cs="Times New Roman"/>
        </w:rPr>
      </w:pPr>
      <w:r w:rsidRPr="00EC4335">
        <w:rPr>
          <w:rFonts w:cs="Times New Roman"/>
        </w:rPr>
        <w:t xml:space="preserve">SCSh6. Students will </w:t>
      </w:r>
      <w:r w:rsidRPr="00EC4335">
        <w:rPr>
          <w:rFonts w:cs="Times New Roman"/>
          <w:spacing w:val="-1"/>
        </w:rPr>
        <w:t>communicate</w:t>
      </w:r>
      <w:r w:rsidRPr="00EC4335">
        <w:rPr>
          <w:rFonts w:cs="Times New Roman"/>
        </w:rPr>
        <w:t xml:space="preserve"> scientific investigations and </w:t>
      </w:r>
      <w:r w:rsidRPr="00EC4335">
        <w:rPr>
          <w:rFonts w:cs="Times New Roman"/>
          <w:spacing w:val="-1"/>
        </w:rPr>
        <w:t>information</w:t>
      </w:r>
      <w:r w:rsidRPr="00EC4335">
        <w:rPr>
          <w:rFonts w:cs="Times New Roman"/>
        </w:rPr>
        <w:t xml:space="preserve"> clearly.</w:t>
      </w:r>
      <w:r w:rsidRPr="00EC4335">
        <w:rPr>
          <w:rFonts w:cs="Times New Roman"/>
          <w:spacing w:val="33"/>
        </w:rPr>
        <w:t xml:space="preserve"> </w:t>
      </w:r>
      <w:r w:rsidRPr="00EC4335">
        <w:rPr>
          <w:rFonts w:cs="Times New Roman"/>
        </w:rPr>
        <w:t>SCSh7. Students will analyze how scientific knowledge is developed.</w:t>
      </w:r>
    </w:p>
    <w:p w14:paraId="792D46CF" w14:textId="77777777" w:rsidR="00EC4335" w:rsidRPr="00EC4335" w:rsidRDefault="00EC4335" w:rsidP="00EC4335">
      <w:pPr>
        <w:pStyle w:val="BodyText"/>
        <w:spacing w:before="8"/>
        <w:ind w:left="120"/>
        <w:rPr>
          <w:rFonts w:cs="Times New Roman"/>
        </w:rPr>
      </w:pPr>
      <w:r w:rsidRPr="00EC4335">
        <w:rPr>
          <w:rFonts w:cs="Times New Roman"/>
        </w:rPr>
        <w:t>SCSh9. Students will enhance reading in all curriculum</w:t>
      </w:r>
      <w:r w:rsidRPr="00EC4335">
        <w:rPr>
          <w:rFonts w:cs="Times New Roman"/>
          <w:spacing w:val="-2"/>
        </w:rPr>
        <w:t xml:space="preserve"> </w:t>
      </w:r>
      <w:r w:rsidRPr="00EC4335">
        <w:rPr>
          <w:rFonts w:cs="Times New Roman"/>
        </w:rPr>
        <w:t>areas.</w:t>
      </w:r>
    </w:p>
    <w:p w14:paraId="59025953" w14:textId="77777777" w:rsidR="00EC4335" w:rsidRPr="00EC4335" w:rsidRDefault="00EC4335" w:rsidP="00EC4335">
      <w:pPr>
        <w:spacing w:before="8"/>
        <w:rPr>
          <w:rFonts w:eastAsia="Times New Roman"/>
          <w:szCs w:val="24"/>
        </w:rPr>
      </w:pPr>
    </w:p>
    <w:p w14:paraId="4A29B52B" w14:textId="77777777" w:rsidR="00EC4335" w:rsidRPr="00EC4335" w:rsidRDefault="00EC4335" w:rsidP="007D737A">
      <w:pPr>
        <w:pStyle w:val="Heading1"/>
        <w:jc w:val="left"/>
        <w:rPr>
          <w:b w:val="0"/>
          <w:bCs/>
        </w:rPr>
      </w:pPr>
      <w:r w:rsidRPr="00EC4335">
        <w:t>Duration:</w:t>
      </w:r>
    </w:p>
    <w:p w14:paraId="3D1821AA" w14:textId="77777777" w:rsidR="00EC4335" w:rsidRPr="00EC4335" w:rsidRDefault="00EC4335" w:rsidP="00EC4335">
      <w:pPr>
        <w:pStyle w:val="BodyText"/>
        <w:spacing w:before="1" w:line="243" w:lineRule="auto"/>
        <w:ind w:left="119" w:right="5845"/>
        <w:rPr>
          <w:rFonts w:cs="Times New Roman"/>
        </w:rPr>
      </w:pPr>
      <w:r w:rsidRPr="00EC4335">
        <w:rPr>
          <w:rFonts w:cs="Times New Roman"/>
        </w:rPr>
        <w:t xml:space="preserve">Teacher Preparation: 10 </w:t>
      </w:r>
      <w:r w:rsidRPr="00EC4335">
        <w:rPr>
          <w:rFonts w:cs="Times New Roman"/>
          <w:spacing w:val="-1"/>
        </w:rPr>
        <w:t>minutes</w:t>
      </w:r>
      <w:r w:rsidRPr="00EC4335">
        <w:rPr>
          <w:rFonts w:cs="Times New Roman"/>
          <w:spacing w:val="25"/>
        </w:rPr>
        <w:t xml:space="preserve"> </w:t>
      </w:r>
      <w:r w:rsidRPr="00EC4335">
        <w:rPr>
          <w:rFonts w:cs="Times New Roman"/>
        </w:rPr>
        <w:t xml:space="preserve">Introduction:  15 </w:t>
      </w:r>
      <w:r w:rsidRPr="00EC4335">
        <w:rPr>
          <w:rFonts w:cs="Times New Roman"/>
          <w:spacing w:val="-1"/>
        </w:rPr>
        <w:t>minutes</w:t>
      </w:r>
    </w:p>
    <w:p w14:paraId="61D057F0" w14:textId="77777777" w:rsidR="00EC4335" w:rsidRPr="00EC4335" w:rsidRDefault="00EC4335" w:rsidP="00EC4335">
      <w:pPr>
        <w:pStyle w:val="BodyText"/>
        <w:spacing w:line="243" w:lineRule="auto"/>
        <w:ind w:left="119" w:right="4282"/>
        <w:rPr>
          <w:rFonts w:cs="Times New Roman"/>
        </w:rPr>
      </w:pPr>
      <w:r w:rsidRPr="00EC4335">
        <w:rPr>
          <w:rFonts w:cs="Times New Roman"/>
        </w:rPr>
        <w:t xml:space="preserve">Student </w:t>
      </w:r>
      <w:r w:rsidRPr="00EC4335">
        <w:rPr>
          <w:rFonts w:cs="Times New Roman"/>
          <w:spacing w:val="-1"/>
        </w:rPr>
        <w:t>Assignment:</w:t>
      </w:r>
      <w:r w:rsidRPr="00EC4335">
        <w:rPr>
          <w:rFonts w:cs="Times New Roman"/>
        </w:rPr>
        <w:t xml:space="preserve">  Adaptable to class schedule</w:t>
      </w:r>
      <w:r w:rsidRPr="00EC4335">
        <w:rPr>
          <w:rFonts w:cs="Times New Roman"/>
          <w:spacing w:val="29"/>
        </w:rPr>
        <w:t xml:space="preserve"> </w:t>
      </w:r>
      <w:r w:rsidRPr="00EC4335">
        <w:rPr>
          <w:rFonts w:cs="Times New Roman"/>
        </w:rPr>
        <w:t>Conclusion:  Adaptable to class schedule</w:t>
      </w:r>
    </w:p>
    <w:p w14:paraId="310B14AF" w14:textId="77777777" w:rsidR="007D737A" w:rsidRDefault="007D737A" w:rsidP="007D737A">
      <w:pPr>
        <w:pStyle w:val="Heading1"/>
        <w:spacing w:before="3"/>
        <w:ind w:left="119"/>
        <w:jc w:val="left"/>
      </w:pPr>
    </w:p>
    <w:p w14:paraId="10CA8295" w14:textId="77777777" w:rsidR="00EC4335" w:rsidRPr="00EC4335" w:rsidRDefault="00EC4335" w:rsidP="007D737A">
      <w:pPr>
        <w:pStyle w:val="Heading1"/>
        <w:spacing w:before="3"/>
        <w:ind w:left="119"/>
        <w:jc w:val="left"/>
        <w:rPr>
          <w:b w:val="0"/>
          <w:bCs/>
        </w:rPr>
      </w:pPr>
      <w:r w:rsidRPr="00EC4335">
        <w:t>Total Class Time:  Adaptable to class schedule</w:t>
      </w:r>
    </w:p>
    <w:p w14:paraId="4400534A" w14:textId="77777777" w:rsidR="00EC4335" w:rsidRPr="00EC4335" w:rsidRDefault="00EC4335" w:rsidP="00EC4335">
      <w:pPr>
        <w:spacing w:before="8"/>
        <w:rPr>
          <w:rFonts w:eastAsia="Times New Roman"/>
          <w:szCs w:val="24"/>
        </w:rPr>
      </w:pPr>
    </w:p>
    <w:p w14:paraId="5B880A75" w14:textId="77777777" w:rsidR="00EC4335" w:rsidRPr="00EC4335" w:rsidRDefault="00EC4335" w:rsidP="007D737A">
      <w:pPr>
        <w:spacing w:after="0"/>
        <w:ind w:left="119"/>
        <w:rPr>
          <w:rFonts w:eastAsia="Times New Roman"/>
          <w:szCs w:val="24"/>
        </w:rPr>
      </w:pPr>
      <w:r w:rsidRPr="00EC4335">
        <w:rPr>
          <w:b/>
          <w:szCs w:val="24"/>
        </w:rPr>
        <w:lastRenderedPageBreak/>
        <w:t>Technology Connection:</w:t>
      </w:r>
    </w:p>
    <w:p w14:paraId="0D061CC6" w14:textId="77777777" w:rsidR="00EC4335" w:rsidRPr="00EC4335" w:rsidRDefault="00EC4335" w:rsidP="00EC4335">
      <w:pPr>
        <w:pStyle w:val="BodyText"/>
        <w:spacing w:before="1" w:line="243" w:lineRule="auto"/>
        <w:ind w:left="119"/>
        <w:rPr>
          <w:rFonts w:cs="Times New Roman"/>
        </w:rPr>
      </w:pPr>
      <w:r w:rsidRPr="00EC4335">
        <w:rPr>
          <w:rFonts w:cs="Times New Roman"/>
        </w:rPr>
        <w:t xml:space="preserve">Students </w:t>
      </w:r>
      <w:r w:rsidRPr="00EC4335">
        <w:rPr>
          <w:rFonts w:cs="Times New Roman"/>
          <w:spacing w:val="-1"/>
        </w:rPr>
        <w:t>may</w:t>
      </w:r>
      <w:r w:rsidRPr="00EC4335">
        <w:rPr>
          <w:rFonts w:cs="Times New Roman"/>
        </w:rPr>
        <w:t xml:space="preserve"> use all available </w:t>
      </w:r>
      <w:r w:rsidRPr="00EC4335">
        <w:rPr>
          <w:rFonts w:cs="Times New Roman"/>
          <w:spacing w:val="-1"/>
        </w:rPr>
        <w:t>information</w:t>
      </w:r>
      <w:r w:rsidRPr="00EC4335">
        <w:rPr>
          <w:rFonts w:cs="Times New Roman"/>
        </w:rPr>
        <w:t xml:space="preserve"> resources </w:t>
      </w:r>
      <w:r w:rsidRPr="00EC4335">
        <w:rPr>
          <w:rFonts w:cs="Times New Roman"/>
          <w:spacing w:val="-1"/>
        </w:rPr>
        <w:t>(</w:t>
      </w:r>
      <w:r w:rsidRPr="00EC4335">
        <w:rPr>
          <w:rFonts w:cs="Times New Roman"/>
          <w:i/>
          <w:spacing w:val="-1"/>
        </w:rPr>
        <w:t>e.g.</w:t>
      </w:r>
      <w:r w:rsidRPr="00EC4335">
        <w:rPr>
          <w:rFonts w:cs="Times New Roman"/>
          <w:i/>
        </w:rPr>
        <w:t xml:space="preserve"> </w:t>
      </w:r>
      <w:r w:rsidRPr="00EC4335">
        <w:rPr>
          <w:rFonts w:cs="Times New Roman"/>
        </w:rPr>
        <w:t>internet search, library research, online</w:t>
      </w:r>
      <w:r w:rsidRPr="00EC4335">
        <w:rPr>
          <w:rFonts w:cs="Times New Roman"/>
          <w:spacing w:val="29"/>
        </w:rPr>
        <w:t xml:space="preserve"> </w:t>
      </w:r>
      <w:r w:rsidRPr="00EC4335">
        <w:rPr>
          <w:rFonts w:cs="Times New Roman"/>
        </w:rPr>
        <w:t xml:space="preserve">databases, books, and periodicals) to </w:t>
      </w:r>
      <w:r w:rsidRPr="00EC4335">
        <w:rPr>
          <w:rFonts w:cs="Times New Roman"/>
          <w:spacing w:val="-1"/>
        </w:rPr>
        <w:t>complete</w:t>
      </w:r>
      <w:r w:rsidRPr="00EC4335">
        <w:rPr>
          <w:rFonts w:cs="Times New Roman"/>
        </w:rPr>
        <w:t xml:space="preserve"> the </w:t>
      </w:r>
      <w:r w:rsidRPr="00EC4335">
        <w:rPr>
          <w:rFonts w:cs="Times New Roman"/>
          <w:spacing w:val="-1"/>
        </w:rPr>
        <w:t>assignment.</w:t>
      </w:r>
    </w:p>
    <w:p w14:paraId="6415C652" w14:textId="77777777" w:rsidR="00EC4335" w:rsidRPr="00EC4335" w:rsidRDefault="00EC4335" w:rsidP="007D737A">
      <w:pPr>
        <w:pStyle w:val="Heading1"/>
        <w:ind w:left="119"/>
        <w:jc w:val="left"/>
        <w:rPr>
          <w:b w:val="0"/>
          <w:bCs/>
        </w:rPr>
      </w:pPr>
      <w:r w:rsidRPr="00EC4335">
        <w:t>Procedures:</w:t>
      </w:r>
    </w:p>
    <w:p w14:paraId="3266336C" w14:textId="77777777" w:rsidR="00EC4335" w:rsidRPr="00EC4335" w:rsidRDefault="00EC4335" w:rsidP="00EC4335">
      <w:pPr>
        <w:pStyle w:val="BodyText"/>
        <w:spacing w:before="1"/>
        <w:ind w:left="119"/>
        <w:rPr>
          <w:rFonts w:cs="Times New Roman"/>
        </w:rPr>
      </w:pPr>
      <w:r w:rsidRPr="00EC4335">
        <w:rPr>
          <w:rFonts w:cs="Times New Roman"/>
          <w:u w:val="single" w:color="000000"/>
        </w:rPr>
        <w:t>Teacher Preparation:</w:t>
      </w:r>
    </w:p>
    <w:p w14:paraId="15CF84D6" w14:textId="77777777" w:rsidR="00EC4335" w:rsidRPr="00EC4335" w:rsidRDefault="00EC4335" w:rsidP="00EC4335">
      <w:pPr>
        <w:spacing w:before="3"/>
        <w:ind w:left="120"/>
        <w:rPr>
          <w:rFonts w:eastAsia="Times New Roman"/>
          <w:szCs w:val="24"/>
        </w:rPr>
      </w:pPr>
      <w:r w:rsidRPr="00EC4335">
        <w:rPr>
          <w:szCs w:val="24"/>
        </w:rPr>
        <w:t>Prepare for each student a copy of the</w:t>
      </w:r>
      <w:r w:rsidRPr="00EC4335">
        <w:rPr>
          <w:spacing w:val="-1"/>
          <w:szCs w:val="24"/>
        </w:rPr>
        <w:t xml:space="preserve"> </w:t>
      </w:r>
      <w:r w:rsidRPr="00EC4335">
        <w:rPr>
          <w:i/>
          <w:szCs w:val="24"/>
        </w:rPr>
        <w:t>Food Science Discovered</w:t>
      </w:r>
      <w:r w:rsidRPr="00EC4335">
        <w:rPr>
          <w:i/>
          <w:spacing w:val="-1"/>
          <w:szCs w:val="24"/>
        </w:rPr>
        <w:t xml:space="preserve"> </w:t>
      </w:r>
      <w:r w:rsidRPr="00EC4335">
        <w:rPr>
          <w:szCs w:val="24"/>
        </w:rPr>
        <w:t>student handout.</w:t>
      </w:r>
    </w:p>
    <w:p w14:paraId="7315A731" w14:textId="77777777" w:rsidR="00EC4335" w:rsidRPr="00EC4335" w:rsidRDefault="00EC4335" w:rsidP="00EC4335">
      <w:pPr>
        <w:pStyle w:val="BodyText"/>
        <w:ind w:left="120"/>
        <w:rPr>
          <w:rFonts w:cs="Times New Roman"/>
        </w:rPr>
      </w:pPr>
      <w:r w:rsidRPr="00EC4335">
        <w:rPr>
          <w:rFonts w:cs="Times New Roman"/>
          <w:u w:val="single" w:color="000000"/>
        </w:rPr>
        <w:t>Introduction:</w:t>
      </w:r>
    </w:p>
    <w:p w14:paraId="3EB1C3CE" w14:textId="4B786041" w:rsidR="00A84F22" w:rsidRPr="00EC4335" w:rsidRDefault="00EC4335" w:rsidP="00A84F22">
      <w:pPr>
        <w:pStyle w:val="BodyText"/>
        <w:spacing w:before="69" w:line="243" w:lineRule="auto"/>
        <w:ind w:left="100" w:right="113"/>
        <w:rPr>
          <w:rFonts w:cs="Times New Roman"/>
        </w:rPr>
      </w:pPr>
      <w:r w:rsidRPr="00EC4335">
        <w:rPr>
          <w:rFonts w:cs="Times New Roman"/>
        </w:rPr>
        <w:t xml:space="preserve">Have you ever wondered why there is a hole in the </w:t>
      </w:r>
      <w:r w:rsidRPr="00EC4335">
        <w:rPr>
          <w:rFonts w:cs="Times New Roman"/>
          <w:spacing w:val="-1"/>
        </w:rPr>
        <w:t>center</w:t>
      </w:r>
      <w:r w:rsidRPr="00EC4335">
        <w:rPr>
          <w:rFonts w:cs="Times New Roman"/>
        </w:rPr>
        <w:t xml:space="preserve"> of a lifesaver, who discovered sugar, or how</w:t>
      </w:r>
      <w:r w:rsidRPr="00EC4335">
        <w:rPr>
          <w:rFonts w:cs="Times New Roman"/>
          <w:spacing w:val="25"/>
        </w:rPr>
        <w:t xml:space="preserve"> </w:t>
      </w:r>
      <w:r w:rsidRPr="00EC4335">
        <w:rPr>
          <w:rFonts w:cs="Times New Roman"/>
        </w:rPr>
        <w:t xml:space="preserve">the </w:t>
      </w:r>
      <w:r w:rsidRPr="00EC4335">
        <w:rPr>
          <w:rFonts w:cs="Times New Roman"/>
          <w:spacing w:val="-1"/>
        </w:rPr>
        <w:t>microwave</w:t>
      </w:r>
      <w:r w:rsidRPr="00EC4335">
        <w:rPr>
          <w:rFonts w:cs="Times New Roman"/>
        </w:rPr>
        <w:t xml:space="preserve"> works? </w:t>
      </w:r>
      <w:r w:rsidRPr="00EC4335">
        <w:rPr>
          <w:rFonts w:cs="Times New Roman"/>
          <w:spacing w:val="1"/>
        </w:rPr>
        <w:t xml:space="preserve"> </w:t>
      </w:r>
      <w:r w:rsidRPr="00EC4335">
        <w:rPr>
          <w:rFonts w:cs="Times New Roman"/>
        </w:rPr>
        <w:t xml:space="preserve">The innovations we encounter daily at </w:t>
      </w:r>
      <w:r w:rsidRPr="00EC4335">
        <w:rPr>
          <w:rFonts w:cs="Times New Roman"/>
          <w:spacing w:val="-1"/>
        </w:rPr>
        <w:t>mealtime</w:t>
      </w:r>
      <w:r w:rsidRPr="00EC4335">
        <w:rPr>
          <w:rFonts w:cs="Times New Roman"/>
        </w:rPr>
        <w:t xml:space="preserve"> were developed as a result of</w:t>
      </w:r>
      <w:r w:rsidRPr="00EC4335">
        <w:rPr>
          <w:rFonts w:cs="Times New Roman"/>
          <w:spacing w:val="23"/>
        </w:rPr>
        <w:t xml:space="preserve"> </w:t>
      </w:r>
      <w:r w:rsidRPr="00EC4335">
        <w:rPr>
          <w:rFonts w:cs="Times New Roman"/>
        </w:rPr>
        <w:t>the hard work of thousands of food scientists.  In this activity, students will go beyond the textb</w:t>
      </w:r>
      <w:r w:rsidR="00A84F22">
        <w:rPr>
          <w:rFonts w:cs="Times New Roman"/>
        </w:rPr>
        <w:t>ook to</w:t>
      </w:r>
      <w:r w:rsidR="00A84F22" w:rsidRPr="00A84F22">
        <w:rPr>
          <w:rFonts w:cs="Times New Roman"/>
        </w:rPr>
        <w:t xml:space="preserve"> </w:t>
      </w:r>
      <w:r w:rsidR="00A84F22" w:rsidRPr="00EC4335">
        <w:rPr>
          <w:rFonts w:cs="Times New Roman"/>
        </w:rPr>
        <w:t xml:space="preserve">learn about one of </w:t>
      </w:r>
      <w:r w:rsidR="00A84F22" w:rsidRPr="00EC4335">
        <w:rPr>
          <w:rFonts w:cs="Times New Roman"/>
          <w:spacing w:val="-1"/>
        </w:rPr>
        <w:t>many</w:t>
      </w:r>
      <w:r w:rsidR="00A84F22" w:rsidRPr="00EC4335">
        <w:rPr>
          <w:rFonts w:cs="Times New Roman"/>
        </w:rPr>
        <w:t xml:space="preserve"> food science innovations.</w:t>
      </w:r>
      <w:r w:rsidR="00A84F22" w:rsidRPr="00EC4335">
        <w:rPr>
          <w:rFonts w:cs="Times New Roman"/>
          <w:spacing w:val="59"/>
        </w:rPr>
        <w:t xml:space="preserve"> </w:t>
      </w:r>
      <w:r w:rsidR="00A84F22" w:rsidRPr="00EC4335">
        <w:rPr>
          <w:rFonts w:cs="Times New Roman"/>
        </w:rPr>
        <w:t xml:space="preserve">They will </w:t>
      </w:r>
      <w:r w:rsidR="00A84F22" w:rsidRPr="00EC4335">
        <w:rPr>
          <w:rFonts w:cs="Times New Roman"/>
          <w:spacing w:val="-1"/>
        </w:rPr>
        <w:t>examine</w:t>
      </w:r>
      <w:r w:rsidR="00A84F22" w:rsidRPr="00EC4335">
        <w:rPr>
          <w:rFonts w:cs="Times New Roman"/>
        </w:rPr>
        <w:t xml:space="preserve"> the life of an innovation, thus</w:t>
      </w:r>
      <w:r w:rsidR="00A84F22" w:rsidRPr="00EC4335">
        <w:rPr>
          <w:rFonts w:cs="Times New Roman"/>
          <w:spacing w:val="27"/>
        </w:rPr>
        <w:t xml:space="preserve"> </w:t>
      </w:r>
      <w:r w:rsidR="00A84F22" w:rsidRPr="00EC4335">
        <w:rPr>
          <w:rFonts w:cs="Times New Roman"/>
        </w:rPr>
        <w:t xml:space="preserve">discovering how and why it </w:t>
      </w:r>
      <w:r w:rsidR="00A84F22" w:rsidRPr="00EC4335">
        <w:rPr>
          <w:rFonts w:cs="Times New Roman"/>
          <w:spacing w:val="-1"/>
        </w:rPr>
        <w:t>came</w:t>
      </w:r>
      <w:r w:rsidR="00A84F22" w:rsidRPr="00EC4335">
        <w:rPr>
          <w:rFonts w:cs="Times New Roman"/>
        </w:rPr>
        <w:t xml:space="preserve"> to be.</w:t>
      </w:r>
    </w:p>
    <w:p w14:paraId="44B17C58" w14:textId="77777777" w:rsidR="00A84F22" w:rsidRPr="00EC4335" w:rsidRDefault="00A84F22" w:rsidP="00A84F22">
      <w:pPr>
        <w:spacing w:before="4"/>
        <w:rPr>
          <w:rFonts w:eastAsia="Times New Roman"/>
          <w:szCs w:val="24"/>
        </w:rPr>
      </w:pPr>
    </w:p>
    <w:p w14:paraId="67FC12E2" w14:textId="77777777" w:rsidR="00A84F22" w:rsidRPr="00EC4335" w:rsidRDefault="00A84F22" w:rsidP="00A84F22">
      <w:pPr>
        <w:pStyle w:val="BodyText"/>
        <w:tabs>
          <w:tab w:val="left" w:pos="9430"/>
        </w:tabs>
        <w:spacing w:line="243" w:lineRule="auto"/>
        <w:ind w:left="100" w:right="113"/>
        <w:rPr>
          <w:rFonts w:cs="Times New Roman"/>
        </w:rPr>
      </w:pPr>
      <w:r w:rsidRPr="00EC4335">
        <w:rPr>
          <w:rFonts w:cs="Times New Roman"/>
        </w:rPr>
        <w:t xml:space="preserve">Provide students with the </w:t>
      </w:r>
      <w:r w:rsidRPr="00EC4335">
        <w:rPr>
          <w:rFonts w:cs="Times New Roman"/>
          <w:i/>
        </w:rPr>
        <w:t>Food Science Discovered</w:t>
      </w:r>
      <w:r w:rsidRPr="00EC4335">
        <w:rPr>
          <w:rFonts w:cs="Times New Roman"/>
          <w:i/>
          <w:spacing w:val="-1"/>
        </w:rPr>
        <w:t xml:space="preserve"> </w:t>
      </w:r>
      <w:r w:rsidRPr="00EC4335">
        <w:rPr>
          <w:rFonts w:cs="Times New Roman"/>
        </w:rPr>
        <w:t>student handout.</w:t>
      </w:r>
      <w:r w:rsidRPr="00EC4335">
        <w:rPr>
          <w:rFonts w:cs="Times New Roman"/>
          <w:spacing w:val="60"/>
        </w:rPr>
        <w:t xml:space="preserve"> </w:t>
      </w:r>
      <w:r w:rsidRPr="00EC4335">
        <w:rPr>
          <w:rFonts w:cs="Times New Roman"/>
        </w:rPr>
        <w:t xml:space="preserve">Explain to students that in this activity they will select an innovation for study, and research its life.  They </w:t>
      </w:r>
      <w:r w:rsidRPr="00EC4335">
        <w:rPr>
          <w:rFonts w:cs="Times New Roman"/>
          <w:spacing w:val="-1"/>
        </w:rPr>
        <w:t>may</w:t>
      </w:r>
      <w:r w:rsidRPr="00EC4335">
        <w:rPr>
          <w:rFonts w:cs="Times New Roman"/>
        </w:rPr>
        <w:t xml:space="preserve"> choose an original food</w:t>
      </w:r>
      <w:r w:rsidRPr="00EC4335">
        <w:rPr>
          <w:rFonts w:cs="Times New Roman"/>
          <w:spacing w:val="21"/>
        </w:rPr>
        <w:t xml:space="preserve"> </w:t>
      </w:r>
      <w:r w:rsidRPr="00EC4335">
        <w:rPr>
          <w:rFonts w:cs="Times New Roman"/>
        </w:rPr>
        <w:t>product or any technology related to the processing, preparation, packaging or storage of food.</w:t>
      </w:r>
      <w:r w:rsidRPr="00EC4335">
        <w:rPr>
          <w:rFonts w:cs="Times New Roman"/>
        </w:rPr>
        <w:tab/>
        <w:t>Review with students the expectations and evaluation procedures.</w:t>
      </w:r>
    </w:p>
    <w:p w14:paraId="4C6D5CEA" w14:textId="77777777" w:rsidR="00A84F22" w:rsidRPr="00EC4335" w:rsidRDefault="00A84F22" w:rsidP="00A84F22">
      <w:pPr>
        <w:spacing w:before="4"/>
        <w:rPr>
          <w:rFonts w:eastAsia="Times New Roman"/>
          <w:szCs w:val="24"/>
        </w:rPr>
      </w:pPr>
    </w:p>
    <w:p w14:paraId="1A925DAB" w14:textId="77777777" w:rsidR="00A84F22" w:rsidRPr="00EC4335" w:rsidRDefault="00A84F22" w:rsidP="00A84F22">
      <w:pPr>
        <w:pStyle w:val="BodyText"/>
        <w:ind w:left="100"/>
        <w:rPr>
          <w:rFonts w:cs="Times New Roman"/>
        </w:rPr>
      </w:pPr>
      <w:r w:rsidRPr="00EC4335">
        <w:rPr>
          <w:rFonts w:cs="Times New Roman"/>
          <w:u w:val="single" w:color="000000"/>
        </w:rPr>
        <w:t xml:space="preserve">Student </w:t>
      </w:r>
      <w:r w:rsidRPr="00EC4335">
        <w:rPr>
          <w:rFonts w:cs="Times New Roman"/>
          <w:spacing w:val="-1"/>
          <w:u w:val="single" w:color="000000"/>
        </w:rPr>
        <w:t>Assignment:</w:t>
      </w:r>
    </w:p>
    <w:p w14:paraId="7C2028BB" w14:textId="77777777" w:rsidR="00A84F22" w:rsidRPr="00EC4335" w:rsidRDefault="00A84F22" w:rsidP="00A84F22">
      <w:pPr>
        <w:pStyle w:val="BodyText"/>
        <w:spacing w:before="3" w:line="243" w:lineRule="auto"/>
        <w:ind w:left="100" w:right="163"/>
        <w:rPr>
          <w:rFonts w:cs="Times New Roman"/>
        </w:rPr>
      </w:pPr>
      <w:r w:rsidRPr="00EC4335">
        <w:rPr>
          <w:rFonts w:cs="Times New Roman"/>
        </w:rPr>
        <w:t xml:space="preserve">Following the guidelines set </w:t>
      </w:r>
      <w:r w:rsidRPr="00EC4335">
        <w:rPr>
          <w:rFonts w:cs="Times New Roman"/>
          <w:spacing w:val="-1"/>
        </w:rPr>
        <w:t>forth</w:t>
      </w:r>
      <w:r w:rsidRPr="00EC4335">
        <w:rPr>
          <w:rFonts w:cs="Times New Roman"/>
        </w:rPr>
        <w:t xml:space="preserve"> in the</w:t>
      </w:r>
      <w:r w:rsidRPr="00EC4335">
        <w:rPr>
          <w:rFonts w:cs="Times New Roman"/>
          <w:spacing w:val="-1"/>
        </w:rPr>
        <w:t xml:space="preserve"> </w:t>
      </w:r>
      <w:r w:rsidRPr="00EC4335">
        <w:rPr>
          <w:rFonts w:cs="Times New Roman"/>
          <w:i/>
        </w:rPr>
        <w:t>Food Science Discovered</w:t>
      </w:r>
      <w:r w:rsidRPr="00EC4335">
        <w:rPr>
          <w:rFonts w:cs="Times New Roman"/>
          <w:i/>
          <w:spacing w:val="-1"/>
        </w:rPr>
        <w:t xml:space="preserve"> </w:t>
      </w:r>
      <w:r w:rsidRPr="00EC4335">
        <w:rPr>
          <w:rFonts w:cs="Times New Roman"/>
        </w:rPr>
        <w:t>student handout, each student should</w:t>
      </w:r>
      <w:r w:rsidRPr="00EC4335">
        <w:rPr>
          <w:rFonts w:cs="Times New Roman"/>
          <w:spacing w:val="24"/>
        </w:rPr>
        <w:t xml:space="preserve"> </w:t>
      </w:r>
      <w:r w:rsidRPr="00EC4335">
        <w:rPr>
          <w:rFonts w:cs="Times New Roman"/>
        </w:rPr>
        <w:t xml:space="preserve">construct a </w:t>
      </w:r>
      <w:r w:rsidRPr="00EC4335">
        <w:rPr>
          <w:rFonts w:cs="Times New Roman"/>
          <w:spacing w:val="-1"/>
        </w:rPr>
        <w:t>resume</w:t>
      </w:r>
      <w:r w:rsidRPr="00EC4335">
        <w:rPr>
          <w:rFonts w:cs="Times New Roman"/>
        </w:rPr>
        <w:t xml:space="preserve"> for a chosen innovation.  Upon </w:t>
      </w:r>
      <w:r w:rsidRPr="00EC4335">
        <w:rPr>
          <w:rFonts w:cs="Times New Roman"/>
          <w:spacing w:val="-1"/>
        </w:rPr>
        <w:t>completion,</w:t>
      </w:r>
      <w:r w:rsidRPr="00EC4335">
        <w:rPr>
          <w:rFonts w:cs="Times New Roman"/>
        </w:rPr>
        <w:t xml:space="preserve"> each student should present an</w:t>
      </w:r>
      <w:r w:rsidRPr="00EC4335">
        <w:rPr>
          <w:rFonts w:cs="Times New Roman"/>
          <w:spacing w:val="27"/>
        </w:rPr>
        <w:t xml:space="preserve"> </w:t>
      </w:r>
      <w:r w:rsidRPr="00EC4335">
        <w:rPr>
          <w:rFonts w:cs="Times New Roman"/>
        </w:rPr>
        <w:t xml:space="preserve">innovation </w:t>
      </w:r>
      <w:r w:rsidRPr="00EC4335">
        <w:rPr>
          <w:rFonts w:cs="Times New Roman"/>
          <w:spacing w:val="-1"/>
        </w:rPr>
        <w:t>resume</w:t>
      </w:r>
      <w:r w:rsidRPr="00EC4335">
        <w:rPr>
          <w:rFonts w:cs="Times New Roman"/>
        </w:rPr>
        <w:t xml:space="preserve"> to the class during a brief oral presentation.</w:t>
      </w:r>
    </w:p>
    <w:p w14:paraId="78C7964D" w14:textId="77777777" w:rsidR="00A84F22" w:rsidRPr="00EC4335" w:rsidRDefault="00A84F22" w:rsidP="00A84F22">
      <w:pPr>
        <w:spacing w:before="9"/>
        <w:rPr>
          <w:rFonts w:eastAsia="Times New Roman"/>
          <w:szCs w:val="24"/>
        </w:rPr>
      </w:pPr>
    </w:p>
    <w:p w14:paraId="1BDDF84B" w14:textId="77777777" w:rsidR="00A84F22" w:rsidRPr="00EC4335" w:rsidRDefault="00A84F22" w:rsidP="00A84F22">
      <w:pPr>
        <w:pStyle w:val="Heading1"/>
        <w:ind w:left="100"/>
        <w:rPr>
          <w:b w:val="0"/>
          <w:bCs/>
        </w:rPr>
      </w:pPr>
      <w:r w:rsidRPr="00EC4335">
        <w:t>Assessment:</w:t>
      </w:r>
    </w:p>
    <w:p w14:paraId="2D8B1383" w14:textId="77777777" w:rsidR="00A84F22" w:rsidRPr="00EC4335" w:rsidRDefault="00A84F22" w:rsidP="00A84F22">
      <w:pPr>
        <w:spacing w:before="1"/>
        <w:ind w:left="100"/>
        <w:rPr>
          <w:rFonts w:eastAsia="Times New Roman"/>
          <w:szCs w:val="24"/>
        </w:rPr>
      </w:pPr>
      <w:r w:rsidRPr="00EC4335">
        <w:rPr>
          <w:szCs w:val="24"/>
        </w:rPr>
        <w:t xml:space="preserve">Project </w:t>
      </w:r>
      <w:r w:rsidRPr="00EC4335">
        <w:rPr>
          <w:spacing w:val="-1"/>
          <w:szCs w:val="24"/>
        </w:rPr>
        <w:t>assessment</w:t>
      </w:r>
      <w:r w:rsidRPr="00EC4335">
        <w:rPr>
          <w:szCs w:val="24"/>
        </w:rPr>
        <w:t xml:space="preserve"> should be based on the attached </w:t>
      </w:r>
      <w:r w:rsidRPr="00EC4335">
        <w:rPr>
          <w:i/>
          <w:szCs w:val="24"/>
        </w:rPr>
        <w:t>Food Science Discovered</w:t>
      </w:r>
      <w:r w:rsidRPr="00EC4335">
        <w:rPr>
          <w:i/>
          <w:spacing w:val="-1"/>
          <w:szCs w:val="24"/>
        </w:rPr>
        <w:t xml:space="preserve"> </w:t>
      </w:r>
      <w:r w:rsidRPr="00EC4335">
        <w:rPr>
          <w:szCs w:val="24"/>
        </w:rPr>
        <w:t>scoring rubric.</w:t>
      </w:r>
    </w:p>
    <w:p w14:paraId="63626202" w14:textId="70170899" w:rsidR="00EC4335" w:rsidRPr="00A84F22" w:rsidRDefault="00EC4335" w:rsidP="00A84F22">
      <w:pPr>
        <w:pStyle w:val="BodyText"/>
        <w:spacing w:before="3" w:line="243" w:lineRule="auto"/>
        <w:ind w:left="120" w:right="169"/>
        <w:rPr>
          <w:rFonts w:cs="Times New Roman"/>
        </w:rPr>
        <w:sectPr w:rsidR="00EC4335" w:rsidRPr="00A84F22" w:rsidSect="00EC4335">
          <w:pgSz w:w="12240" w:h="15840"/>
          <w:pgMar w:top="1800" w:right="960" w:bottom="280" w:left="960" w:header="720" w:footer="720" w:gutter="0"/>
          <w:cols w:space="720"/>
        </w:sectPr>
      </w:pPr>
    </w:p>
    <w:p w14:paraId="467502F3" w14:textId="77777777" w:rsidR="00EC4335" w:rsidRPr="00EC4335" w:rsidRDefault="00EC4335" w:rsidP="00EC4335">
      <w:pPr>
        <w:spacing w:before="11"/>
        <w:rPr>
          <w:rFonts w:eastAsia="Times New Roman"/>
          <w:szCs w:val="24"/>
        </w:rPr>
      </w:pPr>
    </w:p>
    <w:p w14:paraId="11FF114D" w14:textId="432A3350" w:rsidR="00EC4335" w:rsidRPr="00EC4335" w:rsidRDefault="00EC4335" w:rsidP="00EC4335">
      <w:pPr>
        <w:spacing w:line="200" w:lineRule="atLeast"/>
        <w:ind w:left="11680"/>
        <w:rPr>
          <w:rFonts w:eastAsia="Times New Roman"/>
          <w:szCs w:val="24"/>
        </w:rPr>
      </w:pPr>
    </w:p>
    <w:p w14:paraId="01477578" w14:textId="77777777" w:rsidR="00EC4335" w:rsidRPr="00EC4335" w:rsidRDefault="00EC4335" w:rsidP="00EC4335">
      <w:pPr>
        <w:spacing w:before="5"/>
        <w:ind w:left="140"/>
        <w:rPr>
          <w:rFonts w:eastAsia="Times New Roman"/>
          <w:szCs w:val="24"/>
        </w:rPr>
      </w:pPr>
      <w:r w:rsidRPr="00EC4335">
        <w:rPr>
          <w:b/>
          <w:spacing w:val="-1"/>
          <w:szCs w:val="24"/>
        </w:rPr>
        <w:t xml:space="preserve">FOOD SCIENCE DISCOVERED </w:t>
      </w:r>
      <w:r w:rsidRPr="00EC4335">
        <w:rPr>
          <w:i/>
          <w:szCs w:val="24"/>
        </w:rPr>
        <w:t>Scoring Rubric</w:t>
      </w:r>
    </w:p>
    <w:tbl>
      <w:tblPr>
        <w:tblW w:w="0" w:type="auto"/>
        <w:tblInd w:w="104" w:type="dxa"/>
        <w:tblLayout w:type="fixed"/>
        <w:tblCellMar>
          <w:left w:w="0" w:type="dxa"/>
          <w:right w:w="0" w:type="dxa"/>
        </w:tblCellMar>
        <w:tblLook w:val="01E0" w:firstRow="1" w:lastRow="1" w:firstColumn="1" w:lastColumn="1" w:noHBand="0" w:noVBand="0"/>
      </w:tblPr>
      <w:tblGrid>
        <w:gridCol w:w="2278"/>
        <w:gridCol w:w="2970"/>
        <w:gridCol w:w="2700"/>
        <w:gridCol w:w="2520"/>
        <w:gridCol w:w="2488"/>
      </w:tblGrid>
      <w:tr w:rsidR="00EC4335" w:rsidRPr="007D737A" w14:paraId="2B354B4F" w14:textId="77777777" w:rsidTr="00EC4335">
        <w:trPr>
          <w:trHeight w:hRule="exact" w:val="377"/>
        </w:trPr>
        <w:tc>
          <w:tcPr>
            <w:tcW w:w="2278" w:type="dxa"/>
            <w:tcBorders>
              <w:top w:val="single" w:sz="21" w:space="0" w:color="000000"/>
              <w:left w:val="single" w:sz="7" w:space="0" w:color="000000"/>
              <w:bottom w:val="single" w:sz="8" w:space="0" w:color="000000"/>
              <w:right w:val="single" w:sz="8" w:space="0" w:color="000000"/>
            </w:tcBorders>
          </w:tcPr>
          <w:p w14:paraId="2D721C71" w14:textId="77777777" w:rsidR="00EC4335" w:rsidRPr="007D737A" w:rsidRDefault="00EC4335" w:rsidP="007D737A">
            <w:pPr>
              <w:rPr>
                <w:sz w:val="22"/>
              </w:rPr>
            </w:pPr>
            <w:r w:rsidRPr="007D737A">
              <w:rPr>
                <w:sz w:val="22"/>
              </w:rPr>
              <w:t>CRITERIA</w:t>
            </w:r>
          </w:p>
        </w:tc>
        <w:tc>
          <w:tcPr>
            <w:tcW w:w="2970" w:type="dxa"/>
            <w:tcBorders>
              <w:top w:val="single" w:sz="21" w:space="0" w:color="000000"/>
              <w:left w:val="single" w:sz="8" w:space="0" w:color="000000"/>
              <w:bottom w:val="single" w:sz="8" w:space="0" w:color="000000"/>
              <w:right w:val="single" w:sz="8" w:space="0" w:color="000000"/>
            </w:tcBorders>
          </w:tcPr>
          <w:p w14:paraId="0DB9D619" w14:textId="77777777" w:rsidR="00EC4335" w:rsidRPr="007D737A" w:rsidRDefault="00EC4335" w:rsidP="007D737A">
            <w:pPr>
              <w:rPr>
                <w:sz w:val="22"/>
              </w:rPr>
            </w:pPr>
            <w:r w:rsidRPr="007D737A">
              <w:rPr>
                <w:sz w:val="22"/>
              </w:rPr>
              <w:t>3</w:t>
            </w:r>
          </w:p>
        </w:tc>
        <w:tc>
          <w:tcPr>
            <w:tcW w:w="2700" w:type="dxa"/>
            <w:tcBorders>
              <w:top w:val="single" w:sz="21" w:space="0" w:color="000000"/>
              <w:left w:val="single" w:sz="8" w:space="0" w:color="000000"/>
              <w:bottom w:val="single" w:sz="8" w:space="0" w:color="000000"/>
              <w:right w:val="single" w:sz="8" w:space="0" w:color="000000"/>
            </w:tcBorders>
          </w:tcPr>
          <w:p w14:paraId="2D574128" w14:textId="77777777" w:rsidR="00EC4335" w:rsidRPr="007D737A" w:rsidRDefault="00EC4335" w:rsidP="007D737A">
            <w:pPr>
              <w:rPr>
                <w:sz w:val="22"/>
              </w:rPr>
            </w:pPr>
            <w:r w:rsidRPr="007D737A">
              <w:rPr>
                <w:sz w:val="22"/>
              </w:rPr>
              <w:t>2</w:t>
            </w:r>
          </w:p>
        </w:tc>
        <w:tc>
          <w:tcPr>
            <w:tcW w:w="2520" w:type="dxa"/>
            <w:tcBorders>
              <w:top w:val="single" w:sz="21" w:space="0" w:color="000000"/>
              <w:left w:val="single" w:sz="8" w:space="0" w:color="000000"/>
              <w:bottom w:val="single" w:sz="8" w:space="0" w:color="000000"/>
              <w:right w:val="single" w:sz="8" w:space="0" w:color="000000"/>
            </w:tcBorders>
          </w:tcPr>
          <w:p w14:paraId="076B62FB" w14:textId="77777777" w:rsidR="00EC4335" w:rsidRPr="007D737A" w:rsidRDefault="00EC4335" w:rsidP="007D737A">
            <w:pPr>
              <w:rPr>
                <w:sz w:val="22"/>
              </w:rPr>
            </w:pPr>
            <w:r w:rsidRPr="007D737A">
              <w:rPr>
                <w:sz w:val="22"/>
              </w:rPr>
              <w:t>1 – 0</w:t>
            </w:r>
          </w:p>
        </w:tc>
        <w:tc>
          <w:tcPr>
            <w:tcW w:w="2488" w:type="dxa"/>
            <w:tcBorders>
              <w:top w:val="single" w:sz="21" w:space="0" w:color="000000"/>
              <w:left w:val="single" w:sz="8" w:space="0" w:color="000000"/>
              <w:bottom w:val="single" w:sz="8" w:space="0" w:color="000000"/>
              <w:right w:val="single" w:sz="7" w:space="0" w:color="000000"/>
            </w:tcBorders>
          </w:tcPr>
          <w:p w14:paraId="3DC0DEEF" w14:textId="77777777" w:rsidR="00EC4335" w:rsidRPr="007D737A" w:rsidRDefault="00EC4335" w:rsidP="007D737A">
            <w:pPr>
              <w:rPr>
                <w:sz w:val="22"/>
              </w:rPr>
            </w:pPr>
            <w:r w:rsidRPr="007D737A">
              <w:rPr>
                <w:sz w:val="22"/>
              </w:rPr>
              <w:t>SCORE</w:t>
            </w:r>
          </w:p>
        </w:tc>
      </w:tr>
      <w:tr w:rsidR="00EC4335" w:rsidRPr="007D737A" w14:paraId="6FC798DD" w14:textId="77777777" w:rsidTr="007D737A">
        <w:trPr>
          <w:trHeight w:hRule="exact" w:val="4168"/>
        </w:trPr>
        <w:tc>
          <w:tcPr>
            <w:tcW w:w="2278" w:type="dxa"/>
            <w:tcBorders>
              <w:top w:val="single" w:sz="8" w:space="0" w:color="000000"/>
              <w:left w:val="single" w:sz="7" w:space="0" w:color="000000"/>
              <w:bottom w:val="single" w:sz="8" w:space="0" w:color="000000"/>
              <w:right w:val="single" w:sz="8" w:space="0" w:color="000000"/>
            </w:tcBorders>
          </w:tcPr>
          <w:p w14:paraId="3696D4A4" w14:textId="77777777" w:rsidR="00EC4335" w:rsidRPr="007D737A" w:rsidRDefault="00EC4335" w:rsidP="007D737A">
            <w:pPr>
              <w:rPr>
                <w:sz w:val="22"/>
              </w:rPr>
            </w:pPr>
            <w:r w:rsidRPr="007D737A">
              <w:rPr>
                <w:sz w:val="22"/>
              </w:rPr>
              <w:t>Product Name and Description</w:t>
            </w:r>
          </w:p>
        </w:tc>
        <w:tc>
          <w:tcPr>
            <w:tcW w:w="2970" w:type="dxa"/>
            <w:tcBorders>
              <w:top w:val="single" w:sz="8" w:space="0" w:color="000000"/>
              <w:left w:val="single" w:sz="8" w:space="0" w:color="000000"/>
              <w:bottom w:val="single" w:sz="8" w:space="0" w:color="000000"/>
              <w:right w:val="single" w:sz="8" w:space="0" w:color="000000"/>
            </w:tcBorders>
          </w:tcPr>
          <w:p w14:paraId="5368613B" w14:textId="77777777" w:rsidR="00EC4335" w:rsidRPr="007D737A" w:rsidRDefault="00EC4335" w:rsidP="007D737A">
            <w:pPr>
              <w:rPr>
                <w:sz w:val="22"/>
              </w:rPr>
            </w:pPr>
            <w:r w:rsidRPr="007D737A">
              <w:rPr>
                <w:sz w:val="22"/>
              </w:rPr>
              <w:t>Student clearly and accurately describes the innovation. For food items, student describes important ingredients, how product is made, and how product differs from related products.  For technologies, student describes function or purpose of the technology, how technology works, and how technology differs from related technologies.  Description is thorough and includes information beyond basic facts.</w:t>
            </w:r>
          </w:p>
        </w:tc>
        <w:tc>
          <w:tcPr>
            <w:tcW w:w="2700" w:type="dxa"/>
            <w:tcBorders>
              <w:top w:val="single" w:sz="8" w:space="0" w:color="000000"/>
              <w:left w:val="single" w:sz="8" w:space="0" w:color="000000"/>
              <w:bottom w:val="single" w:sz="8" w:space="0" w:color="000000"/>
              <w:right w:val="single" w:sz="8" w:space="0" w:color="000000"/>
            </w:tcBorders>
          </w:tcPr>
          <w:p w14:paraId="6667037A" w14:textId="77777777" w:rsidR="00EC4335" w:rsidRPr="007D737A" w:rsidRDefault="00EC4335" w:rsidP="007D737A">
            <w:pPr>
              <w:rPr>
                <w:sz w:val="22"/>
              </w:rPr>
            </w:pPr>
            <w:r w:rsidRPr="007D737A">
              <w:rPr>
                <w:sz w:val="22"/>
              </w:rPr>
              <w:t>Student clearly and accurately describes the innovation but in little detail.</w:t>
            </w:r>
          </w:p>
        </w:tc>
        <w:tc>
          <w:tcPr>
            <w:tcW w:w="2520" w:type="dxa"/>
            <w:tcBorders>
              <w:top w:val="single" w:sz="8" w:space="0" w:color="000000"/>
              <w:left w:val="single" w:sz="8" w:space="0" w:color="000000"/>
              <w:bottom w:val="single" w:sz="8" w:space="0" w:color="000000"/>
              <w:right w:val="single" w:sz="8" w:space="0" w:color="000000"/>
            </w:tcBorders>
          </w:tcPr>
          <w:p w14:paraId="18FD4081" w14:textId="77777777" w:rsidR="00EC4335" w:rsidRPr="007D737A" w:rsidRDefault="00EC4335" w:rsidP="007D737A">
            <w:pPr>
              <w:rPr>
                <w:sz w:val="22"/>
              </w:rPr>
            </w:pPr>
            <w:r w:rsidRPr="007D737A">
              <w:rPr>
                <w:sz w:val="22"/>
              </w:rPr>
              <w:t>Product name and description are unclear, inaccurate, or incomplete.</w:t>
            </w:r>
          </w:p>
        </w:tc>
        <w:tc>
          <w:tcPr>
            <w:tcW w:w="2488" w:type="dxa"/>
            <w:tcBorders>
              <w:top w:val="single" w:sz="8" w:space="0" w:color="000000"/>
              <w:left w:val="single" w:sz="8" w:space="0" w:color="000000"/>
              <w:bottom w:val="single" w:sz="8" w:space="0" w:color="000000"/>
              <w:right w:val="single" w:sz="7" w:space="0" w:color="000000"/>
            </w:tcBorders>
          </w:tcPr>
          <w:p w14:paraId="46A05EE4" w14:textId="77777777" w:rsidR="00EC4335" w:rsidRPr="007D737A" w:rsidRDefault="00EC4335" w:rsidP="007D737A">
            <w:pPr>
              <w:rPr>
                <w:sz w:val="22"/>
              </w:rPr>
            </w:pPr>
          </w:p>
          <w:p w14:paraId="11653C5A" w14:textId="77777777" w:rsidR="00EC4335" w:rsidRPr="007D737A" w:rsidRDefault="00EC4335" w:rsidP="007D737A">
            <w:pPr>
              <w:rPr>
                <w:sz w:val="22"/>
              </w:rPr>
            </w:pPr>
          </w:p>
          <w:p w14:paraId="73C91545" w14:textId="65B65150" w:rsidR="00EC4335" w:rsidRPr="007D737A" w:rsidRDefault="00EC4335" w:rsidP="007D737A">
            <w:pPr>
              <w:rPr>
                <w:sz w:val="22"/>
              </w:rPr>
            </w:pPr>
            <w:r w:rsidRPr="007D737A">
              <w:rPr>
                <w:noProof/>
                <w:sz w:val="22"/>
              </w:rPr>
              <mc:AlternateContent>
                <mc:Choice Requires="wpg">
                  <w:drawing>
                    <wp:inline distT="0" distB="0" distL="0" distR="0" wp14:anchorId="007CA541" wp14:editId="15CC9D2C">
                      <wp:extent cx="389255" cy="5080"/>
                      <wp:effectExtent l="3175" t="6350" r="7620" b="7620"/>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255" cy="5080"/>
                                <a:chOff x="0" y="0"/>
                                <a:chExt cx="613" cy="8"/>
                              </a:xfrm>
                            </wpg:grpSpPr>
                            <wpg:grpSp>
                              <wpg:cNvPr id="154" name="Group 23"/>
                              <wpg:cNvGrpSpPr>
                                <a:grpSpLocks/>
                              </wpg:cNvGrpSpPr>
                              <wpg:grpSpPr bwMode="auto">
                                <a:xfrm>
                                  <a:off x="4" y="4"/>
                                  <a:ext cx="605" cy="2"/>
                                  <a:chOff x="4" y="4"/>
                                  <a:chExt cx="605" cy="2"/>
                                </a:xfrm>
                              </wpg:grpSpPr>
                              <wps:wsp>
                                <wps:cNvPr id="155" name="Freeform 24"/>
                                <wps:cNvSpPr>
                                  <a:spLocks/>
                                </wps:cNvSpPr>
                                <wps:spPr bwMode="auto">
                                  <a:xfrm>
                                    <a:off x="4" y="4"/>
                                    <a:ext cx="605" cy="2"/>
                                  </a:xfrm>
                                  <a:custGeom>
                                    <a:avLst/>
                                    <a:gdLst>
                                      <a:gd name="T0" fmla="+- 0 4 4"/>
                                      <a:gd name="T1" fmla="*/ T0 w 605"/>
                                      <a:gd name="T2" fmla="+- 0 609 4"/>
                                      <a:gd name="T3" fmla="*/ T2 w 605"/>
                                    </a:gdLst>
                                    <a:ahLst/>
                                    <a:cxnLst>
                                      <a:cxn ang="0">
                                        <a:pos x="T1" y="0"/>
                                      </a:cxn>
                                      <a:cxn ang="0">
                                        <a:pos x="T3" y="0"/>
                                      </a:cxn>
                                    </a:cxnLst>
                                    <a:rect l="0" t="0" r="r" b="b"/>
                                    <a:pathLst>
                                      <a:path w="605">
                                        <a:moveTo>
                                          <a:pt x="0" y="0"/>
                                        </a:moveTo>
                                        <a:lnTo>
                                          <a:pt x="605" y="0"/>
                                        </a:lnTo>
                                      </a:path>
                                    </a:pathLst>
                                  </a:custGeom>
                                  <a:noFill/>
                                  <a:ln w="50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5="http://schemas.microsoft.com/office/word/2012/wordml">
                  <w:pict>
                    <v:group w14:anchorId="7BCB883D" id="Group 153" o:spid="_x0000_s1026" style="width:30.65pt;height:.4pt;mso-position-horizontal-relative:char;mso-position-vertical-relative:line" coordsize="6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">
                      <v:group id="Group 23" o:spid="_x0000_s1027" style="position:absolute;left:4;top:4;width:605;height:2" coordorigin="4,4"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shape id="Freeform 24" o:spid="_x0000_s1028" style="position:absolute;left:4;top:4;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9gOsMA&#10;AADcAAAADwAAAGRycy9kb3ducmV2LnhtbERP22rCQBB9F/oPywh9CXVjQSlpNsFaCiIomNr3ITu5&#10;tNnZkF1j/PtuQejbHM510nwynRhpcK1lBctFDIK4tLrlWsH58+PpBYTzyBo7y6TgRg7y7GGWYqLt&#10;lU80Fr4WIYRdggoa7/tESlc2ZNAtbE8cuMoOBn2AQy31gNcQbjr5HMdrabDl0NBgT9uGyp/iYhRE&#10;ezx8VafD91vFOtqfj5f3to+UepxPm1cQnib/L767dzrMX63g75lw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59gOsMAAADcAAAADwAAAAAAAAAAAAAAAACYAgAAZHJzL2Rv&#10;d25yZXYueG1sUEsFBgAAAAAEAAQA9QAAAIgDAAAAAA==&#10;" path="m,l605,e" filled="f" strokeweight=".14139mm">
                          <v:path arrowok="t" o:connecttype="custom" o:connectlocs="0,0;605,0" o:connectangles="0,0"/>
                        </v:shape>
                      </v:group>
                      <w10:anchorlock/>
                    </v:group>
                  </w:pict>
                </mc:Fallback>
              </mc:AlternateContent>
            </w:r>
          </w:p>
          <w:p w14:paraId="0441EA56" w14:textId="77777777" w:rsidR="00EC4335" w:rsidRPr="007D737A" w:rsidRDefault="00EC4335" w:rsidP="007D737A">
            <w:pPr>
              <w:rPr>
                <w:sz w:val="22"/>
              </w:rPr>
            </w:pPr>
            <w:r w:rsidRPr="007D737A">
              <w:rPr>
                <w:sz w:val="22"/>
              </w:rPr>
              <w:t>Comments:</w:t>
            </w:r>
          </w:p>
        </w:tc>
      </w:tr>
      <w:tr w:rsidR="00EC4335" w:rsidRPr="007D737A" w14:paraId="3C9C1EC5" w14:textId="77777777" w:rsidTr="007D737A">
        <w:trPr>
          <w:trHeight w:hRule="exact" w:val="3601"/>
        </w:trPr>
        <w:tc>
          <w:tcPr>
            <w:tcW w:w="2278" w:type="dxa"/>
            <w:tcBorders>
              <w:top w:val="single" w:sz="8" w:space="0" w:color="000000"/>
              <w:left w:val="single" w:sz="7" w:space="0" w:color="000000"/>
              <w:bottom w:val="single" w:sz="8" w:space="0" w:color="000000"/>
              <w:right w:val="single" w:sz="8" w:space="0" w:color="000000"/>
            </w:tcBorders>
          </w:tcPr>
          <w:p w14:paraId="57405C41" w14:textId="77777777" w:rsidR="00EC4335" w:rsidRPr="007D737A" w:rsidRDefault="00EC4335" w:rsidP="007D737A">
            <w:pPr>
              <w:rPr>
                <w:sz w:val="22"/>
              </w:rPr>
            </w:pPr>
            <w:r w:rsidRPr="007D737A">
              <w:rPr>
                <w:sz w:val="22"/>
              </w:rPr>
              <w:lastRenderedPageBreak/>
              <w:t>Product History</w:t>
            </w:r>
          </w:p>
        </w:tc>
        <w:tc>
          <w:tcPr>
            <w:tcW w:w="2970" w:type="dxa"/>
            <w:tcBorders>
              <w:top w:val="single" w:sz="8" w:space="0" w:color="000000"/>
              <w:left w:val="single" w:sz="8" w:space="0" w:color="000000"/>
              <w:bottom w:val="single" w:sz="8" w:space="0" w:color="000000"/>
              <w:right w:val="single" w:sz="8" w:space="0" w:color="000000"/>
            </w:tcBorders>
          </w:tcPr>
          <w:p w14:paraId="5B20211F" w14:textId="77777777" w:rsidR="00EC4335" w:rsidRPr="007D737A" w:rsidRDefault="00EC4335" w:rsidP="007D737A">
            <w:pPr>
              <w:rPr>
                <w:sz w:val="22"/>
              </w:rPr>
            </w:pPr>
            <w:r w:rsidRPr="007D737A">
              <w:rPr>
                <w:sz w:val="22"/>
              </w:rPr>
              <w:t>Student clearly and accurately describes the history of the innovation, including discovering scientist(s) or inventor(s), date of discovery or invention, and how and why product or technology was developed or discovered?  History is thorough and includes information beyond basic facts.</w:t>
            </w:r>
          </w:p>
        </w:tc>
        <w:tc>
          <w:tcPr>
            <w:tcW w:w="2700" w:type="dxa"/>
            <w:tcBorders>
              <w:top w:val="single" w:sz="8" w:space="0" w:color="000000"/>
              <w:left w:val="single" w:sz="8" w:space="0" w:color="000000"/>
              <w:bottom w:val="single" w:sz="8" w:space="0" w:color="000000"/>
              <w:right w:val="single" w:sz="8" w:space="0" w:color="000000"/>
            </w:tcBorders>
          </w:tcPr>
          <w:p w14:paraId="7AA39799" w14:textId="77777777" w:rsidR="00EC4335" w:rsidRPr="007D737A" w:rsidRDefault="00EC4335" w:rsidP="007D737A">
            <w:pPr>
              <w:rPr>
                <w:sz w:val="22"/>
              </w:rPr>
            </w:pPr>
            <w:r w:rsidRPr="007D737A">
              <w:rPr>
                <w:sz w:val="22"/>
              </w:rPr>
              <w:t>Student clearly and accurately describes the history of the innovation but in little detail.</w:t>
            </w:r>
          </w:p>
        </w:tc>
        <w:tc>
          <w:tcPr>
            <w:tcW w:w="2520" w:type="dxa"/>
            <w:tcBorders>
              <w:top w:val="single" w:sz="8" w:space="0" w:color="000000"/>
              <w:left w:val="single" w:sz="8" w:space="0" w:color="000000"/>
              <w:bottom w:val="single" w:sz="8" w:space="0" w:color="000000"/>
              <w:right w:val="single" w:sz="8" w:space="0" w:color="000000"/>
            </w:tcBorders>
          </w:tcPr>
          <w:p w14:paraId="70FBB3A7" w14:textId="77777777" w:rsidR="00EC4335" w:rsidRPr="007D737A" w:rsidRDefault="00EC4335" w:rsidP="007D737A">
            <w:pPr>
              <w:rPr>
                <w:sz w:val="22"/>
              </w:rPr>
            </w:pPr>
            <w:r w:rsidRPr="007D737A">
              <w:rPr>
                <w:sz w:val="22"/>
              </w:rPr>
              <w:t>Product history is unclear, inaccurate, or incomplete.</w:t>
            </w:r>
          </w:p>
        </w:tc>
        <w:tc>
          <w:tcPr>
            <w:tcW w:w="2488" w:type="dxa"/>
            <w:tcBorders>
              <w:top w:val="single" w:sz="8" w:space="0" w:color="000000"/>
              <w:left w:val="single" w:sz="8" w:space="0" w:color="000000"/>
              <w:bottom w:val="single" w:sz="8" w:space="0" w:color="000000"/>
              <w:right w:val="single" w:sz="7" w:space="0" w:color="000000"/>
            </w:tcBorders>
          </w:tcPr>
          <w:p w14:paraId="0327FD3E" w14:textId="77777777" w:rsidR="00EC4335" w:rsidRPr="007D737A" w:rsidRDefault="00EC4335" w:rsidP="007D737A">
            <w:pPr>
              <w:rPr>
                <w:sz w:val="22"/>
              </w:rPr>
            </w:pPr>
          </w:p>
          <w:p w14:paraId="302AD278" w14:textId="77777777" w:rsidR="00EC4335" w:rsidRPr="007D737A" w:rsidRDefault="00EC4335" w:rsidP="007D737A">
            <w:pPr>
              <w:rPr>
                <w:sz w:val="22"/>
              </w:rPr>
            </w:pPr>
          </w:p>
          <w:p w14:paraId="75D9201B" w14:textId="77777777" w:rsidR="00EC4335" w:rsidRPr="007D737A" w:rsidRDefault="00EC4335" w:rsidP="007D737A">
            <w:pPr>
              <w:rPr>
                <w:sz w:val="22"/>
              </w:rPr>
            </w:pPr>
          </w:p>
          <w:p w14:paraId="25B1ACD6" w14:textId="0C0B6A26" w:rsidR="00EC4335" w:rsidRPr="007D737A" w:rsidRDefault="00EC4335" w:rsidP="007D737A">
            <w:pPr>
              <w:rPr>
                <w:sz w:val="22"/>
              </w:rPr>
            </w:pPr>
            <w:r w:rsidRPr="007D737A">
              <w:rPr>
                <w:noProof/>
                <w:sz w:val="22"/>
              </w:rPr>
              <mc:AlternateContent>
                <mc:Choice Requires="wpg">
                  <w:drawing>
                    <wp:inline distT="0" distB="0" distL="0" distR="0" wp14:anchorId="48DC58A6" wp14:editId="6E27E865">
                      <wp:extent cx="389255" cy="5080"/>
                      <wp:effectExtent l="3175" t="9525" r="7620" b="4445"/>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255" cy="5080"/>
                                <a:chOff x="0" y="0"/>
                                <a:chExt cx="613" cy="8"/>
                              </a:xfrm>
                            </wpg:grpSpPr>
                            <wpg:grpSp>
                              <wpg:cNvPr id="151" name="Group 20"/>
                              <wpg:cNvGrpSpPr>
                                <a:grpSpLocks/>
                              </wpg:cNvGrpSpPr>
                              <wpg:grpSpPr bwMode="auto">
                                <a:xfrm>
                                  <a:off x="4" y="4"/>
                                  <a:ext cx="605" cy="2"/>
                                  <a:chOff x="4" y="4"/>
                                  <a:chExt cx="605" cy="2"/>
                                </a:xfrm>
                              </wpg:grpSpPr>
                              <wps:wsp>
                                <wps:cNvPr id="152" name="Freeform 21"/>
                                <wps:cNvSpPr>
                                  <a:spLocks/>
                                </wps:cNvSpPr>
                                <wps:spPr bwMode="auto">
                                  <a:xfrm>
                                    <a:off x="4" y="4"/>
                                    <a:ext cx="605" cy="2"/>
                                  </a:xfrm>
                                  <a:custGeom>
                                    <a:avLst/>
                                    <a:gdLst>
                                      <a:gd name="T0" fmla="+- 0 4 4"/>
                                      <a:gd name="T1" fmla="*/ T0 w 605"/>
                                      <a:gd name="T2" fmla="+- 0 609 4"/>
                                      <a:gd name="T3" fmla="*/ T2 w 605"/>
                                    </a:gdLst>
                                    <a:ahLst/>
                                    <a:cxnLst>
                                      <a:cxn ang="0">
                                        <a:pos x="T1" y="0"/>
                                      </a:cxn>
                                      <a:cxn ang="0">
                                        <a:pos x="T3" y="0"/>
                                      </a:cxn>
                                    </a:cxnLst>
                                    <a:rect l="0" t="0" r="r" b="b"/>
                                    <a:pathLst>
                                      <a:path w="605">
                                        <a:moveTo>
                                          <a:pt x="0" y="0"/>
                                        </a:moveTo>
                                        <a:lnTo>
                                          <a:pt x="605" y="0"/>
                                        </a:lnTo>
                                      </a:path>
                                    </a:pathLst>
                                  </a:custGeom>
                                  <a:noFill/>
                                  <a:ln w="50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5="http://schemas.microsoft.com/office/word/2012/wordml">
                  <w:pict>
                    <v:group w14:anchorId="443A8B05" id="Group 150" o:spid="_x0000_s1026" style="width:30.65pt;height:.4pt;mso-position-horizontal-relative:char;mso-position-vertical-relative:line" coordsize="6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">
                      <v:group id="Group 20" o:spid="_x0000_s1027" style="position:absolute;left:4;top:4;width:605;height:2" coordorigin="4,4"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shape id="Freeform 21" o:spid="_x0000_s1028" style="position:absolute;left:4;top:4;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4TsEA&#10;AADcAAAADwAAAGRycy9kb3ducmV2LnhtbERP24rCMBB9X/Afwgi+FE0VXKRrFC8IIihY3fehmV52&#10;m0lpota/3ywIvs3hXGe+7Ewt7tS6yrKC8SgGQZxZXXGh4HrZDWcgnEfWWFsmBU9ysFz0PuaYaPvg&#10;M91TX4gQwi5BBaX3TSKly0oy6Ea2IQ5cbluDPsC2kLrFRwg3tZzE8ac0WHFoKLGhTUnZb3ozCqID&#10;Hr/z8/FnnbOODtfTbVs1kVKDfrf6AuGp82/xy73XYf50Av/PhAv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2+E7BAAAA3AAAAA8AAAAAAAAAAAAAAAAAmAIAAGRycy9kb3du&#10;cmV2LnhtbFBLBQYAAAAABAAEAPUAAACGAwAAAAA=&#10;" path="m,l605,e" filled="f" strokeweight=".14139mm">
                          <v:path arrowok="t" o:connecttype="custom" o:connectlocs="0,0;605,0" o:connectangles="0,0"/>
                        </v:shape>
                      </v:group>
                      <w10:anchorlock/>
                    </v:group>
                  </w:pict>
                </mc:Fallback>
              </mc:AlternateContent>
            </w:r>
          </w:p>
          <w:p w14:paraId="2C405F7E" w14:textId="77777777" w:rsidR="00EC4335" w:rsidRPr="007D737A" w:rsidRDefault="00EC4335" w:rsidP="007D737A">
            <w:pPr>
              <w:rPr>
                <w:sz w:val="22"/>
              </w:rPr>
            </w:pPr>
            <w:r w:rsidRPr="007D737A">
              <w:rPr>
                <w:sz w:val="22"/>
              </w:rPr>
              <w:t>Comments:</w:t>
            </w:r>
          </w:p>
        </w:tc>
      </w:tr>
      <w:tr w:rsidR="00EC4335" w:rsidRPr="007D737A" w14:paraId="55DB5615" w14:textId="77777777" w:rsidTr="007D737A">
        <w:trPr>
          <w:trHeight w:hRule="exact" w:val="1639"/>
        </w:trPr>
        <w:tc>
          <w:tcPr>
            <w:tcW w:w="2278" w:type="dxa"/>
            <w:tcBorders>
              <w:top w:val="single" w:sz="8" w:space="0" w:color="000000"/>
              <w:left w:val="single" w:sz="7" w:space="0" w:color="000000"/>
              <w:bottom w:val="single" w:sz="9" w:space="0" w:color="000000"/>
              <w:right w:val="single" w:sz="8" w:space="0" w:color="000000"/>
            </w:tcBorders>
          </w:tcPr>
          <w:p w14:paraId="4C5535AC" w14:textId="77777777" w:rsidR="00EC4335" w:rsidRPr="007D737A" w:rsidRDefault="00EC4335" w:rsidP="00EC4335">
            <w:pPr>
              <w:pStyle w:val="TableParagraph"/>
              <w:spacing w:before="34"/>
              <w:ind w:left="29"/>
              <w:rPr>
                <w:rFonts w:ascii="Times New Roman" w:eastAsia="Times New Roman" w:hAnsi="Times New Roman" w:cs="Times New Roman"/>
              </w:rPr>
            </w:pPr>
            <w:r w:rsidRPr="007D737A">
              <w:rPr>
                <w:rFonts w:ascii="Times New Roman" w:hAnsi="Times New Roman" w:cs="Times New Roman"/>
                <w:b/>
              </w:rPr>
              <w:t>Product Benefits</w:t>
            </w:r>
          </w:p>
        </w:tc>
        <w:tc>
          <w:tcPr>
            <w:tcW w:w="2970" w:type="dxa"/>
            <w:tcBorders>
              <w:top w:val="single" w:sz="8" w:space="0" w:color="000000"/>
              <w:left w:val="single" w:sz="8" w:space="0" w:color="000000"/>
              <w:bottom w:val="single" w:sz="9" w:space="0" w:color="000000"/>
              <w:right w:val="single" w:sz="8" w:space="0" w:color="000000"/>
            </w:tcBorders>
          </w:tcPr>
          <w:p w14:paraId="7BF8D39C" w14:textId="77777777" w:rsidR="00EC4335" w:rsidRPr="007D737A" w:rsidRDefault="00EC4335" w:rsidP="00EC4335">
            <w:pPr>
              <w:pStyle w:val="TableParagraph"/>
              <w:spacing w:before="30" w:line="244" w:lineRule="auto"/>
              <w:ind w:left="28" w:right="111"/>
              <w:rPr>
                <w:rFonts w:ascii="Times New Roman" w:eastAsia="Times New Roman" w:hAnsi="Times New Roman" w:cs="Times New Roman"/>
              </w:rPr>
            </w:pPr>
            <w:r w:rsidRPr="007D737A">
              <w:rPr>
                <w:rFonts w:ascii="Times New Roman" w:hAnsi="Times New Roman" w:cs="Times New Roman"/>
              </w:rPr>
              <w:t xml:space="preserve">Student clearly and accurately </w:t>
            </w:r>
            <w:r w:rsidRPr="007D737A">
              <w:rPr>
                <w:rFonts w:ascii="Times New Roman" w:hAnsi="Times New Roman" w:cs="Times New Roman"/>
                <w:spacing w:val="-1"/>
              </w:rPr>
              <w:t>describes</w:t>
            </w:r>
            <w:r w:rsidRPr="007D737A">
              <w:rPr>
                <w:rFonts w:ascii="Times New Roman" w:hAnsi="Times New Roman" w:cs="Times New Roman"/>
              </w:rPr>
              <w:t xml:space="preserve"> </w:t>
            </w:r>
            <w:r w:rsidRPr="007D737A">
              <w:rPr>
                <w:rFonts w:ascii="Times New Roman" w:hAnsi="Times New Roman" w:cs="Times New Roman"/>
                <w:spacing w:val="-1"/>
              </w:rPr>
              <w:t>multiple</w:t>
            </w:r>
            <w:r w:rsidRPr="007D737A">
              <w:rPr>
                <w:rFonts w:ascii="Times New Roman" w:hAnsi="Times New Roman" w:cs="Times New Roman"/>
              </w:rPr>
              <w:t xml:space="preserve"> </w:t>
            </w:r>
            <w:r w:rsidRPr="007D737A">
              <w:rPr>
                <w:rFonts w:ascii="Times New Roman" w:hAnsi="Times New Roman" w:cs="Times New Roman"/>
                <w:spacing w:val="-1"/>
              </w:rPr>
              <w:t>reasons</w:t>
            </w:r>
            <w:r w:rsidRPr="007D737A">
              <w:rPr>
                <w:rFonts w:ascii="Times New Roman" w:hAnsi="Times New Roman" w:cs="Times New Roman"/>
              </w:rPr>
              <w:t xml:space="preserve"> </w:t>
            </w:r>
            <w:r w:rsidRPr="007D737A">
              <w:rPr>
                <w:rFonts w:ascii="Times New Roman" w:hAnsi="Times New Roman" w:cs="Times New Roman"/>
                <w:spacing w:val="-1"/>
              </w:rPr>
              <w:t>why</w:t>
            </w:r>
            <w:r w:rsidRPr="007D737A">
              <w:rPr>
                <w:rFonts w:ascii="Times New Roman" w:hAnsi="Times New Roman" w:cs="Times New Roman"/>
              </w:rPr>
              <w:t xml:space="preserve"> </w:t>
            </w:r>
            <w:r w:rsidRPr="007D737A">
              <w:rPr>
                <w:rFonts w:ascii="Times New Roman" w:hAnsi="Times New Roman" w:cs="Times New Roman"/>
                <w:spacing w:val="-1"/>
              </w:rPr>
              <w:t>the</w:t>
            </w:r>
            <w:r w:rsidRPr="007D737A">
              <w:rPr>
                <w:rFonts w:ascii="Times New Roman" w:hAnsi="Times New Roman" w:cs="Times New Roman"/>
                <w:spacing w:val="23"/>
              </w:rPr>
              <w:t xml:space="preserve"> </w:t>
            </w:r>
            <w:r w:rsidRPr="007D737A">
              <w:rPr>
                <w:rFonts w:ascii="Times New Roman" w:hAnsi="Times New Roman" w:cs="Times New Roman"/>
                <w:spacing w:val="-1"/>
              </w:rPr>
              <w:t>innovation</w:t>
            </w:r>
            <w:r w:rsidRPr="007D737A">
              <w:rPr>
                <w:rFonts w:ascii="Times New Roman" w:hAnsi="Times New Roman" w:cs="Times New Roman"/>
              </w:rPr>
              <w:t xml:space="preserve"> was </w:t>
            </w:r>
            <w:r w:rsidRPr="007D737A">
              <w:rPr>
                <w:rFonts w:ascii="Times New Roman" w:hAnsi="Times New Roman" w:cs="Times New Roman"/>
                <w:spacing w:val="-1"/>
              </w:rPr>
              <w:t>beneficial to</w:t>
            </w:r>
            <w:r w:rsidRPr="007D737A">
              <w:rPr>
                <w:rFonts w:ascii="Times New Roman" w:hAnsi="Times New Roman" w:cs="Times New Roman"/>
                <w:spacing w:val="1"/>
              </w:rPr>
              <w:t xml:space="preserve"> </w:t>
            </w:r>
            <w:r w:rsidRPr="007D737A">
              <w:rPr>
                <w:rFonts w:ascii="Times New Roman" w:hAnsi="Times New Roman" w:cs="Times New Roman"/>
                <w:spacing w:val="-1"/>
              </w:rPr>
              <w:t>the</w:t>
            </w:r>
            <w:r w:rsidRPr="007D737A">
              <w:rPr>
                <w:rFonts w:ascii="Times New Roman" w:hAnsi="Times New Roman" w:cs="Times New Roman"/>
                <w:spacing w:val="37"/>
              </w:rPr>
              <w:t xml:space="preserve"> </w:t>
            </w:r>
            <w:r w:rsidRPr="007D737A">
              <w:rPr>
                <w:rFonts w:ascii="Times New Roman" w:hAnsi="Times New Roman" w:cs="Times New Roman"/>
              </w:rPr>
              <w:t xml:space="preserve">food </w:t>
            </w:r>
            <w:r w:rsidRPr="007D737A">
              <w:rPr>
                <w:rFonts w:ascii="Times New Roman" w:hAnsi="Times New Roman" w:cs="Times New Roman"/>
                <w:spacing w:val="-1"/>
              </w:rPr>
              <w:t>industry,</w:t>
            </w:r>
            <w:r w:rsidRPr="007D737A">
              <w:rPr>
                <w:rFonts w:ascii="Times New Roman" w:hAnsi="Times New Roman" w:cs="Times New Roman"/>
              </w:rPr>
              <w:t xml:space="preserve"> </w:t>
            </w:r>
            <w:r w:rsidRPr="007D737A">
              <w:rPr>
                <w:rFonts w:ascii="Times New Roman" w:hAnsi="Times New Roman" w:cs="Times New Roman"/>
                <w:spacing w:val="-1"/>
              </w:rPr>
              <w:t>consumers,</w:t>
            </w:r>
            <w:r w:rsidRPr="007D737A">
              <w:rPr>
                <w:rFonts w:ascii="Times New Roman" w:hAnsi="Times New Roman" w:cs="Times New Roman"/>
              </w:rPr>
              <w:t xml:space="preserve"> </w:t>
            </w:r>
            <w:r w:rsidRPr="007D737A">
              <w:rPr>
                <w:rFonts w:ascii="Times New Roman" w:hAnsi="Times New Roman" w:cs="Times New Roman"/>
                <w:spacing w:val="-1"/>
              </w:rPr>
              <w:t>and/or</w:t>
            </w:r>
            <w:r w:rsidRPr="007D737A">
              <w:rPr>
                <w:rFonts w:ascii="Times New Roman" w:hAnsi="Times New Roman" w:cs="Times New Roman"/>
                <w:spacing w:val="37"/>
              </w:rPr>
              <w:t xml:space="preserve"> </w:t>
            </w:r>
            <w:r w:rsidRPr="007D737A">
              <w:rPr>
                <w:rFonts w:ascii="Times New Roman" w:hAnsi="Times New Roman" w:cs="Times New Roman"/>
                <w:spacing w:val="-1"/>
              </w:rPr>
              <w:t>society.</w:t>
            </w:r>
          </w:p>
        </w:tc>
        <w:tc>
          <w:tcPr>
            <w:tcW w:w="2700" w:type="dxa"/>
            <w:tcBorders>
              <w:top w:val="single" w:sz="8" w:space="0" w:color="000000"/>
              <w:left w:val="single" w:sz="8" w:space="0" w:color="000000"/>
              <w:bottom w:val="single" w:sz="9" w:space="0" w:color="000000"/>
              <w:right w:val="single" w:sz="8" w:space="0" w:color="000000"/>
            </w:tcBorders>
          </w:tcPr>
          <w:p w14:paraId="13DAF67E" w14:textId="77777777" w:rsidR="00EC4335" w:rsidRPr="007D737A" w:rsidRDefault="00EC4335" w:rsidP="00EC4335">
            <w:pPr>
              <w:pStyle w:val="TableParagraph"/>
              <w:spacing w:before="30" w:line="244" w:lineRule="auto"/>
              <w:ind w:left="29" w:right="85"/>
              <w:rPr>
                <w:rFonts w:ascii="Times New Roman" w:eastAsia="Times New Roman" w:hAnsi="Times New Roman" w:cs="Times New Roman"/>
              </w:rPr>
            </w:pPr>
            <w:r w:rsidRPr="007D737A">
              <w:rPr>
                <w:rFonts w:ascii="Times New Roman" w:hAnsi="Times New Roman" w:cs="Times New Roman"/>
              </w:rPr>
              <w:t xml:space="preserve">Student clearly and accurately </w:t>
            </w:r>
            <w:r w:rsidRPr="007D737A">
              <w:rPr>
                <w:rFonts w:ascii="Times New Roman" w:hAnsi="Times New Roman" w:cs="Times New Roman"/>
                <w:spacing w:val="-1"/>
              </w:rPr>
              <w:t>describes</w:t>
            </w:r>
            <w:r w:rsidRPr="007D737A">
              <w:rPr>
                <w:rFonts w:ascii="Times New Roman" w:hAnsi="Times New Roman" w:cs="Times New Roman"/>
              </w:rPr>
              <w:t xml:space="preserve"> a </w:t>
            </w:r>
            <w:r w:rsidRPr="007D737A">
              <w:rPr>
                <w:rFonts w:ascii="Times New Roman" w:hAnsi="Times New Roman" w:cs="Times New Roman"/>
                <w:spacing w:val="-1"/>
              </w:rPr>
              <w:t>single</w:t>
            </w:r>
            <w:r w:rsidRPr="007D737A">
              <w:rPr>
                <w:rFonts w:ascii="Times New Roman" w:hAnsi="Times New Roman" w:cs="Times New Roman"/>
              </w:rPr>
              <w:t xml:space="preserve"> reason why</w:t>
            </w:r>
            <w:r w:rsidRPr="007D737A">
              <w:rPr>
                <w:rFonts w:ascii="Times New Roman" w:hAnsi="Times New Roman" w:cs="Times New Roman"/>
                <w:spacing w:val="25"/>
              </w:rPr>
              <w:t xml:space="preserve"> </w:t>
            </w:r>
            <w:r w:rsidRPr="007D737A">
              <w:rPr>
                <w:rFonts w:ascii="Times New Roman" w:hAnsi="Times New Roman" w:cs="Times New Roman"/>
                <w:spacing w:val="-1"/>
              </w:rPr>
              <w:t>the</w:t>
            </w:r>
            <w:r w:rsidRPr="007D737A">
              <w:rPr>
                <w:rFonts w:ascii="Times New Roman" w:hAnsi="Times New Roman" w:cs="Times New Roman"/>
              </w:rPr>
              <w:t xml:space="preserve"> </w:t>
            </w:r>
            <w:r w:rsidRPr="007D737A">
              <w:rPr>
                <w:rFonts w:ascii="Times New Roman" w:hAnsi="Times New Roman" w:cs="Times New Roman"/>
                <w:spacing w:val="-1"/>
              </w:rPr>
              <w:t>innovation</w:t>
            </w:r>
            <w:r w:rsidRPr="007D737A">
              <w:rPr>
                <w:rFonts w:ascii="Times New Roman" w:hAnsi="Times New Roman" w:cs="Times New Roman"/>
              </w:rPr>
              <w:t xml:space="preserve"> was </w:t>
            </w:r>
            <w:r w:rsidRPr="007D737A">
              <w:rPr>
                <w:rFonts w:ascii="Times New Roman" w:hAnsi="Times New Roman" w:cs="Times New Roman"/>
                <w:spacing w:val="-1"/>
              </w:rPr>
              <w:t>beneficial to</w:t>
            </w:r>
            <w:r w:rsidRPr="007D737A">
              <w:rPr>
                <w:rFonts w:ascii="Times New Roman" w:hAnsi="Times New Roman" w:cs="Times New Roman"/>
                <w:spacing w:val="37"/>
              </w:rPr>
              <w:t xml:space="preserve"> </w:t>
            </w:r>
            <w:r w:rsidRPr="007D737A">
              <w:rPr>
                <w:rFonts w:ascii="Times New Roman" w:hAnsi="Times New Roman" w:cs="Times New Roman"/>
                <w:spacing w:val="-1"/>
              </w:rPr>
              <w:t>the</w:t>
            </w:r>
            <w:r w:rsidRPr="007D737A">
              <w:rPr>
                <w:rFonts w:ascii="Times New Roman" w:hAnsi="Times New Roman" w:cs="Times New Roman"/>
              </w:rPr>
              <w:t xml:space="preserve"> food </w:t>
            </w:r>
            <w:r w:rsidRPr="007D737A">
              <w:rPr>
                <w:rFonts w:ascii="Times New Roman" w:hAnsi="Times New Roman" w:cs="Times New Roman"/>
                <w:spacing w:val="-1"/>
              </w:rPr>
              <w:t>industry,</w:t>
            </w:r>
            <w:r w:rsidRPr="007D737A">
              <w:rPr>
                <w:rFonts w:ascii="Times New Roman" w:hAnsi="Times New Roman" w:cs="Times New Roman"/>
              </w:rPr>
              <w:t xml:space="preserve"> </w:t>
            </w:r>
            <w:r w:rsidRPr="007D737A">
              <w:rPr>
                <w:rFonts w:ascii="Times New Roman" w:hAnsi="Times New Roman" w:cs="Times New Roman"/>
                <w:spacing w:val="-1"/>
              </w:rPr>
              <w:t>consumers,</w:t>
            </w:r>
            <w:r w:rsidRPr="007D737A">
              <w:rPr>
                <w:rFonts w:ascii="Times New Roman" w:hAnsi="Times New Roman" w:cs="Times New Roman"/>
                <w:spacing w:val="31"/>
              </w:rPr>
              <w:t xml:space="preserve"> </w:t>
            </w:r>
            <w:r w:rsidRPr="007D737A">
              <w:rPr>
                <w:rFonts w:ascii="Times New Roman" w:hAnsi="Times New Roman" w:cs="Times New Roman"/>
                <w:spacing w:val="-1"/>
              </w:rPr>
              <w:t>and/or</w:t>
            </w:r>
            <w:r w:rsidRPr="007D737A">
              <w:rPr>
                <w:rFonts w:ascii="Times New Roman" w:hAnsi="Times New Roman" w:cs="Times New Roman"/>
              </w:rPr>
              <w:t xml:space="preserve"> </w:t>
            </w:r>
            <w:r w:rsidRPr="007D737A">
              <w:rPr>
                <w:rFonts w:ascii="Times New Roman" w:hAnsi="Times New Roman" w:cs="Times New Roman"/>
                <w:spacing w:val="-1"/>
              </w:rPr>
              <w:t>society.</w:t>
            </w:r>
          </w:p>
        </w:tc>
        <w:tc>
          <w:tcPr>
            <w:tcW w:w="2520" w:type="dxa"/>
            <w:tcBorders>
              <w:top w:val="single" w:sz="8" w:space="0" w:color="000000"/>
              <w:left w:val="single" w:sz="8" w:space="0" w:color="000000"/>
              <w:bottom w:val="single" w:sz="9" w:space="0" w:color="000000"/>
              <w:right w:val="single" w:sz="8" w:space="0" w:color="000000"/>
            </w:tcBorders>
          </w:tcPr>
          <w:p w14:paraId="522F0C20" w14:textId="77777777" w:rsidR="00EC4335" w:rsidRPr="007D737A" w:rsidRDefault="00EC4335" w:rsidP="00EC4335">
            <w:pPr>
              <w:pStyle w:val="TableParagraph"/>
              <w:spacing w:before="30" w:line="244" w:lineRule="auto"/>
              <w:ind w:left="29" w:right="170"/>
              <w:rPr>
                <w:rFonts w:ascii="Times New Roman" w:eastAsia="Times New Roman" w:hAnsi="Times New Roman" w:cs="Times New Roman"/>
              </w:rPr>
            </w:pPr>
            <w:r w:rsidRPr="007D737A">
              <w:rPr>
                <w:rFonts w:ascii="Times New Roman" w:hAnsi="Times New Roman" w:cs="Times New Roman"/>
              </w:rPr>
              <w:t>Product</w:t>
            </w:r>
            <w:r w:rsidRPr="007D737A">
              <w:rPr>
                <w:rFonts w:ascii="Times New Roman" w:hAnsi="Times New Roman" w:cs="Times New Roman"/>
                <w:spacing w:val="-1"/>
              </w:rPr>
              <w:t xml:space="preserve"> benefits</w:t>
            </w:r>
            <w:r w:rsidRPr="007D737A">
              <w:rPr>
                <w:rFonts w:ascii="Times New Roman" w:hAnsi="Times New Roman" w:cs="Times New Roman"/>
              </w:rPr>
              <w:t xml:space="preserve"> are </w:t>
            </w:r>
            <w:r w:rsidRPr="007D737A">
              <w:rPr>
                <w:rFonts w:ascii="Times New Roman" w:hAnsi="Times New Roman" w:cs="Times New Roman"/>
                <w:spacing w:val="-1"/>
              </w:rPr>
              <w:t>unclear,</w:t>
            </w:r>
            <w:r w:rsidRPr="007D737A">
              <w:rPr>
                <w:rFonts w:ascii="Times New Roman" w:hAnsi="Times New Roman" w:cs="Times New Roman"/>
                <w:spacing w:val="27"/>
              </w:rPr>
              <w:t xml:space="preserve"> </w:t>
            </w:r>
            <w:r w:rsidRPr="007D737A">
              <w:rPr>
                <w:rFonts w:ascii="Times New Roman" w:hAnsi="Times New Roman" w:cs="Times New Roman"/>
              </w:rPr>
              <w:t xml:space="preserve">inaccurate, or </w:t>
            </w:r>
            <w:r w:rsidRPr="007D737A">
              <w:rPr>
                <w:rFonts w:ascii="Times New Roman" w:hAnsi="Times New Roman" w:cs="Times New Roman"/>
                <w:spacing w:val="-1"/>
              </w:rPr>
              <w:t>incomplete.</w:t>
            </w:r>
          </w:p>
        </w:tc>
        <w:tc>
          <w:tcPr>
            <w:tcW w:w="2488" w:type="dxa"/>
            <w:tcBorders>
              <w:top w:val="single" w:sz="8" w:space="0" w:color="000000"/>
              <w:left w:val="single" w:sz="8" w:space="0" w:color="000000"/>
              <w:bottom w:val="single" w:sz="9" w:space="0" w:color="000000"/>
              <w:right w:val="single" w:sz="7" w:space="0" w:color="000000"/>
            </w:tcBorders>
          </w:tcPr>
          <w:p w14:paraId="71F104FC" w14:textId="77777777" w:rsidR="00EC4335" w:rsidRPr="007D737A" w:rsidRDefault="00EC4335" w:rsidP="00EC4335">
            <w:pPr>
              <w:pStyle w:val="TableParagraph"/>
              <w:rPr>
                <w:rFonts w:ascii="Times New Roman" w:eastAsia="Times New Roman" w:hAnsi="Times New Roman" w:cs="Times New Roman"/>
              </w:rPr>
            </w:pPr>
          </w:p>
          <w:p w14:paraId="46591DD3" w14:textId="77777777" w:rsidR="00EC4335" w:rsidRPr="007D737A" w:rsidRDefault="00EC4335" w:rsidP="00EC4335">
            <w:pPr>
              <w:pStyle w:val="TableParagraph"/>
              <w:spacing w:before="4"/>
              <w:rPr>
                <w:rFonts w:ascii="Times New Roman" w:eastAsia="Times New Roman" w:hAnsi="Times New Roman" w:cs="Times New Roman"/>
              </w:rPr>
            </w:pPr>
          </w:p>
          <w:p w14:paraId="63D9FF3E" w14:textId="0513B084" w:rsidR="00EC4335" w:rsidRPr="007D737A" w:rsidRDefault="00EC4335" w:rsidP="00EC4335">
            <w:pPr>
              <w:pStyle w:val="TableParagraph"/>
              <w:spacing w:line="20" w:lineRule="atLeast"/>
              <w:ind w:left="927"/>
              <w:rPr>
                <w:rFonts w:ascii="Times New Roman" w:eastAsia="Times New Roman" w:hAnsi="Times New Roman" w:cs="Times New Roman"/>
              </w:rPr>
            </w:pPr>
            <w:r w:rsidRPr="007D737A">
              <w:rPr>
                <w:rFonts w:ascii="Times New Roman" w:eastAsia="Times New Roman" w:hAnsi="Times New Roman" w:cs="Times New Roman"/>
                <w:noProof/>
              </w:rPr>
              <mc:AlternateContent>
                <mc:Choice Requires="wpg">
                  <w:drawing>
                    <wp:inline distT="0" distB="0" distL="0" distR="0" wp14:anchorId="4841AE53" wp14:editId="42D8752A">
                      <wp:extent cx="389255" cy="5080"/>
                      <wp:effectExtent l="3175" t="3175" r="7620" b="10795"/>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255" cy="5080"/>
                                <a:chOff x="0" y="0"/>
                                <a:chExt cx="613" cy="8"/>
                              </a:xfrm>
                            </wpg:grpSpPr>
                            <wpg:grpSp>
                              <wpg:cNvPr id="148" name="Group 17"/>
                              <wpg:cNvGrpSpPr>
                                <a:grpSpLocks/>
                              </wpg:cNvGrpSpPr>
                              <wpg:grpSpPr bwMode="auto">
                                <a:xfrm>
                                  <a:off x="4" y="4"/>
                                  <a:ext cx="605" cy="2"/>
                                  <a:chOff x="4" y="4"/>
                                  <a:chExt cx="605" cy="2"/>
                                </a:xfrm>
                              </wpg:grpSpPr>
                              <wps:wsp>
                                <wps:cNvPr id="149" name="Freeform 18"/>
                                <wps:cNvSpPr>
                                  <a:spLocks/>
                                </wps:cNvSpPr>
                                <wps:spPr bwMode="auto">
                                  <a:xfrm>
                                    <a:off x="4" y="4"/>
                                    <a:ext cx="605" cy="2"/>
                                  </a:xfrm>
                                  <a:custGeom>
                                    <a:avLst/>
                                    <a:gdLst>
                                      <a:gd name="T0" fmla="+- 0 4 4"/>
                                      <a:gd name="T1" fmla="*/ T0 w 605"/>
                                      <a:gd name="T2" fmla="+- 0 609 4"/>
                                      <a:gd name="T3" fmla="*/ T2 w 605"/>
                                    </a:gdLst>
                                    <a:ahLst/>
                                    <a:cxnLst>
                                      <a:cxn ang="0">
                                        <a:pos x="T1" y="0"/>
                                      </a:cxn>
                                      <a:cxn ang="0">
                                        <a:pos x="T3" y="0"/>
                                      </a:cxn>
                                    </a:cxnLst>
                                    <a:rect l="0" t="0" r="r" b="b"/>
                                    <a:pathLst>
                                      <a:path w="605">
                                        <a:moveTo>
                                          <a:pt x="0" y="0"/>
                                        </a:moveTo>
                                        <a:lnTo>
                                          <a:pt x="605" y="0"/>
                                        </a:lnTo>
                                      </a:path>
                                    </a:pathLst>
                                  </a:custGeom>
                                  <a:noFill/>
                                  <a:ln w="50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5="http://schemas.microsoft.com/office/word/2012/wordml">
                  <w:pict>
                    <v:group w14:anchorId="5BB528CC" id="Group 147" o:spid="_x0000_s1026" style="width:30.65pt;height:.4pt;mso-position-horizontal-relative:char;mso-position-vertical-relative:line" coordsize="6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">
                      <v:group id="Group 17" o:spid="_x0000_s1027" style="position:absolute;left:4;top:4;width:605;height:2" coordorigin="4,4"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shape id="Freeform 18" o:spid="_x0000_s1028" style="position:absolute;left:4;top:4;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v84sMA&#10;AADcAAAADwAAAGRycy9kb3ducmV2LnhtbERP22rCQBB9L/gPywi+hLqplFJTV7FKoQRSSLTvQ3Zy&#10;qdnZkF01/XtXKPRtDuc6q81oOnGhwbWWFTzNYxDEpdUt1wqOh4/HVxDOI2vsLJOCX3KwWU8eVpho&#10;e+WcLoWvRQhhl6CCxvs+kdKVDRl0c9sTB66yg0Ef4FBLPeA1hJtOLuL4RRpsOTQ02NOuofJUnI2C&#10;KMXsu8qzn/eKdZQev877to+Umk3H7RsIT6P/F/+5P3WY/7yE+zPhAr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v84sMAAADcAAAADwAAAAAAAAAAAAAAAACYAgAAZHJzL2Rv&#10;d25yZXYueG1sUEsFBgAAAAAEAAQA9QAAAIgDAAAAAA==&#10;" path="m,l605,e" filled="f" strokeweight=".14139mm">
                          <v:path arrowok="t" o:connecttype="custom" o:connectlocs="0,0;605,0" o:connectangles="0,0"/>
                        </v:shape>
                      </v:group>
                      <w10:anchorlock/>
                    </v:group>
                  </w:pict>
                </mc:Fallback>
              </mc:AlternateContent>
            </w:r>
          </w:p>
          <w:p w14:paraId="3D21D453" w14:textId="77777777" w:rsidR="00EC4335" w:rsidRPr="007D737A" w:rsidRDefault="00EC4335" w:rsidP="00EC4335">
            <w:pPr>
              <w:pStyle w:val="TableParagraph"/>
              <w:ind w:left="29"/>
              <w:rPr>
                <w:rFonts w:ascii="Times New Roman" w:eastAsia="Times New Roman" w:hAnsi="Times New Roman" w:cs="Times New Roman"/>
              </w:rPr>
            </w:pPr>
            <w:r w:rsidRPr="007D737A">
              <w:rPr>
                <w:rFonts w:ascii="Times New Roman" w:hAnsi="Times New Roman" w:cs="Times New Roman"/>
                <w:spacing w:val="-1"/>
              </w:rPr>
              <w:t>Comments:</w:t>
            </w:r>
          </w:p>
        </w:tc>
      </w:tr>
    </w:tbl>
    <w:p w14:paraId="5A824CFA" w14:textId="77777777" w:rsidR="00EC4335" w:rsidRPr="007D737A" w:rsidRDefault="00EC4335" w:rsidP="00EC4335">
      <w:pPr>
        <w:rPr>
          <w:rFonts w:eastAsia="Times New Roman"/>
          <w:sz w:val="22"/>
        </w:rPr>
        <w:sectPr w:rsidR="00EC4335" w:rsidRPr="007D737A" w:rsidSect="00305DB8">
          <w:pgSz w:w="15840" w:h="12240" w:orient="landscape"/>
          <w:pgMar w:top="640" w:right="1340" w:bottom="280" w:left="1300" w:header="720" w:footer="720" w:gutter="0"/>
          <w:cols w:space="720"/>
          <w:docGrid w:linePitch="326"/>
        </w:sectPr>
      </w:pPr>
    </w:p>
    <w:p w14:paraId="53CFFB7F" w14:textId="37E6497C" w:rsidR="00EC4335" w:rsidRPr="007D737A" w:rsidRDefault="00EC4335" w:rsidP="00EC4335">
      <w:pPr>
        <w:rPr>
          <w:rFonts w:eastAsia="Times New Roman"/>
          <w:sz w:val="22"/>
        </w:rPr>
      </w:pPr>
      <w:r w:rsidRPr="007D737A">
        <w:rPr>
          <w:rFonts w:eastAsiaTheme="minorHAnsi"/>
          <w:noProof/>
          <w:sz w:val="22"/>
        </w:rPr>
        <w:lastRenderedPageBreak/>
        <mc:AlternateContent>
          <mc:Choice Requires="wpg">
            <w:drawing>
              <wp:anchor distT="0" distB="0" distL="114300" distR="114300" simplePos="0" relativeHeight="251681792" behindDoc="1" locked="0" layoutInCell="1" allowOverlap="1" wp14:anchorId="3E3A70B7" wp14:editId="189DE8CD">
                <wp:simplePos x="0" y="0"/>
                <wp:positionH relativeFrom="page">
                  <wp:posOffset>8141970</wp:posOffset>
                </wp:positionH>
                <wp:positionV relativeFrom="page">
                  <wp:posOffset>6576060</wp:posOffset>
                </wp:positionV>
                <wp:extent cx="384175" cy="1270"/>
                <wp:effectExtent l="7620" t="13335" r="8255" b="4445"/>
                <wp:wrapNone/>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175" cy="1270"/>
                          <a:chOff x="12822" y="10356"/>
                          <a:chExt cx="605" cy="2"/>
                        </a:xfrm>
                      </wpg:grpSpPr>
                      <wps:wsp>
                        <wps:cNvPr id="142" name="Freeform 27"/>
                        <wps:cNvSpPr>
                          <a:spLocks/>
                        </wps:cNvSpPr>
                        <wps:spPr bwMode="auto">
                          <a:xfrm>
                            <a:off x="12822" y="10356"/>
                            <a:ext cx="605" cy="2"/>
                          </a:xfrm>
                          <a:custGeom>
                            <a:avLst/>
                            <a:gdLst>
                              <a:gd name="T0" fmla="+- 0 12822 12822"/>
                              <a:gd name="T1" fmla="*/ T0 w 605"/>
                              <a:gd name="T2" fmla="+- 0 13427 12822"/>
                              <a:gd name="T3" fmla="*/ T2 w 605"/>
                            </a:gdLst>
                            <a:ahLst/>
                            <a:cxnLst>
                              <a:cxn ang="0">
                                <a:pos x="T1" y="0"/>
                              </a:cxn>
                              <a:cxn ang="0">
                                <a:pos x="T3" y="0"/>
                              </a:cxn>
                            </a:cxnLst>
                            <a:rect l="0" t="0" r="r" b="b"/>
                            <a:pathLst>
                              <a:path w="605">
                                <a:moveTo>
                                  <a:pt x="0" y="0"/>
                                </a:moveTo>
                                <a:lnTo>
                                  <a:pt x="605" y="0"/>
                                </a:lnTo>
                              </a:path>
                            </a:pathLst>
                          </a:custGeom>
                          <a:noFill/>
                          <a:ln w="50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F1499FF" id="Group 137" o:spid="_x0000_s1026" style="position:absolute;margin-left:641.1pt;margin-top:517.8pt;width:30.25pt;height:.1pt;z-index:-251634688;mso-position-horizontal-relative:page;mso-position-vertical-relative:page" coordorigin="12822,10356" coordsize="6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">
                <v:shape id="Freeform 27" o:spid="_x0000_s1027" style="position:absolute;left:12822;top:10356;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9uk8EA&#10;AADcAAAADwAAAGRycy9kb3ducmV2LnhtbERP24rCMBB9X/Afwgi+FE0VWaRrFC8IIihY3fehmV52&#10;m0lpota/3ywIvs3hXGe+7Ewt7tS6yrKC8SgGQZxZXXGh4HrZDWcgnEfWWFsmBU9ysFz0PuaYaPvg&#10;M91TX4gQwi5BBaX3TSKly0oy6Ea2IQ5cbluDPsC2kLrFRwg3tZzE8ac0WHFoKLGhTUnZb3ozCqID&#10;Hr/z8/FnnbOODtfTbVs1kVKDfrf6AuGp82/xy73XYf50Av/PhAv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vbpPBAAAA3AAAAA8AAAAAAAAAAAAAAAAAmAIAAGRycy9kb3du&#10;cmV2LnhtbFBLBQYAAAAABAAEAPUAAACGAwAAAAA=&#10;" path="m,l605,e" filled="f" strokeweight=".14139mm">
                  <v:path arrowok="t" o:connecttype="custom" o:connectlocs="0,0;605,0" o:connectangles="0,0"/>
                </v:shape>
                <w10:wrap anchorx="page" anchory="page"/>
              </v:group>
            </w:pict>
          </mc:Fallback>
        </mc:AlternateContent>
      </w:r>
    </w:p>
    <w:tbl>
      <w:tblPr>
        <w:tblW w:w="0" w:type="dxa"/>
        <w:tblInd w:w="104" w:type="dxa"/>
        <w:tblLayout w:type="fixed"/>
        <w:tblCellMar>
          <w:left w:w="0" w:type="dxa"/>
          <w:right w:w="0" w:type="dxa"/>
        </w:tblCellMar>
        <w:tblLook w:val="01E0" w:firstRow="1" w:lastRow="1" w:firstColumn="1" w:lastColumn="1" w:noHBand="0" w:noVBand="0"/>
      </w:tblPr>
      <w:tblGrid>
        <w:gridCol w:w="2278"/>
        <w:gridCol w:w="2970"/>
        <w:gridCol w:w="2700"/>
        <w:gridCol w:w="2520"/>
        <w:gridCol w:w="2488"/>
      </w:tblGrid>
      <w:tr w:rsidR="00EC4335" w:rsidRPr="007D737A" w14:paraId="795182A0" w14:textId="77777777" w:rsidTr="007D737A">
        <w:trPr>
          <w:trHeight w:hRule="exact" w:val="1251"/>
        </w:trPr>
        <w:tc>
          <w:tcPr>
            <w:tcW w:w="2278" w:type="dxa"/>
            <w:tcBorders>
              <w:top w:val="single" w:sz="9" w:space="0" w:color="000000"/>
              <w:left w:val="single" w:sz="7" w:space="0" w:color="000000"/>
              <w:bottom w:val="single" w:sz="8" w:space="0" w:color="000000"/>
              <w:right w:val="single" w:sz="8" w:space="0" w:color="000000"/>
            </w:tcBorders>
          </w:tcPr>
          <w:p w14:paraId="57E252FA" w14:textId="77777777" w:rsidR="00EC4335" w:rsidRPr="007D737A" w:rsidRDefault="00EC4335" w:rsidP="00EC4335">
            <w:pPr>
              <w:pStyle w:val="TableParagraph"/>
              <w:spacing w:before="34"/>
              <w:ind w:left="29"/>
              <w:rPr>
                <w:rFonts w:ascii="Times New Roman" w:eastAsia="Times New Roman" w:hAnsi="Times New Roman" w:cs="Times New Roman"/>
              </w:rPr>
            </w:pPr>
            <w:r w:rsidRPr="007D737A">
              <w:rPr>
                <w:rFonts w:ascii="Times New Roman" w:hAnsi="Times New Roman" w:cs="Times New Roman"/>
                <w:b/>
              </w:rPr>
              <w:t>Product Limitations</w:t>
            </w:r>
          </w:p>
        </w:tc>
        <w:tc>
          <w:tcPr>
            <w:tcW w:w="2970" w:type="dxa"/>
            <w:tcBorders>
              <w:top w:val="single" w:sz="9" w:space="0" w:color="000000"/>
              <w:left w:val="single" w:sz="8" w:space="0" w:color="000000"/>
              <w:bottom w:val="single" w:sz="8" w:space="0" w:color="000000"/>
              <w:right w:val="single" w:sz="8" w:space="0" w:color="000000"/>
            </w:tcBorders>
          </w:tcPr>
          <w:p w14:paraId="20962347" w14:textId="77777777" w:rsidR="00EC4335" w:rsidRPr="007D737A" w:rsidRDefault="00EC4335" w:rsidP="00EC4335">
            <w:pPr>
              <w:pStyle w:val="TableParagraph"/>
              <w:spacing w:before="30" w:line="244" w:lineRule="auto"/>
              <w:ind w:left="28" w:right="137"/>
              <w:rPr>
                <w:rFonts w:ascii="Times New Roman" w:eastAsia="Times New Roman" w:hAnsi="Times New Roman" w:cs="Times New Roman"/>
              </w:rPr>
            </w:pPr>
            <w:r w:rsidRPr="007D737A">
              <w:rPr>
                <w:rFonts w:ascii="Times New Roman" w:hAnsi="Times New Roman" w:cs="Times New Roman"/>
              </w:rPr>
              <w:t xml:space="preserve">Student clearly and accurately </w:t>
            </w:r>
            <w:r w:rsidRPr="007D737A">
              <w:rPr>
                <w:rFonts w:ascii="Times New Roman" w:hAnsi="Times New Roman" w:cs="Times New Roman"/>
                <w:spacing w:val="-1"/>
              </w:rPr>
              <w:t>describes</w:t>
            </w:r>
            <w:r w:rsidRPr="007D737A">
              <w:rPr>
                <w:rFonts w:ascii="Times New Roman" w:hAnsi="Times New Roman" w:cs="Times New Roman"/>
              </w:rPr>
              <w:t xml:space="preserve"> </w:t>
            </w:r>
            <w:r w:rsidRPr="007D737A">
              <w:rPr>
                <w:rFonts w:ascii="Times New Roman" w:hAnsi="Times New Roman" w:cs="Times New Roman"/>
                <w:spacing w:val="-1"/>
              </w:rPr>
              <w:t>multiple</w:t>
            </w:r>
            <w:r w:rsidRPr="007D737A">
              <w:rPr>
                <w:rFonts w:ascii="Times New Roman" w:hAnsi="Times New Roman" w:cs="Times New Roman"/>
              </w:rPr>
              <w:t xml:space="preserve"> </w:t>
            </w:r>
            <w:r w:rsidRPr="007D737A">
              <w:rPr>
                <w:rFonts w:ascii="Times New Roman" w:hAnsi="Times New Roman" w:cs="Times New Roman"/>
                <w:spacing w:val="-1"/>
              </w:rPr>
              <w:t>limitations</w:t>
            </w:r>
            <w:r w:rsidRPr="007D737A">
              <w:rPr>
                <w:rFonts w:ascii="Times New Roman" w:hAnsi="Times New Roman" w:cs="Times New Roman"/>
              </w:rPr>
              <w:t xml:space="preserve"> or</w:t>
            </w:r>
            <w:r w:rsidRPr="007D737A">
              <w:rPr>
                <w:rFonts w:ascii="Times New Roman" w:hAnsi="Times New Roman" w:cs="Times New Roman"/>
                <w:spacing w:val="26"/>
              </w:rPr>
              <w:t xml:space="preserve"> </w:t>
            </w:r>
            <w:r w:rsidRPr="007D737A">
              <w:rPr>
                <w:rFonts w:ascii="Times New Roman" w:hAnsi="Times New Roman" w:cs="Times New Roman"/>
                <w:spacing w:val="-1"/>
              </w:rPr>
              <w:t>negative</w:t>
            </w:r>
            <w:r w:rsidRPr="007D737A">
              <w:rPr>
                <w:rFonts w:ascii="Times New Roman" w:hAnsi="Times New Roman" w:cs="Times New Roman"/>
              </w:rPr>
              <w:t xml:space="preserve"> </w:t>
            </w:r>
            <w:r w:rsidRPr="007D737A">
              <w:rPr>
                <w:rFonts w:ascii="Times New Roman" w:hAnsi="Times New Roman" w:cs="Times New Roman"/>
                <w:spacing w:val="-1"/>
              </w:rPr>
              <w:t>aspects</w:t>
            </w:r>
            <w:r w:rsidRPr="007D737A">
              <w:rPr>
                <w:rFonts w:ascii="Times New Roman" w:hAnsi="Times New Roman" w:cs="Times New Roman"/>
              </w:rPr>
              <w:t xml:space="preserve"> of </w:t>
            </w:r>
            <w:r w:rsidRPr="007D737A">
              <w:rPr>
                <w:rFonts w:ascii="Times New Roman" w:hAnsi="Times New Roman" w:cs="Times New Roman"/>
                <w:spacing w:val="-1"/>
              </w:rPr>
              <w:t>the</w:t>
            </w:r>
            <w:r w:rsidRPr="007D737A">
              <w:rPr>
                <w:rFonts w:ascii="Times New Roman" w:hAnsi="Times New Roman" w:cs="Times New Roman"/>
              </w:rPr>
              <w:t xml:space="preserve"> </w:t>
            </w:r>
            <w:r w:rsidRPr="007D737A">
              <w:rPr>
                <w:rFonts w:ascii="Times New Roman" w:hAnsi="Times New Roman" w:cs="Times New Roman"/>
                <w:spacing w:val="-1"/>
              </w:rPr>
              <w:t>innovation.</w:t>
            </w:r>
          </w:p>
        </w:tc>
        <w:tc>
          <w:tcPr>
            <w:tcW w:w="2700" w:type="dxa"/>
            <w:tcBorders>
              <w:top w:val="single" w:sz="9" w:space="0" w:color="000000"/>
              <w:left w:val="single" w:sz="8" w:space="0" w:color="000000"/>
              <w:bottom w:val="single" w:sz="8" w:space="0" w:color="000000"/>
              <w:right w:val="single" w:sz="8" w:space="0" w:color="000000"/>
            </w:tcBorders>
          </w:tcPr>
          <w:p w14:paraId="3AD42832" w14:textId="77777777" w:rsidR="00EC4335" w:rsidRPr="007D737A" w:rsidRDefault="00EC4335" w:rsidP="00EC4335">
            <w:pPr>
              <w:pStyle w:val="TableParagraph"/>
              <w:spacing w:before="30" w:line="244" w:lineRule="auto"/>
              <w:ind w:left="29" w:right="111"/>
              <w:rPr>
                <w:rFonts w:ascii="Times New Roman" w:eastAsia="Times New Roman" w:hAnsi="Times New Roman" w:cs="Times New Roman"/>
              </w:rPr>
            </w:pPr>
            <w:r w:rsidRPr="007D737A">
              <w:rPr>
                <w:rFonts w:ascii="Times New Roman" w:hAnsi="Times New Roman" w:cs="Times New Roman"/>
              </w:rPr>
              <w:t xml:space="preserve">Student clearly and accurately </w:t>
            </w:r>
            <w:r w:rsidRPr="007D737A">
              <w:rPr>
                <w:rFonts w:ascii="Times New Roman" w:hAnsi="Times New Roman" w:cs="Times New Roman"/>
                <w:spacing w:val="-1"/>
              </w:rPr>
              <w:t>describes</w:t>
            </w:r>
            <w:r w:rsidRPr="007D737A">
              <w:rPr>
                <w:rFonts w:ascii="Times New Roman" w:hAnsi="Times New Roman" w:cs="Times New Roman"/>
              </w:rPr>
              <w:t xml:space="preserve"> a </w:t>
            </w:r>
            <w:r w:rsidRPr="007D737A">
              <w:rPr>
                <w:rFonts w:ascii="Times New Roman" w:hAnsi="Times New Roman" w:cs="Times New Roman"/>
                <w:spacing w:val="-1"/>
              </w:rPr>
              <w:t>single</w:t>
            </w:r>
            <w:r w:rsidRPr="007D737A">
              <w:rPr>
                <w:rFonts w:ascii="Times New Roman" w:hAnsi="Times New Roman" w:cs="Times New Roman"/>
              </w:rPr>
              <w:t xml:space="preserve"> </w:t>
            </w:r>
            <w:r w:rsidRPr="007D737A">
              <w:rPr>
                <w:rFonts w:ascii="Times New Roman" w:hAnsi="Times New Roman" w:cs="Times New Roman"/>
                <w:spacing w:val="-1"/>
              </w:rPr>
              <w:t>limitations</w:t>
            </w:r>
            <w:r w:rsidRPr="007D737A">
              <w:rPr>
                <w:rFonts w:ascii="Times New Roman" w:hAnsi="Times New Roman" w:cs="Times New Roman"/>
              </w:rPr>
              <w:t xml:space="preserve"> or</w:t>
            </w:r>
            <w:r w:rsidRPr="007D737A">
              <w:rPr>
                <w:rFonts w:ascii="Times New Roman" w:hAnsi="Times New Roman" w:cs="Times New Roman"/>
                <w:spacing w:val="27"/>
              </w:rPr>
              <w:t xml:space="preserve"> </w:t>
            </w:r>
            <w:r w:rsidRPr="007D737A">
              <w:rPr>
                <w:rFonts w:ascii="Times New Roman" w:hAnsi="Times New Roman" w:cs="Times New Roman"/>
              </w:rPr>
              <w:t xml:space="preserve">negative aspects of the </w:t>
            </w:r>
            <w:r w:rsidRPr="007D737A">
              <w:rPr>
                <w:rFonts w:ascii="Times New Roman" w:hAnsi="Times New Roman" w:cs="Times New Roman"/>
                <w:spacing w:val="-1"/>
              </w:rPr>
              <w:t>innovation.</w:t>
            </w:r>
          </w:p>
        </w:tc>
        <w:tc>
          <w:tcPr>
            <w:tcW w:w="2520" w:type="dxa"/>
            <w:tcBorders>
              <w:top w:val="single" w:sz="9" w:space="0" w:color="000000"/>
              <w:left w:val="single" w:sz="8" w:space="0" w:color="000000"/>
              <w:bottom w:val="single" w:sz="8" w:space="0" w:color="000000"/>
              <w:right w:val="single" w:sz="8" w:space="0" w:color="000000"/>
            </w:tcBorders>
          </w:tcPr>
          <w:p w14:paraId="7816D1FD" w14:textId="77777777" w:rsidR="00EC4335" w:rsidRPr="007D737A" w:rsidRDefault="00EC4335" w:rsidP="00EC4335">
            <w:pPr>
              <w:pStyle w:val="TableParagraph"/>
              <w:spacing w:before="30" w:line="244" w:lineRule="auto"/>
              <w:ind w:left="29" w:right="643"/>
              <w:jc w:val="both"/>
              <w:rPr>
                <w:rFonts w:ascii="Times New Roman" w:eastAsia="Times New Roman" w:hAnsi="Times New Roman" w:cs="Times New Roman"/>
              </w:rPr>
            </w:pPr>
            <w:r w:rsidRPr="007D737A">
              <w:rPr>
                <w:rFonts w:ascii="Times New Roman" w:hAnsi="Times New Roman" w:cs="Times New Roman"/>
              </w:rPr>
              <w:t>Product</w:t>
            </w:r>
            <w:r w:rsidRPr="007D737A">
              <w:rPr>
                <w:rFonts w:ascii="Times New Roman" w:hAnsi="Times New Roman" w:cs="Times New Roman"/>
                <w:spacing w:val="-1"/>
              </w:rPr>
              <w:t xml:space="preserve"> limitations</w:t>
            </w:r>
            <w:r w:rsidRPr="007D737A">
              <w:rPr>
                <w:rFonts w:ascii="Times New Roman" w:hAnsi="Times New Roman" w:cs="Times New Roman"/>
              </w:rPr>
              <w:t xml:space="preserve"> are</w:t>
            </w:r>
            <w:r w:rsidRPr="007D737A">
              <w:rPr>
                <w:rFonts w:ascii="Times New Roman" w:hAnsi="Times New Roman" w:cs="Times New Roman"/>
                <w:spacing w:val="22"/>
              </w:rPr>
              <w:t xml:space="preserve"> </w:t>
            </w:r>
            <w:r w:rsidRPr="007D737A">
              <w:rPr>
                <w:rFonts w:ascii="Times New Roman" w:hAnsi="Times New Roman" w:cs="Times New Roman"/>
              </w:rPr>
              <w:t xml:space="preserve">unclear, inaccurate, or </w:t>
            </w:r>
            <w:r w:rsidRPr="007D737A">
              <w:rPr>
                <w:rFonts w:ascii="Times New Roman" w:hAnsi="Times New Roman" w:cs="Times New Roman"/>
                <w:spacing w:val="-1"/>
              </w:rPr>
              <w:t>incomplete.</w:t>
            </w:r>
          </w:p>
        </w:tc>
        <w:tc>
          <w:tcPr>
            <w:tcW w:w="2488" w:type="dxa"/>
            <w:tcBorders>
              <w:top w:val="single" w:sz="9" w:space="0" w:color="000000"/>
              <w:left w:val="single" w:sz="8" w:space="0" w:color="000000"/>
              <w:bottom w:val="single" w:sz="8" w:space="0" w:color="000000"/>
              <w:right w:val="single" w:sz="7" w:space="0" w:color="000000"/>
            </w:tcBorders>
          </w:tcPr>
          <w:p w14:paraId="1E82D039" w14:textId="77777777" w:rsidR="00EC4335" w:rsidRPr="007D737A" w:rsidRDefault="00EC4335" w:rsidP="00EC4335">
            <w:pPr>
              <w:pStyle w:val="TableParagraph"/>
              <w:rPr>
                <w:rFonts w:ascii="Times New Roman" w:eastAsia="Times New Roman" w:hAnsi="Times New Roman" w:cs="Times New Roman"/>
              </w:rPr>
            </w:pPr>
          </w:p>
          <w:p w14:paraId="1B7AD12F" w14:textId="77777777" w:rsidR="00EC4335" w:rsidRPr="007D737A" w:rsidRDefault="00EC4335" w:rsidP="00EC4335">
            <w:pPr>
              <w:pStyle w:val="TableParagraph"/>
              <w:spacing w:before="4"/>
              <w:rPr>
                <w:rFonts w:ascii="Times New Roman" w:eastAsia="Times New Roman" w:hAnsi="Times New Roman" w:cs="Times New Roman"/>
              </w:rPr>
            </w:pPr>
          </w:p>
          <w:p w14:paraId="51B7AD93" w14:textId="380C5260" w:rsidR="00EC4335" w:rsidRPr="007D737A" w:rsidRDefault="00EC4335" w:rsidP="00EC4335">
            <w:pPr>
              <w:pStyle w:val="TableParagraph"/>
              <w:spacing w:line="20" w:lineRule="atLeast"/>
              <w:ind w:left="927"/>
              <w:rPr>
                <w:rFonts w:ascii="Times New Roman" w:eastAsia="Times New Roman" w:hAnsi="Times New Roman" w:cs="Times New Roman"/>
              </w:rPr>
            </w:pPr>
            <w:r w:rsidRPr="007D737A">
              <w:rPr>
                <w:rFonts w:ascii="Times New Roman" w:eastAsia="Times New Roman" w:hAnsi="Times New Roman" w:cs="Times New Roman"/>
                <w:noProof/>
              </w:rPr>
              <mc:AlternateContent>
                <mc:Choice Requires="wpg">
                  <w:drawing>
                    <wp:inline distT="0" distB="0" distL="0" distR="0" wp14:anchorId="6302ED40" wp14:editId="1B7A25E4">
                      <wp:extent cx="389255" cy="5080"/>
                      <wp:effectExtent l="3175" t="8255" r="7620" b="5715"/>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255" cy="5080"/>
                                <a:chOff x="0" y="0"/>
                                <a:chExt cx="613" cy="8"/>
                              </a:xfrm>
                            </wpg:grpSpPr>
                            <wpg:grpSp>
                              <wpg:cNvPr id="135" name="Group 14"/>
                              <wpg:cNvGrpSpPr>
                                <a:grpSpLocks/>
                              </wpg:cNvGrpSpPr>
                              <wpg:grpSpPr bwMode="auto">
                                <a:xfrm>
                                  <a:off x="4" y="4"/>
                                  <a:ext cx="605" cy="2"/>
                                  <a:chOff x="4" y="4"/>
                                  <a:chExt cx="605" cy="2"/>
                                </a:xfrm>
                              </wpg:grpSpPr>
                              <wps:wsp>
                                <wps:cNvPr id="136" name="Freeform 15"/>
                                <wps:cNvSpPr>
                                  <a:spLocks/>
                                </wps:cNvSpPr>
                                <wps:spPr bwMode="auto">
                                  <a:xfrm>
                                    <a:off x="4" y="4"/>
                                    <a:ext cx="605" cy="2"/>
                                  </a:xfrm>
                                  <a:custGeom>
                                    <a:avLst/>
                                    <a:gdLst>
                                      <a:gd name="T0" fmla="+- 0 4 4"/>
                                      <a:gd name="T1" fmla="*/ T0 w 605"/>
                                      <a:gd name="T2" fmla="+- 0 609 4"/>
                                      <a:gd name="T3" fmla="*/ T2 w 605"/>
                                    </a:gdLst>
                                    <a:ahLst/>
                                    <a:cxnLst>
                                      <a:cxn ang="0">
                                        <a:pos x="T1" y="0"/>
                                      </a:cxn>
                                      <a:cxn ang="0">
                                        <a:pos x="T3" y="0"/>
                                      </a:cxn>
                                    </a:cxnLst>
                                    <a:rect l="0" t="0" r="r" b="b"/>
                                    <a:pathLst>
                                      <a:path w="605">
                                        <a:moveTo>
                                          <a:pt x="0" y="0"/>
                                        </a:moveTo>
                                        <a:lnTo>
                                          <a:pt x="605" y="0"/>
                                        </a:lnTo>
                                      </a:path>
                                    </a:pathLst>
                                  </a:custGeom>
                                  <a:noFill/>
                                  <a:ln w="50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5="http://schemas.microsoft.com/office/word/2012/wordml">
                  <w:pict>
                    <v:group w14:anchorId="421B569B" id="Group 127" o:spid="_x0000_s1026" style="width:30.65pt;height:.4pt;mso-position-horizontal-relative:char;mso-position-vertical-relative:line" coordsize="6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">
                      <v:group id="Group 14" o:spid="_x0000_s1027" style="position:absolute;left:4;top:4;width:605;height:2" coordorigin="4,4"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shape id="Freeform 15" o:spid="_x0000_s1028" style="position:absolute;left:4;top:4;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Ib7cMA&#10;AADcAAAADwAAAGRycy9kb3ducmV2LnhtbERP22rCQBB9L/QflhH6EuqmFUTSbIJtKYhgwdS+D9nJ&#10;pc3Ohuwa49+7guDbHM510nwynRhpcK1lBS/zGARxaXXLtYLDz9fzCoTzyBo7y6TgTA7y7PEhxUTb&#10;E+9pLHwtQgi7BBU03veJlK5syKCb2544cJUdDPoAh1rqAU8h3HTyNY6X0mDLoaHBnj4aKv+Lo1EQ&#10;bXH3W+13f+8V62h7+D5+tn2k1NNsWr+B8DT5u/jm3ugwf7GE6zPhAp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Ib7cMAAADcAAAADwAAAAAAAAAAAAAAAACYAgAAZHJzL2Rv&#10;d25yZXYueG1sUEsFBgAAAAAEAAQA9QAAAIgDAAAAAA==&#10;" path="m,l605,e" filled="f" strokeweight=".14139mm">
                          <v:path arrowok="t" o:connecttype="custom" o:connectlocs="0,0;605,0" o:connectangles="0,0"/>
                        </v:shape>
                      </v:group>
                      <w10:anchorlock/>
                    </v:group>
                  </w:pict>
                </mc:Fallback>
              </mc:AlternateContent>
            </w:r>
          </w:p>
          <w:p w14:paraId="0E8AAE68" w14:textId="77777777" w:rsidR="00EC4335" w:rsidRPr="007D737A" w:rsidRDefault="00EC4335" w:rsidP="00EC4335">
            <w:pPr>
              <w:pStyle w:val="TableParagraph"/>
              <w:ind w:left="29"/>
              <w:rPr>
                <w:rFonts w:ascii="Times New Roman" w:eastAsia="Times New Roman" w:hAnsi="Times New Roman" w:cs="Times New Roman"/>
              </w:rPr>
            </w:pPr>
            <w:r w:rsidRPr="007D737A">
              <w:rPr>
                <w:rFonts w:ascii="Times New Roman" w:hAnsi="Times New Roman" w:cs="Times New Roman"/>
                <w:spacing w:val="-1"/>
              </w:rPr>
              <w:t>Comments:</w:t>
            </w:r>
          </w:p>
        </w:tc>
      </w:tr>
      <w:tr w:rsidR="00EC4335" w:rsidRPr="007D737A" w14:paraId="09221D97" w14:textId="77777777" w:rsidTr="007D737A">
        <w:trPr>
          <w:trHeight w:hRule="exact" w:val="2314"/>
        </w:trPr>
        <w:tc>
          <w:tcPr>
            <w:tcW w:w="2278" w:type="dxa"/>
            <w:tcBorders>
              <w:top w:val="single" w:sz="8" w:space="0" w:color="000000"/>
              <w:left w:val="single" w:sz="7" w:space="0" w:color="000000"/>
              <w:bottom w:val="single" w:sz="8" w:space="0" w:color="000000"/>
              <w:right w:val="single" w:sz="8" w:space="0" w:color="000000"/>
            </w:tcBorders>
          </w:tcPr>
          <w:p w14:paraId="470D32D4" w14:textId="77777777" w:rsidR="00EC4335" w:rsidRPr="007D737A" w:rsidRDefault="00EC4335" w:rsidP="00EC4335">
            <w:pPr>
              <w:pStyle w:val="TableParagraph"/>
              <w:spacing w:before="34" w:line="244" w:lineRule="auto"/>
              <w:ind w:left="29" w:right="472"/>
              <w:rPr>
                <w:rFonts w:ascii="Times New Roman" w:eastAsia="Times New Roman" w:hAnsi="Times New Roman" w:cs="Times New Roman"/>
              </w:rPr>
            </w:pPr>
            <w:r w:rsidRPr="007D737A">
              <w:rPr>
                <w:rFonts w:ascii="Times New Roman" w:hAnsi="Times New Roman" w:cs="Times New Roman"/>
                <w:b/>
              </w:rPr>
              <w:t>Improvements to Product</w:t>
            </w:r>
          </w:p>
        </w:tc>
        <w:tc>
          <w:tcPr>
            <w:tcW w:w="2970" w:type="dxa"/>
            <w:tcBorders>
              <w:top w:val="single" w:sz="8" w:space="0" w:color="000000"/>
              <w:left w:val="single" w:sz="8" w:space="0" w:color="000000"/>
              <w:bottom w:val="single" w:sz="8" w:space="0" w:color="000000"/>
              <w:right w:val="single" w:sz="8" w:space="0" w:color="000000"/>
            </w:tcBorders>
          </w:tcPr>
          <w:p w14:paraId="6063CED9" w14:textId="77777777" w:rsidR="00EC4335" w:rsidRPr="007D737A" w:rsidRDefault="00EC4335" w:rsidP="00EC4335">
            <w:pPr>
              <w:pStyle w:val="TableParagraph"/>
              <w:spacing w:before="30" w:line="244" w:lineRule="auto"/>
              <w:ind w:left="28" w:right="98"/>
              <w:rPr>
                <w:rFonts w:ascii="Times New Roman" w:eastAsia="Times New Roman" w:hAnsi="Times New Roman" w:cs="Times New Roman"/>
              </w:rPr>
            </w:pPr>
            <w:r w:rsidRPr="007D737A">
              <w:rPr>
                <w:rFonts w:ascii="Times New Roman" w:hAnsi="Times New Roman" w:cs="Times New Roman"/>
              </w:rPr>
              <w:t xml:space="preserve">Student clearly and accurately describes any recent </w:t>
            </w:r>
            <w:r w:rsidRPr="007D737A">
              <w:rPr>
                <w:rFonts w:ascii="Times New Roman" w:hAnsi="Times New Roman" w:cs="Times New Roman"/>
                <w:spacing w:val="-1"/>
              </w:rPr>
              <w:t>improvements</w:t>
            </w:r>
            <w:r w:rsidRPr="007D737A">
              <w:rPr>
                <w:rFonts w:ascii="Times New Roman" w:hAnsi="Times New Roman" w:cs="Times New Roman"/>
                <w:spacing w:val="26"/>
              </w:rPr>
              <w:t xml:space="preserve"> </w:t>
            </w:r>
            <w:r w:rsidRPr="007D737A">
              <w:rPr>
                <w:rFonts w:ascii="Times New Roman" w:hAnsi="Times New Roman" w:cs="Times New Roman"/>
                <w:spacing w:val="-1"/>
              </w:rPr>
              <w:t>to</w:t>
            </w:r>
            <w:r w:rsidRPr="007D737A">
              <w:rPr>
                <w:rFonts w:ascii="Times New Roman" w:hAnsi="Times New Roman" w:cs="Times New Roman"/>
                <w:spacing w:val="1"/>
              </w:rPr>
              <w:t xml:space="preserve"> </w:t>
            </w:r>
            <w:r w:rsidRPr="007D737A">
              <w:rPr>
                <w:rFonts w:ascii="Times New Roman" w:hAnsi="Times New Roman" w:cs="Times New Roman"/>
                <w:spacing w:val="-1"/>
              </w:rPr>
              <w:t>the</w:t>
            </w:r>
            <w:r w:rsidRPr="007D737A">
              <w:rPr>
                <w:rFonts w:ascii="Times New Roman" w:hAnsi="Times New Roman" w:cs="Times New Roman"/>
              </w:rPr>
              <w:t xml:space="preserve"> </w:t>
            </w:r>
            <w:r w:rsidRPr="007D737A">
              <w:rPr>
                <w:rFonts w:ascii="Times New Roman" w:hAnsi="Times New Roman" w:cs="Times New Roman"/>
                <w:spacing w:val="-1"/>
              </w:rPr>
              <w:t>innovation.</w:t>
            </w:r>
            <w:r w:rsidRPr="007D737A">
              <w:rPr>
                <w:rFonts w:ascii="Times New Roman" w:hAnsi="Times New Roman" w:cs="Times New Roman"/>
              </w:rPr>
              <w:t xml:space="preserve"> </w:t>
            </w:r>
            <w:r w:rsidRPr="007D737A">
              <w:rPr>
                <w:rFonts w:ascii="Times New Roman" w:hAnsi="Times New Roman" w:cs="Times New Roman"/>
                <w:spacing w:val="1"/>
              </w:rPr>
              <w:t xml:space="preserve"> </w:t>
            </w:r>
            <w:r w:rsidRPr="007D737A">
              <w:rPr>
                <w:rFonts w:ascii="Times New Roman" w:hAnsi="Times New Roman" w:cs="Times New Roman"/>
                <w:spacing w:val="-1"/>
              </w:rPr>
              <w:t>Student</w:t>
            </w:r>
            <w:r w:rsidRPr="007D737A">
              <w:rPr>
                <w:rFonts w:ascii="Times New Roman" w:hAnsi="Times New Roman" w:cs="Times New Roman"/>
                <w:spacing w:val="35"/>
              </w:rPr>
              <w:t xml:space="preserve"> </w:t>
            </w:r>
            <w:r w:rsidRPr="007D737A">
              <w:rPr>
                <w:rFonts w:ascii="Times New Roman" w:hAnsi="Times New Roman" w:cs="Times New Roman"/>
                <w:spacing w:val="-1"/>
              </w:rPr>
              <w:t>describes</w:t>
            </w:r>
            <w:r w:rsidRPr="007D737A">
              <w:rPr>
                <w:rFonts w:ascii="Times New Roman" w:hAnsi="Times New Roman" w:cs="Times New Roman"/>
              </w:rPr>
              <w:t xml:space="preserve"> </w:t>
            </w:r>
            <w:r w:rsidRPr="007D737A">
              <w:rPr>
                <w:rFonts w:ascii="Times New Roman" w:hAnsi="Times New Roman" w:cs="Times New Roman"/>
                <w:spacing w:val="-1"/>
              </w:rPr>
              <w:t>improvements</w:t>
            </w:r>
            <w:r w:rsidRPr="007D737A">
              <w:rPr>
                <w:rFonts w:ascii="Times New Roman" w:hAnsi="Times New Roman" w:cs="Times New Roman"/>
              </w:rPr>
              <w:t xml:space="preserve"> </w:t>
            </w:r>
            <w:r w:rsidRPr="007D737A">
              <w:rPr>
                <w:rFonts w:ascii="Times New Roman" w:hAnsi="Times New Roman" w:cs="Times New Roman"/>
                <w:spacing w:val="-1"/>
              </w:rPr>
              <w:t>he/she</w:t>
            </w:r>
            <w:r w:rsidRPr="007D737A">
              <w:rPr>
                <w:rFonts w:ascii="Times New Roman" w:hAnsi="Times New Roman" w:cs="Times New Roman"/>
                <w:spacing w:val="33"/>
              </w:rPr>
              <w:t xml:space="preserve"> </w:t>
            </w:r>
            <w:r w:rsidRPr="007D737A">
              <w:rPr>
                <w:rFonts w:ascii="Times New Roman" w:hAnsi="Times New Roman" w:cs="Times New Roman"/>
                <w:spacing w:val="-1"/>
              </w:rPr>
              <w:t>would</w:t>
            </w:r>
            <w:r w:rsidRPr="007D737A">
              <w:rPr>
                <w:rFonts w:ascii="Times New Roman" w:hAnsi="Times New Roman" w:cs="Times New Roman"/>
              </w:rPr>
              <w:t xml:space="preserve"> </w:t>
            </w:r>
            <w:r w:rsidRPr="007D737A">
              <w:rPr>
                <w:rFonts w:ascii="Times New Roman" w:hAnsi="Times New Roman" w:cs="Times New Roman"/>
                <w:spacing w:val="-1"/>
              </w:rPr>
              <w:t>make</w:t>
            </w:r>
            <w:r w:rsidRPr="007D737A">
              <w:rPr>
                <w:rFonts w:ascii="Times New Roman" w:hAnsi="Times New Roman" w:cs="Times New Roman"/>
              </w:rPr>
              <w:t xml:space="preserve"> </w:t>
            </w:r>
            <w:r w:rsidRPr="007D737A">
              <w:rPr>
                <w:rFonts w:ascii="Times New Roman" w:hAnsi="Times New Roman" w:cs="Times New Roman"/>
                <w:spacing w:val="-1"/>
              </w:rPr>
              <w:t>to</w:t>
            </w:r>
            <w:r w:rsidRPr="007D737A">
              <w:rPr>
                <w:rFonts w:ascii="Times New Roman" w:hAnsi="Times New Roman" w:cs="Times New Roman"/>
                <w:spacing w:val="1"/>
              </w:rPr>
              <w:t xml:space="preserve"> </w:t>
            </w:r>
            <w:r w:rsidRPr="007D737A">
              <w:rPr>
                <w:rFonts w:ascii="Times New Roman" w:hAnsi="Times New Roman" w:cs="Times New Roman"/>
                <w:spacing w:val="-1"/>
              </w:rPr>
              <w:t>improve</w:t>
            </w:r>
            <w:r w:rsidRPr="007D737A">
              <w:rPr>
                <w:rFonts w:ascii="Times New Roman" w:hAnsi="Times New Roman" w:cs="Times New Roman"/>
              </w:rPr>
              <w:t xml:space="preserve"> upon or</w:t>
            </w:r>
            <w:r w:rsidRPr="007D737A">
              <w:rPr>
                <w:rFonts w:ascii="Times New Roman" w:hAnsi="Times New Roman" w:cs="Times New Roman"/>
                <w:spacing w:val="29"/>
              </w:rPr>
              <w:t xml:space="preserve"> </w:t>
            </w:r>
            <w:r w:rsidRPr="007D737A">
              <w:rPr>
                <w:rFonts w:ascii="Times New Roman" w:hAnsi="Times New Roman" w:cs="Times New Roman"/>
              </w:rPr>
              <w:t>replace the innovation.</w:t>
            </w:r>
          </w:p>
        </w:tc>
        <w:tc>
          <w:tcPr>
            <w:tcW w:w="2700" w:type="dxa"/>
            <w:tcBorders>
              <w:top w:val="single" w:sz="8" w:space="0" w:color="000000"/>
              <w:left w:val="single" w:sz="8" w:space="0" w:color="000000"/>
              <w:bottom w:val="single" w:sz="8" w:space="0" w:color="000000"/>
              <w:right w:val="single" w:sz="8" w:space="0" w:color="000000"/>
            </w:tcBorders>
          </w:tcPr>
          <w:p w14:paraId="700340E2" w14:textId="77777777" w:rsidR="00EC4335" w:rsidRPr="007D737A" w:rsidRDefault="00EC4335" w:rsidP="00EC4335">
            <w:pPr>
              <w:pStyle w:val="TableParagraph"/>
              <w:spacing w:before="30" w:line="244" w:lineRule="auto"/>
              <w:ind w:left="29" w:right="42"/>
              <w:rPr>
                <w:rFonts w:ascii="Times New Roman" w:eastAsia="Times New Roman" w:hAnsi="Times New Roman" w:cs="Times New Roman"/>
              </w:rPr>
            </w:pPr>
            <w:r w:rsidRPr="007D737A">
              <w:rPr>
                <w:rFonts w:ascii="Times New Roman" w:hAnsi="Times New Roman" w:cs="Times New Roman"/>
              </w:rPr>
              <w:t xml:space="preserve">Student clearly and accurately </w:t>
            </w:r>
            <w:r w:rsidRPr="007D737A">
              <w:rPr>
                <w:rFonts w:ascii="Times New Roman" w:hAnsi="Times New Roman" w:cs="Times New Roman"/>
                <w:spacing w:val="-1"/>
              </w:rPr>
              <w:t>describes</w:t>
            </w:r>
            <w:r w:rsidRPr="007D737A">
              <w:rPr>
                <w:rFonts w:ascii="Times New Roman" w:hAnsi="Times New Roman" w:cs="Times New Roman"/>
              </w:rPr>
              <w:t xml:space="preserve"> </w:t>
            </w:r>
            <w:r w:rsidRPr="007D737A">
              <w:rPr>
                <w:rFonts w:ascii="Times New Roman" w:hAnsi="Times New Roman" w:cs="Times New Roman"/>
                <w:spacing w:val="-1"/>
              </w:rPr>
              <w:t>any</w:t>
            </w:r>
            <w:r w:rsidRPr="007D737A">
              <w:rPr>
                <w:rFonts w:ascii="Times New Roman" w:hAnsi="Times New Roman" w:cs="Times New Roman"/>
              </w:rPr>
              <w:t xml:space="preserve"> </w:t>
            </w:r>
            <w:r w:rsidRPr="007D737A">
              <w:rPr>
                <w:rFonts w:ascii="Times New Roman" w:hAnsi="Times New Roman" w:cs="Times New Roman"/>
                <w:spacing w:val="-1"/>
              </w:rPr>
              <w:t>recent</w:t>
            </w:r>
            <w:r w:rsidRPr="007D737A">
              <w:rPr>
                <w:rFonts w:ascii="Times New Roman" w:hAnsi="Times New Roman" w:cs="Times New Roman"/>
                <w:spacing w:val="22"/>
              </w:rPr>
              <w:t xml:space="preserve"> </w:t>
            </w:r>
            <w:r w:rsidRPr="007D737A">
              <w:rPr>
                <w:rFonts w:ascii="Times New Roman" w:hAnsi="Times New Roman" w:cs="Times New Roman"/>
                <w:spacing w:val="-1"/>
              </w:rPr>
              <w:t>improvements</w:t>
            </w:r>
            <w:r w:rsidRPr="007D737A">
              <w:rPr>
                <w:rFonts w:ascii="Times New Roman" w:hAnsi="Times New Roman" w:cs="Times New Roman"/>
              </w:rPr>
              <w:t xml:space="preserve"> </w:t>
            </w:r>
            <w:r w:rsidRPr="007D737A">
              <w:rPr>
                <w:rFonts w:ascii="Times New Roman" w:hAnsi="Times New Roman" w:cs="Times New Roman"/>
                <w:spacing w:val="-1"/>
              </w:rPr>
              <w:t>to</w:t>
            </w:r>
            <w:r w:rsidRPr="007D737A">
              <w:rPr>
                <w:rFonts w:ascii="Times New Roman" w:hAnsi="Times New Roman" w:cs="Times New Roman"/>
                <w:spacing w:val="1"/>
              </w:rPr>
              <w:t xml:space="preserve"> </w:t>
            </w:r>
            <w:r w:rsidRPr="007D737A">
              <w:rPr>
                <w:rFonts w:ascii="Times New Roman" w:hAnsi="Times New Roman" w:cs="Times New Roman"/>
                <w:spacing w:val="-1"/>
              </w:rPr>
              <w:t>the</w:t>
            </w:r>
            <w:r w:rsidRPr="007D737A">
              <w:rPr>
                <w:rFonts w:ascii="Times New Roman" w:hAnsi="Times New Roman" w:cs="Times New Roman"/>
              </w:rPr>
              <w:t xml:space="preserve"> </w:t>
            </w:r>
            <w:r w:rsidRPr="007D737A">
              <w:rPr>
                <w:rFonts w:ascii="Times New Roman" w:hAnsi="Times New Roman" w:cs="Times New Roman"/>
                <w:spacing w:val="-1"/>
              </w:rPr>
              <w:t>innovation.</w:t>
            </w:r>
          </w:p>
        </w:tc>
        <w:tc>
          <w:tcPr>
            <w:tcW w:w="2520" w:type="dxa"/>
            <w:tcBorders>
              <w:top w:val="single" w:sz="8" w:space="0" w:color="000000"/>
              <w:left w:val="single" w:sz="8" w:space="0" w:color="000000"/>
              <w:bottom w:val="single" w:sz="8" w:space="0" w:color="000000"/>
              <w:right w:val="single" w:sz="8" w:space="0" w:color="000000"/>
            </w:tcBorders>
          </w:tcPr>
          <w:p w14:paraId="47DD0713" w14:textId="77777777" w:rsidR="00EC4335" w:rsidRPr="007D737A" w:rsidRDefault="00EC4335" w:rsidP="00EC4335">
            <w:pPr>
              <w:pStyle w:val="TableParagraph"/>
              <w:spacing w:before="30" w:line="244" w:lineRule="auto"/>
              <w:ind w:left="29" w:right="145"/>
              <w:rPr>
                <w:rFonts w:ascii="Times New Roman" w:eastAsia="Times New Roman" w:hAnsi="Times New Roman" w:cs="Times New Roman"/>
              </w:rPr>
            </w:pPr>
            <w:r w:rsidRPr="007D737A">
              <w:rPr>
                <w:rFonts w:ascii="Times New Roman" w:hAnsi="Times New Roman" w:cs="Times New Roman"/>
                <w:spacing w:val="-1"/>
              </w:rPr>
              <w:t>Improvements</w:t>
            </w:r>
            <w:r w:rsidRPr="007D737A">
              <w:rPr>
                <w:rFonts w:ascii="Times New Roman" w:hAnsi="Times New Roman" w:cs="Times New Roman"/>
              </w:rPr>
              <w:t xml:space="preserve"> </w:t>
            </w:r>
            <w:r w:rsidRPr="007D737A">
              <w:rPr>
                <w:rFonts w:ascii="Times New Roman" w:hAnsi="Times New Roman" w:cs="Times New Roman"/>
                <w:spacing w:val="-1"/>
              </w:rPr>
              <w:t>to</w:t>
            </w:r>
            <w:r w:rsidRPr="007D737A">
              <w:rPr>
                <w:rFonts w:ascii="Times New Roman" w:hAnsi="Times New Roman" w:cs="Times New Roman"/>
                <w:spacing w:val="1"/>
              </w:rPr>
              <w:t xml:space="preserve"> </w:t>
            </w:r>
            <w:r w:rsidRPr="007D737A">
              <w:rPr>
                <w:rFonts w:ascii="Times New Roman" w:hAnsi="Times New Roman" w:cs="Times New Roman"/>
              </w:rPr>
              <w:t>product</w:t>
            </w:r>
            <w:r w:rsidRPr="007D737A">
              <w:rPr>
                <w:rFonts w:ascii="Times New Roman" w:hAnsi="Times New Roman" w:cs="Times New Roman"/>
                <w:spacing w:val="-1"/>
              </w:rPr>
              <w:t xml:space="preserve"> </w:t>
            </w:r>
            <w:r w:rsidRPr="007D737A">
              <w:rPr>
                <w:rFonts w:ascii="Times New Roman" w:hAnsi="Times New Roman" w:cs="Times New Roman"/>
              </w:rPr>
              <w:t>are</w:t>
            </w:r>
            <w:r w:rsidRPr="007D737A">
              <w:rPr>
                <w:rFonts w:ascii="Times New Roman" w:hAnsi="Times New Roman" w:cs="Times New Roman"/>
                <w:spacing w:val="26"/>
              </w:rPr>
              <w:t xml:space="preserve"> </w:t>
            </w:r>
            <w:r w:rsidRPr="007D737A">
              <w:rPr>
                <w:rFonts w:ascii="Times New Roman" w:hAnsi="Times New Roman" w:cs="Times New Roman"/>
              </w:rPr>
              <w:t xml:space="preserve">unclear, inaccurate, or </w:t>
            </w:r>
            <w:r w:rsidRPr="007D737A">
              <w:rPr>
                <w:rFonts w:ascii="Times New Roman" w:hAnsi="Times New Roman" w:cs="Times New Roman"/>
                <w:spacing w:val="-1"/>
              </w:rPr>
              <w:t>incomplete.</w:t>
            </w:r>
          </w:p>
        </w:tc>
        <w:tc>
          <w:tcPr>
            <w:tcW w:w="2488" w:type="dxa"/>
            <w:tcBorders>
              <w:top w:val="single" w:sz="8" w:space="0" w:color="000000"/>
              <w:left w:val="single" w:sz="8" w:space="0" w:color="000000"/>
              <w:bottom w:val="single" w:sz="8" w:space="0" w:color="000000"/>
              <w:right w:val="single" w:sz="7" w:space="0" w:color="000000"/>
            </w:tcBorders>
          </w:tcPr>
          <w:p w14:paraId="0565502D" w14:textId="77777777" w:rsidR="00EC4335" w:rsidRPr="007D737A" w:rsidRDefault="00EC4335" w:rsidP="00EC4335">
            <w:pPr>
              <w:pStyle w:val="TableParagraph"/>
              <w:rPr>
                <w:rFonts w:ascii="Times New Roman" w:eastAsia="Times New Roman" w:hAnsi="Times New Roman" w:cs="Times New Roman"/>
              </w:rPr>
            </w:pPr>
          </w:p>
          <w:p w14:paraId="1AC193E2" w14:textId="77777777" w:rsidR="00EC4335" w:rsidRPr="007D737A" w:rsidRDefault="00EC4335" w:rsidP="00EC4335">
            <w:pPr>
              <w:pStyle w:val="TableParagraph"/>
              <w:spacing w:before="4"/>
              <w:rPr>
                <w:rFonts w:ascii="Times New Roman" w:eastAsia="Times New Roman" w:hAnsi="Times New Roman" w:cs="Times New Roman"/>
              </w:rPr>
            </w:pPr>
          </w:p>
          <w:p w14:paraId="0F530E29" w14:textId="0A56D707" w:rsidR="00EC4335" w:rsidRPr="007D737A" w:rsidRDefault="00EC4335" w:rsidP="00EC4335">
            <w:pPr>
              <w:pStyle w:val="TableParagraph"/>
              <w:spacing w:line="20" w:lineRule="atLeast"/>
              <w:ind w:left="927"/>
              <w:rPr>
                <w:rFonts w:ascii="Times New Roman" w:eastAsia="Times New Roman" w:hAnsi="Times New Roman" w:cs="Times New Roman"/>
              </w:rPr>
            </w:pPr>
            <w:r w:rsidRPr="007D737A">
              <w:rPr>
                <w:rFonts w:ascii="Times New Roman" w:eastAsia="Times New Roman" w:hAnsi="Times New Roman" w:cs="Times New Roman"/>
                <w:noProof/>
              </w:rPr>
              <mc:AlternateContent>
                <mc:Choice Requires="wpg">
                  <w:drawing>
                    <wp:inline distT="0" distB="0" distL="0" distR="0" wp14:anchorId="0254A91D" wp14:editId="5F70ED92">
                      <wp:extent cx="389255" cy="5080"/>
                      <wp:effectExtent l="3175" t="10795" r="7620" b="3175"/>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255" cy="5080"/>
                                <a:chOff x="0" y="0"/>
                                <a:chExt cx="613" cy="8"/>
                              </a:xfrm>
                            </wpg:grpSpPr>
                            <wpg:grpSp>
                              <wpg:cNvPr id="125" name="Group 11"/>
                              <wpg:cNvGrpSpPr>
                                <a:grpSpLocks/>
                              </wpg:cNvGrpSpPr>
                              <wpg:grpSpPr bwMode="auto">
                                <a:xfrm>
                                  <a:off x="4" y="4"/>
                                  <a:ext cx="605" cy="2"/>
                                  <a:chOff x="4" y="4"/>
                                  <a:chExt cx="605" cy="2"/>
                                </a:xfrm>
                              </wpg:grpSpPr>
                              <wps:wsp>
                                <wps:cNvPr id="126" name="Freeform 12"/>
                                <wps:cNvSpPr>
                                  <a:spLocks/>
                                </wps:cNvSpPr>
                                <wps:spPr bwMode="auto">
                                  <a:xfrm>
                                    <a:off x="4" y="4"/>
                                    <a:ext cx="605" cy="2"/>
                                  </a:xfrm>
                                  <a:custGeom>
                                    <a:avLst/>
                                    <a:gdLst>
                                      <a:gd name="T0" fmla="+- 0 4 4"/>
                                      <a:gd name="T1" fmla="*/ T0 w 605"/>
                                      <a:gd name="T2" fmla="+- 0 609 4"/>
                                      <a:gd name="T3" fmla="*/ T2 w 605"/>
                                    </a:gdLst>
                                    <a:ahLst/>
                                    <a:cxnLst>
                                      <a:cxn ang="0">
                                        <a:pos x="T1" y="0"/>
                                      </a:cxn>
                                      <a:cxn ang="0">
                                        <a:pos x="T3" y="0"/>
                                      </a:cxn>
                                    </a:cxnLst>
                                    <a:rect l="0" t="0" r="r" b="b"/>
                                    <a:pathLst>
                                      <a:path w="605">
                                        <a:moveTo>
                                          <a:pt x="0" y="0"/>
                                        </a:moveTo>
                                        <a:lnTo>
                                          <a:pt x="605" y="0"/>
                                        </a:lnTo>
                                      </a:path>
                                    </a:pathLst>
                                  </a:custGeom>
                                  <a:noFill/>
                                  <a:ln w="50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5="http://schemas.microsoft.com/office/word/2012/wordml">
                  <w:pict>
                    <v:group w14:anchorId="630BC3B1" id="Group 124" o:spid="_x0000_s1026" style="width:30.65pt;height:.4pt;mso-position-horizontal-relative:char;mso-position-vertical-relative:line" coordsize="6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">
                      <v:group id="Group 11" o:spid="_x0000_s1027" style="position:absolute;left:4;top:4;width:605;height:2" coordorigin="4,4"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shape id="Freeform 12" o:spid="_x0000_s1028" style="position:absolute;left:4;top:4;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NMMMA&#10;AADcAAAADwAAAGRycy9kb3ducmV2LnhtbERPS2vCQBC+F/oflin0EpqNHkJJswmtIpSABa29D9nJ&#10;Q7OzIbtq/PduodDbfHzPycvZDOJCk+stK1jECQji2uqeWwWH783LKwjnkTUOlknBjRyUxeNDjpm2&#10;V97RZe9bEULYZaig837MpHR1RwZdbEfiwDV2MugDnFqpJ7yGcDPIZZKk0mDPoaHDkVYd1af92SiI&#10;Ktz+NLvt8aNhHVWHr/O6HyOlnp/m9zcQnmb/L/5zf+owf5nC7zPhAln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uNMMMAAADcAAAADwAAAAAAAAAAAAAAAACYAgAAZHJzL2Rv&#10;d25yZXYueG1sUEsFBgAAAAAEAAQA9QAAAIgDAAAAAA==&#10;" path="m,l605,e" filled="f" strokeweight=".14139mm">
                          <v:path arrowok="t" o:connecttype="custom" o:connectlocs="0,0;605,0" o:connectangles="0,0"/>
                        </v:shape>
                      </v:group>
                      <w10:anchorlock/>
                    </v:group>
                  </w:pict>
                </mc:Fallback>
              </mc:AlternateContent>
            </w:r>
          </w:p>
          <w:p w14:paraId="0052F232" w14:textId="77777777" w:rsidR="00EC4335" w:rsidRPr="007D737A" w:rsidRDefault="00EC4335" w:rsidP="00EC4335">
            <w:pPr>
              <w:pStyle w:val="TableParagraph"/>
              <w:ind w:left="29"/>
              <w:rPr>
                <w:rFonts w:ascii="Times New Roman" w:eastAsia="Times New Roman" w:hAnsi="Times New Roman" w:cs="Times New Roman"/>
              </w:rPr>
            </w:pPr>
            <w:r w:rsidRPr="007D737A">
              <w:rPr>
                <w:rFonts w:ascii="Times New Roman" w:hAnsi="Times New Roman" w:cs="Times New Roman"/>
                <w:spacing w:val="-1"/>
              </w:rPr>
              <w:t>Comments:</w:t>
            </w:r>
          </w:p>
        </w:tc>
      </w:tr>
      <w:tr w:rsidR="00EC4335" w:rsidRPr="007D737A" w14:paraId="641F3A70" w14:textId="77777777" w:rsidTr="007D737A">
        <w:trPr>
          <w:trHeight w:hRule="exact" w:val="3133"/>
        </w:trPr>
        <w:tc>
          <w:tcPr>
            <w:tcW w:w="2278" w:type="dxa"/>
            <w:tcBorders>
              <w:top w:val="single" w:sz="8" w:space="0" w:color="000000"/>
              <w:left w:val="single" w:sz="7" w:space="0" w:color="000000"/>
              <w:bottom w:val="single" w:sz="8" w:space="0" w:color="000000"/>
              <w:right w:val="single" w:sz="8" w:space="0" w:color="000000"/>
            </w:tcBorders>
          </w:tcPr>
          <w:p w14:paraId="7CD5F0E3" w14:textId="77777777" w:rsidR="00EC4335" w:rsidRPr="007D737A" w:rsidRDefault="00EC4335" w:rsidP="00EC4335">
            <w:pPr>
              <w:pStyle w:val="TableParagraph"/>
              <w:spacing w:before="34" w:line="244" w:lineRule="auto"/>
              <w:ind w:left="29" w:right="573"/>
              <w:rPr>
                <w:rFonts w:ascii="Times New Roman" w:eastAsia="Times New Roman" w:hAnsi="Times New Roman" w:cs="Times New Roman"/>
              </w:rPr>
            </w:pPr>
            <w:r w:rsidRPr="007D737A">
              <w:rPr>
                <w:rFonts w:ascii="Times New Roman" w:hAnsi="Times New Roman" w:cs="Times New Roman"/>
                <w:b/>
              </w:rPr>
              <w:t>Written Communication</w:t>
            </w:r>
          </w:p>
        </w:tc>
        <w:tc>
          <w:tcPr>
            <w:tcW w:w="2970" w:type="dxa"/>
            <w:tcBorders>
              <w:top w:val="single" w:sz="8" w:space="0" w:color="000000"/>
              <w:left w:val="single" w:sz="8" w:space="0" w:color="000000"/>
              <w:bottom w:val="single" w:sz="8" w:space="0" w:color="000000"/>
              <w:right w:val="single" w:sz="8" w:space="0" w:color="000000"/>
            </w:tcBorders>
          </w:tcPr>
          <w:p w14:paraId="3687242D" w14:textId="77777777" w:rsidR="00EC4335" w:rsidRPr="007D737A" w:rsidRDefault="00EC4335" w:rsidP="00EC4335">
            <w:pPr>
              <w:pStyle w:val="TableParagraph"/>
              <w:spacing w:before="30" w:line="244" w:lineRule="auto"/>
              <w:ind w:left="28" w:right="157"/>
              <w:rPr>
                <w:rFonts w:ascii="Times New Roman" w:eastAsia="Times New Roman" w:hAnsi="Times New Roman" w:cs="Times New Roman"/>
              </w:rPr>
            </w:pPr>
            <w:r w:rsidRPr="007D737A">
              <w:rPr>
                <w:rFonts w:ascii="Times New Roman" w:hAnsi="Times New Roman" w:cs="Times New Roman"/>
                <w:spacing w:val="-1"/>
              </w:rPr>
              <w:t>Written</w:t>
            </w:r>
            <w:r w:rsidRPr="007D737A">
              <w:rPr>
                <w:rFonts w:ascii="Times New Roman" w:hAnsi="Times New Roman" w:cs="Times New Roman"/>
                <w:spacing w:val="1"/>
              </w:rPr>
              <w:t xml:space="preserve"> </w:t>
            </w:r>
            <w:r w:rsidRPr="007D737A">
              <w:rPr>
                <w:rFonts w:ascii="Times New Roman" w:hAnsi="Times New Roman" w:cs="Times New Roman"/>
                <w:spacing w:val="-1"/>
              </w:rPr>
              <w:t>report</w:t>
            </w:r>
            <w:r w:rsidRPr="007D737A">
              <w:rPr>
                <w:rFonts w:ascii="Times New Roman" w:hAnsi="Times New Roman" w:cs="Times New Roman"/>
              </w:rPr>
              <w:t xml:space="preserve"> </w:t>
            </w:r>
            <w:r w:rsidRPr="007D737A">
              <w:rPr>
                <w:rFonts w:ascii="Times New Roman" w:hAnsi="Times New Roman" w:cs="Times New Roman"/>
                <w:spacing w:val="-1"/>
              </w:rPr>
              <w:t>follows</w:t>
            </w:r>
            <w:r w:rsidRPr="007D737A">
              <w:rPr>
                <w:rFonts w:ascii="Times New Roman" w:hAnsi="Times New Roman" w:cs="Times New Roman"/>
              </w:rPr>
              <w:t xml:space="preserve"> </w:t>
            </w:r>
            <w:r w:rsidRPr="007D737A">
              <w:rPr>
                <w:rFonts w:ascii="Times New Roman" w:hAnsi="Times New Roman" w:cs="Times New Roman"/>
                <w:spacing w:val="-1"/>
              </w:rPr>
              <w:t>assigned</w:t>
            </w:r>
            <w:r w:rsidRPr="007D737A">
              <w:rPr>
                <w:rFonts w:ascii="Times New Roman" w:hAnsi="Times New Roman" w:cs="Times New Roman"/>
                <w:spacing w:val="29"/>
              </w:rPr>
              <w:t xml:space="preserve"> </w:t>
            </w:r>
            <w:r w:rsidRPr="007D737A">
              <w:rPr>
                <w:rFonts w:ascii="Times New Roman" w:hAnsi="Times New Roman" w:cs="Times New Roman"/>
                <w:spacing w:val="-1"/>
              </w:rPr>
              <w:t>outline</w:t>
            </w:r>
            <w:r w:rsidRPr="007D737A">
              <w:rPr>
                <w:rFonts w:ascii="Times New Roman" w:hAnsi="Times New Roman" w:cs="Times New Roman"/>
              </w:rPr>
              <w:t xml:space="preserve"> </w:t>
            </w:r>
            <w:r w:rsidRPr="007D737A">
              <w:rPr>
                <w:rFonts w:ascii="Times New Roman" w:hAnsi="Times New Roman" w:cs="Times New Roman"/>
                <w:spacing w:val="-1"/>
              </w:rPr>
              <w:t>and</w:t>
            </w:r>
            <w:r w:rsidRPr="007D737A">
              <w:rPr>
                <w:rFonts w:ascii="Times New Roman" w:hAnsi="Times New Roman" w:cs="Times New Roman"/>
                <w:spacing w:val="1"/>
              </w:rPr>
              <w:t xml:space="preserve"> </w:t>
            </w:r>
            <w:r w:rsidRPr="007D737A">
              <w:rPr>
                <w:rFonts w:ascii="Times New Roman" w:hAnsi="Times New Roman" w:cs="Times New Roman"/>
                <w:spacing w:val="-1"/>
              </w:rPr>
              <w:t>is</w:t>
            </w:r>
            <w:r w:rsidRPr="007D737A">
              <w:rPr>
                <w:rFonts w:ascii="Times New Roman" w:hAnsi="Times New Roman" w:cs="Times New Roman"/>
              </w:rPr>
              <w:t xml:space="preserve"> </w:t>
            </w:r>
            <w:r w:rsidRPr="007D737A">
              <w:rPr>
                <w:rFonts w:ascii="Times New Roman" w:hAnsi="Times New Roman" w:cs="Times New Roman"/>
                <w:spacing w:val="-1"/>
              </w:rPr>
              <w:t>written</w:t>
            </w:r>
            <w:r w:rsidRPr="007D737A">
              <w:rPr>
                <w:rFonts w:ascii="Times New Roman" w:hAnsi="Times New Roman" w:cs="Times New Roman"/>
                <w:spacing w:val="1"/>
              </w:rPr>
              <w:t xml:space="preserve"> </w:t>
            </w:r>
            <w:r w:rsidRPr="007D737A">
              <w:rPr>
                <w:rFonts w:ascii="Times New Roman" w:hAnsi="Times New Roman" w:cs="Times New Roman"/>
                <w:spacing w:val="-1"/>
              </w:rPr>
              <w:t>in</w:t>
            </w:r>
            <w:r w:rsidRPr="007D737A">
              <w:rPr>
                <w:rFonts w:ascii="Times New Roman" w:hAnsi="Times New Roman" w:cs="Times New Roman"/>
                <w:spacing w:val="1"/>
              </w:rPr>
              <w:t xml:space="preserve"> </w:t>
            </w:r>
            <w:r w:rsidRPr="007D737A">
              <w:rPr>
                <w:rFonts w:ascii="Times New Roman" w:hAnsi="Times New Roman" w:cs="Times New Roman"/>
                <w:spacing w:val="-1"/>
              </w:rPr>
              <w:t>paragraph</w:t>
            </w:r>
            <w:r w:rsidRPr="007D737A">
              <w:rPr>
                <w:rFonts w:ascii="Times New Roman" w:hAnsi="Times New Roman" w:cs="Times New Roman"/>
                <w:spacing w:val="29"/>
              </w:rPr>
              <w:t xml:space="preserve"> </w:t>
            </w:r>
            <w:r w:rsidRPr="007D737A">
              <w:rPr>
                <w:rFonts w:ascii="Times New Roman" w:hAnsi="Times New Roman" w:cs="Times New Roman"/>
                <w:spacing w:val="-1"/>
              </w:rPr>
              <w:t>form.</w:t>
            </w:r>
            <w:r w:rsidRPr="007D737A">
              <w:rPr>
                <w:rFonts w:ascii="Times New Roman" w:hAnsi="Times New Roman" w:cs="Times New Roman"/>
              </w:rPr>
              <w:t xml:space="preserve"> </w:t>
            </w:r>
            <w:r w:rsidRPr="007D737A">
              <w:rPr>
                <w:rFonts w:ascii="Times New Roman" w:hAnsi="Times New Roman" w:cs="Times New Roman"/>
                <w:spacing w:val="1"/>
              </w:rPr>
              <w:t xml:space="preserve"> </w:t>
            </w:r>
            <w:r w:rsidRPr="007D737A">
              <w:rPr>
                <w:rFonts w:ascii="Times New Roman" w:hAnsi="Times New Roman" w:cs="Times New Roman"/>
              </w:rPr>
              <w:t>Writing is clear and free of</w:t>
            </w:r>
            <w:r w:rsidRPr="007D737A">
              <w:rPr>
                <w:rFonts w:ascii="Times New Roman" w:hAnsi="Times New Roman" w:cs="Times New Roman"/>
                <w:spacing w:val="23"/>
              </w:rPr>
              <w:t xml:space="preserve"> </w:t>
            </w:r>
            <w:r w:rsidRPr="007D737A">
              <w:rPr>
                <w:rFonts w:ascii="Times New Roman" w:hAnsi="Times New Roman" w:cs="Times New Roman"/>
                <w:spacing w:val="-1"/>
              </w:rPr>
              <w:t>grammar,</w:t>
            </w:r>
            <w:r w:rsidRPr="007D737A">
              <w:rPr>
                <w:rFonts w:ascii="Times New Roman" w:hAnsi="Times New Roman" w:cs="Times New Roman"/>
              </w:rPr>
              <w:t xml:space="preserve"> </w:t>
            </w:r>
            <w:r w:rsidRPr="007D737A">
              <w:rPr>
                <w:rFonts w:ascii="Times New Roman" w:hAnsi="Times New Roman" w:cs="Times New Roman"/>
                <w:spacing w:val="-1"/>
              </w:rPr>
              <w:t>spelling,</w:t>
            </w:r>
            <w:r w:rsidRPr="007D737A">
              <w:rPr>
                <w:rFonts w:ascii="Times New Roman" w:hAnsi="Times New Roman" w:cs="Times New Roman"/>
              </w:rPr>
              <w:t xml:space="preserve"> and</w:t>
            </w:r>
            <w:r w:rsidRPr="007D737A">
              <w:rPr>
                <w:rFonts w:ascii="Times New Roman" w:hAnsi="Times New Roman" w:cs="Times New Roman"/>
                <w:spacing w:val="28"/>
              </w:rPr>
              <w:t xml:space="preserve"> </w:t>
            </w:r>
            <w:r w:rsidRPr="007D737A">
              <w:rPr>
                <w:rFonts w:ascii="Times New Roman" w:hAnsi="Times New Roman" w:cs="Times New Roman"/>
                <w:spacing w:val="-1"/>
              </w:rPr>
              <w:t xml:space="preserve">typographical </w:t>
            </w:r>
            <w:r w:rsidRPr="007D737A">
              <w:rPr>
                <w:rFonts w:ascii="Times New Roman" w:hAnsi="Times New Roman" w:cs="Times New Roman"/>
              </w:rPr>
              <w:t xml:space="preserve">errors. </w:t>
            </w:r>
            <w:r w:rsidRPr="007D737A">
              <w:rPr>
                <w:rFonts w:ascii="Times New Roman" w:hAnsi="Times New Roman" w:cs="Times New Roman"/>
                <w:spacing w:val="1"/>
              </w:rPr>
              <w:t xml:space="preserve"> </w:t>
            </w:r>
            <w:r w:rsidRPr="007D737A">
              <w:rPr>
                <w:rFonts w:ascii="Times New Roman" w:hAnsi="Times New Roman" w:cs="Times New Roman"/>
                <w:spacing w:val="-1"/>
              </w:rPr>
              <w:t>Report</w:t>
            </w:r>
            <w:r w:rsidRPr="007D737A">
              <w:rPr>
                <w:rFonts w:ascii="Times New Roman" w:hAnsi="Times New Roman" w:cs="Times New Roman"/>
                <w:spacing w:val="29"/>
              </w:rPr>
              <w:t xml:space="preserve"> </w:t>
            </w:r>
            <w:r w:rsidRPr="007D737A">
              <w:rPr>
                <w:rFonts w:ascii="Times New Roman" w:hAnsi="Times New Roman" w:cs="Times New Roman"/>
                <w:spacing w:val="-1"/>
              </w:rPr>
              <w:t>utilizes</w:t>
            </w:r>
            <w:r w:rsidRPr="007D737A">
              <w:rPr>
                <w:rFonts w:ascii="Times New Roman" w:hAnsi="Times New Roman" w:cs="Times New Roman"/>
              </w:rPr>
              <w:t xml:space="preserve"> </w:t>
            </w:r>
            <w:r w:rsidRPr="007D737A">
              <w:rPr>
                <w:rFonts w:ascii="Times New Roman" w:hAnsi="Times New Roman" w:cs="Times New Roman"/>
                <w:spacing w:val="-1"/>
              </w:rPr>
              <w:t>at</w:t>
            </w:r>
            <w:r w:rsidRPr="007D737A">
              <w:rPr>
                <w:rFonts w:ascii="Times New Roman" w:hAnsi="Times New Roman" w:cs="Times New Roman"/>
              </w:rPr>
              <w:t xml:space="preserve"> </w:t>
            </w:r>
            <w:r w:rsidRPr="007D737A">
              <w:rPr>
                <w:rFonts w:ascii="Times New Roman" w:hAnsi="Times New Roman" w:cs="Times New Roman"/>
                <w:spacing w:val="-1"/>
              </w:rPr>
              <w:t>least</w:t>
            </w:r>
            <w:r w:rsidRPr="007D737A">
              <w:rPr>
                <w:rFonts w:ascii="Times New Roman" w:hAnsi="Times New Roman" w:cs="Times New Roman"/>
              </w:rPr>
              <w:t xml:space="preserve"> </w:t>
            </w:r>
            <w:r w:rsidRPr="007D737A">
              <w:rPr>
                <w:rFonts w:ascii="Times New Roman" w:hAnsi="Times New Roman" w:cs="Times New Roman"/>
                <w:spacing w:val="-1"/>
              </w:rPr>
              <w:t>five</w:t>
            </w:r>
            <w:r w:rsidRPr="007D737A">
              <w:rPr>
                <w:rFonts w:ascii="Times New Roman" w:hAnsi="Times New Roman" w:cs="Times New Roman"/>
              </w:rPr>
              <w:t xml:space="preserve"> </w:t>
            </w:r>
            <w:r w:rsidRPr="007D737A">
              <w:rPr>
                <w:rFonts w:ascii="Times New Roman" w:hAnsi="Times New Roman" w:cs="Times New Roman"/>
                <w:spacing w:val="-1"/>
              </w:rPr>
              <w:t>appropriate</w:t>
            </w:r>
            <w:r w:rsidRPr="007D737A">
              <w:rPr>
                <w:rFonts w:ascii="Times New Roman" w:hAnsi="Times New Roman" w:cs="Times New Roman"/>
                <w:spacing w:val="24"/>
              </w:rPr>
              <w:t xml:space="preserve"> </w:t>
            </w:r>
            <w:r w:rsidRPr="007D737A">
              <w:rPr>
                <w:rFonts w:ascii="Times New Roman" w:hAnsi="Times New Roman" w:cs="Times New Roman"/>
              </w:rPr>
              <w:t>references.</w:t>
            </w:r>
          </w:p>
        </w:tc>
        <w:tc>
          <w:tcPr>
            <w:tcW w:w="2700" w:type="dxa"/>
            <w:tcBorders>
              <w:top w:val="single" w:sz="8" w:space="0" w:color="000000"/>
              <w:left w:val="single" w:sz="8" w:space="0" w:color="000000"/>
              <w:bottom w:val="single" w:sz="8" w:space="0" w:color="000000"/>
              <w:right w:val="single" w:sz="8" w:space="0" w:color="000000"/>
            </w:tcBorders>
          </w:tcPr>
          <w:p w14:paraId="7983964E" w14:textId="77777777" w:rsidR="00EC4335" w:rsidRPr="007D737A" w:rsidRDefault="00EC4335" w:rsidP="00EC4335">
            <w:pPr>
              <w:pStyle w:val="TableParagraph"/>
              <w:spacing w:before="30" w:line="244" w:lineRule="auto"/>
              <w:ind w:left="29" w:right="89"/>
              <w:rPr>
                <w:rFonts w:ascii="Times New Roman" w:eastAsia="Times New Roman" w:hAnsi="Times New Roman" w:cs="Times New Roman"/>
              </w:rPr>
            </w:pPr>
            <w:r w:rsidRPr="007D737A">
              <w:rPr>
                <w:rFonts w:ascii="Times New Roman" w:hAnsi="Times New Roman" w:cs="Times New Roman"/>
                <w:spacing w:val="-1"/>
              </w:rPr>
              <w:t>Written</w:t>
            </w:r>
            <w:r w:rsidRPr="007D737A">
              <w:rPr>
                <w:rFonts w:ascii="Times New Roman" w:hAnsi="Times New Roman" w:cs="Times New Roman"/>
                <w:spacing w:val="1"/>
              </w:rPr>
              <w:t xml:space="preserve"> </w:t>
            </w:r>
            <w:r w:rsidRPr="007D737A">
              <w:rPr>
                <w:rFonts w:ascii="Times New Roman" w:hAnsi="Times New Roman" w:cs="Times New Roman"/>
                <w:spacing w:val="-1"/>
              </w:rPr>
              <w:t>report</w:t>
            </w:r>
            <w:r w:rsidRPr="007D737A">
              <w:rPr>
                <w:rFonts w:ascii="Times New Roman" w:hAnsi="Times New Roman" w:cs="Times New Roman"/>
              </w:rPr>
              <w:t xml:space="preserve"> </w:t>
            </w:r>
            <w:r w:rsidRPr="007D737A">
              <w:rPr>
                <w:rFonts w:ascii="Times New Roman" w:hAnsi="Times New Roman" w:cs="Times New Roman"/>
                <w:spacing w:val="-1"/>
              </w:rPr>
              <w:t>follows</w:t>
            </w:r>
            <w:r w:rsidRPr="007D737A">
              <w:rPr>
                <w:rFonts w:ascii="Times New Roman" w:hAnsi="Times New Roman" w:cs="Times New Roman"/>
              </w:rPr>
              <w:t xml:space="preserve"> </w:t>
            </w:r>
            <w:r w:rsidRPr="007D737A">
              <w:rPr>
                <w:rFonts w:ascii="Times New Roman" w:hAnsi="Times New Roman" w:cs="Times New Roman"/>
                <w:spacing w:val="-1"/>
              </w:rPr>
              <w:t>assigned</w:t>
            </w:r>
            <w:r w:rsidRPr="007D737A">
              <w:rPr>
                <w:rFonts w:ascii="Times New Roman" w:hAnsi="Times New Roman" w:cs="Times New Roman"/>
                <w:spacing w:val="29"/>
              </w:rPr>
              <w:t xml:space="preserve"> </w:t>
            </w:r>
            <w:r w:rsidRPr="007D737A">
              <w:rPr>
                <w:rFonts w:ascii="Times New Roman" w:hAnsi="Times New Roman" w:cs="Times New Roman"/>
                <w:spacing w:val="-1"/>
              </w:rPr>
              <w:t>outline</w:t>
            </w:r>
            <w:r w:rsidRPr="007D737A">
              <w:rPr>
                <w:rFonts w:ascii="Times New Roman" w:hAnsi="Times New Roman" w:cs="Times New Roman"/>
              </w:rPr>
              <w:t xml:space="preserve"> </w:t>
            </w:r>
            <w:r w:rsidRPr="007D737A">
              <w:rPr>
                <w:rFonts w:ascii="Times New Roman" w:hAnsi="Times New Roman" w:cs="Times New Roman"/>
                <w:spacing w:val="-1"/>
              </w:rPr>
              <w:t>and</w:t>
            </w:r>
            <w:r w:rsidRPr="007D737A">
              <w:rPr>
                <w:rFonts w:ascii="Times New Roman" w:hAnsi="Times New Roman" w:cs="Times New Roman"/>
                <w:spacing w:val="1"/>
              </w:rPr>
              <w:t xml:space="preserve"> </w:t>
            </w:r>
            <w:r w:rsidRPr="007D737A">
              <w:rPr>
                <w:rFonts w:ascii="Times New Roman" w:hAnsi="Times New Roman" w:cs="Times New Roman"/>
                <w:spacing w:val="-1"/>
              </w:rPr>
              <w:t>is</w:t>
            </w:r>
            <w:r w:rsidRPr="007D737A">
              <w:rPr>
                <w:rFonts w:ascii="Times New Roman" w:hAnsi="Times New Roman" w:cs="Times New Roman"/>
              </w:rPr>
              <w:t xml:space="preserve"> </w:t>
            </w:r>
            <w:r w:rsidRPr="007D737A">
              <w:rPr>
                <w:rFonts w:ascii="Times New Roman" w:hAnsi="Times New Roman" w:cs="Times New Roman"/>
                <w:spacing w:val="-1"/>
              </w:rPr>
              <w:t>written</w:t>
            </w:r>
            <w:r w:rsidRPr="007D737A">
              <w:rPr>
                <w:rFonts w:ascii="Times New Roman" w:hAnsi="Times New Roman" w:cs="Times New Roman"/>
                <w:spacing w:val="1"/>
              </w:rPr>
              <w:t xml:space="preserve"> </w:t>
            </w:r>
            <w:r w:rsidRPr="007D737A">
              <w:rPr>
                <w:rFonts w:ascii="Times New Roman" w:hAnsi="Times New Roman" w:cs="Times New Roman"/>
                <w:spacing w:val="-1"/>
              </w:rPr>
              <w:t>in</w:t>
            </w:r>
            <w:r w:rsidRPr="007D737A">
              <w:rPr>
                <w:rFonts w:ascii="Times New Roman" w:hAnsi="Times New Roman" w:cs="Times New Roman"/>
                <w:spacing w:val="28"/>
              </w:rPr>
              <w:t xml:space="preserve"> </w:t>
            </w:r>
            <w:r w:rsidRPr="007D737A">
              <w:rPr>
                <w:rFonts w:ascii="Times New Roman" w:hAnsi="Times New Roman" w:cs="Times New Roman"/>
              </w:rPr>
              <w:t xml:space="preserve">paragraph </w:t>
            </w:r>
            <w:r w:rsidRPr="007D737A">
              <w:rPr>
                <w:rFonts w:ascii="Times New Roman" w:hAnsi="Times New Roman" w:cs="Times New Roman"/>
                <w:spacing w:val="-1"/>
              </w:rPr>
              <w:t>form.</w:t>
            </w:r>
            <w:r w:rsidRPr="007D737A">
              <w:rPr>
                <w:rFonts w:ascii="Times New Roman" w:hAnsi="Times New Roman" w:cs="Times New Roman"/>
              </w:rPr>
              <w:t xml:space="preserve"> </w:t>
            </w:r>
            <w:r w:rsidRPr="007D737A">
              <w:rPr>
                <w:rFonts w:ascii="Times New Roman" w:hAnsi="Times New Roman" w:cs="Times New Roman"/>
                <w:spacing w:val="1"/>
              </w:rPr>
              <w:t xml:space="preserve"> </w:t>
            </w:r>
            <w:r w:rsidRPr="007D737A">
              <w:rPr>
                <w:rFonts w:ascii="Times New Roman" w:hAnsi="Times New Roman" w:cs="Times New Roman"/>
                <w:spacing w:val="-1"/>
              </w:rPr>
              <w:t>Writing</w:t>
            </w:r>
            <w:r w:rsidRPr="007D737A">
              <w:rPr>
                <w:rFonts w:ascii="Times New Roman" w:hAnsi="Times New Roman" w:cs="Times New Roman"/>
              </w:rPr>
              <w:t xml:space="preserve"> </w:t>
            </w:r>
            <w:r w:rsidRPr="007D737A">
              <w:rPr>
                <w:rFonts w:ascii="Times New Roman" w:hAnsi="Times New Roman" w:cs="Times New Roman"/>
                <w:spacing w:val="-1"/>
              </w:rPr>
              <w:t>is</w:t>
            </w:r>
            <w:r w:rsidRPr="007D737A">
              <w:rPr>
                <w:rFonts w:ascii="Times New Roman" w:hAnsi="Times New Roman" w:cs="Times New Roman"/>
                <w:spacing w:val="29"/>
              </w:rPr>
              <w:t xml:space="preserve"> </w:t>
            </w:r>
            <w:r w:rsidRPr="007D737A">
              <w:rPr>
                <w:rFonts w:ascii="Times New Roman" w:hAnsi="Times New Roman" w:cs="Times New Roman"/>
                <w:spacing w:val="-1"/>
              </w:rPr>
              <w:t>clear</w:t>
            </w:r>
            <w:r w:rsidRPr="007D737A">
              <w:rPr>
                <w:rFonts w:ascii="Times New Roman" w:hAnsi="Times New Roman" w:cs="Times New Roman"/>
              </w:rPr>
              <w:t xml:space="preserve"> and </w:t>
            </w:r>
            <w:r w:rsidRPr="007D737A">
              <w:rPr>
                <w:rFonts w:ascii="Times New Roman" w:hAnsi="Times New Roman" w:cs="Times New Roman"/>
                <w:spacing w:val="-1"/>
              </w:rPr>
              <w:t>contains</w:t>
            </w:r>
            <w:r w:rsidRPr="007D737A">
              <w:rPr>
                <w:rFonts w:ascii="Times New Roman" w:hAnsi="Times New Roman" w:cs="Times New Roman"/>
              </w:rPr>
              <w:t xml:space="preserve"> no </w:t>
            </w:r>
            <w:r w:rsidRPr="007D737A">
              <w:rPr>
                <w:rFonts w:ascii="Times New Roman" w:hAnsi="Times New Roman" w:cs="Times New Roman"/>
                <w:spacing w:val="-1"/>
              </w:rPr>
              <w:t>more</w:t>
            </w:r>
            <w:r w:rsidRPr="007D737A">
              <w:rPr>
                <w:rFonts w:ascii="Times New Roman" w:hAnsi="Times New Roman" w:cs="Times New Roman"/>
              </w:rPr>
              <w:t xml:space="preserve"> </w:t>
            </w:r>
            <w:r w:rsidRPr="007D737A">
              <w:rPr>
                <w:rFonts w:ascii="Times New Roman" w:hAnsi="Times New Roman" w:cs="Times New Roman"/>
                <w:spacing w:val="-1"/>
              </w:rPr>
              <w:t>than</w:t>
            </w:r>
            <w:r w:rsidRPr="007D737A">
              <w:rPr>
                <w:rFonts w:ascii="Times New Roman" w:hAnsi="Times New Roman" w:cs="Times New Roman"/>
                <w:spacing w:val="29"/>
              </w:rPr>
              <w:t xml:space="preserve"> </w:t>
            </w:r>
            <w:r w:rsidRPr="007D737A">
              <w:rPr>
                <w:rFonts w:ascii="Times New Roman" w:hAnsi="Times New Roman" w:cs="Times New Roman"/>
              </w:rPr>
              <w:t xml:space="preserve">5 </w:t>
            </w:r>
            <w:r w:rsidRPr="007D737A">
              <w:rPr>
                <w:rFonts w:ascii="Times New Roman" w:hAnsi="Times New Roman" w:cs="Times New Roman"/>
                <w:spacing w:val="-1"/>
              </w:rPr>
              <w:t>grammar,</w:t>
            </w:r>
            <w:r w:rsidRPr="007D737A">
              <w:rPr>
                <w:rFonts w:ascii="Times New Roman" w:hAnsi="Times New Roman" w:cs="Times New Roman"/>
              </w:rPr>
              <w:t xml:space="preserve"> </w:t>
            </w:r>
            <w:r w:rsidRPr="007D737A">
              <w:rPr>
                <w:rFonts w:ascii="Times New Roman" w:hAnsi="Times New Roman" w:cs="Times New Roman"/>
                <w:spacing w:val="-1"/>
              </w:rPr>
              <w:t>spelling,</w:t>
            </w:r>
            <w:r w:rsidRPr="007D737A">
              <w:rPr>
                <w:rFonts w:ascii="Times New Roman" w:hAnsi="Times New Roman" w:cs="Times New Roman"/>
              </w:rPr>
              <w:t xml:space="preserve"> or</w:t>
            </w:r>
            <w:r w:rsidRPr="007D737A">
              <w:rPr>
                <w:rFonts w:ascii="Times New Roman" w:hAnsi="Times New Roman" w:cs="Times New Roman"/>
                <w:spacing w:val="28"/>
              </w:rPr>
              <w:t xml:space="preserve"> </w:t>
            </w:r>
            <w:r w:rsidRPr="007D737A">
              <w:rPr>
                <w:rFonts w:ascii="Times New Roman" w:hAnsi="Times New Roman" w:cs="Times New Roman"/>
                <w:spacing w:val="-1"/>
              </w:rPr>
              <w:t xml:space="preserve">typographical </w:t>
            </w:r>
            <w:r w:rsidRPr="007D737A">
              <w:rPr>
                <w:rFonts w:ascii="Times New Roman" w:hAnsi="Times New Roman" w:cs="Times New Roman"/>
              </w:rPr>
              <w:t xml:space="preserve">errors. </w:t>
            </w:r>
            <w:r w:rsidRPr="007D737A">
              <w:rPr>
                <w:rFonts w:ascii="Times New Roman" w:hAnsi="Times New Roman" w:cs="Times New Roman"/>
                <w:spacing w:val="1"/>
              </w:rPr>
              <w:t xml:space="preserve"> </w:t>
            </w:r>
            <w:r w:rsidRPr="007D737A">
              <w:rPr>
                <w:rFonts w:ascii="Times New Roman" w:hAnsi="Times New Roman" w:cs="Times New Roman"/>
                <w:spacing w:val="-1"/>
              </w:rPr>
              <w:t>Report</w:t>
            </w:r>
            <w:r w:rsidRPr="007D737A">
              <w:rPr>
                <w:rFonts w:ascii="Times New Roman" w:hAnsi="Times New Roman" w:cs="Times New Roman"/>
                <w:spacing w:val="29"/>
              </w:rPr>
              <w:t xml:space="preserve"> </w:t>
            </w:r>
            <w:r w:rsidRPr="007D737A">
              <w:rPr>
                <w:rFonts w:ascii="Times New Roman" w:hAnsi="Times New Roman" w:cs="Times New Roman"/>
                <w:spacing w:val="-1"/>
              </w:rPr>
              <w:t>utilizes</w:t>
            </w:r>
            <w:r w:rsidRPr="007D737A">
              <w:rPr>
                <w:rFonts w:ascii="Times New Roman" w:hAnsi="Times New Roman" w:cs="Times New Roman"/>
              </w:rPr>
              <w:t xml:space="preserve"> </w:t>
            </w:r>
            <w:r w:rsidRPr="007D737A">
              <w:rPr>
                <w:rFonts w:ascii="Times New Roman" w:hAnsi="Times New Roman" w:cs="Times New Roman"/>
                <w:spacing w:val="-1"/>
              </w:rPr>
              <w:t>at</w:t>
            </w:r>
            <w:r w:rsidRPr="007D737A">
              <w:rPr>
                <w:rFonts w:ascii="Times New Roman" w:hAnsi="Times New Roman" w:cs="Times New Roman"/>
              </w:rPr>
              <w:t xml:space="preserve"> </w:t>
            </w:r>
            <w:r w:rsidRPr="007D737A">
              <w:rPr>
                <w:rFonts w:ascii="Times New Roman" w:hAnsi="Times New Roman" w:cs="Times New Roman"/>
                <w:spacing w:val="-1"/>
              </w:rPr>
              <w:t>least</w:t>
            </w:r>
            <w:r w:rsidRPr="007D737A">
              <w:rPr>
                <w:rFonts w:ascii="Times New Roman" w:hAnsi="Times New Roman" w:cs="Times New Roman"/>
              </w:rPr>
              <w:t xml:space="preserve"> </w:t>
            </w:r>
            <w:r w:rsidRPr="007D737A">
              <w:rPr>
                <w:rFonts w:ascii="Times New Roman" w:hAnsi="Times New Roman" w:cs="Times New Roman"/>
                <w:spacing w:val="-1"/>
              </w:rPr>
              <w:t>five</w:t>
            </w:r>
            <w:r w:rsidRPr="007D737A">
              <w:rPr>
                <w:rFonts w:ascii="Times New Roman" w:hAnsi="Times New Roman" w:cs="Times New Roman"/>
              </w:rPr>
              <w:t xml:space="preserve"> </w:t>
            </w:r>
            <w:r w:rsidRPr="007D737A">
              <w:rPr>
                <w:rFonts w:ascii="Times New Roman" w:hAnsi="Times New Roman" w:cs="Times New Roman"/>
                <w:spacing w:val="-1"/>
              </w:rPr>
              <w:t>appropriate</w:t>
            </w:r>
            <w:r w:rsidRPr="007D737A">
              <w:rPr>
                <w:rFonts w:ascii="Times New Roman" w:hAnsi="Times New Roman" w:cs="Times New Roman"/>
                <w:spacing w:val="24"/>
              </w:rPr>
              <w:t xml:space="preserve"> </w:t>
            </w:r>
            <w:r w:rsidRPr="007D737A">
              <w:rPr>
                <w:rFonts w:ascii="Times New Roman" w:hAnsi="Times New Roman" w:cs="Times New Roman"/>
              </w:rPr>
              <w:t>references.</w:t>
            </w:r>
          </w:p>
        </w:tc>
        <w:tc>
          <w:tcPr>
            <w:tcW w:w="2520" w:type="dxa"/>
            <w:tcBorders>
              <w:top w:val="single" w:sz="8" w:space="0" w:color="000000"/>
              <w:left w:val="single" w:sz="8" w:space="0" w:color="000000"/>
              <w:bottom w:val="single" w:sz="8" w:space="0" w:color="000000"/>
              <w:right w:val="single" w:sz="8" w:space="0" w:color="000000"/>
            </w:tcBorders>
          </w:tcPr>
          <w:p w14:paraId="482A24DF" w14:textId="77777777" w:rsidR="00EC4335" w:rsidRPr="007D737A" w:rsidRDefault="00EC4335" w:rsidP="00EC4335">
            <w:pPr>
              <w:pStyle w:val="TableParagraph"/>
              <w:spacing w:before="30" w:line="244" w:lineRule="auto"/>
              <w:ind w:left="29" w:right="147"/>
              <w:rPr>
                <w:rFonts w:ascii="Times New Roman" w:eastAsia="Times New Roman" w:hAnsi="Times New Roman" w:cs="Times New Roman"/>
              </w:rPr>
            </w:pPr>
            <w:r w:rsidRPr="007D737A">
              <w:rPr>
                <w:rFonts w:ascii="Times New Roman" w:hAnsi="Times New Roman" w:cs="Times New Roman"/>
                <w:spacing w:val="-1"/>
              </w:rPr>
              <w:t>Written</w:t>
            </w:r>
            <w:r w:rsidRPr="007D737A">
              <w:rPr>
                <w:rFonts w:ascii="Times New Roman" w:hAnsi="Times New Roman" w:cs="Times New Roman"/>
                <w:spacing w:val="1"/>
              </w:rPr>
              <w:t xml:space="preserve"> </w:t>
            </w:r>
            <w:r w:rsidRPr="007D737A">
              <w:rPr>
                <w:rFonts w:ascii="Times New Roman" w:hAnsi="Times New Roman" w:cs="Times New Roman"/>
                <w:spacing w:val="-1"/>
              </w:rPr>
              <w:t>report</w:t>
            </w:r>
            <w:r w:rsidRPr="007D737A">
              <w:rPr>
                <w:rFonts w:ascii="Times New Roman" w:hAnsi="Times New Roman" w:cs="Times New Roman"/>
              </w:rPr>
              <w:t xml:space="preserve"> </w:t>
            </w:r>
            <w:r w:rsidRPr="007D737A">
              <w:rPr>
                <w:rFonts w:ascii="Times New Roman" w:hAnsi="Times New Roman" w:cs="Times New Roman"/>
                <w:spacing w:val="-1"/>
              </w:rPr>
              <w:t>follows</w:t>
            </w:r>
            <w:r w:rsidRPr="007D737A">
              <w:rPr>
                <w:rFonts w:ascii="Times New Roman" w:hAnsi="Times New Roman" w:cs="Times New Roman"/>
                <w:spacing w:val="20"/>
              </w:rPr>
              <w:t xml:space="preserve"> </w:t>
            </w:r>
            <w:r w:rsidRPr="007D737A">
              <w:rPr>
                <w:rFonts w:ascii="Times New Roman" w:hAnsi="Times New Roman" w:cs="Times New Roman"/>
                <w:spacing w:val="-1"/>
              </w:rPr>
              <w:t>assigned</w:t>
            </w:r>
            <w:r w:rsidRPr="007D737A">
              <w:rPr>
                <w:rFonts w:ascii="Times New Roman" w:hAnsi="Times New Roman" w:cs="Times New Roman"/>
                <w:spacing w:val="1"/>
              </w:rPr>
              <w:t xml:space="preserve"> </w:t>
            </w:r>
            <w:r w:rsidRPr="007D737A">
              <w:rPr>
                <w:rFonts w:ascii="Times New Roman" w:hAnsi="Times New Roman" w:cs="Times New Roman"/>
                <w:spacing w:val="-1"/>
              </w:rPr>
              <w:t>outline</w:t>
            </w:r>
            <w:r w:rsidRPr="007D737A">
              <w:rPr>
                <w:rFonts w:ascii="Times New Roman" w:hAnsi="Times New Roman" w:cs="Times New Roman"/>
              </w:rPr>
              <w:t xml:space="preserve"> </w:t>
            </w:r>
            <w:r w:rsidRPr="007D737A">
              <w:rPr>
                <w:rFonts w:ascii="Times New Roman" w:hAnsi="Times New Roman" w:cs="Times New Roman"/>
                <w:spacing w:val="-1"/>
              </w:rPr>
              <w:t>and</w:t>
            </w:r>
            <w:r w:rsidRPr="007D737A">
              <w:rPr>
                <w:rFonts w:ascii="Times New Roman" w:hAnsi="Times New Roman" w:cs="Times New Roman"/>
                <w:spacing w:val="1"/>
              </w:rPr>
              <w:t xml:space="preserve"> </w:t>
            </w:r>
            <w:r w:rsidRPr="007D737A">
              <w:rPr>
                <w:rFonts w:ascii="Times New Roman" w:hAnsi="Times New Roman" w:cs="Times New Roman"/>
                <w:spacing w:val="-1"/>
              </w:rPr>
              <w:t>is</w:t>
            </w:r>
            <w:r w:rsidRPr="007D737A">
              <w:rPr>
                <w:rFonts w:ascii="Times New Roman" w:hAnsi="Times New Roman" w:cs="Times New Roman"/>
                <w:spacing w:val="29"/>
              </w:rPr>
              <w:t xml:space="preserve"> </w:t>
            </w:r>
            <w:r w:rsidRPr="007D737A">
              <w:rPr>
                <w:rFonts w:ascii="Times New Roman" w:hAnsi="Times New Roman" w:cs="Times New Roman"/>
              </w:rPr>
              <w:t>written</w:t>
            </w:r>
            <w:r w:rsidRPr="007D737A">
              <w:rPr>
                <w:rFonts w:ascii="Times New Roman" w:hAnsi="Times New Roman" w:cs="Times New Roman"/>
                <w:spacing w:val="1"/>
              </w:rPr>
              <w:t xml:space="preserve"> </w:t>
            </w:r>
            <w:r w:rsidRPr="007D737A">
              <w:rPr>
                <w:rFonts w:ascii="Times New Roman" w:hAnsi="Times New Roman" w:cs="Times New Roman"/>
              </w:rPr>
              <w:t>in</w:t>
            </w:r>
            <w:r w:rsidRPr="007D737A">
              <w:rPr>
                <w:rFonts w:ascii="Times New Roman" w:hAnsi="Times New Roman" w:cs="Times New Roman"/>
                <w:spacing w:val="1"/>
              </w:rPr>
              <w:t xml:space="preserve"> </w:t>
            </w:r>
            <w:r w:rsidRPr="007D737A">
              <w:rPr>
                <w:rFonts w:ascii="Times New Roman" w:hAnsi="Times New Roman" w:cs="Times New Roman"/>
                <w:spacing w:val="-1"/>
              </w:rPr>
              <w:t>paragraph</w:t>
            </w:r>
            <w:r w:rsidRPr="007D737A">
              <w:rPr>
                <w:rFonts w:ascii="Times New Roman" w:hAnsi="Times New Roman" w:cs="Times New Roman"/>
                <w:spacing w:val="1"/>
              </w:rPr>
              <w:t xml:space="preserve"> </w:t>
            </w:r>
            <w:r w:rsidRPr="007D737A">
              <w:rPr>
                <w:rFonts w:ascii="Times New Roman" w:hAnsi="Times New Roman" w:cs="Times New Roman"/>
                <w:spacing w:val="-1"/>
              </w:rPr>
              <w:t>form.</w:t>
            </w:r>
            <w:r w:rsidRPr="007D737A">
              <w:rPr>
                <w:rFonts w:ascii="Times New Roman" w:hAnsi="Times New Roman" w:cs="Times New Roman"/>
                <w:spacing w:val="21"/>
              </w:rPr>
              <w:t xml:space="preserve"> </w:t>
            </w:r>
            <w:r w:rsidRPr="007D737A">
              <w:rPr>
                <w:rFonts w:ascii="Times New Roman" w:hAnsi="Times New Roman" w:cs="Times New Roman"/>
                <w:spacing w:val="-1"/>
              </w:rPr>
              <w:t>Writing</w:t>
            </w:r>
            <w:r w:rsidRPr="007D737A">
              <w:rPr>
                <w:rFonts w:ascii="Times New Roman" w:hAnsi="Times New Roman" w:cs="Times New Roman"/>
              </w:rPr>
              <w:t xml:space="preserve"> </w:t>
            </w:r>
            <w:r w:rsidRPr="007D737A">
              <w:rPr>
                <w:rFonts w:ascii="Times New Roman" w:hAnsi="Times New Roman" w:cs="Times New Roman"/>
                <w:spacing w:val="-1"/>
              </w:rPr>
              <w:t>is</w:t>
            </w:r>
            <w:r w:rsidRPr="007D737A">
              <w:rPr>
                <w:rFonts w:ascii="Times New Roman" w:hAnsi="Times New Roman" w:cs="Times New Roman"/>
              </w:rPr>
              <w:t xml:space="preserve"> </w:t>
            </w:r>
            <w:r w:rsidRPr="007D737A">
              <w:rPr>
                <w:rFonts w:ascii="Times New Roman" w:hAnsi="Times New Roman" w:cs="Times New Roman"/>
                <w:spacing w:val="-1"/>
              </w:rPr>
              <w:t>unclear</w:t>
            </w:r>
            <w:r w:rsidRPr="007D737A">
              <w:rPr>
                <w:rFonts w:ascii="Times New Roman" w:hAnsi="Times New Roman" w:cs="Times New Roman"/>
              </w:rPr>
              <w:t xml:space="preserve"> </w:t>
            </w:r>
            <w:r w:rsidRPr="007D737A">
              <w:rPr>
                <w:rFonts w:ascii="Times New Roman" w:hAnsi="Times New Roman" w:cs="Times New Roman"/>
                <w:spacing w:val="-1"/>
              </w:rPr>
              <w:t>and/or</w:t>
            </w:r>
            <w:r w:rsidRPr="007D737A">
              <w:rPr>
                <w:rFonts w:ascii="Times New Roman" w:hAnsi="Times New Roman" w:cs="Times New Roman"/>
                <w:spacing w:val="35"/>
              </w:rPr>
              <w:t xml:space="preserve"> </w:t>
            </w:r>
            <w:r w:rsidRPr="007D737A">
              <w:rPr>
                <w:rFonts w:ascii="Times New Roman" w:hAnsi="Times New Roman" w:cs="Times New Roman"/>
                <w:spacing w:val="-1"/>
              </w:rPr>
              <w:t>contains</w:t>
            </w:r>
            <w:r w:rsidRPr="007D737A">
              <w:rPr>
                <w:rFonts w:ascii="Times New Roman" w:hAnsi="Times New Roman" w:cs="Times New Roman"/>
              </w:rPr>
              <w:t xml:space="preserve"> 5 or </w:t>
            </w:r>
            <w:r w:rsidRPr="007D737A">
              <w:rPr>
                <w:rFonts w:ascii="Times New Roman" w:hAnsi="Times New Roman" w:cs="Times New Roman"/>
                <w:spacing w:val="-1"/>
              </w:rPr>
              <w:t>more</w:t>
            </w:r>
            <w:r w:rsidRPr="007D737A">
              <w:rPr>
                <w:rFonts w:ascii="Times New Roman" w:hAnsi="Times New Roman" w:cs="Times New Roman"/>
              </w:rPr>
              <w:t xml:space="preserve"> </w:t>
            </w:r>
            <w:r w:rsidRPr="007D737A">
              <w:rPr>
                <w:rFonts w:ascii="Times New Roman" w:hAnsi="Times New Roman" w:cs="Times New Roman"/>
                <w:spacing w:val="-1"/>
              </w:rPr>
              <w:t>grammar,</w:t>
            </w:r>
            <w:r w:rsidRPr="007D737A">
              <w:rPr>
                <w:rFonts w:ascii="Times New Roman" w:hAnsi="Times New Roman" w:cs="Times New Roman"/>
                <w:spacing w:val="29"/>
              </w:rPr>
              <w:t xml:space="preserve"> </w:t>
            </w:r>
            <w:r w:rsidRPr="007D737A">
              <w:rPr>
                <w:rFonts w:ascii="Times New Roman" w:hAnsi="Times New Roman" w:cs="Times New Roman"/>
                <w:spacing w:val="-1"/>
              </w:rPr>
              <w:t>spelling,</w:t>
            </w:r>
            <w:r w:rsidRPr="007D737A">
              <w:rPr>
                <w:rFonts w:ascii="Times New Roman" w:hAnsi="Times New Roman" w:cs="Times New Roman"/>
              </w:rPr>
              <w:t xml:space="preserve"> or </w:t>
            </w:r>
            <w:r w:rsidRPr="007D737A">
              <w:rPr>
                <w:rFonts w:ascii="Times New Roman" w:hAnsi="Times New Roman" w:cs="Times New Roman"/>
                <w:spacing w:val="-1"/>
              </w:rPr>
              <w:t>typographical</w:t>
            </w:r>
            <w:r w:rsidRPr="007D737A">
              <w:rPr>
                <w:rFonts w:ascii="Times New Roman" w:hAnsi="Times New Roman" w:cs="Times New Roman"/>
                <w:spacing w:val="33"/>
              </w:rPr>
              <w:t xml:space="preserve"> </w:t>
            </w:r>
            <w:r w:rsidRPr="007D737A">
              <w:rPr>
                <w:rFonts w:ascii="Times New Roman" w:hAnsi="Times New Roman" w:cs="Times New Roman"/>
              </w:rPr>
              <w:t>errors.</w:t>
            </w:r>
            <w:r w:rsidRPr="007D737A">
              <w:rPr>
                <w:rFonts w:ascii="Times New Roman" w:hAnsi="Times New Roman" w:cs="Times New Roman"/>
                <w:spacing w:val="50"/>
              </w:rPr>
              <w:t xml:space="preserve"> </w:t>
            </w:r>
            <w:r w:rsidRPr="007D737A">
              <w:rPr>
                <w:rFonts w:ascii="Times New Roman" w:hAnsi="Times New Roman" w:cs="Times New Roman"/>
              </w:rPr>
              <w:t xml:space="preserve">Report utilizes fewer </w:t>
            </w:r>
            <w:r w:rsidRPr="007D737A">
              <w:rPr>
                <w:rFonts w:ascii="Times New Roman" w:hAnsi="Times New Roman" w:cs="Times New Roman"/>
                <w:spacing w:val="-1"/>
              </w:rPr>
              <w:t>than</w:t>
            </w:r>
            <w:r w:rsidRPr="007D737A">
              <w:rPr>
                <w:rFonts w:ascii="Times New Roman" w:hAnsi="Times New Roman" w:cs="Times New Roman"/>
              </w:rPr>
              <w:t xml:space="preserve"> </w:t>
            </w:r>
            <w:r w:rsidRPr="007D737A">
              <w:rPr>
                <w:rFonts w:ascii="Times New Roman" w:hAnsi="Times New Roman" w:cs="Times New Roman"/>
                <w:spacing w:val="-1"/>
              </w:rPr>
              <w:t>five</w:t>
            </w:r>
            <w:r w:rsidRPr="007D737A">
              <w:rPr>
                <w:rFonts w:ascii="Times New Roman" w:hAnsi="Times New Roman" w:cs="Times New Roman"/>
              </w:rPr>
              <w:t xml:space="preserve"> </w:t>
            </w:r>
            <w:r w:rsidRPr="007D737A">
              <w:rPr>
                <w:rFonts w:ascii="Times New Roman" w:hAnsi="Times New Roman" w:cs="Times New Roman"/>
                <w:spacing w:val="-1"/>
              </w:rPr>
              <w:t>appropriate</w:t>
            </w:r>
            <w:r w:rsidRPr="007D737A">
              <w:rPr>
                <w:rFonts w:ascii="Times New Roman" w:hAnsi="Times New Roman" w:cs="Times New Roman"/>
                <w:spacing w:val="29"/>
              </w:rPr>
              <w:t xml:space="preserve"> </w:t>
            </w:r>
            <w:r w:rsidRPr="007D737A">
              <w:rPr>
                <w:rFonts w:ascii="Times New Roman" w:hAnsi="Times New Roman" w:cs="Times New Roman"/>
              </w:rPr>
              <w:t>references.</w:t>
            </w:r>
          </w:p>
        </w:tc>
        <w:tc>
          <w:tcPr>
            <w:tcW w:w="2488" w:type="dxa"/>
            <w:tcBorders>
              <w:top w:val="single" w:sz="8" w:space="0" w:color="000000"/>
              <w:left w:val="single" w:sz="8" w:space="0" w:color="000000"/>
              <w:bottom w:val="single" w:sz="8" w:space="0" w:color="000000"/>
              <w:right w:val="single" w:sz="7" w:space="0" w:color="000000"/>
            </w:tcBorders>
          </w:tcPr>
          <w:p w14:paraId="13D566A4" w14:textId="77777777" w:rsidR="00EC4335" w:rsidRPr="007D737A" w:rsidRDefault="00EC4335" w:rsidP="00EC4335">
            <w:pPr>
              <w:pStyle w:val="TableParagraph"/>
              <w:rPr>
                <w:rFonts w:ascii="Times New Roman" w:eastAsia="Times New Roman" w:hAnsi="Times New Roman" w:cs="Times New Roman"/>
              </w:rPr>
            </w:pPr>
          </w:p>
          <w:p w14:paraId="7CCF5D11" w14:textId="77777777" w:rsidR="00EC4335" w:rsidRPr="007D737A" w:rsidRDefault="00EC4335" w:rsidP="00EC4335">
            <w:pPr>
              <w:pStyle w:val="TableParagraph"/>
              <w:spacing w:before="4"/>
              <w:rPr>
                <w:rFonts w:ascii="Times New Roman" w:eastAsia="Times New Roman" w:hAnsi="Times New Roman" w:cs="Times New Roman"/>
              </w:rPr>
            </w:pPr>
          </w:p>
          <w:p w14:paraId="3A325DEC" w14:textId="144EF02F" w:rsidR="00EC4335" w:rsidRPr="007D737A" w:rsidRDefault="00EC4335" w:rsidP="00EC4335">
            <w:pPr>
              <w:pStyle w:val="TableParagraph"/>
              <w:spacing w:line="20" w:lineRule="atLeast"/>
              <w:ind w:left="927"/>
              <w:rPr>
                <w:rFonts w:ascii="Times New Roman" w:eastAsia="Times New Roman" w:hAnsi="Times New Roman" w:cs="Times New Roman"/>
              </w:rPr>
            </w:pPr>
            <w:r w:rsidRPr="007D737A">
              <w:rPr>
                <w:rFonts w:ascii="Times New Roman" w:eastAsia="Times New Roman" w:hAnsi="Times New Roman" w:cs="Times New Roman"/>
                <w:noProof/>
              </w:rPr>
              <mc:AlternateContent>
                <mc:Choice Requires="wpg">
                  <w:drawing>
                    <wp:inline distT="0" distB="0" distL="0" distR="0" wp14:anchorId="04E8707E" wp14:editId="3CD6B79E">
                      <wp:extent cx="389255" cy="5080"/>
                      <wp:effectExtent l="3175" t="6350" r="7620" b="7620"/>
                      <wp:docPr id="11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255" cy="5080"/>
                                <a:chOff x="0" y="0"/>
                                <a:chExt cx="613" cy="8"/>
                              </a:xfrm>
                            </wpg:grpSpPr>
                            <wpg:grpSp>
                              <wpg:cNvPr id="122" name="Group 8"/>
                              <wpg:cNvGrpSpPr>
                                <a:grpSpLocks/>
                              </wpg:cNvGrpSpPr>
                              <wpg:grpSpPr bwMode="auto">
                                <a:xfrm>
                                  <a:off x="4" y="4"/>
                                  <a:ext cx="605" cy="2"/>
                                  <a:chOff x="4" y="4"/>
                                  <a:chExt cx="605" cy="2"/>
                                </a:xfrm>
                              </wpg:grpSpPr>
                              <wps:wsp>
                                <wps:cNvPr id="123" name="Freeform 9"/>
                                <wps:cNvSpPr>
                                  <a:spLocks/>
                                </wps:cNvSpPr>
                                <wps:spPr bwMode="auto">
                                  <a:xfrm>
                                    <a:off x="4" y="4"/>
                                    <a:ext cx="605" cy="2"/>
                                  </a:xfrm>
                                  <a:custGeom>
                                    <a:avLst/>
                                    <a:gdLst>
                                      <a:gd name="T0" fmla="+- 0 4 4"/>
                                      <a:gd name="T1" fmla="*/ T0 w 605"/>
                                      <a:gd name="T2" fmla="+- 0 609 4"/>
                                      <a:gd name="T3" fmla="*/ T2 w 605"/>
                                    </a:gdLst>
                                    <a:ahLst/>
                                    <a:cxnLst>
                                      <a:cxn ang="0">
                                        <a:pos x="T1" y="0"/>
                                      </a:cxn>
                                      <a:cxn ang="0">
                                        <a:pos x="T3" y="0"/>
                                      </a:cxn>
                                    </a:cxnLst>
                                    <a:rect l="0" t="0" r="r" b="b"/>
                                    <a:pathLst>
                                      <a:path w="605">
                                        <a:moveTo>
                                          <a:pt x="0" y="0"/>
                                        </a:moveTo>
                                        <a:lnTo>
                                          <a:pt x="605" y="0"/>
                                        </a:lnTo>
                                      </a:path>
                                    </a:pathLst>
                                  </a:custGeom>
                                  <a:noFill/>
                                  <a:ln w="50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5="http://schemas.microsoft.com/office/word/2012/wordml">
                  <w:pict>
                    <v:group w14:anchorId="527A8950" id="Group 114" o:spid="_x0000_s1026" style="width:30.65pt;height:.4pt;mso-position-horizontal-relative:char;mso-position-vertical-relative:line" coordsize="6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">
                      <v:group id="Group 8" o:spid="_x0000_s1027" style="position:absolute;left:4;top:4;width:605;height:2" coordorigin="4,4"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shape id="Freeform 9" o:spid="_x0000_s1028" style="position:absolute;left:4;top:4;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uqMEA&#10;AADcAAAADwAAAGRycy9kb3ducmV2LnhtbERP24rCMBB9X/Afwgi+FE1VWKRrFC8IIihY3fehmV52&#10;m0lpota/3ywIvs3hXGe+7Ewt7tS6yrKC8SgGQZxZXXGh4HrZDWcgnEfWWFsmBU9ysFz0PuaYaPvg&#10;M91TX4gQwi5BBaX3TSKly0oy6Ea2IQ5cbluDPsC2kLrFRwg3tZzE8ac0WHFoKLGhTUnZb3ozCqID&#10;Hr/z8/FnnbOODtfTbVs1kVKDfrf6AuGp82/xy73XYf5kCv/PhAv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8LqjBAAAA3AAAAA8AAAAAAAAAAAAAAAAAmAIAAGRycy9kb3du&#10;cmV2LnhtbFBLBQYAAAAABAAEAPUAAACGAwAAAAA=&#10;" path="m,l605,e" filled="f" strokeweight=".14139mm">
                          <v:path arrowok="t" o:connecttype="custom" o:connectlocs="0,0;605,0" o:connectangles="0,0"/>
                        </v:shape>
                      </v:group>
                      <w10:anchorlock/>
                    </v:group>
                  </w:pict>
                </mc:Fallback>
              </mc:AlternateContent>
            </w:r>
          </w:p>
          <w:p w14:paraId="3949ED3E" w14:textId="77777777" w:rsidR="00EC4335" w:rsidRPr="007D737A" w:rsidRDefault="00EC4335" w:rsidP="00EC4335">
            <w:pPr>
              <w:pStyle w:val="TableParagraph"/>
              <w:ind w:left="29"/>
              <w:rPr>
                <w:rFonts w:ascii="Times New Roman" w:eastAsia="Times New Roman" w:hAnsi="Times New Roman" w:cs="Times New Roman"/>
              </w:rPr>
            </w:pPr>
            <w:r w:rsidRPr="007D737A">
              <w:rPr>
                <w:rFonts w:ascii="Times New Roman" w:hAnsi="Times New Roman" w:cs="Times New Roman"/>
                <w:spacing w:val="-1"/>
              </w:rPr>
              <w:t>Comments:</w:t>
            </w:r>
          </w:p>
        </w:tc>
      </w:tr>
      <w:tr w:rsidR="00EC4335" w:rsidRPr="007D737A" w14:paraId="3105E854" w14:textId="77777777" w:rsidTr="007D737A">
        <w:trPr>
          <w:trHeight w:hRule="exact" w:val="3456"/>
        </w:trPr>
        <w:tc>
          <w:tcPr>
            <w:tcW w:w="2278" w:type="dxa"/>
            <w:tcBorders>
              <w:top w:val="single" w:sz="8" w:space="0" w:color="000000"/>
              <w:left w:val="single" w:sz="7" w:space="0" w:color="000000"/>
              <w:bottom w:val="single" w:sz="8" w:space="0" w:color="000000"/>
              <w:right w:val="single" w:sz="8" w:space="0" w:color="000000"/>
            </w:tcBorders>
          </w:tcPr>
          <w:p w14:paraId="1D11CF81" w14:textId="77777777" w:rsidR="00EC4335" w:rsidRPr="007D737A" w:rsidRDefault="00EC4335" w:rsidP="00EC4335">
            <w:pPr>
              <w:pStyle w:val="TableParagraph"/>
              <w:spacing w:before="34"/>
              <w:ind w:left="29"/>
              <w:rPr>
                <w:rFonts w:ascii="Times New Roman" w:eastAsia="Times New Roman" w:hAnsi="Times New Roman" w:cs="Times New Roman"/>
              </w:rPr>
            </w:pPr>
            <w:r w:rsidRPr="007D737A">
              <w:rPr>
                <w:rFonts w:ascii="Times New Roman" w:hAnsi="Times New Roman" w:cs="Times New Roman"/>
                <w:b/>
              </w:rPr>
              <w:lastRenderedPageBreak/>
              <w:t>Oral Presentation</w:t>
            </w:r>
          </w:p>
        </w:tc>
        <w:tc>
          <w:tcPr>
            <w:tcW w:w="2970" w:type="dxa"/>
            <w:tcBorders>
              <w:top w:val="single" w:sz="8" w:space="0" w:color="000000"/>
              <w:left w:val="single" w:sz="8" w:space="0" w:color="000000"/>
              <w:bottom w:val="single" w:sz="8" w:space="0" w:color="000000"/>
              <w:right w:val="single" w:sz="8" w:space="0" w:color="000000"/>
            </w:tcBorders>
          </w:tcPr>
          <w:p w14:paraId="4F524228" w14:textId="77777777" w:rsidR="00EC4335" w:rsidRPr="007D737A" w:rsidRDefault="00EC4335" w:rsidP="00EC4335">
            <w:pPr>
              <w:pStyle w:val="TableParagraph"/>
              <w:spacing w:before="30" w:line="244" w:lineRule="auto"/>
              <w:ind w:left="28" w:right="91"/>
              <w:rPr>
                <w:rFonts w:ascii="Times New Roman" w:eastAsia="Times New Roman" w:hAnsi="Times New Roman" w:cs="Times New Roman"/>
              </w:rPr>
            </w:pPr>
            <w:r w:rsidRPr="007D737A">
              <w:rPr>
                <w:rFonts w:ascii="Times New Roman" w:hAnsi="Times New Roman" w:cs="Times New Roman"/>
                <w:spacing w:val="-1"/>
              </w:rPr>
              <w:t>Student is</w:t>
            </w:r>
            <w:r w:rsidRPr="007D737A">
              <w:rPr>
                <w:rFonts w:ascii="Times New Roman" w:hAnsi="Times New Roman" w:cs="Times New Roman"/>
              </w:rPr>
              <w:t xml:space="preserve"> </w:t>
            </w:r>
            <w:r w:rsidRPr="007D737A">
              <w:rPr>
                <w:rFonts w:ascii="Times New Roman" w:hAnsi="Times New Roman" w:cs="Times New Roman"/>
                <w:spacing w:val="-1"/>
              </w:rPr>
              <w:t xml:space="preserve">well </w:t>
            </w:r>
            <w:r w:rsidRPr="007D737A">
              <w:rPr>
                <w:rFonts w:ascii="Times New Roman" w:hAnsi="Times New Roman" w:cs="Times New Roman"/>
              </w:rPr>
              <w:t>prepared, and oral</w:t>
            </w:r>
            <w:r w:rsidRPr="007D737A">
              <w:rPr>
                <w:rFonts w:ascii="Times New Roman" w:hAnsi="Times New Roman" w:cs="Times New Roman"/>
                <w:spacing w:val="21"/>
              </w:rPr>
              <w:t xml:space="preserve"> </w:t>
            </w:r>
            <w:r w:rsidRPr="007D737A">
              <w:rPr>
                <w:rFonts w:ascii="Times New Roman" w:hAnsi="Times New Roman" w:cs="Times New Roman"/>
                <w:spacing w:val="-1"/>
              </w:rPr>
              <w:t>presentation</w:t>
            </w:r>
            <w:r w:rsidRPr="007D737A">
              <w:rPr>
                <w:rFonts w:ascii="Times New Roman" w:hAnsi="Times New Roman" w:cs="Times New Roman"/>
                <w:spacing w:val="1"/>
              </w:rPr>
              <w:t xml:space="preserve"> </w:t>
            </w:r>
            <w:r w:rsidRPr="007D737A">
              <w:rPr>
                <w:rFonts w:ascii="Times New Roman" w:hAnsi="Times New Roman" w:cs="Times New Roman"/>
                <w:spacing w:val="-1"/>
              </w:rPr>
              <w:t>is</w:t>
            </w:r>
            <w:r w:rsidRPr="007D737A">
              <w:rPr>
                <w:rFonts w:ascii="Times New Roman" w:hAnsi="Times New Roman" w:cs="Times New Roman"/>
              </w:rPr>
              <w:t xml:space="preserve"> </w:t>
            </w:r>
            <w:r w:rsidRPr="007D737A">
              <w:rPr>
                <w:rFonts w:ascii="Times New Roman" w:hAnsi="Times New Roman" w:cs="Times New Roman"/>
                <w:spacing w:val="-1"/>
              </w:rPr>
              <w:t>complete.</w:t>
            </w:r>
            <w:r w:rsidRPr="007D737A">
              <w:rPr>
                <w:rFonts w:ascii="Times New Roman" w:hAnsi="Times New Roman" w:cs="Times New Roman"/>
              </w:rPr>
              <w:t xml:space="preserve">  </w:t>
            </w:r>
            <w:r w:rsidRPr="007D737A">
              <w:rPr>
                <w:rFonts w:ascii="Times New Roman" w:hAnsi="Times New Roman" w:cs="Times New Roman"/>
                <w:spacing w:val="-1"/>
              </w:rPr>
              <w:t>Student</w:t>
            </w:r>
            <w:r w:rsidRPr="007D737A">
              <w:rPr>
                <w:rFonts w:ascii="Times New Roman" w:hAnsi="Times New Roman" w:cs="Times New Roman"/>
                <w:spacing w:val="23"/>
              </w:rPr>
              <w:t xml:space="preserve"> </w:t>
            </w:r>
            <w:r w:rsidRPr="007D737A">
              <w:rPr>
                <w:rFonts w:ascii="Times New Roman" w:hAnsi="Times New Roman" w:cs="Times New Roman"/>
              </w:rPr>
              <w:t xml:space="preserve">speaks clearly and professionally and shows a </w:t>
            </w:r>
            <w:r w:rsidRPr="007D737A">
              <w:rPr>
                <w:rFonts w:ascii="Times New Roman" w:hAnsi="Times New Roman" w:cs="Times New Roman"/>
                <w:spacing w:val="-1"/>
              </w:rPr>
              <w:t>full understanding</w:t>
            </w:r>
            <w:r w:rsidRPr="007D737A">
              <w:rPr>
                <w:rFonts w:ascii="Times New Roman" w:hAnsi="Times New Roman" w:cs="Times New Roman"/>
              </w:rPr>
              <w:t xml:space="preserve"> of</w:t>
            </w:r>
            <w:r w:rsidRPr="007D737A">
              <w:rPr>
                <w:rFonts w:ascii="Times New Roman" w:hAnsi="Times New Roman" w:cs="Times New Roman"/>
                <w:spacing w:val="27"/>
              </w:rPr>
              <w:t xml:space="preserve"> </w:t>
            </w:r>
            <w:r w:rsidRPr="007D737A">
              <w:rPr>
                <w:rFonts w:ascii="Times New Roman" w:hAnsi="Times New Roman" w:cs="Times New Roman"/>
                <w:spacing w:val="-1"/>
              </w:rPr>
              <w:t>the</w:t>
            </w:r>
            <w:r w:rsidRPr="007D737A">
              <w:rPr>
                <w:rFonts w:ascii="Times New Roman" w:hAnsi="Times New Roman" w:cs="Times New Roman"/>
              </w:rPr>
              <w:t xml:space="preserve"> </w:t>
            </w:r>
            <w:r w:rsidRPr="007D737A">
              <w:rPr>
                <w:rFonts w:ascii="Times New Roman" w:hAnsi="Times New Roman" w:cs="Times New Roman"/>
                <w:spacing w:val="-1"/>
              </w:rPr>
              <w:t>information</w:t>
            </w:r>
            <w:r w:rsidRPr="007D737A">
              <w:rPr>
                <w:rFonts w:ascii="Times New Roman" w:hAnsi="Times New Roman" w:cs="Times New Roman"/>
              </w:rPr>
              <w:t xml:space="preserve"> </w:t>
            </w:r>
            <w:r w:rsidRPr="007D737A">
              <w:rPr>
                <w:rFonts w:ascii="Times New Roman" w:hAnsi="Times New Roman" w:cs="Times New Roman"/>
                <w:spacing w:val="-1"/>
              </w:rPr>
              <w:t>presented.</w:t>
            </w:r>
            <w:r w:rsidRPr="007D737A">
              <w:rPr>
                <w:rFonts w:ascii="Times New Roman" w:hAnsi="Times New Roman" w:cs="Times New Roman"/>
              </w:rPr>
              <w:t xml:space="preserve"> </w:t>
            </w:r>
            <w:r w:rsidRPr="007D737A">
              <w:rPr>
                <w:rFonts w:ascii="Times New Roman" w:hAnsi="Times New Roman" w:cs="Times New Roman"/>
                <w:spacing w:val="1"/>
              </w:rPr>
              <w:t xml:space="preserve"> </w:t>
            </w:r>
            <w:r w:rsidRPr="007D737A">
              <w:rPr>
                <w:rFonts w:ascii="Times New Roman" w:hAnsi="Times New Roman" w:cs="Times New Roman"/>
                <w:spacing w:val="-1"/>
              </w:rPr>
              <w:t>Student</w:t>
            </w:r>
            <w:r w:rsidRPr="007D737A">
              <w:rPr>
                <w:rFonts w:ascii="Times New Roman" w:hAnsi="Times New Roman" w:cs="Times New Roman"/>
                <w:spacing w:val="43"/>
              </w:rPr>
              <w:t xml:space="preserve"> </w:t>
            </w:r>
            <w:r w:rsidRPr="007D737A">
              <w:rPr>
                <w:rFonts w:ascii="Times New Roman" w:hAnsi="Times New Roman" w:cs="Times New Roman"/>
              </w:rPr>
              <w:t xml:space="preserve">is able to answer accurately </w:t>
            </w:r>
            <w:r w:rsidRPr="007D737A">
              <w:rPr>
                <w:rFonts w:ascii="Times New Roman" w:hAnsi="Times New Roman" w:cs="Times New Roman"/>
                <w:spacing w:val="-1"/>
              </w:rPr>
              <w:t>almost</w:t>
            </w:r>
            <w:r w:rsidRPr="007D737A">
              <w:rPr>
                <w:rFonts w:ascii="Times New Roman" w:hAnsi="Times New Roman" w:cs="Times New Roman"/>
                <w:spacing w:val="23"/>
              </w:rPr>
              <w:t xml:space="preserve"> </w:t>
            </w:r>
            <w:r w:rsidRPr="007D737A">
              <w:rPr>
                <w:rFonts w:ascii="Times New Roman" w:hAnsi="Times New Roman" w:cs="Times New Roman"/>
                <w:spacing w:val="-1"/>
              </w:rPr>
              <w:t>all questions</w:t>
            </w:r>
            <w:r w:rsidRPr="007D737A">
              <w:rPr>
                <w:rFonts w:ascii="Times New Roman" w:hAnsi="Times New Roman" w:cs="Times New Roman"/>
              </w:rPr>
              <w:t xml:space="preserve"> posed by</w:t>
            </w:r>
            <w:r w:rsidRPr="007D737A">
              <w:rPr>
                <w:rFonts w:ascii="Times New Roman" w:hAnsi="Times New Roman" w:cs="Times New Roman"/>
                <w:spacing w:val="-1"/>
              </w:rPr>
              <w:t xml:space="preserve"> classmates</w:t>
            </w:r>
            <w:r w:rsidRPr="007D737A">
              <w:rPr>
                <w:rFonts w:ascii="Times New Roman" w:hAnsi="Times New Roman" w:cs="Times New Roman"/>
                <w:spacing w:val="29"/>
              </w:rPr>
              <w:t xml:space="preserve"> </w:t>
            </w:r>
            <w:r w:rsidRPr="007D737A">
              <w:rPr>
                <w:rFonts w:ascii="Times New Roman" w:hAnsi="Times New Roman" w:cs="Times New Roman"/>
              </w:rPr>
              <w:t xml:space="preserve">or </w:t>
            </w:r>
            <w:r w:rsidRPr="007D737A">
              <w:rPr>
                <w:rFonts w:ascii="Times New Roman" w:hAnsi="Times New Roman" w:cs="Times New Roman"/>
                <w:spacing w:val="-1"/>
              </w:rPr>
              <w:t>instructor.</w:t>
            </w:r>
          </w:p>
        </w:tc>
        <w:tc>
          <w:tcPr>
            <w:tcW w:w="2700" w:type="dxa"/>
            <w:tcBorders>
              <w:top w:val="single" w:sz="8" w:space="0" w:color="000000"/>
              <w:left w:val="single" w:sz="8" w:space="0" w:color="000000"/>
              <w:bottom w:val="single" w:sz="8" w:space="0" w:color="000000"/>
              <w:right w:val="single" w:sz="8" w:space="0" w:color="000000"/>
            </w:tcBorders>
          </w:tcPr>
          <w:p w14:paraId="21C0DE83" w14:textId="77777777" w:rsidR="00EC4335" w:rsidRPr="007D737A" w:rsidRDefault="00EC4335" w:rsidP="00EC4335">
            <w:pPr>
              <w:pStyle w:val="TableParagraph"/>
              <w:spacing w:before="30" w:line="244" w:lineRule="auto"/>
              <w:ind w:left="29" w:right="343"/>
              <w:rPr>
                <w:rFonts w:ascii="Times New Roman" w:eastAsia="Times New Roman" w:hAnsi="Times New Roman" w:cs="Times New Roman"/>
              </w:rPr>
            </w:pPr>
            <w:r w:rsidRPr="007D737A">
              <w:rPr>
                <w:rFonts w:ascii="Times New Roman" w:hAnsi="Times New Roman" w:cs="Times New Roman"/>
                <w:spacing w:val="-1"/>
              </w:rPr>
              <w:t>Student is</w:t>
            </w:r>
            <w:r w:rsidRPr="007D737A">
              <w:rPr>
                <w:rFonts w:ascii="Times New Roman" w:hAnsi="Times New Roman" w:cs="Times New Roman"/>
              </w:rPr>
              <w:t xml:space="preserve"> prepared, and oral</w:t>
            </w:r>
            <w:r w:rsidRPr="007D737A">
              <w:rPr>
                <w:rFonts w:ascii="Times New Roman" w:hAnsi="Times New Roman" w:cs="Times New Roman"/>
                <w:spacing w:val="27"/>
              </w:rPr>
              <w:t xml:space="preserve"> </w:t>
            </w:r>
            <w:r w:rsidRPr="007D737A">
              <w:rPr>
                <w:rFonts w:ascii="Times New Roman" w:hAnsi="Times New Roman" w:cs="Times New Roman"/>
                <w:spacing w:val="-1"/>
              </w:rPr>
              <w:t>presentation</w:t>
            </w:r>
            <w:r w:rsidRPr="007D737A">
              <w:rPr>
                <w:rFonts w:ascii="Times New Roman" w:hAnsi="Times New Roman" w:cs="Times New Roman"/>
                <w:spacing w:val="1"/>
              </w:rPr>
              <w:t xml:space="preserve"> </w:t>
            </w:r>
            <w:r w:rsidRPr="007D737A">
              <w:rPr>
                <w:rFonts w:ascii="Times New Roman" w:hAnsi="Times New Roman" w:cs="Times New Roman"/>
                <w:spacing w:val="-1"/>
              </w:rPr>
              <w:t>is</w:t>
            </w:r>
            <w:r w:rsidRPr="007D737A">
              <w:rPr>
                <w:rFonts w:ascii="Times New Roman" w:hAnsi="Times New Roman" w:cs="Times New Roman"/>
              </w:rPr>
              <w:t xml:space="preserve"> </w:t>
            </w:r>
            <w:r w:rsidRPr="007D737A">
              <w:rPr>
                <w:rFonts w:ascii="Times New Roman" w:hAnsi="Times New Roman" w:cs="Times New Roman"/>
                <w:spacing w:val="-1"/>
              </w:rPr>
              <w:t>complete.</w:t>
            </w:r>
          </w:p>
          <w:p w14:paraId="7F25033B" w14:textId="77777777" w:rsidR="00EC4335" w:rsidRPr="007D737A" w:rsidRDefault="00EC4335" w:rsidP="00EC4335">
            <w:pPr>
              <w:pStyle w:val="TableParagraph"/>
              <w:spacing w:line="244" w:lineRule="auto"/>
              <w:ind w:left="29" w:right="116"/>
              <w:rPr>
                <w:rFonts w:ascii="Times New Roman" w:eastAsia="Times New Roman" w:hAnsi="Times New Roman" w:cs="Times New Roman"/>
              </w:rPr>
            </w:pPr>
            <w:r w:rsidRPr="007D737A">
              <w:rPr>
                <w:rFonts w:ascii="Times New Roman" w:hAnsi="Times New Roman" w:cs="Times New Roman"/>
              </w:rPr>
              <w:t xml:space="preserve">Student speaks clearly and </w:t>
            </w:r>
            <w:r w:rsidRPr="007D737A">
              <w:rPr>
                <w:rFonts w:ascii="Times New Roman" w:hAnsi="Times New Roman" w:cs="Times New Roman"/>
                <w:spacing w:val="-1"/>
              </w:rPr>
              <w:t xml:space="preserve">professionally </w:t>
            </w:r>
            <w:r w:rsidRPr="007D737A">
              <w:rPr>
                <w:rFonts w:ascii="Times New Roman" w:hAnsi="Times New Roman" w:cs="Times New Roman"/>
              </w:rPr>
              <w:t>and shows an</w:t>
            </w:r>
            <w:r w:rsidRPr="007D737A">
              <w:rPr>
                <w:rFonts w:ascii="Times New Roman" w:hAnsi="Times New Roman" w:cs="Times New Roman"/>
                <w:spacing w:val="23"/>
              </w:rPr>
              <w:t xml:space="preserve"> </w:t>
            </w:r>
            <w:r w:rsidRPr="007D737A">
              <w:rPr>
                <w:rFonts w:ascii="Times New Roman" w:hAnsi="Times New Roman" w:cs="Times New Roman"/>
                <w:spacing w:val="-1"/>
              </w:rPr>
              <w:t>understanding</w:t>
            </w:r>
            <w:r w:rsidRPr="007D737A">
              <w:rPr>
                <w:rFonts w:ascii="Times New Roman" w:hAnsi="Times New Roman" w:cs="Times New Roman"/>
              </w:rPr>
              <w:t xml:space="preserve"> of </w:t>
            </w:r>
            <w:r w:rsidRPr="007D737A">
              <w:rPr>
                <w:rFonts w:ascii="Times New Roman" w:hAnsi="Times New Roman" w:cs="Times New Roman"/>
                <w:spacing w:val="-1"/>
              </w:rPr>
              <w:t>the</w:t>
            </w:r>
            <w:r w:rsidRPr="007D737A">
              <w:rPr>
                <w:rFonts w:ascii="Times New Roman" w:hAnsi="Times New Roman" w:cs="Times New Roman"/>
                <w:spacing w:val="25"/>
              </w:rPr>
              <w:t xml:space="preserve"> </w:t>
            </w:r>
            <w:r w:rsidRPr="007D737A">
              <w:rPr>
                <w:rFonts w:ascii="Times New Roman" w:hAnsi="Times New Roman" w:cs="Times New Roman"/>
                <w:spacing w:val="-1"/>
              </w:rPr>
              <w:t>information</w:t>
            </w:r>
            <w:r w:rsidRPr="007D737A">
              <w:rPr>
                <w:rFonts w:ascii="Times New Roman" w:hAnsi="Times New Roman" w:cs="Times New Roman"/>
              </w:rPr>
              <w:t xml:space="preserve"> </w:t>
            </w:r>
            <w:r w:rsidRPr="007D737A">
              <w:rPr>
                <w:rFonts w:ascii="Times New Roman" w:hAnsi="Times New Roman" w:cs="Times New Roman"/>
                <w:spacing w:val="-1"/>
              </w:rPr>
              <w:t>presented.</w:t>
            </w:r>
            <w:r w:rsidRPr="007D737A">
              <w:rPr>
                <w:rFonts w:ascii="Times New Roman" w:hAnsi="Times New Roman" w:cs="Times New Roman"/>
              </w:rPr>
              <w:t xml:space="preserve"> </w:t>
            </w:r>
            <w:r w:rsidRPr="007D737A">
              <w:rPr>
                <w:rFonts w:ascii="Times New Roman" w:hAnsi="Times New Roman" w:cs="Times New Roman"/>
                <w:spacing w:val="1"/>
              </w:rPr>
              <w:t xml:space="preserve"> </w:t>
            </w:r>
            <w:r w:rsidRPr="007D737A">
              <w:rPr>
                <w:rFonts w:ascii="Times New Roman" w:hAnsi="Times New Roman" w:cs="Times New Roman"/>
                <w:spacing w:val="-1"/>
              </w:rPr>
              <w:t>Student</w:t>
            </w:r>
            <w:r w:rsidRPr="007D737A">
              <w:rPr>
                <w:rFonts w:ascii="Times New Roman" w:hAnsi="Times New Roman" w:cs="Times New Roman"/>
                <w:spacing w:val="39"/>
              </w:rPr>
              <w:t xml:space="preserve"> </w:t>
            </w:r>
            <w:r w:rsidRPr="007D737A">
              <w:rPr>
                <w:rFonts w:ascii="Times New Roman" w:hAnsi="Times New Roman" w:cs="Times New Roman"/>
              </w:rPr>
              <w:t xml:space="preserve">is able to answer accurately </w:t>
            </w:r>
            <w:r w:rsidRPr="007D737A">
              <w:rPr>
                <w:rFonts w:ascii="Times New Roman" w:hAnsi="Times New Roman" w:cs="Times New Roman"/>
                <w:spacing w:val="-1"/>
              </w:rPr>
              <w:t>most questions</w:t>
            </w:r>
            <w:r w:rsidRPr="007D737A">
              <w:rPr>
                <w:rFonts w:ascii="Times New Roman" w:hAnsi="Times New Roman" w:cs="Times New Roman"/>
              </w:rPr>
              <w:t xml:space="preserve"> posed by</w:t>
            </w:r>
            <w:r w:rsidRPr="007D737A">
              <w:rPr>
                <w:rFonts w:ascii="Times New Roman" w:hAnsi="Times New Roman" w:cs="Times New Roman"/>
                <w:spacing w:val="28"/>
              </w:rPr>
              <w:t xml:space="preserve"> </w:t>
            </w:r>
            <w:r w:rsidRPr="007D737A">
              <w:rPr>
                <w:rFonts w:ascii="Times New Roman" w:hAnsi="Times New Roman" w:cs="Times New Roman"/>
                <w:spacing w:val="-1"/>
              </w:rPr>
              <w:t>classmates</w:t>
            </w:r>
            <w:r w:rsidRPr="007D737A">
              <w:rPr>
                <w:rFonts w:ascii="Times New Roman" w:hAnsi="Times New Roman" w:cs="Times New Roman"/>
              </w:rPr>
              <w:t xml:space="preserve"> or instructor.</w:t>
            </w:r>
          </w:p>
        </w:tc>
        <w:tc>
          <w:tcPr>
            <w:tcW w:w="2520" w:type="dxa"/>
            <w:tcBorders>
              <w:top w:val="single" w:sz="8" w:space="0" w:color="000000"/>
              <w:left w:val="single" w:sz="8" w:space="0" w:color="000000"/>
              <w:bottom w:val="single" w:sz="8" w:space="0" w:color="000000"/>
              <w:right w:val="single" w:sz="8" w:space="0" w:color="000000"/>
            </w:tcBorders>
          </w:tcPr>
          <w:p w14:paraId="49F9DEC0" w14:textId="77777777" w:rsidR="00EC4335" w:rsidRPr="007D737A" w:rsidRDefault="00EC4335" w:rsidP="00EC4335">
            <w:pPr>
              <w:pStyle w:val="TableParagraph"/>
              <w:spacing w:before="30" w:line="244" w:lineRule="auto"/>
              <w:ind w:left="29" w:right="54"/>
              <w:rPr>
                <w:rFonts w:ascii="Times New Roman" w:eastAsia="Times New Roman" w:hAnsi="Times New Roman" w:cs="Times New Roman"/>
              </w:rPr>
            </w:pPr>
            <w:r w:rsidRPr="007D737A">
              <w:rPr>
                <w:rFonts w:ascii="Times New Roman" w:hAnsi="Times New Roman" w:cs="Times New Roman"/>
                <w:spacing w:val="-1"/>
              </w:rPr>
              <w:t>Student is</w:t>
            </w:r>
            <w:r w:rsidRPr="007D737A">
              <w:rPr>
                <w:rFonts w:ascii="Times New Roman" w:hAnsi="Times New Roman" w:cs="Times New Roman"/>
              </w:rPr>
              <w:t xml:space="preserve"> </w:t>
            </w:r>
            <w:r w:rsidRPr="007D737A">
              <w:rPr>
                <w:rFonts w:ascii="Times New Roman" w:hAnsi="Times New Roman" w:cs="Times New Roman"/>
                <w:spacing w:val="-1"/>
              </w:rPr>
              <w:t>somewhat</w:t>
            </w:r>
            <w:r w:rsidRPr="007D737A">
              <w:rPr>
                <w:rFonts w:ascii="Times New Roman" w:hAnsi="Times New Roman" w:cs="Times New Roman"/>
                <w:spacing w:val="23"/>
              </w:rPr>
              <w:t xml:space="preserve"> </w:t>
            </w:r>
            <w:r w:rsidRPr="007D737A">
              <w:rPr>
                <w:rFonts w:ascii="Times New Roman" w:hAnsi="Times New Roman" w:cs="Times New Roman"/>
              </w:rPr>
              <w:t xml:space="preserve">prepared, and oral </w:t>
            </w:r>
            <w:r w:rsidRPr="007D737A">
              <w:rPr>
                <w:rFonts w:ascii="Times New Roman" w:hAnsi="Times New Roman" w:cs="Times New Roman"/>
                <w:spacing w:val="-1"/>
              </w:rPr>
              <w:t>presentation</w:t>
            </w:r>
            <w:r w:rsidRPr="007D737A">
              <w:rPr>
                <w:rFonts w:ascii="Times New Roman" w:hAnsi="Times New Roman" w:cs="Times New Roman"/>
                <w:spacing w:val="1"/>
              </w:rPr>
              <w:t xml:space="preserve"> </w:t>
            </w:r>
            <w:r w:rsidRPr="007D737A">
              <w:rPr>
                <w:rFonts w:ascii="Times New Roman" w:hAnsi="Times New Roman" w:cs="Times New Roman"/>
                <w:spacing w:val="-1"/>
              </w:rPr>
              <w:t>is</w:t>
            </w:r>
            <w:r w:rsidRPr="007D737A">
              <w:rPr>
                <w:rFonts w:ascii="Times New Roman" w:hAnsi="Times New Roman" w:cs="Times New Roman"/>
              </w:rPr>
              <w:t xml:space="preserve"> </w:t>
            </w:r>
            <w:r w:rsidRPr="007D737A">
              <w:rPr>
                <w:rFonts w:ascii="Times New Roman" w:hAnsi="Times New Roman" w:cs="Times New Roman"/>
                <w:spacing w:val="-1"/>
              </w:rPr>
              <w:t>complete.</w:t>
            </w:r>
            <w:r w:rsidRPr="007D737A">
              <w:rPr>
                <w:rFonts w:ascii="Times New Roman" w:hAnsi="Times New Roman" w:cs="Times New Roman"/>
                <w:spacing w:val="26"/>
              </w:rPr>
              <w:t xml:space="preserve"> </w:t>
            </w:r>
            <w:r w:rsidRPr="007D737A">
              <w:rPr>
                <w:rFonts w:ascii="Times New Roman" w:hAnsi="Times New Roman" w:cs="Times New Roman"/>
              </w:rPr>
              <w:t xml:space="preserve">Student speaks clearly and </w:t>
            </w:r>
            <w:r w:rsidRPr="007D737A">
              <w:rPr>
                <w:rFonts w:ascii="Times New Roman" w:hAnsi="Times New Roman" w:cs="Times New Roman"/>
                <w:spacing w:val="-1"/>
              </w:rPr>
              <w:t>professionally</w:t>
            </w:r>
            <w:r w:rsidRPr="007D737A">
              <w:rPr>
                <w:rFonts w:ascii="Times New Roman" w:hAnsi="Times New Roman" w:cs="Times New Roman"/>
              </w:rPr>
              <w:t xml:space="preserve"> but</w:t>
            </w:r>
            <w:r w:rsidRPr="007D737A">
              <w:rPr>
                <w:rFonts w:ascii="Times New Roman" w:hAnsi="Times New Roman" w:cs="Times New Roman"/>
                <w:spacing w:val="-1"/>
              </w:rPr>
              <w:t xml:space="preserve"> shows</w:t>
            </w:r>
            <w:r w:rsidRPr="007D737A">
              <w:rPr>
                <w:rFonts w:ascii="Times New Roman" w:hAnsi="Times New Roman" w:cs="Times New Roman"/>
              </w:rPr>
              <w:t xml:space="preserve"> </w:t>
            </w:r>
            <w:r w:rsidRPr="007D737A">
              <w:rPr>
                <w:rFonts w:ascii="Times New Roman" w:hAnsi="Times New Roman" w:cs="Times New Roman"/>
                <w:spacing w:val="-1"/>
              </w:rPr>
              <w:t>little</w:t>
            </w:r>
            <w:r w:rsidRPr="007D737A">
              <w:rPr>
                <w:rFonts w:ascii="Times New Roman" w:hAnsi="Times New Roman" w:cs="Times New Roman"/>
                <w:spacing w:val="22"/>
              </w:rPr>
              <w:t xml:space="preserve"> </w:t>
            </w:r>
            <w:r w:rsidRPr="007D737A">
              <w:rPr>
                <w:rFonts w:ascii="Times New Roman" w:hAnsi="Times New Roman" w:cs="Times New Roman"/>
                <w:spacing w:val="-1"/>
              </w:rPr>
              <w:t>understanding</w:t>
            </w:r>
            <w:r w:rsidRPr="007D737A">
              <w:rPr>
                <w:rFonts w:ascii="Times New Roman" w:hAnsi="Times New Roman" w:cs="Times New Roman"/>
              </w:rPr>
              <w:t xml:space="preserve"> of </w:t>
            </w:r>
            <w:r w:rsidRPr="007D737A">
              <w:rPr>
                <w:rFonts w:ascii="Times New Roman" w:hAnsi="Times New Roman" w:cs="Times New Roman"/>
                <w:spacing w:val="-1"/>
              </w:rPr>
              <w:t>the</w:t>
            </w:r>
            <w:r w:rsidRPr="007D737A">
              <w:rPr>
                <w:rFonts w:ascii="Times New Roman" w:hAnsi="Times New Roman" w:cs="Times New Roman"/>
                <w:spacing w:val="25"/>
              </w:rPr>
              <w:t xml:space="preserve"> </w:t>
            </w:r>
            <w:r w:rsidRPr="007D737A">
              <w:rPr>
                <w:rFonts w:ascii="Times New Roman" w:hAnsi="Times New Roman" w:cs="Times New Roman"/>
                <w:spacing w:val="-1"/>
              </w:rPr>
              <w:t>information</w:t>
            </w:r>
            <w:r w:rsidRPr="007D737A">
              <w:rPr>
                <w:rFonts w:ascii="Times New Roman" w:hAnsi="Times New Roman" w:cs="Times New Roman"/>
              </w:rPr>
              <w:t xml:space="preserve"> </w:t>
            </w:r>
            <w:r w:rsidRPr="007D737A">
              <w:rPr>
                <w:rFonts w:ascii="Times New Roman" w:hAnsi="Times New Roman" w:cs="Times New Roman"/>
                <w:spacing w:val="-1"/>
              </w:rPr>
              <w:t>presented.</w:t>
            </w:r>
          </w:p>
          <w:p w14:paraId="11E35062" w14:textId="77777777" w:rsidR="00EC4335" w:rsidRPr="007D737A" w:rsidRDefault="00EC4335" w:rsidP="00EC4335">
            <w:pPr>
              <w:pStyle w:val="TableParagraph"/>
              <w:spacing w:line="244" w:lineRule="auto"/>
              <w:ind w:left="29" w:right="460"/>
              <w:rPr>
                <w:rFonts w:ascii="Times New Roman" w:eastAsia="Times New Roman" w:hAnsi="Times New Roman" w:cs="Times New Roman"/>
              </w:rPr>
            </w:pPr>
            <w:r w:rsidRPr="007D737A">
              <w:rPr>
                <w:rFonts w:ascii="Times New Roman" w:hAnsi="Times New Roman" w:cs="Times New Roman"/>
                <w:spacing w:val="-1"/>
              </w:rPr>
              <w:t>Student is</w:t>
            </w:r>
            <w:r w:rsidRPr="007D737A">
              <w:rPr>
                <w:rFonts w:ascii="Times New Roman" w:hAnsi="Times New Roman" w:cs="Times New Roman"/>
              </w:rPr>
              <w:t xml:space="preserve"> </w:t>
            </w:r>
            <w:r w:rsidRPr="007D737A">
              <w:rPr>
                <w:rFonts w:ascii="Times New Roman" w:hAnsi="Times New Roman" w:cs="Times New Roman"/>
                <w:spacing w:val="-1"/>
              </w:rPr>
              <w:t>able</w:t>
            </w:r>
            <w:r w:rsidRPr="007D737A">
              <w:rPr>
                <w:rFonts w:ascii="Times New Roman" w:hAnsi="Times New Roman" w:cs="Times New Roman"/>
              </w:rPr>
              <w:t xml:space="preserve"> </w:t>
            </w:r>
            <w:r w:rsidRPr="007D737A">
              <w:rPr>
                <w:rFonts w:ascii="Times New Roman" w:hAnsi="Times New Roman" w:cs="Times New Roman"/>
                <w:spacing w:val="-1"/>
              </w:rPr>
              <w:t>to</w:t>
            </w:r>
            <w:r w:rsidRPr="007D737A">
              <w:rPr>
                <w:rFonts w:ascii="Times New Roman" w:hAnsi="Times New Roman" w:cs="Times New Roman"/>
                <w:spacing w:val="1"/>
              </w:rPr>
              <w:t xml:space="preserve"> </w:t>
            </w:r>
            <w:r w:rsidRPr="007D737A">
              <w:rPr>
                <w:rFonts w:ascii="Times New Roman" w:hAnsi="Times New Roman" w:cs="Times New Roman"/>
                <w:spacing w:val="-1"/>
              </w:rPr>
              <w:t>answer</w:t>
            </w:r>
            <w:r w:rsidRPr="007D737A">
              <w:rPr>
                <w:rFonts w:ascii="Times New Roman" w:hAnsi="Times New Roman" w:cs="Times New Roman"/>
                <w:spacing w:val="29"/>
              </w:rPr>
              <w:t xml:space="preserve"> </w:t>
            </w:r>
            <w:r w:rsidRPr="007D737A">
              <w:rPr>
                <w:rFonts w:ascii="Times New Roman" w:hAnsi="Times New Roman" w:cs="Times New Roman"/>
              </w:rPr>
              <w:t xml:space="preserve">accurately few questions posed by </w:t>
            </w:r>
            <w:r w:rsidRPr="007D737A">
              <w:rPr>
                <w:rFonts w:ascii="Times New Roman" w:hAnsi="Times New Roman" w:cs="Times New Roman"/>
                <w:spacing w:val="-1"/>
              </w:rPr>
              <w:t>classmates</w:t>
            </w:r>
            <w:r w:rsidRPr="007D737A">
              <w:rPr>
                <w:rFonts w:ascii="Times New Roman" w:hAnsi="Times New Roman" w:cs="Times New Roman"/>
              </w:rPr>
              <w:t xml:space="preserve"> or</w:t>
            </w:r>
            <w:r w:rsidRPr="007D737A">
              <w:rPr>
                <w:rFonts w:ascii="Times New Roman" w:hAnsi="Times New Roman" w:cs="Times New Roman"/>
                <w:spacing w:val="27"/>
              </w:rPr>
              <w:t xml:space="preserve"> </w:t>
            </w:r>
            <w:r w:rsidRPr="007D737A">
              <w:rPr>
                <w:rFonts w:ascii="Times New Roman" w:hAnsi="Times New Roman" w:cs="Times New Roman"/>
                <w:spacing w:val="-1"/>
              </w:rPr>
              <w:t>instructor.</w:t>
            </w:r>
          </w:p>
        </w:tc>
        <w:tc>
          <w:tcPr>
            <w:tcW w:w="2488" w:type="dxa"/>
            <w:tcBorders>
              <w:top w:val="single" w:sz="8" w:space="0" w:color="000000"/>
              <w:left w:val="single" w:sz="8" w:space="0" w:color="000000"/>
              <w:bottom w:val="single" w:sz="8" w:space="0" w:color="000000"/>
              <w:right w:val="single" w:sz="7" w:space="0" w:color="000000"/>
            </w:tcBorders>
          </w:tcPr>
          <w:p w14:paraId="588F70E7" w14:textId="77777777" w:rsidR="00EC4335" w:rsidRPr="007D737A" w:rsidRDefault="00EC4335" w:rsidP="00EC4335">
            <w:pPr>
              <w:pStyle w:val="TableParagraph"/>
              <w:rPr>
                <w:rFonts w:ascii="Times New Roman" w:eastAsia="Times New Roman" w:hAnsi="Times New Roman" w:cs="Times New Roman"/>
              </w:rPr>
            </w:pPr>
          </w:p>
          <w:p w14:paraId="11EB3BB1" w14:textId="77777777" w:rsidR="00EC4335" w:rsidRPr="007D737A" w:rsidRDefault="00EC4335" w:rsidP="00EC4335">
            <w:pPr>
              <w:pStyle w:val="TableParagraph"/>
              <w:spacing w:before="4"/>
              <w:rPr>
                <w:rFonts w:ascii="Times New Roman" w:eastAsia="Times New Roman" w:hAnsi="Times New Roman" w:cs="Times New Roman"/>
              </w:rPr>
            </w:pPr>
          </w:p>
          <w:p w14:paraId="085DACC0" w14:textId="7EA3222A" w:rsidR="00EC4335" w:rsidRPr="007D737A" w:rsidRDefault="00EC4335" w:rsidP="00EC4335">
            <w:pPr>
              <w:pStyle w:val="TableParagraph"/>
              <w:spacing w:line="20" w:lineRule="atLeast"/>
              <w:ind w:left="927"/>
              <w:rPr>
                <w:rFonts w:ascii="Times New Roman" w:eastAsia="Times New Roman" w:hAnsi="Times New Roman" w:cs="Times New Roman"/>
              </w:rPr>
            </w:pPr>
            <w:r w:rsidRPr="007D737A">
              <w:rPr>
                <w:rFonts w:ascii="Times New Roman" w:eastAsia="Times New Roman" w:hAnsi="Times New Roman" w:cs="Times New Roman"/>
                <w:noProof/>
              </w:rPr>
              <mc:AlternateContent>
                <mc:Choice Requires="wpg">
                  <w:drawing>
                    <wp:inline distT="0" distB="0" distL="0" distR="0" wp14:anchorId="643032AB" wp14:editId="15BFEAE5">
                      <wp:extent cx="389255" cy="5080"/>
                      <wp:effectExtent l="3175" t="9525" r="7620" b="4445"/>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255" cy="5080"/>
                                <a:chOff x="0" y="0"/>
                                <a:chExt cx="613" cy="8"/>
                              </a:xfrm>
                            </wpg:grpSpPr>
                            <wpg:grpSp>
                              <wpg:cNvPr id="112" name="Group 5"/>
                              <wpg:cNvGrpSpPr>
                                <a:grpSpLocks/>
                              </wpg:cNvGrpSpPr>
                              <wpg:grpSpPr bwMode="auto">
                                <a:xfrm>
                                  <a:off x="4" y="4"/>
                                  <a:ext cx="605" cy="2"/>
                                  <a:chOff x="4" y="4"/>
                                  <a:chExt cx="605" cy="2"/>
                                </a:xfrm>
                              </wpg:grpSpPr>
                              <wps:wsp>
                                <wps:cNvPr id="113" name="Freeform 6"/>
                                <wps:cNvSpPr>
                                  <a:spLocks/>
                                </wps:cNvSpPr>
                                <wps:spPr bwMode="auto">
                                  <a:xfrm>
                                    <a:off x="4" y="4"/>
                                    <a:ext cx="605" cy="2"/>
                                  </a:xfrm>
                                  <a:custGeom>
                                    <a:avLst/>
                                    <a:gdLst>
                                      <a:gd name="T0" fmla="+- 0 4 4"/>
                                      <a:gd name="T1" fmla="*/ T0 w 605"/>
                                      <a:gd name="T2" fmla="+- 0 609 4"/>
                                      <a:gd name="T3" fmla="*/ T2 w 605"/>
                                    </a:gdLst>
                                    <a:ahLst/>
                                    <a:cxnLst>
                                      <a:cxn ang="0">
                                        <a:pos x="T1" y="0"/>
                                      </a:cxn>
                                      <a:cxn ang="0">
                                        <a:pos x="T3" y="0"/>
                                      </a:cxn>
                                    </a:cxnLst>
                                    <a:rect l="0" t="0" r="r" b="b"/>
                                    <a:pathLst>
                                      <a:path w="605">
                                        <a:moveTo>
                                          <a:pt x="0" y="0"/>
                                        </a:moveTo>
                                        <a:lnTo>
                                          <a:pt x="605" y="0"/>
                                        </a:lnTo>
                                      </a:path>
                                    </a:pathLst>
                                  </a:custGeom>
                                  <a:noFill/>
                                  <a:ln w="50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5="http://schemas.microsoft.com/office/word/2012/wordml">
                  <w:pict>
                    <v:group w14:anchorId="61D2C8AA" id="Group 111" o:spid="_x0000_s1026" style="width:30.65pt;height:.4pt;mso-position-horizontal-relative:char;mso-position-vertical-relative:line" coordsize="6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">
                      <v:group id="Group 5" o:spid="_x0000_s1027" style="position:absolute;left:4;top:4;width:605;height:2" coordorigin="4,4" coordsize="6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shape id="Freeform 6" o:spid="_x0000_s1028" style="position:absolute;left:4;top:4;width:605;height:2;visibility:visible;mso-wrap-style:square;v-text-anchor:top" coordsize="6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DkFcEA&#10;AADcAAAADwAAAGRycy9kb3ducmV2LnhtbERP24rCMBB9X/Afwgi+FE1VWKQaRXcRRFDw9j4004s2&#10;k9JErX+/WRB8m8O5zmzRmko8qHGlZQXDQQyCOLW65FzB+bTuT0A4j6yxskwKXuRgMe98zTDR9skH&#10;ehx9LkIIuwQVFN7XiZQuLcigG9iaOHCZbQz6AJtc6gafIdxUchTH39JgyaGhwJp+Ckpvx7tREG1x&#10;d8kOu+sqYx1tz/v7b1lHSvW67XIKwlPrP+K3e6PD/OEY/p8JF8j5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Q5BXBAAAA3AAAAA8AAAAAAAAAAAAAAAAAmAIAAGRycy9kb3du&#10;cmV2LnhtbFBLBQYAAAAABAAEAPUAAACGAwAAAAA=&#10;" path="m,l605,e" filled="f" strokeweight=".14139mm">
                          <v:path arrowok="t" o:connecttype="custom" o:connectlocs="0,0;605,0" o:connectangles="0,0"/>
                        </v:shape>
                      </v:group>
                      <w10:anchorlock/>
                    </v:group>
                  </w:pict>
                </mc:Fallback>
              </mc:AlternateContent>
            </w:r>
          </w:p>
          <w:p w14:paraId="0CB9051D" w14:textId="77777777" w:rsidR="00EC4335" w:rsidRPr="007D737A" w:rsidRDefault="00EC4335" w:rsidP="00EC4335">
            <w:pPr>
              <w:pStyle w:val="TableParagraph"/>
              <w:ind w:left="29"/>
              <w:rPr>
                <w:rFonts w:ascii="Times New Roman" w:eastAsia="Times New Roman" w:hAnsi="Times New Roman" w:cs="Times New Roman"/>
              </w:rPr>
            </w:pPr>
            <w:r w:rsidRPr="007D737A">
              <w:rPr>
                <w:rFonts w:ascii="Times New Roman" w:hAnsi="Times New Roman" w:cs="Times New Roman"/>
                <w:spacing w:val="-1"/>
              </w:rPr>
              <w:t>Comments:</w:t>
            </w:r>
          </w:p>
        </w:tc>
      </w:tr>
      <w:tr w:rsidR="00EC4335" w:rsidRPr="007D737A" w14:paraId="54C8FBDD" w14:textId="77777777" w:rsidTr="007D737A">
        <w:trPr>
          <w:trHeight w:hRule="exact" w:val="640"/>
        </w:trPr>
        <w:tc>
          <w:tcPr>
            <w:tcW w:w="10468" w:type="dxa"/>
            <w:gridSpan w:val="4"/>
            <w:tcBorders>
              <w:top w:val="single" w:sz="8" w:space="0" w:color="000000"/>
              <w:left w:val="single" w:sz="7" w:space="0" w:color="000000"/>
              <w:bottom w:val="single" w:sz="9" w:space="0" w:color="000000"/>
              <w:right w:val="single" w:sz="8" w:space="0" w:color="000000"/>
            </w:tcBorders>
          </w:tcPr>
          <w:p w14:paraId="4AAE9A3C" w14:textId="77777777" w:rsidR="00EC4335" w:rsidRPr="007D737A" w:rsidRDefault="00EC4335" w:rsidP="00EC4335">
            <w:pPr>
              <w:pStyle w:val="TableParagraph"/>
              <w:spacing w:before="3"/>
              <w:rPr>
                <w:rFonts w:ascii="Times New Roman" w:eastAsia="Times New Roman" w:hAnsi="Times New Roman" w:cs="Times New Roman"/>
              </w:rPr>
            </w:pPr>
          </w:p>
          <w:p w14:paraId="275FC0B9" w14:textId="77777777" w:rsidR="00EC4335" w:rsidRPr="007D737A" w:rsidRDefault="00EC4335" w:rsidP="00EC4335">
            <w:pPr>
              <w:pStyle w:val="TableParagraph"/>
              <w:ind w:right="28"/>
              <w:jc w:val="right"/>
              <w:rPr>
                <w:rFonts w:ascii="Times New Roman" w:eastAsia="Times New Roman" w:hAnsi="Times New Roman" w:cs="Times New Roman"/>
              </w:rPr>
            </w:pPr>
            <w:r w:rsidRPr="007D737A">
              <w:rPr>
                <w:rFonts w:ascii="Times New Roman" w:hAnsi="Times New Roman" w:cs="Times New Roman"/>
                <w:b/>
              </w:rPr>
              <w:t>Total Score (out of 21):</w:t>
            </w:r>
          </w:p>
        </w:tc>
        <w:tc>
          <w:tcPr>
            <w:tcW w:w="2488" w:type="dxa"/>
            <w:tcBorders>
              <w:top w:val="single" w:sz="8" w:space="0" w:color="000000"/>
              <w:left w:val="single" w:sz="8" w:space="0" w:color="000000"/>
              <w:bottom w:val="single" w:sz="9" w:space="0" w:color="000000"/>
              <w:right w:val="single" w:sz="7" w:space="0" w:color="000000"/>
            </w:tcBorders>
          </w:tcPr>
          <w:p w14:paraId="1F713347" w14:textId="77777777" w:rsidR="00EC4335" w:rsidRPr="007D737A" w:rsidRDefault="00EC4335" w:rsidP="00EC4335">
            <w:pPr>
              <w:rPr>
                <w:sz w:val="22"/>
              </w:rPr>
            </w:pPr>
          </w:p>
        </w:tc>
      </w:tr>
    </w:tbl>
    <w:p w14:paraId="3D733BA8" w14:textId="77777777" w:rsidR="00EC4335" w:rsidRPr="00EC4335" w:rsidRDefault="00EC4335" w:rsidP="00EC4335">
      <w:pPr>
        <w:rPr>
          <w:szCs w:val="24"/>
        </w:rPr>
        <w:sectPr w:rsidR="00EC4335" w:rsidRPr="00EC4335" w:rsidSect="00305DB8">
          <w:pgSz w:w="15840" w:h="12240" w:orient="landscape"/>
          <w:pgMar w:top="640" w:right="1340" w:bottom="280" w:left="1300" w:header="720" w:footer="720" w:gutter="0"/>
          <w:cols w:space="720"/>
          <w:docGrid w:linePitch="326"/>
        </w:sectPr>
      </w:pPr>
    </w:p>
    <w:p w14:paraId="08C464DE" w14:textId="77777777" w:rsidR="00EC4335" w:rsidRPr="00EC4335" w:rsidRDefault="00EC4335" w:rsidP="00EC4335">
      <w:pPr>
        <w:spacing w:before="5"/>
        <w:ind w:left="100"/>
        <w:rPr>
          <w:rFonts w:eastAsia="Times New Roman"/>
          <w:szCs w:val="24"/>
        </w:rPr>
      </w:pPr>
      <w:r w:rsidRPr="00EC4335">
        <w:rPr>
          <w:b/>
          <w:spacing w:val="-1"/>
          <w:szCs w:val="24"/>
        </w:rPr>
        <w:lastRenderedPageBreak/>
        <w:t xml:space="preserve">FOOD SCIENCE DISCOVERED </w:t>
      </w:r>
      <w:r w:rsidRPr="00EC4335">
        <w:rPr>
          <w:i/>
          <w:szCs w:val="24"/>
        </w:rPr>
        <w:t>Student Handout</w:t>
      </w:r>
    </w:p>
    <w:p w14:paraId="715E3B0A" w14:textId="77777777" w:rsidR="00EC4335" w:rsidRPr="00EC4335" w:rsidRDefault="00EC4335" w:rsidP="00EC4335">
      <w:pPr>
        <w:spacing w:before="10"/>
        <w:rPr>
          <w:rFonts w:eastAsia="Times New Roman"/>
          <w:szCs w:val="24"/>
        </w:rPr>
      </w:pPr>
    </w:p>
    <w:p w14:paraId="470BD6C8" w14:textId="77777777" w:rsidR="00EC4335" w:rsidRPr="00EC4335" w:rsidRDefault="00EC4335" w:rsidP="00EC4335">
      <w:pPr>
        <w:pStyle w:val="Heading1"/>
        <w:ind w:left="100"/>
        <w:rPr>
          <w:b w:val="0"/>
          <w:bCs/>
        </w:rPr>
      </w:pPr>
      <w:r w:rsidRPr="00EC4335">
        <w:t>Introduction:</w:t>
      </w:r>
    </w:p>
    <w:p w14:paraId="2C3BA314" w14:textId="77777777" w:rsidR="00EC4335" w:rsidRPr="00EC4335" w:rsidRDefault="00EC4335" w:rsidP="00EC4335">
      <w:pPr>
        <w:pStyle w:val="BodyText"/>
        <w:spacing w:before="1" w:line="243" w:lineRule="auto"/>
        <w:ind w:left="100" w:right="196"/>
        <w:rPr>
          <w:rFonts w:cs="Times New Roman"/>
        </w:rPr>
      </w:pPr>
      <w:r w:rsidRPr="00EC4335">
        <w:rPr>
          <w:rFonts w:cs="Times New Roman"/>
        </w:rPr>
        <w:t xml:space="preserve">Have you ever wondered why there is a hole in the center of a lifesaver, who discovered sugar, or how the </w:t>
      </w:r>
      <w:r w:rsidRPr="00EC4335">
        <w:rPr>
          <w:rFonts w:cs="Times New Roman"/>
          <w:spacing w:val="-1"/>
        </w:rPr>
        <w:t>microwave</w:t>
      </w:r>
      <w:r w:rsidRPr="00EC4335">
        <w:rPr>
          <w:rFonts w:cs="Times New Roman"/>
        </w:rPr>
        <w:t xml:space="preserve"> works? </w:t>
      </w:r>
      <w:r w:rsidRPr="00EC4335">
        <w:rPr>
          <w:rFonts w:cs="Times New Roman"/>
          <w:spacing w:val="1"/>
        </w:rPr>
        <w:t xml:space="preserve"> </w:t>
      </w:r>
      <w:r w:rsidRPr="00EC4335">
        <w:rPr>
          <w:rFonts w:cs="Times New Roman"/>
        </w:rPr>
        <w:t xml:space="preserve">The products we encounter daily at </w:t>
      </w:r>
      <w:r w:rsidRPr="00EC4335">
        <w:rPr>
          <w:rFonts w:cs="Times New Roman"/>
          <w:spacing w:val="-1"/>
        </w:rPr>
        <w:t>mealtime</w:t>
      </w:r>
      <w:r w:rsidRPr="00EC4335">
        <w:rPr>
          <w:rFonts w:cs="Times New Roman"/>
        </w:rPr>
        <w:t xml:space="preserve"> were developed as</w:t>
      </w:r>
      <w:r w:rsidRPr="00EC4335">
        <w:rPr>
          <w:rFonts w:cs="Times New Roman"/>
          <w:spacing w:val="23"/>
        </w:rPr>
        <w:t xml:space="preserve"> </w:t>
      </w:r>
      <w:r w:rsidRPr="00EC4335">
        <w:rPr>
          <w:rFonts w:cs="Times New Roman"/>
        </w:rPr>
        <w:t>a result of the hard work of thousands of food scientists.</w:t>
      </w:r>
    </w:p>
    <w:p w14:paraId="06EC09BD" w14:textId="77777777" w:rsidR="00EC4335" w:rsidRPr="00EC4335" w:rsidRDefault="00EC4335" w:rsidP="00EC4335">
      <w:pPr>
        <w:spacing w:before="7"/>
        <w:rPr>
          <w:rFonts w:eastAsia="Times New Roman"/>
          <w:szCs w:val="24"/>
        </w:rPr>
      </w:pPr>
    </w:p>
    <w:p w14:paraId="283E587A" w14:textId="77777777" w:rsidR="00EC4335" w:rsidRPr="00EC4335" w:rsidRDefault="00EC4335" w:rsidP="00EC4335">
      <w:pPr>
        <w:pStyle w:val="Heading1"/>
        <w:ind w:left="100"/>
        <w:rPr>
          <w:b w:val="0"/>
          <w:bCs/>
        </w:rPr>
      </w:pPr>
      <w:r w:rsidRPr="00EC4335">
        <w:t>Your Task:</w:t>
      </w:r>
    </w:p>
    <w:p w14:paraId="7AD4F85D" w14:textId="77777777" w:rsidR="00EC4335" w:rsidRPr="00EC4335" w:rsidRDefault="00EC4335" w:rsidP="00EC4335">
      <w:pPr>
        <w:pStyle w:val="BodyText"/>
        <w:spacing w:before="1" w:line="243" w:lineRule="auto"/>
        <w:ind w:left="100" w:right="196"/>
        <w:rPr>
          <w:rFonts w:cs="Times New Roman"/>
        </w:rPr>
      </w:pPr>
      <w:r w:rsidRPr="00EC4335">
        <w:rPr>
          <w:rFonts w:cs="Times New Roman"/>
        </w:rPr>
        <w:t xml:space="preserve">In this activity, you will go beyond your textbook to learn about one of </w:t>
      </w:r>
      <w:r w:rsidRPr="00EC4335">
        <w:rPr>
          <w:rFonts w:cs="Times New Roman"/>
          <w:spacing w:val="-1"/>
        </w:rPr>
        <w:t>many</w:t>
      </w:r>
      <w:r w:rsidRPr="00EC4335">
        <w:rPr>
          <w:rFonts w:cs="Times New Roman"/>
        </w:rPr>
        <w:t xml:space="preserve"> food science</w:t>
      </w:r>
      <w:r w:rsidRPr="00EC4335">
        <w:rPr>
          <w:rFonts w:cs="Times New Roman"/>
          <w:spacing w:val="22"/>
        </w:rPr>
        <w:t xml:space="preserve"> </w:t>
      </w:r>
      <w:r w:rsidRPr="00EC4335">
        <w:rPr>
          <w:rFonts w:cs="Times New Roman"/>
        </w:rPr>
        <w:t xml:space="preserve">innovations.  You will </w:t>
      </w:r>
      <w:r w:rsidRPr="00EC4335">
        <w:rPr>
          <w:rFonts w:cs="Times New Roman"/>
          <w:spacing w:val="-1"/>
        </w:rPr>
        <w:t>examine</w:t>
      </w:r>
      <w:r w:rsidRPr="00EC4335">
        <w:rPr>
          <w:rFonts w:cs="Times New Roman"/>
        </w:rPr>
        <w:t xml:space="preserve"> the life of an</w:t>
      </w:r>
      <w:r w:rsidRPr="00EC4335">
        <w:rPr>
          <w:rFonts w:cs="Times New Roman"/>
          <w:spacing w:val="-1"/>
        </w:rPr>
        <w:t xml:space="preserve"> </w:t>
      </w:r>
      <w:r w:rsidRPr="00EC4335">
        <w:rPr>
          <w:rFonts w:cs="Times New Roman"/>
        </w:rPr>
        <w:t xml:space="preserve">innovation, thus discovering how and why it </w:t>
      </w:r>
      <w:r w:rsidRPr="00EC4335">
        <w:rPr>
          <w:rFonts w:cs="Times New Roman"/>
          <w:spacing w:val="-1"/>
        </w:rPr>
        <w:t>came</w:t>
      </w:r>
      <w:r w:rsidRPr="00EC4335">
        <w:rPr>
          <w:rFonts w:cs="Times New Roman"/>
          <w:spacing w:val="27"/>
        </w:rPr>
        <w:t xml:space="preserve"> </w:t>
      </w:r>
      <w:r w:rsidRPr="00EC4335">
        <w:rPr>
          <w:rFonts w:cs="Times New Roman"/>
        </w:rPr>
        <w:t>to be.</w:t>
      </w:r>
    </w:p>
    <w:p w14:paraId="574902E4" w14:textId="77777777" w:rsidR="00EC4335" w:rsidRPr="00EC4335" w:rsidRDefault="00EC4335" w:rsidP="00EC4335">
      <w:pPr>
        <w:spacing w:before="4"/>
        <w:rPr>
          <w:rFonts w:eastAsia="Times New Roman"/>
          <w:szCs w:val="24"/>
        </w:rPr>
      </w:pPr>
    </w:p>
    <w:p w14:paraId="2700CF74" w14:textId="77777777" w:rsidR="00EC4335" w:rsidRPr="00EC4335" w:rsidRDefault="00EC4335" w:rsidP="00EC4335">
      <w:pPr>
        <w:pStyle w:val="BodyText"/>
        <w:spacing w:line="243" w:lineRule="auto"/>
        <w:ind w:left="100" w:right="86"/>
        <w:rPr>
          <w:rFonts w:cs="Times New Roman"/>
        </w:rPr>
      </w:pPr>
      <w:r w:rsidRPr="00EC4335">
        <w:rPr>
          <w:rFonts w:cs="Times New Roman"/>
        </w:rPr>
        <w:t xml:space="preserve">Select an innovation for study, and research its life.  You </w:t>
      </w:r>
      <w:r w:rsidRPr="00EC4335">
        <w:rPr>
          <w:rFonts w:cs="Times New Roman"/>
          <w:spacing w:val="-1"/>
        </w:rPr>
        <w:t>may</w:t>
      </w:r>
      <w:r w:rsidRPr="00EC4335">
        <w:rPr>
          <w:rFonts w:cs="Times New Roman"/>
        </w:rPr>
        <w:t xml:space="preserve"> choose an original food product or</w:t>
      </w:r>
      <w:r w:rsidRPr="00EC4335">
        <w:rPr>
          <w:rFonts w:cs="Times New Roman"/>
          <w:spacing w:val="21"/>
        </w:rPr>
        <w:t xml:space="preserve"> </w:t>
      </w:r>
      <w:r w:rsidRPr="00EC4335">
        <w:rPr>
          <w:rFonts w:cs="Times New Roman"/>
        </w:rPr>
        <w:t>any technology related to the processing, preparation, packaging or storage of food. The following is a list of possible food science innovations:</w:t>
      </w:r>
    </w:p>
    <w:p w14:paraId="2EB7D52F" w14:textId="77777777" w:rsidR="00A84F22" w:rsidRDefault="00A84F22" w:rsidP="00EC4335">
      <w:pPr>
        <w:pStyle w:val="BodyText"/>
        <w:numPr>
          <w:ilvl w:val="0"/>
          <w:numId w:val="313"/>
        </w:numPr>
        <w:tabs>
          <w:tab w:val="left" w:pos="820"/>
        </w:tabs>
        <w:suppressAutoHyphens w:val="0"/>
        <w:spacing w:before="69" w:after="0"/>
        <w:rPr>
          <w:rFonts w:cs="Times New Roman"/>
        </w:rPr>
        <w:sectPr w:rsidR="00A84F22" w:rsidSect="00305DB8">
          <w:pgSz w:w="12240" w:h="15840"/>
          <w:pgMar w:top="1800" w:right="1340" w:bottom="280" w:left="1340" w:header="720" w:footer="720" w:gutter="0"/>
          <w:cols w:space="2717"/>
          <w:docGrid w:linePitch="326"/>
        </w:sectPr>
      </w:pPr>
    </w:p>
    <w:p w14:paraId="3BDDBA5C" w14:textId="5B6E3A1A" w:rsidR="00EC4335" w:rsidRPr="00A84F22" w:rsidRDefault="00EC4335" w:rsidP="00EC4335">
      <w:pPr>
        <w:pStyle w:val="BodyText"/>
        <w:numPr>
          <w:ilvl w:val="0"/>
          <w:numId w:val="313"/>
        </w:numPr>
        <w:tabs>
          <w:tab w:val="left" w:pos="820"/>
        </w:tabs>
        <w:suppressAutoHyphens w:val="0"/>
        <w:spacing w:before="69" w:after="0"/>
        <w:rPr>
          <w:rFonts w:cs="Times New Roman"/>
        </w:rPr>
      </w:pPr>
      <w:r w:rsidRPr="00A84F22">
        <w:rPr>
          <w:rFonts w:cs="Times New Roman"/>
        </w:rPr>
        <w:lastRenderedPageBreak/>
        <w:t>Popcorn</w:t>
      </w:r>
    </w:p>
    <w:p w14:paraId="444337F5" w14:textId="77777777" w:rsidR="00EC4335" w:rsidRPr="00A84F22" w:rsidRDefault="00EC4335" w:rsidP="00EC4335">
      <w:pPr>
        <w:pStyle w:val="BodyText"/>
        <w:numPr>
          <w:ilvl w:val="0"/>
          <w:numId w:val="313"/>
        </w:numPr>
        <w:tabs>
          <w:tab w:val="left" w:pos="820"/>
        </w:tabs>
        <w:suppressAutoHyphens w:val="0"/>
        <w:spacing w:before="3" w:after="0"/>
        <w:rPr>
          <w:rFonts w:cs="Times New Roman"/>
        </w:rPr>
      </w:pPr>
      <w:r w:rsidRPr="00A84F22">
        <w:rPr>
          <w:rFonts w:cs="Times New Roman"/>
        </w:rPr>
        <w:t>Milk Chocolate</w:t>
      </w:r>
    </w:p>
    <w:p w14:paraId="61C6985B" w14:textId="77777777" w:rsidR="00EC4335" w:rsidRPr="00A84F22" w:rsidRDefault="00EC4335" w:rsidP="00EC4335">
      <w:pPr>
        <w:pStyle w:val="BodyText"/>
        <w:numPr>
          <w:ilvl w:val="0"/>
          <w:numId w:val="313"/>
        </w:numPr>
        <w:tabs>
          <w:tab w:val="left" w:pos="820"/>
        </w:tabs>
        <w:suppressAutoHyphens w:val="0"/>
        <w:spacing w:before="3" w:after="0"/>
        <w:rPr>
          <w:rFonts w:cs="Times New Roman"/>
        </w:rPr>
      </w:pPr>
      <w:r w:rsidRPr="00A84F22">
        <w:rPr>
          <w:rFonts w:cs="Times New Roman"/>
        </w:rPr>
        <w:t>Microwave</w:t>
      </w:r>
    </w:p>
    <w:p w14:paraId="4D5EAFB1" w14:textId="77777777" w:rsidR="00EC4335" w:rsidRPr="00A84F22" w:rsidRDefault="00EC4335" w:rsidP="00305DB8">
      <w:pPr>
        <w:pStyle w:val="BodyText"/>
        <w:numPr>
          <w:ilvl w:val="0"/>
          <w:numId w:val="313"/>
        </w:numPr>
        <w:tabs>
          <w:tab w:val="left" w:pos="820"/>
        </w:tabs>
        <w:suppressAutoHyphens w:val="0"/>
        <w:spacing w:before="69" w:after="0"/>
        <w:rPr>
          <w:rFonts w:cs="Times New Roman"/>
        </w:rPr>
      </w:pPr>
      <w:r w:rsidRPr="00A84F22">
        <w:rPr>
          <w:rFonts w:cs="Times New Roman"/>
        </w:rPr>
        <w:t>Fast Food</w:t>
      </w:r>
    </w:p>
    <w:p w14:paraId="2E0DE536" w14:textId="44870533" w:rsidR="00EC4335" w:rsidRPr="00A84F22" w:rsidRDefault="00EC4335" w:rsidP="00305DB8">
      <w:pPr>
        <w:pStyle w:val="BodyText"/>
        <w:numPr>
          <w:ilvl w:val="0"/>
          <w:numId w:val="313"/>
        </w:numPr>
        <w:tabs>
          <w:tab w:val="left" w:pos="820"/>
        </w:tabs>
        <w:suppressAutoHyphens w:val="0"/>
        <w:spacing w:before="69" w:after="0"/>
        <w:rPr>
          <w:rFonts w:cs="Times New Roman"/>
        </w:rPr>
      </w:pPr>
      <w:r w:rsidRPr="00A84F22">
        <w:rPr>
          <w:rFonts w:cs="Times New Roman"/>
        </w:rPr>
        <w:lastRenderedPageBreak/>
        <w:t>Bubble Gum</w:t>
      </w:r>
    </w:p>
    <w:p w14:paraId="661F08AE" w14:textId="77777777" w:rsidR="00EC4335" w:rsidRPr="00A84F22" w:rsidRDefault="00EC4335" w:rsidP="00EC4335">
      <w:pPr>
        <w:pStyle w:val="BodyText"/>
        <w:numPr>
          <w:ilvl w:val="0"/>
          <w:numId w:val="313"/>
        </w:numPr>
        <w:tabs>
          <w:tab w:val="left" w:pos="820"/>
        </w:tabs>
        <w:suppressAutoHyphens w:val="0"/>
        <w:spacing w:before="3" w:after="0"/>
        <w:rPr>
          <w:rFonts w:cs="Times New Roman"/>
        </w:rPr>
      </w:pPr>
      <w:r w:rsidRPr="00A84F22">
        <w:rPr>
          <w:rFonts w:cs="Times New Roman"/>
        </w:rPr>
        <w:t>Coca Cola</w:t>
      </w:r>
    </w:p>
    <w:p w14:paraId="4F9CE0AA" w14:textId="77777777" w:rsidR="00EC4335" w:rsidRPr="00A84F22" w:rsidRDefault="00EC4335" w:rsidP="00EC4335">
      <w:pPr>
        <w:pStyle w:val="BodyText"/>
        <w:numPr>
          <w:ilvl w:val="0"/>
          <w:numId w:val="313"/>
        </w:numPr>
        <w:tabs>
          <w:tab w:val="left" w:pos="820"/>
        </w:tabs>
        <w:suppressAutoHyphens w:val="0"/>
        <w:spacing w:before="3" w:after="0"/>
        <w:rPr>
          <w:rFonts w:cs="Times New Roman"/>
        </w:rPr>
      </w:pPr>
      <w:r w:rsidRPr="00A84F22">
        <w:rPr>
          <w:rFonts w:cs="Times New Roman"/>
          <w:spacing w:val="-1"/>
        </w:rPr>
        <w:t>Coffee</w:t>
      </w:r>
    </w:p>
    <w:p w14:paraId="5063B159" w14:textId="77777777" w:rsidR="00EC4335" w:rsidRPr="00A84F22" w:rsidRDefault="00EC4335" w:rsidP="00EC4335">
      <w:pPr>
        <w:pStyle w:val="BodyText"/>
        <w:numPr>
          <w:ilvl w:val="0"/>
          <w:numId w:val="313"/>
        </w:numPr>
        <w:tabs>
          <w:tab w:val="left" w:pos="820"/>
        </w:tabs>
        <w:suppressAutoHyphens w:val="0"/>
        <w:spacing w:before="3" w:after="0"/>
        <w:rPr>
          <w:rFonts w:cs="Times New Roman"/>
        </w:rPr>
      </w:pPr>
      <w:r w:rsidRPr="00A84F22">
        <w:rPr>
          <w:rFonts w:cs="Times New Roman"/>
          <w:spacing w:val="-1"/>
        </w:rPr>
        <w:t>Soft Drink Can</w:t>
      </w:r>
    </w:p>
    <w:p w14:paraId="592B42ED" w14:textId="77777777" w:rsidR="00EC4335" w:rsidRPr="00A84F22" w:rsidRDefault="00EC4335" w:rsidP="00EC4335">
      <w:pPr>
        <w:rPr>
          <w:szCs w:val="24"/>
        </w:rPr>
        <w:sectPr w:rsidR="00EC4335" w:rsidRPr="00A84F22" w:rsidSect="00A84F22">
          <w:type w:val="continuous"/>
          <w:pgSz w:w="12240" w:h="15840"/>
          <w:pgMar w:top="1800" w:right="1340" w:bottom="280" w:left="1340" w:header="720" w:footer="720" w:gutter="0"/>
          <w:cols w:num="2" w:space="2717"/>
        </w:sectPr>
      </w:pPr>
    </w:p>
    <w:p w14:paraId="7B648C7B" w14:textId="77777777" w:rsidR="00A84F22" w:rsidRDefault="00A84F22" w:rsidP="00EC4335">
      <w:pPr>
        <w:pStyle w:val="BodyText"/>
        <w:spacing w:before="69" w:line="243" w:lineRule="auto"/>
        <w:ind w:left="100" w:right="196"/>
        <w:rPr>
          <w:rFonts w:cs="Times New Roman"/>
        </w:rPr>
      </w:pPr>
    </w:p>
    <w:p w14:paraId="0ADF3E96" w14:textId="77777777" w:rsidR="00EC4335" w:rsidRPr="00A84F22" w:rsidRDefault="00EC4335" w:rsidP="00EC4335">
      <w:pPr>
        <w:pStyle w:val="BodyText"/>
        <w:spacing w:before="69" w:line="243" w:lineRule="auto"/>
        <w:ind w:left="100" w:right="196"/>
        <w:rPr>
          <w:rFonts w:cs="Times New Roman"/>
        </w:rPr>
      </w:pPr>
      <w:r w:rsidRPr="00A84F22">
        <w:rPr>
          <w:rFonts w:cs="Times New Roman"/>
        </w:rPr>
        <w:t xml:space="preserve">A </w:t>
      </w:r>
      <w:r w:rsidRPr="00A84F22">
        <w:rPr>
          <w:rFonts w:cs="Times New Roman"/>
          <w:spacing w:val="-1"/>
        </w:rPr>
        <w:t>minimum</w:t>
      </w:r>
      <w:r w:rsidRPr="00A84F22">
        <w:rPr>
          <w:rFonts w:cs="Times New Roman"/>
          <w:spacing w:val="-2"/>
        </w:rPr>
        <w:t xml:space="preserve"> </w:t>
      </w:r>
      <w:r w:rsidRPr="00A84F22">
        <w:rPr>
          <w:rFonts w:cs="Times New Roman"/>
        </w:rPr>
        <w:t xml:space="preserve">of five resources is required.  The following internet resources </w:t>
      </w:r>
      <w:r w:rsidRPr="00A84F22">
        <w:rPr>
          <w:rFonts w:cs="Times New Roman"/>
          <w:spacing w:val="-1"/>
        </w:rPr>
        <w:t>may</w:t>
      </w:r>
      <w:r w:rsidRPr="00A84F22">
        <w:rPr>
          <w:rFonts w:cs="Times New Roman"/>
        </w:rPr>
        <w:t xml:space="preserve"> contain</w:t>
      </w:r>
      <w:r w:rsidRPr="00A84F22">
        <w:rPr>
          <w:rFonts w:cs="Times New Roman"/>
          <w:spacing w:val="25"/>
        </w:rPr>
        <w:t xml:space="preserve"> </w:t>
      </w:r>
      <w:r w:rsidRPr="00A84F22">
        <w:rPr>
          <w:rFonts w:cs="Times New Roman"/>
          <w:spacing w:val="-1"/>
        </w:rPr>
        <w:t>information</w:t>
      </w:r>
      <w:r w:rsidRPr="00A84F22">
        <w:rPr>
          <w:rFonts w:cs="Times New Roman"/>
        </w:rPr>
        <w:t xml:space="preserve"> regarding your innovation:</w:t>
      </w:r>
    </w:p>
    <w:p w14:paraId="3170B7CA" w14:textId="77777777" w:rsidR="00EC4335" w:rsidRPr="00A84F22" w:rsidRDefault="00EC4335" w:rsidP="00EC4335">
      <w:pPr>
        <w:pStyle w:val="BodyText"/>
        <w:numPr>
          <w:ilvl w:val="0"/>
          <w:numId w:val="313"/>
        </w:numPr>
        <w:tabs>
          <w:tab w:val="left" w:pos="820"/>
        </w:tabs>
        <w:suppressAutoHyphens w:val="0"/>
        <w:spacing w:after="0" w:line="243" w:lineRule="auto"/>
        <w:ind w:right="1568"/>
        <w:rPr>
          <w:rFonts w:cs="Times New Roman"/>
        </w:rPr>
      </w:pPr>
      <w:r w:rsidRPr="00A84F22">
        <w:rPr>
          <w:rFonts w:cs="Times New Roman"/>
        </w:rPr>
        <w:t>Food Network: Unwrapped –</w:t>
      </w:r>
      <w:hyperlink r:id="rId178">
        <w:r w:rsidRPr="00A84F22">
          <w:rPr>
            <w:rFonts w:cs="Times New Roman"/>
          </w:rPr>
          <w:t xml:space="preserve"> </w:t>
        </w:r>
        <w:r w:rsidRPr="00A84F22">
          <w:rPr>
            <w:rFonts w:cs="Times New Roman"/>
            <w:spacing w:val="-1"/>
          </w:rPr>
          <w:t>http://www.foodnetwork.com/food/show_cw/0,1976,FOOD_9955,00.html</w:t>
        </w:r>
      </w:hyperlink>
    </w:p>
    <w:p w14:paraId="4C479C2B" w14:textId="77777777" w:rsidR="00EC4335" w:rsidRPr="00A84F22" w:rsidRDefault="00EC4335" w:rsidP="00EC4335">
      <w:pPr>
        <w:pStyle w:val="BodyText"/>
        <w:numPr>
          <w:ilvl w:val="0"/>
          <w:numId w:val="313"/>
        </w:numPr>
        <w:tabs>
          <w:tab w:val="left" w:pos="820"/>
        </w:tabs>
        <w:suppressAutoHyphens w:val="0"/>
        <w:spacing w:after="0"/>
        <w:rPr>
          <w:rFonts w:cs="Times New Roman"/>
        </w:rPr>
      </w:pPr>
      <w:proofErr w:type="spellStart"/>
      <w:r w:rsidRPr="00A84F22">
        <w:rPr>
          <w:rFonts w:cs="Times New Roman"/>
          <w:spacing w:val="-2"/>
        </w:rPr>
        <w:t>HowStuffWorks</w:t>
      </w:r>
      <w:proofErr w:type="spellEnd"/>
      <w:r w:rsidRPr="00A84F22">
        <w:rPr>
          <w:rFonts w:cs="Times New Roman"/>
          <w:spacing w:val="-1"/>
        </w:rPr>
        <w:t xml:space="preserve"> </w:t>
      </w:r>
      <w:r w:rsidRPr="00A84F22">
        <w:rPr>
          <w:rFonts w:cs="Times New Roman"/>
        </w:rPr>
        <w:t xml:space="preserve">– </w:t>
      </w:r>
      <w:r w:rsidRPr="00A84F22">
        <w:rPr>
          <w:rFonts w:cs="Times New Roman"/>
          <w:spacing w:val="59"/>
        </w:rPr>
        <w:t xml:space="preserve"> </w:t>
      </w:r>
      <w:hyperlink r:id="rId179">
        <w:r w:rsidRPr="00A84F22">
          <w:rPr>
            <w:rFonts w:cs="Times New Roman"/>
            <w:spacing w:val="-1"/>
          </w:rPr>
          <w:t>http://www.howstuffworks.com/</w:t>
        </w:r>
      </w:hyperlink>
    </w:p>
    <w:p w14:paraId="723F0B03" w14:textId="77777777" w:rsidR="00EC4335" w:rsidRPr="00A84F22" w:rsidRDefault="00EC4335" w:rsidP="00EC4335">
      <w:pPr>
        <w:spacing w:before="7"/>
        <w:rPr>
          <w:rFonts w:eastAsia="Times New Roman"/>
          <w:szCs w:val="24"/>
        </w:rPr>
      </w:pPr>
    </w:p>
    <w:p w14:paraId="779679C8" w14:textId="77777777" w:rsidR="00EC4335" w:rsidRPr="00A84F22" w:rsidRDefault="00EC4335" w:rsidP="00EC4335">
      <w:pPr>
        <w:pStyle w:val="BodyText"/>
        <w:spacing w:line="243" w:lineRule="auto"/>
        <w:ind w:left="100" w:right="196"/>
        <w:rPr>
          <w:rFonts w:cs="Times New Roman"/>
        </w:rPr>
      </w:pPr>
      <w:r w:rsidRPr="00A84F22">
        <w:rPr>
          <w:rFonts w:cs="Times New Roman"/>
        </w:rPr>
        <w:t xml:space="preserve">Upon </w:t>
      </w:r>
      <w:r w:rsidRPr="00A84F22">
        <w:rPr>
          <w:rFonts w:cs="Times New Roman"/>
          <w:spacing w:val="-1"/>
        </w:rPr>
        <w:t>completion</w:t>
      </w:r>
      <w:r w:rsidRPr="00A84F22">
        <w:rPr>
          <w:rFonts w:cs="Times New Roman"/>
        </w:rPr>
        <w:t xml:space="preserve"> of your research, construct a </w:t>
      </w:r>
      <w:r w:rsidRPr="00A84F22">
        <w:rPr>
          <w:rFonts w:cs="Times New Roman"/>
          <w:spacing w:val="-1"/>
        </w:rPr>
        <w:t>resume</w:t>
      </w:r>
      <w:r w:rsidRPr="00A84F22">
        <w:rPr>
          <w:rFonts w:cs="Times New Roman"/>
        </w:rPr>
        <w:t xml:space="preserve"> for your innovation.  The following</w:t>
      </w:r>
      <w:r w:rsidRPr="00A84F22">
        <w:rPr>
          <w:rFonts w:cs="Times New Roman"/>
          <w:spacing w:val="25"/>
        </w:rPr>
        <w:t xml:space="preserve"> </w:t>
      </w:r>
      <w:r w:rsidRPr="00A84F22">
        <w:rPr>
          <w:rFonts w:cs="Times New Roman"/>
          <w:spacing w:val="-1"/>
        </w:rPr>
        <w:t>information</w:t>
      </w:r>
      <w:r w:rsidRPr="00A84F22">
        <w:rPr>
          <w:rFonts w:cs="Times New Roman"/>
        </w:rPr>
        <w:t xml:space="preserve"> should be included:</w:t>
      </w:r>
    </w:p>
    <w:p w14:paraId="62CAEC0F" w14:textId="77777777" w:rsidR="00EC4335" w:rsidRPr="00A84F22" w:rsidRDefault="00EC4335" w:rsidP="00EC4335">
      <w:pPr>
        <w:pStyle w:val="BodyText"/>
        <w:numPr>
          <w:ilvl w:val="0"/>
          <w:numId w:val="313"/>
        </w:numPr>
        <w:tabs>
          <w:tab w:val="left" w:pos="820"/>
        </w:tabs>
        <w:suppressAutoHyphens w:val="0"/>
        <w:spacing w:after="0"/>
        <w:rPr>
          <w:rFonts w:cs="Times New Roman"/>
        </w:rPr>
      </w:pPr>
      <w:r w:rsidRPr="00A84F22">
        <w:rPr>
          <w:rFonts w:cs="Times New Roman"/>
        </w:rPr>
        <w:t xml:space="preserve">Product </w:t>
      </w:r>
      <w:r w:rsidRPr="00A84F22">
        <w:rPr>
          <w:rFonts w:cs="Times New Roman"/>
          <w:spacing w:val="-1"/>
        </w:rPr>
        <w:t>Name</w:t>
      </w:r>
    </w:p>
    <w:p w14:paraId="1DCEE5C6" w14:textId="77777777" w:rsidR="00EC4335" w:rsidRPr="00A84F22" w:rsidRDefault="00EC4335" w:rsidP="00EC4335">
      <w:pPr>
        <w:pStyle w:val="BodyText"/>
        <w:tabs>
          <w:tab w:val="left" w:pos="820"/>
        </w:tabs>
        <w:suppressAutoHyphens w:val="0"/>
        <w:spacing w:after="0"/>
        <w:ind w:left="820"/>
        <w:rPr>
          <w:rFonts w:cs="Times New Roman"/>
        </w:rPr>
      </w:pPr>
    </w:p>
    <w:p w14:paraId="2551AD1B" w14:textId="77777777" w:rsidR="00EC4335" w:rsidRPr="00A84F22" w:rsidRDefault="00EC4335" w:rsidP="00EC4335">
      <w:pPr>
        <w:pStyle w:val="BodyText"/>
        <w:numPr>
          <w:ilvl w:val="0"/>
          <w:numId w:val="313"/>
        </w:numPr>
        <w:tabs>
          <w:tab w:val="left" w:pos="820"/>
        </w:tabs>
        <w:suppressAutoHyphens w:val="0"/>
        <w:spacing w:after="0"/>
        <w:rPr>
          <w:rFonts w:cs="Times New Roman"/>
        </w:rPr>
      </w:pPr>
      <w:r w:rsidRPr="00A84F22">
        <w:rPr>
          <w:rFonts w:cs="Times New Roman"/>
        </w:rPr>
        <w:t>Product Description</w:t>
      </w:r>
    </w:p>
    <w:p w14:paraId="496AA5EC" w14:textId="77777777" w:rsidR="00EC4335" w:rsidRPr="00A84F22" w:rsidRDefault="00EC4335" w:rsidP="00EC4335">
      <w:pPr>
        <w:widowControl w:val="0"/>
        <w:numPr>
          <w:ilvl w:val="1"/>
          <w:numId w:val="313"/>
        </w:numPr>
        <w:tabs>
          <w:tab w:val="left" w:pos="1540"/>
        </w:tabs>
        <w:spacing w:before="2" w:after="0" w:line="287" w:lineRule="exact"/>
        <w:rPr>
          <w:rFonts w:eastAsia="Times New Roman"/>
          <w:szCs w:val="24"/>
        </w:rPr>
      </w:pPr>
      <w:r w:rsidRPr="00A84F22">
        <w:rPr>
          <w:i/>
        </w:rPr>
        <w:t>For Food Items</w:t>
      </w:r>
    </w:p>
    <w:p w14:paraId="1B6C22A8" w14:textId="77777777" w:rsidR="00EC4335" w:rsidRPr="00A84F22" w:rsidRDefault="00EC4335" w:rsidP="00EC4335">
      <w:pPr>
        <w:pStyle w:val="BodyText"/>
        <w:numPr>
          <w:ilvl w:val="2"/>
          <w:numId w:val="313"/>
        </w:numPr>
        <w:tabs>
          <w:tab w:val="left" w:pos="2260"/>
        </w:tabs>
        <w:suppressAutoHyphens w:val="0"/>
        <w:spacing w:after="0" w:line="267" w:lineRule="exact"/>
        <w:rPr>
          <w:rFonts w:cs="Times New Roman"/>
        </w:rPr>
      </w:pPr>
      <w:r w:rsidRPr="00A84F22">
        <w:rPr>
          <w:rFonts w:cs="Times New Roman"/>
          <w:spacing w:val="-1"/>
        </w:rPr>
        <w:t>What</w:t>
      </w:r>
      <w:r w:rsidRPr="00A84F22">
        <w:rPr>
          <w:rFonts w:cs="Times New Roman"/>
        </w:rPr>
        <w:t xml:space="preserve"> is the product?</w:t>
      </w:r>
    </w:p>
    <w:p w14:paraId="1E7A4B4B" w14:textId="77777777" w:rsidR="00EC4335" w:rsidRPr="00A84F22" w:rsidRDefault="00EC4335" w:rsidP="00EC4335">
      <w:pPr>
        <w:pStyle w:val="BodyText"/>
        <w:numPr>
          <w:ilvl w:val="2"/>
          <w:numId w:val="313"/>
        </w:numPr>
        <w:tabs>
          <w:tab w:val="left" w:pos="2260"/>
        </w:tabs>
        <w:suppressAutoHyphens w:val="0"/>
        <w:spacing w:before="3" w:after="0"/>
        <w:rPr>
          <w:rFonts w:cs="Times New Roman"/>
        </w:rPr>
      </w:pPr>
      <w:r w:rsidRPr="00A84F22">
        <w:rPr>
          <w:rFonts w:cs="Times New Roman"/>
          <w:spacing w:val="-1"/>
        </w:rPr>
        <w:t>What</w:t>
      </w:r>
      <w:r w:rsidRPr="00A84F22">
        <w:rPr>
          <w:rFonts w:cs="Times New Roman"/>
        </w:rPr>
        <w:t xml:space="preserve"> ingredients are </w:t>
      </w:r>
      <w:r w:rsidRPr="00A84F22">
        <w:rPr>
          <w:rFonts w:cs="Times New Roman"/>
          <w:spacing w:val="-1"/>
        </w:rPr>
        <w:t>most</w:t>
      </w:r>
      <w:r w:rsidRPr="00A84F22">
        <w:rPr>
          <w:rFonts w:cs="Times New Roman"/>
        </w:rPr>
        <w:t xml:space="preserve"> </w:t>
      </w:r>
      <w:r w:rsidRPr="00A84F22">
        <w:rPr>
          <w:rFonts w:cs="Times New Roman"/>
          <w:spacing w:val="-1"/>
        </w:rPr>
        <w:t>important</w:t>
      </w:r>
      <w:r w:rsidRPr="00A84F22">
        <w:rPr>
          <w:rFonts w:cs="Times New Roman"/>
        </w:rPr>
        <w:t xml:space="preserve"> to the product?</w:t>
      </w:r>
    </w:p>
    <w:p w14:paraId="54A741EE" w14:textId="77777777" w:rsidR="00EC4335" w:rsidRPr="00A84F22" w:rsidRDefault="00EC4335" w:rsidP="00EC4335">
      <w:pPr>
        <w:pStyle w:val="BodyText"/>
        <w:numPr>
          <w:ilvl w:val="2"/>
          <w:numId w:val="313"/>
        </w:numPr>
        <w:tabs>
          <w:tab w:val="left" w:pos="2260"/>
        </w:tabs>
        <w:suppressAutoHyphens w:val="0"/>
        <w:spacing w:before="3" w:after="0"/>
        <w:rPr>
          <w:rFonts w:cs="Times New Roman"/>
        </w:rPr>
      </w:pPr>
      <w:r w:rsidRPr="00A84F22">
        <w:rPr>
          <w:rFonts w:cs="Times New Roman"/>
        </w:rPr>
        <w:t xml:space="preserve">How is the product </w:t>
      </w:r>
      <w:r w:rsidRPr="00A84F22">
        <w:rPr>
          <w:rFonts w:cs="Times New Roman"/>
          <w:spacing w:val="-1"/>
        </w:rPr>
        <w:t>made?</w:t>
      </w:r>
    </w:p>
    <w:p w14:paraId="2F991E74" w14:textId="77777777" w:rsidR="00EC4335" w:rsidRPr="00A84F22" w:rsidRDefault="00EC4335" w:rsidP="00EC4335">
      <w:pPr>
        <w:pStyle w:val="BodyText"/>
        <w:numPr>
          <w:ilvl w:val="2"/>
          <w:numId w:val="313"/>
        </w:numPr>
        <w:tabs>
          <w:tab w:val="left" w:pos="2260"/>
        </w:tabs>
        <w:suppressAutoHyphens w:val="0"/>
        <w:spacing w:before="3" w:after="0"/>
        <w:rPr>
          <w:rFonts w:cs="Times New Roman"/>
        </w:rPr>
      </w:pPr>
      <w:r w:rsidRPr="00A84F22">
        <w:rPr>
          <w:rFonts w:cs="Times New Roman"/>
        </w:rPr>
        <w:t>How is the product different from</w:t>
      </w:r>
      <w:r w:rsidRPr="00A84F22">
        <w:rPr>
          <w:rFonts w:cs="Times New Roman"/>
          <w:spacing w:val="-2"/>
        </w:rPr>
        <w:t xml:space="preserve"> </w:t>
      </w:r>
      <w:r w:rsidRPr="00A84F22">
        <w:rPr>
          <w:rFonts w:cs="Times New Roman"/>
        </w:rPr>
        <w:t>related products?</w:t>
      </w:r>
    </w:p>
    <w:p w14:paraId="20321D90" w14:textId="77777777" w:rsidR="00EC4335" w:rsidRPr="00A84F22" w:rsidRDefault="00EC4335" w:rsidP="00EC4335">
      <w:pPr>
        <w:pStyle w:val="BodyText"/>
        <w:tabs>
          <w:tab w:val="left" w:pos="2260"/>
        </w:tabs>
        <w:suppressAutoHyphens w:val="0"/>
        <w:spacing w:before="3" w:after="0"/>
        <w:ind w:left="2260"/>
        <w:rPr>
          <w:rFonts w:cs="Times New Roman"/>
        </w:rPr>
      </w:pPr>
    </w:p>
    <w:p w14:paraId="3DA4D37C" w14:textId="77777777" w:rsidR="00EC4335" w:rsidRPr="00A84F22" w:rsidRDefault="00EC4335" w:rsidP="00EC4335">
      <w:pPr>
        <w:widowControl w:val="0"/>
        <w:numPr>
          <w:ilvl w:val="1"/>
          <w:numId w:val="313"/>
        </w:numPr>
        <w:tabs>
          <w:tab w:val="left" w:pos="1540"/>
        </w:tabs>
        <w:spacing w:after="0" w:line="287" w:lineRule="exact"/>
        <w:rPr>
          <w:rFonts w:eastAsia="Times New Roman"/>
          <w:szCs w:val="24"/>
        </w:rPr>
      </w:pPr>
      <w:r w:rsidRPr="00A84F22">
        <w:rPr>
          <w:i/>
        </w:rPr>
        <w:lastRenderedPageBreak/>
        <w:t xml:space="preserve">For Technologies (i.e.. Food Processes, Packages, </w:t>
      </w:r>
      <w:proofErr w:type="spellStart"/>
      <w:r w:rsidRPr="00A84F22">
        <w:rPr>
          <w:i/>
        </w:rPr>
        <w:t>etc</w:t>
      </w:r>
      <w:proofErr w:type="spellEnd"/>
      <w:r w:rsidRPr="00A84F22">
        <w:rPr>
          <w:i/>
        </w:rPr>
        <w:t>)</w:t>
      </w:r>
    </w:p>
    <w:p w14:paraId="77522265" w14:textId="77777777" w:rsidR="00EC4335" w:rsidRPr="00A84F22" w:rsidRDefault="00EC4335" w:rsidP="00EC4335">
      <w:pPr>
        <w:pStyle w:val="BodyText"/>
        <w:numPr>
          <w:ilvl w:val="2"/>
          <w:numId w:val="313"/>
        </w:numPr>
        <w:tabs>
          <w:tab w:val="left" w:pos="2260"/>
        </w:tabs>
        <w:suppressAutoHyphens w:val="0"/>
        <w:spacing w:after="0" w:line="267" w:lineRule="exact"/>
        <w:rPr>
          <w:rFonts w:cs="Times New Roman"/>
        </w:rPr>
      </w:pPr>
      <w:r w:rsidRPr="00A84F22">
        <w:rPr>
          <w:rFonts w:cs="Times New Roman"/>
          <w:spacing w:val="-1"/>
        </w:rPr>
        <w:t>What</w:t>
      </w:r>
      <w:r w:rsidRPr="00A84F22">
        <w:rPr>
          <w:rFonts w:cs="Times New Roman"/>
        </w:rPr>
        <w:t xml:space="preserve"> is the technology?</w:t>
      </w:r>
    </w:p>
    <w:p w14:paraId="24FE818B" w14:textId="77777777" w:rsidR="00EC4335" w:rsidRPr="00A84F22" w:rsidRDefault="00EC4335" w:rsidP="00EC4335">
      <w:pPr>
        <w:pStyle w:val="BodyText"/>
        <w:numPr>
          <w:ilvl w:val="2"/>
          <w:numId w:val="313"/>
        </w:numPr>
        <w:tabs>
          <w:tab w:val="left" w:pos="2260"/>
        </w:tabs>
        <w:suppressAutoHyphens w:val="0"/>
        <w:spacing w:before="3" w:after="0"/>
        <w:rPr>
          <w:rFonts w:cs="Times New Roman"/>
        </w:rPr>
      </w:pPr>
      <w:r w:rsidRPr="00A84F22">
        <w:rPr>
          <w:rFonts w:cs="Times New Roman"/>
          <w:spacing w:val="-1"/>
        </w:rPr>
        <w:t>What</w:t>
      </w:r>
      <w:r w:rsidRPr="00A84F22">
        <w:rPr>
          <w:rFonts w:cs="Times New Roman"/>
        </w:rPr>
        <w:t xml:space="preserve"> is the function/purpose of the technology?</w:t>
      </w:r>
    </w:p>
    <w:p w14:paraId="52BC66EB" w14:textId="77777777" w:rsidR="00EC4335" w:rsidRPr="00A84F22" w:rsidRDefault="00EC4335" w:rsidP="00EC4335">
      <w:pPr>
        <w:pStyle w:val="BodyText"/>
        <w:numPr>
          <w:ilvl w:val="2"/>
          <w:numId w:val="313"/>
        </w:numPr>
        <w:tabs>
          <w:tab w:val="left" w:pos="2260"/>
        </w:tabs>
        <w:suppressAutoHyphens w:val="0"/>
        <w:spacing w:before="3" w:after="0"/>
        <w:rPr>
          <w:rFonts w:cs="Times New Roman"/>
        </w:rPr>
      </w:pPr>
      <w:r w:rsidRPr="00A84F22">
        <w:rPr>
          <w:rFonts w:cs="Times New Roman"/>
        </w:rPr>
        <w:t>How does the technology work?</w:t>
      </w:r>
    </w:p>
    <w:p w14:paraId="20C532C5" w14:textId="77777777" w:rsidR="00EC4335" w:rsidRPr="00A84F22" w:rsidRDefault="00EC4335" w:rsidP="00EC4335">
      <w:pPr>
        <w:pStyle w:val="BodyText"/>
        <w:numPr>
          <w:ilvl w:val="2"/>
          <w:numId w:val="313"/>
        </w:numPr>
        <w:tabs>
          <w:tab w:val="left" w:pos="2260"/>
        </w:tabs>
        <w:suppressAutoHyphens w:val="0"/>
        <w:spacing w:before="3" w:after="0"/>
        <w:rPr>
          <w:rFonts w:cs="Times New Roman"/>
        </w:rPr>
      </w:pPr>
      <w:r w:rsidRPr="00A84F22">
        <w:rPr>
          <w:rFonts w:cs="Times New Roman"/>
        </w:rPr>
        <w:t>How is the technology different from</w:t>
      </w:r>
      <w:r w:rsidRPr="00A84F22">
        <w:rPr>
          <w:rFonts w:cs="Times New Roman"/>
          <w:spacing w:val="-2"/>
        </w:rPr>
        <w:t xml:space="preserve"> </w:t>
      </w:r>
      <w:r w:rsidRPr="00A84F22">
        <w:rPr>
          <w:rFonts w:cs="Times New Roman"/>
        </w:rPr>
        <w:t>related technologies?</w:t>
      </w:r>
    </w:p>
    <w:p w14:paraId="48396A89" w14:textId="77777777" w:rsidR="00EC4335" w:rsidRPr="00A84F22" w:rsidRDefault="00EC4335" w:rsidP="00EC4335">
      <w:pPr>
        <w:pStyle w:val="BodyText"/>
        <w:tabs>
          <w:tab w:val="left" w:pos="2260"/>
        </w:tabs>
        <w:suppressAutoHyphens w:val="0"/>
        <w:spacing w:before="3" w:after="0"/>
        <w:ind w:left="2260"/>
        <w:rPr>
          <w:rFonts w:cs="Times New Roman"/>
        </w:rPr>
      </w:pPr>
    </w:p>
    <w:p w14:paraId="5DB8E1BC" w14:textId="77777777" w:rsidR="00EC4335" w:rsidRPr="00A84F22" w:rsidRDefault="00EC4335" w:rsidP="00EC4335">
      <w:pPr>
        <w:pStyle w:val="BodyText"/>
        <w:numPr>
          <w:ilvl w:val="0"/>
          <w:numId w:val="313"/>
        </w:numPr>
        <w:tabs>
          <w:tab w:val="left" w:pos="820"/>
        </w:tabs>
        <w:suppressAutoHyphens w:val="0"/>
        <w:spacing w:after="0"/>
        <w:rPr>
          <w:rFonts w:cs="Times New Roman"/>
        </w:rPr>
      </w:pPr>
      <w:r w:rsidRPr="00A84F22">
        <w:rPr>
          <w:rFonts w:cs="Times New Roman"/>
        </w:rPr>
        <w:t>Brief History of Product</w:t>
      </w:r>
    </w:p>
    <w:p w14:paraId="18B8CC94" w14:textId="77777777" w:rsidR="00EC4335" w:rsidRPr="00A84F22" w:rsidRDefault="00EC4335" w:rsidP="00EC4335">
      <w:pPr>
        <w:pStyle w:val="BodyText"/>
        <w:numPr>
          <w:ilvl w:val="1"/>
          <w:numId w:val="313"/>
        </w:numPr>
        <w:tabs>
          <w:tab w:val="left" w:pos="1540"/>
        </w:tabs>
        <w:suppressAutoHyphens w:val="0"/>
        <w:spacing w:before="1" w:after="0" w:line="288" w:lineRule="exact"/>
        <w:rPr>
          <w:rFonts w:cs="Times New Roman"/>
        </w:rPr>
      </w:pPr>
      <w:r w:rsidRPr="00A84F22">
        <w:rPr>
          <w:rFonts w:cs="Times New Roman"/>
        </w:rPr>
        <w:t>Discovering Scientist(s) or Inventor(s)</w:t>
      </w:r>
    </w:p>
    <w:p w14:paraId="048D1718" w14:textId="77777777" w:rsidR="00EC4335" w:rsidRPr="00A84F22" w:rsidRDefault="00EC4335" w:rsidP="00EC4335">
      <w:pPr>
        <w:pStyle w:val="BodyText"/>
        <w:numPr>
          <w:ilvl w:val="1"/>
          <w:numId w:val="313"/>
        </w:numPr>
        <w:tabs>
          <w:tab w:val="left" w:pos="1540"/>
        </w:tabs>
        <w:suppressAutoHyphens w:val="0"/>
        <w:spacing w:after="0" w:line="280" w:lineRule="exact"/>
        <w:rPr>
          <w:rFonts w:cs="Times New Roman"/>
        </w:rPr>
      </w:pPr>
      <w:r w:rsidRPr="00A84F22">
        <w:rPr>
          <w:rFonts w:cs="Times New Roman"/>
        </w:rPr>
        <w:t>Date of Discovery or Invention</w:t>
      </w:r>
    </w:p>
    <w:p w14:paraId="33BBB894" w14:textId="77777777" w:rsidR="00EC4335" w:rsidRPr="00A84F22" w:rsidRDefault="00EC4335" w:rsidP="00EC4335">
      <w:pPr>
        <w:pStyle w:val="BodyText"/>
        <w:numPr>
          <w:ilvl w:val="1"/>
          <w:numId w:val="313"/>
        </w:numPr>
        <w:tabs>
          <w:tab w:val="left" w:pos="1540"/>
        </w:tabs>
        <w:suppressAutoHyphens w:val="0"/>
        <w:spacing w:after="0" w:line="288" w:lineRule="exact"/>
        <w:rPr>
          <w:rFonts w:cs="Times New Roman"/>
        </w:rPr>
      </w:pPr>
      <w:r w:rsidRPr="00A84F22">
        <w:rPr>
          <w:rFonts w:cs="Times New Roman"/>
        </w:rPr>
        <w:t>How/why was the product/ technology developed/discovered?</w:t>
      </w:r>
    </w:p>
    <w:p w14:paraId="43A4DCD5" w14:textId="77777777" w:rsidR="00EC4335" w:rsidRPr="00A84F22" w:rsidRDefault="00EC4335" w:rsidP="00EC4335">
      <w:pPr>
        <w:pStyle w:val="BodyText"/>
        <w:tabs>
          <w:tab w:val="left" w:pos="1540"/>
        </w:tabs>
        <w:suppressAutoHyphens w:val="0"/>
        <w:spacing w:after="0" w:line="288" w:lineRule="exact"/>
        <w:ind w:left="1540"/>
        <w:rPr>
          <w:rFonts w:cs="Times New Roman"/>
        </w:rPr>
      </w:pPr>
    </w:p>
    <w:p w14:paraId="26B8B3C4" w14:textId="77777777" w:rsidR="00EC4335" w:rsidRPr="00A84F22" w:rsidRDefault="00EC4335" w:rsidP="00EC4335">
      <w:pPr>
        <w:pStyle w:val="BodyText"/>
        <w:numPr>
          <w:ilvl w:val="0"/>
          <w:numId w:val="313"/>
        </w:numPr>
        <w:tabs>
          <w:tab w:val="left" w:pos="820"/>
        </w:tabs>
        <w:suppressAutoHyphens w:val="0"/>
        <w:spacing w:after="0"/>
        <w:rPr>
          <w:rFonts w:cs="Times New Roman"/>
        </w:rPr>
      </w:pPr>
      <w:r w:rsidRPr="00A84F22">
        <w:rPr>
          <w:rFonts w:cs="Times New Roman"/>
        </w:rPr>
        <w:t>Product Benefits</w:t>
      </w:r>
    </w:p>
    <w:p w14:paraId="16D53E9F" w14:textId="77777777" w:rsidR="00EC4335" w:rsidRPr="00A84F22" w:rsidRDefault="00EC4335" w:rsidP="00EC4335">
      <w:pPr>
        <w:pStyle w:val="BodyText"/>
        <w:numPr>
          <w:ilvl w:val="1"/>
          <w:numId w:val="313"/>
        </w:numPr>
        <w:tabs>
          <w:tab w:val="left" w:pos="1540"/>
        </w:tabs>
        <w:suppressAutoHyphens w:val="0"/>
        <w:spacing w:before="3" w:after="0" w:line="280" w:lineRule="exact"/>
        <w:ind w:right="613"/>
        <w:rPr>
          <w:rFonts w:cs="Times New Roman"/>
        </w:rPr>
      </w:pPr>
      <w:r w:rsidRPr="00A84F22">
        <w:rPr>
          <w:rFonts w:cs="Times New Roman"/>
          <w:spacing w:val="-1"/>
        </w:rPr>
        <w:t>Why</w:t>
      </w:r>
      <w:r w:rsidRPr="00A84F22">
        <w:rPr>
          <w:rFonts w:cs="Times New Roman"/>
        </w:rPr>
        <w:t xml:space="preserve"> was the product/ technology beneficial to the food industry, </w:t>
      </w:r>
      <w:r w:rsidRPr="00A84F22">
        <w:rPr>
          <w:rFonts w:cs="Times New Roman"/>
          <w:spacing w:val="-1"/>
        </w:rPr>
        <w:t>consumers,</w:t>
      </w:r>
      <w:r w:rsidRPr="00A84F22">
        <w:rPr>
          <w:rFonts w:cs="Times New Roman"/>
          <w:spacing w:val="28"/>
        </w:rPr>
        <w:t xml:space="preserve"> </w:t>
      </w:r>
      <w:r w:rsidRPr="00A84F22">
        <w:rPr>
          <w:rFonts w:cs="Times New Roman"/>
        </w:rPr>
        <w:t>and/or society?</w:t>
      </w:r>
    </w:p>
    <w:p w14:paraId="0DD01A21" w14:textId="77777777" w:rsidR="00EC4335" w:rsidRPr="00A84F22" w:rsidRDefault="00EC4335" w:rsidP="00EC4335">
      <w:pPr>
        <w:pStyle w:val="BodyText"/>
        <w:tabs>
          <w:tab w:val="left" w:pos="1540"/>
        </w:tabs>
        <w:suppressAutoHyphens w:val="0"/>
        <w:spacing w:before="3" w:after="0" w:line="280" w:lineRule="exact"/>
        <w:ind w:left="1540" w:right="613"/>
        <w:rPr>
          <w:rFonts w:cs="Times New Roman"/>
        </w:rPr>
      </w:pPr>
    </w:p>
    <w:p w14:paraId="03871898" w14:textId="77777777" w:rsidR="00EC4335" w:rsidRPr="00A84F22" w:rsidRDefault="00EC4335" w:rsidP="00EC4335">
      <w:pPr>
        <w:pStyle w:val="BodyText"/>
        <w:numPr>
          <w:ilvl w:val="0"/>
          <w:numId w:val="313"/>
        </w:numPr>
        <w:tabs>
          <w:tab w:val="left" w:pos="820"/>
        </w:tabs>
        <w:suppressAutoHyphens w:val="0"/>
        <w:spacing w:after="0"/>
        <w:rPr>
          <w:rFonts w:cs="Times New Roman"/>
        </w:rPr>
      </w:pPr>
      <w:r w:rsidRPr="00A84F22">
        <w:rPr>
          <w:rFonts w:cs="Times New Roman"/>
        </w:rPr>
        <w:t xml:space="preserve">Product </w:t>
      </w:r>
      <w:r w:rsidRPr="00A84F22">
        <w:rPr>
          <w:rFonts w:cs="Times New Roman"/>
          <w:spacing w:val="-1"/>
        </w:rPr>
        <w:t>Limitations</w:t>
      </w:r>
    </w:p>
    <w:p w14:paraId="70C71FF6" w14:textId="77777777" w:rsidR="00EC4335" w:rsidRPr="00A84F22" w:rsidRDefault="00EC4335" w:rsidP="00EC4335">
      <w:pPr>
        <w:pStyle w:val="BodyText"/>
        <w:numPr>
          <w:ilvl w:val="1"/>
          <w:numId w:val="313"/>
        </w:numPr>
        <w:tabs>
          <w:tab w:val="left" w:pos="1540"/>
        </w:tabs>
        <w:suppressAutoHyphens w:val="0"/>
        <w:spacing w:before="3" w:after="0" w:line="280" w:lineRule="exact"/>
        <w:ind w:right="673"/>
        <w:rPr>
          <w:rFonts w:cs="Times New Roman"/>
        </w:rPr>
      </w:pPr>
      <w:r w:rsidRPr="00A84F22">
        <w:rPr>
          <w:rFonts w:cs="Times New Roman"/>
        </w:rPr>
        <w:t xml:space="preserve">Does the product have any negative effects on the food industry, </w:t>
      </w:r>
      <w:r w:rsidRPr="00A84F22">
        <w:rPr>
          <w:rFonts w:cs="Times New Roman"/>
          <w:spacing w:val="-1"/>
        </w:rPr>
        <w:t>consumers,</w:t>
      </w:r>
      <w:r w:rsidRPr="00A84F22">
        <w:rPr>
          <w:rFonts w:cs="Times New Roman"/>
          <w:spacing w:val="28"/>
        </w:rPr>
        <w:t xml:space="preserve"> </w:t>
      </w:r>
      <w:r w:rsidRPr="00A84F22">
        <w:rPr>
          <w:rFonts w:cs="Times New Roman"/>
        </w:rPr>
        <w:t>and/or society?</w:t>
      </w:r>
    </w:p>
    <w:p w14:paraId="222208AB" w14:textId="77777777" w:rsidR="00EC4335" w:rsidRPr="00A84F22" w:rsidRDefault="00EC4335" w:rsidP="00EC4335">
      <w:pPr>
        <w:pStyle w:val="BodyText"/>
        <w:tabs>
          <w:tab w:val="left" w:pos="1540"/>
        </w:tabs>
        <w:suppressAutoHyphens w:val="0"/>
        <w:spacing w:before="3" w:after="0" w:line="280" w:lineRule="exact"/>
        <w:ind w:left="1540" w:right="673"/>
        <w:rPr>
          <w:rFonts w:cs="Times New Roman"/>
        </w:rPr>
      </w:pPr>
    </w:p>
    <w:p w14:paraId="0EB35BF8" w14:textId="77777777" w:rsidR="00EC4335" w:rsidRPr="00A84F22" w:rsidRDefault="00EC4335" w:rsidP="00EC4335">
      <w:pPr>
        <w:pStyle w:val="BodyText"/>
        <w:numPr>
          <w:ilvl w:val="0"/>
          <w:numId w:val="313"/>
        </w:numPr>
        <w:tabs>
          <w:tab w:val="left" w:pos="820"/>
        </w:tabs>
        <w:suppressAutoHyphens w:val="0"/>
        <w:spacing w:after="0"/>
        <w:rPr>
          <w:rFonts w:cs="Times New Roman"/>
        </w:rPr>
      </w:pPr>
      <w:r w:rsidRPr="00A84F22">
        <w:rPr>
          <w:rFonts w:cs="Times New Roman"/>
          <w:spacing w:val="-1"/>
        </w:rPr>
        <w:t>Improvements</w:t>
      </w:r>
      <w:r w:rsidRPr="00A84F22">
        <w:rPr>
          <w:rFonts w:cs="Times New Roman"/>
        </w:rPr>
        <w:t xml:space="preserve"> to Product</w:t>
      </w:r>
    </w:p>
    <w:p w14:paraId="11DBF663" w14:textId="77777777" w:rsidR="00EC4335" w:rsidRPr="00A84F22" w:rsidRDefault="00EC4335" w:rsidP="00EC4335">
      <w:pPr>
        <w:pStyle w:val="BodyText"/>
        <w:numPr>
          <w:ilvl w:val="1"/>
          <w:numId w:val="313"/>
        </w:numPr>
        <w:tabs>
          <w:tab w:val="left" w:pos="1540"/>
        </w:tabs>
        <w:suppressAutoHyphens w:val="0"/>
        <w:spacing w:before="3" w:after="0" w:line="288" w:lineRule="exact"/>
        <w:rPr>
          <w:rFonts w:cs="Times New Roman"/>
        </w:rPr>
      </w:pPr>
      <w:r w:rsidRPr="00A84F22">
        <w:rPr>
          <w:rFonts w:cs="Times New Roman"/>
        </w:rPr>
        <w:t xml:space="preserve">Have there been any recent </w:t>
      </w:r>
      <w:r w:rsidRPr="00A84F22">
        <w:rPr>
          <w:rFonts w:cs="Times New Roman"/>
          <w:spacing w:val="-1"/>
        </w:rPr>
        <w:t>improvements</w:t>
      </w:r>
      <w:r w:rsidRPr="00A84F22">
        <w:rPr>
          <w:rFonts w:cs="Times New Roman"/>
        </w:rPr>
        <w:t xml:space="preserve"> to the product/ technology?</w:t>
      </w:r>
    </w:p>
    <w:p w14:paraId="3E87FDC5" w14:textId="77777777" w:rsidR="00EC4335" w:rsidRPr="00A84F22" w:rsidRDefault="00EC4335" w:rsidP="00EC4335">
      <w:pPr>
        <w:pStyle w:val="BodyText"/>
        <w:numPr>
          <w:ilvl w:val="1"/>
          <w:numId w:val="313"/>
        </w:numPr>
        <w:tabs>
          <w:tab w:val="left" w:pos="1540"/>
        </w:tabs>
        <w:suppressAutoHyphens w:val="0"/>
        <w:spacing w:after="0" w:line="234" w:lineRule="auto"/>
        <w:ind w:right="151"/>
        <w:rPr>
          <w:rFonts w:cs="Times New Roman"/>
        </w:rPr>
      </w:pPr>
      <w:r w:rsidRPr="00A84F22">
        <w:rPr>
          <w:rFonts w:cs="Times New Roman"/>
        </w:rPr>
        <w:t xml:space="preserve">If you were a food scientist, how would you </w:t>
      </w:r>
      <w:r w:rsidRPr="00A84F22">
        <w:rPr>
          <w:rFonts w:cs="Times New Roman"/>
          <w:spacing w:val="-1"/>
        </w:rPr>
        <w:t>improve</w:t>
      </w:r>
      <w:r w:rsidRPr="00A84F22">
        <w:rPr>
          <w:rFonts w:cs="Times New Roman"/>
        </w:rPr>
        <w:t xml:space="preserve"> upon or replace the product/</w:t>
      </w:r>
      <w:r w:rsidRPr="00A84F22">
        <w:rPr>
          <w:rFonts w:cs="Times New Roman"/>
          <w:spacing w:val="25"/>
        </w:rPr>
        <w:t xml:space="preserve"> </w:t>
      </w:r>
      <w:r w:rsidRPr="00A84F22">
        <w:rPr>
          <w:rFonts w:cs="Times New Roman"/>
        </w:rPr>
        <w:t xml:space="preserve">technology? </w:t>
      </w:r>
      <w:r w:rsidRPr="00A84F22">
        <w:rPr>
          <w:rFonts w:cs="Times New Roman"/>
          <w:spacing w:val="1"/>
        </w:rPr>
        <w:t xml:space="preserve"> </w:t>
      </w:r>
      <w:r w:rsidRPr="00A84F22">
        <w:rPr>
          <w:rFonts w:cs="Times New Roman"/>
        </w:rPr>
        <w:t xml:space="preserve">(Describe your </w:t>
      </w:r>
      <w:r w:rsidRPr="00A84F22">
        <w:rPr>
          <w:rFonts w:cs="Times New Roman"/>
          <w:spacing w:val="-1"/>
        </w:rPr>
        <w:t>improvement,</w:t>
      </w:r>
      <w:r w:rsidRPr="00A84F22">
        <w:rPr>
          <w:rFonts w:cs="Times New Roman"/>
        </w:rPr>
        <w:t xml:space="preserve"> your selection of it, and how it could</w:t>
      </w:r>
      <w:r w:rsidRPr="00A84F22">
        <w:rPr>
          <w:rFonts w:cs="Times New Roman"/>
          <w:spacing w:val="28"/>
        </w:rPr>
        <w:t xml:space="preserve"> </w:t>
      </w:r>
      <w:r w:rsidRPr="00A84F22">
        <w:rPr>
          <w:rFonts w:cs="Times New Roman"/>
        </w:rPr>
        <w:t xml:space="preserve">be </w:t>
      </w:r>
      <w:r w:rsidRPr="00A84F22">
        <w:rPr>
          <w:rFonts w:cs="Times New Roman"/>
          <w:spacing w:val="-1"/>
        </w:rPr>
        <w:t>accomplished.)</w:t>
      </w:r>
    </w:p>
    <w:p w14:paraId="021F4530" w14:textId="77777777" w:rsidR="00EC4335" w:rsidRPr="00A84F22" w:rsidRDefault="00EC4335" w:rsidP="00EC4335">
      <w:pPr>
        <w:pStyle w:val="BodyText"/>
        <w:numPr>
          <w:ilvl w:val="1"/>
          <w:numId w:val="313"/>
        </w:numPr>
        <w:tabs>
          <w:tab w:val="left" w:pos="1540"/>
        </w:tabs>
        <w:suppressAutoHyphens w:val="0"/>
        <w:spacing w:after="0" w:line="234" w:lineRule="auto"/>
        <w:ind w:right="151"/>
        <w:rPr>
          <w:rFonts w:cs="Times New Roman"/>
        </w:rPr>
      </w:pPr>
    </w:p>
    <w:p w14:paraId="04ADF505" w14:textId="77777777" w:rsidR="00EC4335" w:rsidRPr="00A84F22" w:rsidRDefault="00EC4335" w:rsidP="00EC4335">
      <w:pPr>
        <w:pStyle w:val="BodyText"/>
        <w:ind w:left="100"/>
        <w:rPr>
          <w:rFonts w:cs="Times New Roman"/>
        </w:rPr>
      </w:pPr>
      <w:r w:rsidRPr="00A84F22">
        <w:rPr>
          <w:rFonts w:cs="Times New Roman"/>
        </w:rPr>
        <w:t xml:space="preserve">NOTE: Additional </w:t>
      </w:r>
      <w:r w:rsidRPr="00A84F22">
        <w:rPr>
          <w:rFonts w:cs="Times New Roman"/>
          <w:spacing w:val="-1"/>
        </w:rPr>
        <w:t>information</w:t>
      </w:r>
      <w:r w:rsidRPr="00A84F22">
        <w:rPr>
          <w:rFonts w:cs="Times New Roman"/>
        </w:rPr>
        <w:t xml:space="preserve"> regarding your product </w:t>
      </w:r>
      <w:r w:rsidRPr="00A84F22">
        <w:rPr>
          <w:rFonts w:cs="Times New Roman"/>
          <w:spacing w:val="-1"/>
        </w:rPr>
        <w:t>may</w:t>
      </w:r>
      <w:r w:rsidRPr="00A84F22">
        <w:rPr>
          <w:rFonts w:cs="Times New Roman"/>
        </w:rPr>
        <w:t xml:space="preserve"> be added at your discretion.</w:t>
      </w:r>
    </w:p>
    <w:p w14:paraId="209D653C" w14:textId="77777777" w:rsidR="00EC4335" w:rsidRPr="00A84F22" w:rsidRDefault="00EC4335" w:rsidP="00EC4335">
      <w:pPr>
        <w:pStyle w:val="BodyText"/>
        <w:spacing w:line="243" w:lineRule="auto"/>
        <w:ind w:left="100" w:right="196"/>
        <w:rPr>
          <w:rFonts w:cs="Times New Roman"/>
        </w:rPr>
      </w:pPr>
      <w:r w:rsidRPr="00A84F22">
        <w:rPr>
          <w:rFonts w:cs="Times New Roman"/>
        </w:rPr>
        <w:t xml:space="preserve">Upon </w:t>
      </w:r>
      <w:r w:rsidRPr="00A84F22">
        <w:rPr>
          <w:rFonts w:cs="Times New Roman"/>
          <w:spacing w:val="-1"/>
        </w:rPr>
        <w:t>completion,</w:t>
      </w:r>
      <w:r w:rsidRPr="00A84F22">
        <w:rPr>
          <w:rFonts w:cs="Times New Roman"/>
        </w:rPr>
        <w:t xml:space="preserve"> you will present your product </w:t>
      </w:r>
      <w:r w:rsidRPr="00A84F22">
        <w:rPr>
          <w:rFonts w:cs="Times New Roman"/>
          <w:spacing w:val="-1"/>
        </w:rPr>
        <w:t>resume</w:t>
      </w:r>
      <w:r w:rsidRPr="00A84F22">
        <w:rPr>
          <w:rFonts w:cs="Times New Roman"/>
        </w:rPr>
        <w:t xml:space="preserve"> to the class during a five </w:t>
      </w:r>
      <w:r w:rsidRPr="00A84F22">
        <w:rPr>
          <w:rFonts w:cs="Times New Roman"/>
          <w:spacing w:val="-1"/>
        </w:rPr>
        <w:t>minute</w:t>
      </w:r>
      <w:r w:rsidRPr="00A84F22">
        <w:rPr>
          <w:rFonts w:cs="Times New Roman"/>
        </w:rPr>
        <w:t xml:space="preserve"> oral</w:t>
      </w:r>
      <w:r w:rsidRPr="00A84F22">
        <w:rPr>
          <w:rFonts w:cs="Times New Roman"/>
          <w:spacing w:val="35"/>
        </w:rPr>
        <w:t xml:space="preserve"> </w:t>
      </w:r>
      <w:r w:rsidRPr="00A84F22">
        <w:rPr>
          <w:rFonts w:cs="Times New Roman"/>
        </w:rPr>
        <w:t>presentation.</w:t>
      </w:r>
    </w:p>
    <w:p w14:paraId="514183E8" w14:textId="77777777" w:rsidR="00EC4335" w:rsidRPr="00A84F22" w:rsidRDefault="00EC4335" w:rsidP="00EC4335">
      <w:pPr>
        <w:pStyle w:val="Heading1"/>
        <w:ind w:left="100"/>
        <w:jc w:val="left"/>
        <w:rPr>
          <w:b w:val="0"/>
          <w:bCs/>
        </w:rPr>
      </w:pPr>
      <w:r w:rsidRPr="00A84F22">
        <w:t>Assessment:</w:t>
      </w:r>
    </w:p>
    <w:p w14:paraId="623D546C" w14:textId="643849B8" w:rsidR="00EC4335" w:rsidRPr="007D737A" w:rsidRDefault="00EC4335" w:rsidP="007D737A">
      <w:pPr>
        <w:spacing w:before="1"/>
        <w:ind w:left="100"/>
        <w:rPr>
          <w:rFonts w:eastAsia="Times New Roman"/>
          <w:szCs w:val="24"/>
        </w:rPr>
        <w:sectPr w:rsidR="00EC4335" w:rsidRPr="007D737A" w:rsidSect="00A84F22">
          <w:type w:val="continuous"/>
          <w:pgSz w:w="12240" w:h="15840"/>
          <w:pgMar w:top="1800" w:right="1340" w:bottom="280" w:left="1340" w:header="720" w:footer="720" w:gutter="0"/>
          <w:cols w:space="720"/>
        </w:sectPr>
      </w:pPr>
      <w:r w:rsidRPr="00A84F22">
        <w:t xml:space="preserve">Project </w:t>
      </w:r>
      <w:r w:rsidRPr="00A84F22">
        <w:rPr>
          <w:spacing w:val="-1"/>
        </w:rPr>
        <w:t>assessment</w:t>
      </w:r>
      <w:r w:rsidRPr="00A84F22">
        <w:t xml:space="preserve"> should be based on the</w:t>
      </w:r>
      <w:r w:rsidRPr="00A84F22">
        <w:rPr>
          <w:spacing w:val="-1"/>
        </w:rPr>
        <w:t xml:space="preserve"> </w:t>
      </w:r>
      <w:r w:rsidRPr="00A84F22">
        <w:rPr>
          <w:i/>
        </w:rPr>
        <w:t>Food Science Discovered</w:t>
      </w:r>
      <w:r w:rsidRPr="00A84F22">
        <w:rPr>
          <w:i/>
          <w:spacing w:val="-1"/>
        </w:rPr>
        <w:t xml:space="preserve"> </w:t>
      </w:r>
      <w:r w:rsidR="007D737A">
        <w:t>scoring rubric</w:t>
      </w:r>
    </w:p>
    <w:p w14:paraId="1F9B1C49" w14:textId="26D711ED" w:rsidR="00EC4335" w:rsidRDefault="00EC4335" w:rsidP="00EC4335">
      <w:pPr>
        <w:spacing w:before="7"/>
        <w:rPr>
          <w:rFonts w:eastAsia="Times New Roman"/>
          <w:sz w:val="18"/>
          <w:szCs w:val="18"/>
        </w:rPr>
      </w:pPr>
    </w:p>
    <w:p w14:paraId="6E48F6B9" w14:textId="11B64478" w:rsidR="00493803" w:rsidRPr="00EB46CB" w:rsidRDefault="00493803" w:rsidP="008E640C">
      <w:pPr>
        <w:spacing w:after="0"/>
        <w:rPr>
          <w:szCs w:val="24"/>
        </w:rPr>
      </w:pPr>
      <w:bookmarkStart w:id="61" w:name="statisticspowerpoint"/>
      <w:r w:rsidRPr="00B56408">
        <w:rPr>
          <w:noProof/>
          <w:szCs w:val="24"/>
        </w:rPr>
        <w:lastRenderedPageBreak/>
        <w:drawing>
          <wp:inline distT="0" distB="0" distL="0" distR="0" wp14:anchorId="418E9BB3" wp14:editId="16F7FDD1">
            <wp:extent cx="5943600" cy="44577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de1.JPG"/>
                    <pic:cNvPicPr/>
                  </pic:nvPicPr>
                  <pic:blipFill>
                    <a:blip r:embed="rId18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bookmarkEnd w:id="61"/>
      <w:r w:rsidRPr="00B56408">
        <w:rPr>
          <w:noProof/>
          <w:szCs w:val="24"/>
        </w:rPr>
        <w:lastRenderedPageBreak/>
        <w:drawing>
          <wp:inline distT="0" distB="0" distL="0" distR="0" wp14:anchorId="42D101F5" wp14:editId="6744F555">
            <wp:extent cx="5943600" cy="4457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de2.JPG"/>
                    <pic:cNvPicPr/>
                  </pic:nvPicPr>
                  <pic:blipFill>
                    <a:blip r:embed="rId18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5B84BC35" wp14:editId="0E35208A">
            <wp:extent cx="5943600" cy="44577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de3.JPG"/>
                    <pic:cNvPicPr/>
                  </pic:nvPicPr>
                  <pic:blipFill>
                    <a:blip r:embed="rId18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272DF519" wp14:editId="292084F1">
            <wp:extent cx="5943600" cy="44577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lide4.JPG"/>
                    <pic:cNvPicPr/>
                  </pic:nvPicPr>
                  <pic:blipFill>
                    <a:blip r:embed="rId18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5F98E89E" wp14:editId="0820D1CA">
            <wp:extent cx="5943600" cy="44577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Slide5.JPG"/>
                    <pic:cNvPicPr/>
                  </pic:nvPicPr>
                  <pic:blipFill>
                    <a:blip r:embed="rId18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E1CE46F" wp14:editId="65745D0D">
            <wp:extent cx="5943600" cy="44577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de6.JPG"/>
                    <pic:cNvPicPr/>
                  </pic:nvPicPr>
                  <pic:blipFill>
                    <a:blip r:embed="rId18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3C2296C3" wp14:editId="15FE84EB">
            <wp:extent cx="5943600" cy="44577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de7.JPG"/>
                    <pic:cNvPicPr/>
                  </pic:nvPicPr>
                  <pic:blipFill>
                    <a:blip r:embed="rId18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03DE92F" wp14:editId="4227AAA8">
            <wp:extent cx="5943600" cy="44577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de8.JPG"/>
                    <pic:cNvPicPr/>
                  </pic:nvPicPr>
                  <pic:blipFill>
                    <a:blip r:embed="rId18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6CACF2B" wp14:editId="2D7A59D2">
            <wp:extent cx="5943600" cy="44577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de9.JPG"/>
                    <pic:cNvPicPr/>
                  </pic:nvPicPr>
                  <pic:blipFill>
                    <a:blip r:embed="rId18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9D4A5C7" wp14:editId="7DE8B0FC">
            <wp:extent cx="5943600" cy="44577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de10.JPG"/>
                    <pic:cNvPicPr/>
                  </pic:nvPicPr>
                  <pic:blipFill>
                    <a:blip r:embed="rId18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2DAB0C0" wp14:editId="7ABBA3AB">
            <wp:extent cx="5943600" cy="44577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Slide11.JPG"/>
                    <pic:cNvPicPr/>
                  </pic:nvPicPr>
                  <pic:blipFill>
                    <a:blip r:embed="rId19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B82C2DF" wp14:editId="327AA048">
            <wp:extent cx="5943600" cy="44577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Slide12.JPG"/>
                    <pic:cNvPicPr/>
                  </pic:nvPicPr>
                  <pic:blipFill>
                    <a:blip r:embed="rId19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2563B7A2" wp14:editId="7D8894A5">
            <wp:extent cx="5943600" cy="44577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Slide13.JPG"/>
                    <pic:cNvPicPr/>
                  </pic:nvPicPr>
                  <pic:blipFill>
                    <a:blip r:embed="rId19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7BBB7320" wp14:editId="613C961F">
            <wp:extent cx="5943600" cy="44577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Slide14.JPG"/>
                    <pic:cNvPicPr/>
                  </pic:nvPicPr>
                  <pic:blipFill>
                    <a:blip r:embed="rId19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C581B12" wp14:editId="0B136C64">
            <wp:extent cx="5943600" cy="4457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Slide15.JPG"/>
                    <pic:cNvPicPr/>
                  </pic:nvPicPr>
                  <pic:blipFill>
                    <a:blip r:embed="rId19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0331ECB5" wp14:editId="2D528DF5">
            <wp:extent cx="5943600" cy="44577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Slide16.JPG"/>
                    <pic:cNvPicPr/>
                  </pic:nvPicPr>
                  <pic:blipFill>
                    <a:blip r:embed="rId19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531CBE4E" wp14:editId="10BDA010">
            <wp:extent cx="5943600" cy="44577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Slide17.JPG"/>
                    <pic:cNvPicPr/>
                  </pic:nvPicPr>
                  <pic:blipFill>
                    <a:blip r:embed="rId19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55B2449A" wp14:editId="32FEAA07">
            <wp:extent cx="5943600" cy="4457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Slide18.JPG"/>
                    <pic:cNvPicPr/>
                  </pic:nvPicPr>
                  <pic:blipFill>
                    <a:blip r:embed="rId197">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6ECD9F77" wp14:editId="616B78A9">
            <wp:extent cx="5943600" cy="4457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lide19.JPG"/>
                    <pic:cNvPicPr/>
                  </pic:nvPicPr>
                  <pic:blipFill>
                    <a:blip r:embed="rId19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7300E2E7" wp14:editId="040DAD42">
            <wp:extent cx="5943600" cy="44577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Slide20.JPG"/>
                    <pic:cNvPicPr/>
                  </pic:nvPicPr>
                  <pic:blipFill>
                    <a:blip r:embed="rId199">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1BBC81D7" wp14:editId="29CDC5CF">
            <wp:extent cx="5943600" cy="44577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Slide21.JPG"/>
                    <pic:cNvPicPr/>
                  </pic:nvPicPr>
                  <pic:blipFill>
                    <a:blip r:embed="rId200">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562A7296" wp14:editId="357ABCE9">
            <wp:extent cx="5943600" cy="44577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Slide22.JPG"/>
                    <pic:cNvPicPr/>
                  </pic:nvPicPr>
                  <pic:blipFill>
                    <a:blip r:embed="rId20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noProof/>
          <w:szCs w:val="24"/>
        </w:rPr>
        <w:lastRenderedPageBreak/>
        <w:drawing>
          <wp:inline distT="0" distB="0" distL="0" distR="0" wp14:anchorId="40ADF702" wp14:editId="6CE9E2B0">
            <wp:extent cx="5943600" cy="44577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Slide23.JPG"/>
                    <pic:cNvPicPr/>
                  </pic:nvPicPr>
                  <pic:blipFill>
                    <a:blip r:embed="rId202">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r w:rsidRPr="00B56408">
        <w:rPr>
          <w:szCs w:val="24"/>
        </w:rPr>
        <w:t xml:space="preserve">  </w:t>
      </w:r>
    </w:p>
    <w:p w14:paraId="002E0D13" w14:textId="77777777" w:rsidR="00493803" w:rsidRPr="00EB46CB" w:rsidRDefault="00493803" w:rsidP="00493803">
      <w:pPr>
        <w:spacing w:after="0" w:line="240" w:lineRule="auto"/>
        <w:rPr>
          <w:szCs w:val="24"/>
        </w:rPr>
      </w:pPr>
      <w:r w:rsidRPr="00EB46CB">
        <w:rPr>
          <w:szCs w:val="24"/>
        </w:rPr>
        <w:br w:type="page"/>
      </w:r>
    </w:p>
    <w:p w14:paraId="43012A70" w14:textId="2B66837D" w:rsidR="00125FBC" w:rsidRDefault="00125FBC">
      <w:pPr>
        <w:spacing w:after="0" w:line="240" w:lineRule="auto"/>
        <w:rPr>
          <w:szCs w:val="24"/>
        </w:rPr>
      </w:pPr>
      <w:bookmarkStart w:id="62" w:name="graphingreminders"/>
      <w:r>
        <w:rPr>
          <w:noProof/>
          <w:szCs w:val="24"/>
        </w:rPr>
        <w:lastRenderedPageBreak/>
        <w:drawing>
          <wp:inline distT="0" distB="0" distL="0" distR="0" wp14:anchorId="16CF212A" wp14:editId="3534534F">
            <wp:extent cx="5943600" cy="4457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203">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bookmarkEnd w:id="62"/>
      <w:r>
        <w:rPr>
          <w:szCs w:val="24"/>
        </w:rPr>
        <w:br w:type="page"/>
      </w:r>
    </w:p>
    <w:p w14:paraId="13B23E47" w14:textId="78968F37" w:rsidR="00493803" w:rsidRPr="00EB46CB" w:rsidRDefault="00493803" w:rsidP="00314BFE">
      <w:pPr>
        <w:spacing w:after="0"/>
        <w:rPr>
          <w:szCs w:val="24"/>
        </w:rPr>
      </w:pPr>
      <w:r w:rsidRPr="00B56408">
        <w:rPr>
          <w:szCs w:val="24"/>
        </w:rPr>
        <w:lastRenderedPageBreak/>
        <w:t xml:space="preserve"> </w:t>
      </w:r>
    </w:p>
    <w:p w14:paraId="380BF4EF" w14:textId="77777777" w:rsidR="00493803" w:rsidRPr="00B56408" w:rsidRDefault="00493803" w:rsidP="00493803">
      <w:pPr>
        <w:pStyle w:val="Default"/>
      </w:pPr>
    </w:p>
    <w:p w14:paraId="3DC055E5" w14:textId="77777777" w:rsidR="00493803" w:rsidRPr="00B56408" w:rsidRDefault="00493803" w:rsidP="00493803">
      <w:pPr>
        <w:pStyle w:val="Default"/>
      </w:pPr>
      <w:bookmarkStart w:id="63" w:name="graphingpractice"/>
      <w:bookmarkEnd w:id="63"/>
      <w:r w:rsidRPr="008E640C">
        <w:rPr>
          <w:b/>
        </w:rPr>
        <w:t>Analyzing and Creating Graphs</w:t>
      </w:r>
      <w:r w:rsidRPr="008E640C">
        <w:t xml:space="preserve">: </w:t>
      </w:r>
      <w:r w:rsidRPr="00B56408">
        <w:rPr>
          <w:b/>
        </w:rPr>
        <w:t xml:space="preserve">MM1P4. </w:t>
      </w:r>
      <w:r w:rsidRPr="00B56408">
        <w:t xml:space="preserve">Students will make connections among mathematical ideas and to other disciplines. </w:t>
      </w:r>
    </w:p>
    <w:p w14:paraId="16AC04EA" w14:textId="77777777" w:rsidR="00493803" w:rsidRPr="00B56408" w:rsidRDefault="00493803" w:rsidP="00493803">
      <w:pPr>
        <w:pStyle w:val="Default"/>
      </w:pPr>
    </w:p>
    <w:p w14:paraId="60454CDD" w14:textId="77777777" w:rsidR="00493803" w:rsidRPr="008E640C" w:rsidRDefault="00493803" w:rsidP="00493803">
      <w:pPr>
        <w:pStyle w:val="Default"/>
      </w:pPr>
      <w:proofErr w:type="spellStart"/>
      <w:r w:rsidRPr="008E640C">
        <w:t>Name:__________________________Date</w:t>
      </w:r>
      <w:proofErr w:type="spellEnd"/>
      <w:r w:rsidRPr="008E640C">
        <w:t xml:space="preserve">:_________ </w:t>
      </w:r>
    </w:p>
    <w:p w14:paraId="5DA29B8A" w14:textId="77777777" w:rsidR="00493803" w:rsidRPr="008E640C" w:rsidRDefault="00493803" w:rsidP="00493803">
      <w:pPr>
        <w:pStyle w:val="Default"/>
        <w:jc w:val="center"/>
      </w:pPr>
    </w:p>
    <w:p w14:paraId="4235F47E" w14:textId="77777777" w:rsidR="00493803" w:rsidRPr="008E640C" w:rsidRDefault="00493803" w:rsidP="00493803">
      <w:pPr>
        <w:pStyle w:val="Default"/>
        <w:ind w:right="-720"/>
      </w:pPr>
      <w:r w:rsidRPr="008E640C">
        <w:rPr>
          <w:u w:val="single"/>
        </w:rPr>
        <w:t>Directions</w:t>
      </w:r>
      <w:r w:rsidRPr="008E640C">
        <w:t xml:space="preserve">: Refer to the graphs on the back of this sheet to answer the following questions. </w:t>
      </w:r>
    </w:p>
    <w:p w14:paraId="2AF16D2D" w14:textId="77777777" w:rsidR="00493803" w:rsidRPr="008E640C" w:rsidRDefault="00493803" w:rsidP="00493803">
      <w:pPr>
        <w:pStyle w:val="Default"/>
        <w:ind w:left="360" w:hanging="360"/>
      </w:pPr>
    </w:p>
    <w:p w14:paraId="0AF6244D" w14:textId="77777777" w:rsidR="00493803" w:rsidRPr="008E640C" w:rsidRDefault="00493803" w:rsidP="00493803">
      <w:pPr>
        <w:pStyle w:val="Default"/>
        <w:ind w:left="360" w:hanging="360"/>
      </w:pPr>
      <w:r w:rsidRPr="008E640C">
        <w:t xml:space="preserve">1. Write the title of the graph(s) in the space provided. </w:t>
      </w:r>
    </w:p>
    <w:p w14:paraId="1FDB665B" w14:textId="77777777" w:rsidR="00493803" w:rsidRPr="008E640C" w:rsidRDefault="00493803" w:rsidP="00493803">
      <w:pPr>
        <w:pStyle w:val="Default"/>
        <w:ind w:left="1080" w:hanging="360"/>
      </w:pPr>
      <w:r w:rsidRPr="008E640C">
        <w:t xml:space="preserve">a. Which graph is a pie chart? __________________ </w:t>
      </w:r>
    </w:p>
    <w:p w14:paraId="3EF2765E" w14:textId="77777777" w:rsidR="00493803" w:rsidRPr="008E640C" w:rsidRDefault="00493803" w:rsidP="00493803">
      <w:pPr>
        <w:pStyle w:val="Default"/>
        <w:ind w:left="1080" w:hanging="360"/>
      </w:pPr>
      <w:r w:rsidRPr="008E640C">
        <w:t xml:space="preserve">b. Which graphs are bar graphs? __________________ </w:t>
      </w:r>
    </w:p>
    <w:p w14:paraId="76B3CEA9" w14:textId="77777777" w:rsidR="00493803" w:rsidRPr="008E640C" w:rsidRDefault="00493803" w:rsidP="00493803">
      <w:pPr>
        <w:pStyle w:val="Default"/>
        <w:ind w:left="1080" w:hanging="360"/>
      </w:pPr>
      <w:r w:rsidRPr="008E640C">
        <w:t xml:space="preserve">c. Which graph is a line graph? __________________ </w:t>
      </w:r>
    </w:p>
    <w:p w14:paraId="6B0C136A" w14:textId="77777777" w:rsidR="00493803" w:rsidRPr="008E640C" w:rsidRDefault="00493803" w:rsidP="00493803">
      <w:pPr>
        <w:pStyle w:val="Default"/>
      </w:pPr>
    </w:p>
    <w:p w14:paraId="4951CA9C" w14:textId="77777777" w:rsidR="00493803" w:rsidRPr="008E640C" w:rsidRDefault="00493803" w:rsidP="00493803">
      <w:pPr>
        <w:pStyle w:val="Default"/>
        <w:ind w:left="360" w:hanging="360"/>
      </w:pPr>
      <w:r w:rsidRPr="008E640C">
        <w:t xml:space="preserve">2. Why is the graph </w:t>
      </w:r>
      <w:r w:rsidRPr="008E640C">
        <w:rPr>
          <w:i/>
          <w:iCs/>
        </w:rPr>
        <w:t xml:space="preserve">Elements in the Earth’s Crust </w:t>
      </w:r>
      <w:r w:rsidRPr="008E640C">
        <w:t xml:space="preserve">a pie chart and not a bar graph or line graph? </w:t>
      </w:r>
    </w:p>
    <w:p w14:paraId="61D69B4F" w14:textId="77777777" w:rsidR="00493803" w:rsidRPr="008E640C" w:rsidRDefault="00493803" w:rsidP="00493803">
      <w:pPr>
        <w:pStyle w:val="Default"/>
        <w:ind w:left="360" w:hanging="360"/>
      </w:pPr>
    </w:p>
    <w:p w14:paraId="01112156" w14:textId="77777777" w:rsidR="00493803" w:rsidRPr="008E640C" w:rsidRDefault="00493803" w:rsidP="00493803">
      <w:pPr>
        <w:pStyle w:val="Default"/>
        <w:ind w:left="360" w:hanging="360"/>
      </w:pPr>
    </w:p>
    <w:p w14:paraId="0938887B" w14:textId="77777777" w:rsidR="00493803" w:rsidRPr="008E640C" w:rsidRDefault="00493803" w:rsidP="00493803">
      <w:pPr>
        <w:pStyle w:val="Default"/>
        <w:ind w:left="360" w:hanging="360"/>
      </w:pPr>
      <w:r w:rsidRPr="008E640C">
        <w:t xml:space="preserve">3. Referring to the graph </w:t>
      </w:r>
      <w:r w:rsidRPr="008E640C">
        <w:rPr>
          <w:i/>
          <w:iCs/>
        </w:rPr>
        <w:t>Elements in the Earth’s Crust</w:t>
      </w:r>
      <w:r w:rsidRPr="008E640C">
        <w:t xml:space="preserve">, silicon (Si) and oxygen (O) make up __________% of the Earth’s crust. </w:t>
      </w:r>
    </w:p>
    <w:p w14:paraId="58D89EEA" w14:textId="77777777" w:rsidR="00493803" w:rsidRPr="008E640C" w:rsidRDefault="00493803" w:rsidP="00493803">
      <w:pPr>
        <w:pStyle w:val="Default"/>
        <w:ind w:left="360" w:hanging="360"/>
      </w:pPr>
    </w:p>
    <w:p w14:paraId="09556040" w14:textId="77777777" w:rsidR="00493803" w:rsidRPr="008E640C" w:rsidRDefault="00493803" w:rsidP="00493803">
      <w:pPr>
        <w:pStyle w:val="Default"/>
        <w:ind w:left="360" w:hanging="360"/>
      </w:pPr>
    </w:p>
    <w:p w14:paraId="2B5A1BF7" w14:textId="77777777" w:rsidR="00493803" w:rsidRPr="008E640C" w:rsidRDefault="00493803" w:rsidP="00493803">
      <w:pPr>
        <w:pStyle w:val="Default"/>
        <w:ind w:left="360" w:hanging="360"/>
      </w:pPr>
      <w:r w:rsidRPr="008E640C">
        <w:t xml:space="preserve">4. Referring to the graph </w:t>
      </w:r>
      <w:r w:rsidRPr="008E640C">
        <w:rPr>
          <w:i/>
          <w:iCs/>
        </w:rPr>
        <w:t>Mechanical Efficiency of Machines and Humans</w:t>
      </w:r>
      <w:r w:rsidRPr="008E640C">
        <w:t xml:space="preserve">… </w:t>
      </w:r>
    </w:p>
    <w:p w14:paraId="3AEFACB8" w14:textId="77777777" w:rsidR="00493803" w:rsidRPr="008E640C" w:rsidRDefault="00493803" w:rsidP="00493803">
      <w:pPr>
        <w:pStyle w:val="Default"/>
        <w:ind w:left="1080" w:hanging="360"/>
      </w:pPr>
      <w:r w:rsidRPr="008E640C">
        <w:t xml:space="preserve">a. Which machine has the highest mechanical efficiency? _________________ </w:t>
      </w:r>
    </w:p>
    <w:p w14:paraId="17C1EE74" w14:textId="77777777" w:rsidR="00493803" w:rsidRPr="008E640C" w:rsidRDefault="00493803" w:rsidP="00493803">
      <w:pPr>
        <w:pStyle w:val="Default"/>
        <w:ind w:left="1080" w:hanging="360"/>
      </w:pPr>
      <w:r w:rsidRPr="008E640C">
        <w:t xml:space="preserve">b. What is the mechanical efficiency of a pulley system? _________________ </w:t>
      </w:r>
    </w:p>
    <w:p w14:paraId="05E5A94B" w14:textId="77777777" w:rsidR="00493803" w:rsidRPr="008E640C" w:rsidRDefault="00493803" w:rsidP="00493803">
      <w:pPr>
        <w:pStyle w:val="Default"/>
        <w:ind w:left="1080" w:hanging="360"/>
      </w:pPr>
      <w:r w:rsidRPr="008E640C">
        <w:t xml:space="preserve">c. Which machine has the least efficiency? _________________ </w:t>
      </w:r>
    </w:p>
    <w:p w14:paraId="569C4ADB" w14:textId="77777777" w:rsidR="00493803" w:rsidRPr="008E640C" w:rsidRDefault="00493803" w:rsidP="00493803">
      <w:pPr>
        <w:pStyle w:val="Default"/>
        <w:ind w:left="360" w:hanging="360"/>
      </w:pPr>
    </w:p>
    <w:p w14:paraId="44F09EA2" w14:textId="77777777" w:rsidR="00493803" w:rsidRPr="008E640C" w:rsidRDefault="00493803" w:rsidP="00493803">
      <w:pPr>
        <w:pStyle w:val="Default"/>
        <w:ind w:left="360" w:hanging="360"/>
      </w:pPr>
    </w:p>
    <w:p w14:paraId="5E0275FB" w14:textId="77777777" w:rsidR="00493803" w:rsidRPr="008E640C" w:rsidRDefault="00493803" w:rsidP="00493803">
      <w:pPr>
        <w:pStyle w:val="Default"/>
        <w:ind w:left="360" w:hanging="360"/>
      </w:pPr>
      <w:r w:rsidRPr="008E640C">
        <w:t xml:space="preserve">5. What is missing from the graph </w:t>
      </w:r>
      <w:r w:rsidRPr="008E640C">
        <w:rPr>
          <w:i/>
          <w:iCs/>
        </w:rPr>
        <w:t xml:space="preserve">Average Maximum Daily Temperatures </w:t>
      </w:r>
      <w:r w:rsidRPr="008E640C">
        <w:t xml:space="preserve">that makes it incomplete and misleading? </w:t>
      </w:r>
    </w:p>
    <w:p w14:paraId="1F7502D1" w14:textId="77777777" w:rsidR="00493803" w:rsidRPr="008E640C" w:rsidRDefault="00493803" w:rsidP="00493803">
      <w:pPr>
        <w:pStyle w:val="Default"/>
        <w:ind w:left="360" w:hanging="360"/>
      </w:pPr>
    </w:p>
    <w:p w14:paraId="66F9BD3A" w14:textId="77777777" w:rsidR="00493803" w:rsidRPr="008E640C" w:rsidRDefault="00493803" w:rsidP="00493803">
      <w:pPr>
        <w:pStyle w:val="Default"/>
        <w:ind w:left="360" w:hanging="360"/>
      </w:pPr>
    </w:p>
    <w:p w14:paraId="15DD47D8" w14:textId="77777777" w:rsidR="00493803" w:rsidRPr="008E640C" w:rsidRDefault="00493803" w:rsidP="00493803">
      <w:pPr>
        <w:pStyle w:val="Default"/>
        <w:ind w:left="360" w:hanging="360"/>
      </w:pPr>
      <w:r w:rsidRPr="008E640C">
        <w:t xml:space="preserve">6. Refer to the data table called </w:t>
      </w:r>
      <w:r w:rsidRPr="008E640C">
        <w:rPr>
          <w:i/>
          <w:iCs/>
        </w:rPr>
        <w:t>Speed of Sound</w:t>
      </w:r>
      <w:r w:rsidRPr="008E640C">
        <w:t xml:space="preserve">. </w:t>
      </w:r>
    </w:p>
    <w:p w14:paraId="6519E0EA" w14:textId="77777777" w:rsidR="00493803" w:rsidRPr="008E640C" w:rsidRDefault="00493803" w:rsidP="00493803">
      <w:pPr>
        <w:pStyle w:val="Default"/>
        <w:ind w:left="1080" w:hanging="360"/>
      </w:pPr>
      <w:r w:rsidRPr="008E640C">
        <w:t xml:space="preserve">a. What kind of graph would best represent this data? _________________ </w:t>
      </w:r>
    </w:p>
    <w:p w14:paraId="2CD65ABC" w14:textId="77777777" w:rsidR="00493803" w:rsidRPr="008E640C" w:rsidRDefault="00493803" w:rsidP="00493803">
      <w:pPr>
        <w:pStyle w:val="Default"/>
        <w:ind w:left="1080" w:hanging="360"/>
      </w:pPr>
      <w:r w:rsidRPr="008E640C">
        <w:t xml:space="preserve">b. What would you label your x-axis (horizontal)? _________________ </w:t>
      </w:r>
    </w:p>
    <w:p w14:paraId="36639D16" w14:textId="77777777" w:rsidR="00493803" w:rsidRPr="008E640C" w:rsidRDefault="00493803" w:rsidP="00493803">
      <w:pPr>
        <w:pStyle w:val="Default"/>
        <w:ind w:left="1080" w:hanging="360"/>
      </w:pPr>
      <w:r w:rsidRPr="008E640C">
        <w:t xml:space="preserve">c. What would you label your y-axis (vertical)? _________________ </w:t>
      </w:r>
    </w:p>
    <w:p w14:paraId="268E3713" w14:textId="77777777" w:rsidR="00493803" w:rsidRPr="008E640C" w:rsidRDefault="00493803" w:rsidP="00493803">
      <w:pPr>
        <w:pStyle w:val="Default"/>
        <w:ind w:left="1080" w:hanging="360"/>
      </w:pPr>
      <w:r w:rsidRPr="008E640C">
        <w:t xml:space="preserve">d. What scale (numbers) would you use to label your y-axis? _________________ </w:t>
      </w:r>
    </w:p>
    <w:p w14:paraId="38E3A4D3" w14:textId="77777777" w:rsidR="00493803" w:rsidRPr="008E640C" w:rsidRDefault="00493803" w:rsidP="00493803">
      <w:pPr>
        <w:pStyle w:val="Default"/>
        <w:ind w:left="1080" w:hanging="360"/>
      </w:pPr>
      <w:r w:rsidRPr="008E640C">
        <w:t xml:space="preserve">e. </w:t>
      </w:r>
      <w:r w:rsidRPr="008E640C">
        <w:rPr>
          <w:u w:val="single"/>
        </w:rPr>
        <w:t xml:space="preserve">Construct a graph using the Speed of Sound data table. </w:t>
      </w:r>
    </w:p>
    <w:p w14:paraId="10371317" w14:textId="77777777" w:rsidR="00493803" w:rsidRPr="00B56408" w:rsidRDefault="00493803" w:rsidP="008E640C">
      <w:pPr>
        <w:spacing w:after="0"/>
        <w:rPr>
          <w:szCs w:val="24"/>
        </w:rPr>
      </w:pPr>
    </w:p>
    <w:p w14:paraId="2BE40411" w14:textId="77777777" w:rsidR="00493803" w:rsidRPr="00EB46CB" w:rsidRDefault="00493803" w:rsidP="008E640C">
      <w:pPr>
        <w:spacing w:after="0"/>
        <w:rPr>
          <w:szCs w:val="24"/>
        </w:rPr>
      </w:pPr>
    </w:p>
    <w:p w14:paraId="657CC82E" w14:textId="77777777" w:rsidR="00493803" w:rsidRPr="00EB46CB" w:rsidRDefault="00493803" w:rsidP="008E640C">
      <w:pPr>
        <w:spacing w:after="0"/>
        <w:rPr>
          <w:szCs w:val="24"/>
        </w:rPr>
      </w:pPr>
    </w:p>
    <w:p w14:paraId="7F187BE7" w14:textId="77777777" w:rsidR="00493803" w:rsidRPr="00EB46CB" w:rsidRDefault="00493803" w:rsidP="008E640C">
      <w:pPr>
        <w:spacing w:after="0"/>
        <w:rPr>
          <w:szCs w:val="24"/>
        </w:rPr>
      </w:pPr>
    </w:p>
    <w:p w14:paraId="69563C09" w14:textId="77777777" w:rsidR="00493803" w:rsidRPr="00B56408" w:rsidRDefault="00493803" w:rsidP="008E640C">
      <w:pPr>
        <w:spacing w:after="0"/>
        <w:rPr>
          <w:szCs w:val="24"/>
        </w:rPr>
      </w:pPr>
      <w:r w:rsidRPr="00B56408">
        <w:rPr>
          <w:noProof/>
          <w:szCs w:val="24"/>
        </w:rPr>
        <w:lastRenderedPageBreak/>
        <w:drawing>
          <wp:inline distT="0" distB="0" distL="0" distR="0" wp14:anchorId="5E6A4373" wp14:editId="2DAA8D23">
            <wp:extent cx="5819775" cy="811530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819775" cy="8115300"/>
                    </a:xfrm>
                    <a:prstGeom prst="rect">
                      <a:avLst/>
                    </a:prstGeom>
                    <a:noFill/>
                    <a:ln>
                      <a:noFill/>
                    </a:ln>
                  </pic:spPr>
                </pic:pic>
              </a:graphicData>
            </a:graphic>
          </wp:inline>
        </w:drawing>
      </w:r>
    </w:p>
    <w:p w14:paraId="2C4A0D7F" w14:textId="77777777" w:rsidR="00493803" w:rsidRPr="00B56408" w:rsidRDefault="00493803" w:rsidP="00493803">
      <w:pPr>
        <w:autoSpaceDE w:val="0"/>
        <w:autoSpaceDN w:val="0"/>
        <w:adjustRightInd w:val="0"/>
        <w:spacing w:after="0" w:line="240" w:lineRule="auto"/>
        <w:rPr>
          <w:b/>
          <w:bCs/>
          <w:color w:val="000000"/>
          <w:szCs w:val="24"/>
        </w:rPr>
      </w:pPr>
    </w:p>
    <w:p w14:paraId="2FF48E04" w14:textId="77777777" w:rsidR="00493803" w:rsidRPr="00B56408" w:rsidRDefault="00493803" w:rsidP="008E640C">
      <w:pPr>
        <w:autoSpaceDE w:val="0"/>
        <w:autoSpaceDN w:val="0"/>
        <w:adjustRightInd w:val="0"/>
        <w:spacing w:after="0" w:line="240" w:lineRule="auto"/>
        <w:jc w:val="center"/>
        <w:rPr>
          <w:b/>
          <w:bCs/>
          <w:color w:val="000000"/>
          <w:szCs w:val="24"/>
        </w:rPr>
      </w:pPr>
      <w:bookmarkStart w:id="64" w:name="statisticalresearchproject"/>
      <w:bookmarkEnd w:id="64"/>
      <w:r w:rsidRPr="008E640C">
        <w:rPr>
          <w:b/>
          <w:bCs/>
          <w:color w:val="000000"/>
          <w:szCs w:val="24"/>
        </w:rPr>
        <w:t xml:space="preserve">Statistics Research Project       </w:t>
      </w:r>
    </w:p>
    <w:p w14:paraId="53F8F0DD" w14:textId="2926D454" w:rsidR="00493803" w:rsidRPr="008E640C" w:rsidRDefault="00493803" w:rsidP="008E640C">
      <w:pPr>
        <w:autoSpaceDE w:val="0"/>
        <w:autoSpaceDN w:val="0"/>
        <w:adjustRightInd w:val="0"/>
        <w:spacing w:after="0" w:line="240" w:lineRule="auto"/>
        <w:jc w:val="center"/>
        <w:rPr>
          <w:b/>
          <w:bCs/>
          <w:color w:val="000000"/>
          <w:szCs w:val="24"/>
        </w:rPr>
      </w:pPr>
      <w:r w:rsidRPr="008E640C">
        <w:rPr>
          <w:b/>
          <w:bCs/>
          <w:color w:val="000000"/>
          <w:szCs w:val="24"/>
        </w:rPr>
        <w:t xml:space="preserve">    </w:t>
      </w:r>
    </w:p>
    <w:p w14:paraId="103D3E15" w14:textId="77777777" w:rsidR="00493803" w:rsidRPr="008E640C" w:rsidRDefault="00493803" w:rsidP="00493803">
      <w:pPr>
        <w:autoSpaceDE w:val="0"/>
        <w:autoSpaceDN w:val="0"/>
        <w:adjustRightInd w:val="0"/>
        <w:spacing w:after="0" w:line="240" w:lineRule="auto"/>
        <w:rPr>
          <w:color w:val="000000"/>
          <w:szCs w:val="24"/>
        </w:rPr>
      </w:pPr>
      <w:r w:rsidRPr="008E640C">
        <w:rPr>
          <w:b/>
          <w:bCs/>
          <w:color w:val="000000"/>
          <w:szCs w:val="24"/>
        </w:rPr>
        <w:t xml:space="preserve">MAMDMD2. </w:t>
      </w:r>
      <w:r w:rsidRPr="008E640C">
        <w:rPr>
          <w:bCs/>
          <w:color w:val="000000"/>
          <w:szCs w:val="24"/>
        </w:rPr>
        <w:t xml:space="preserve">Students will build the skills and vocabulary necessary to analyze and critique reported statistical information, summaries, and graphical displays. </w:t>
      </w:r>
    </w:p>
    <w:p w14:paraId="18835F68" w14:textId="77777777" w:rsidR="00493803" w:rsidRPr="008E640C" w:rsidRDefault="00493803" w:rsidP="00493803">
      <w:pPr>
        <w:spacing w:after="0" w:line="240" w:lineRule="auto"/>
        <w:rPr>
          <w:bCs/>
          <w:color w:val="000000"/>
          <w:szCs w:val="24"/>
        </w:rPr>
      </w:pPr>
      <w:r w:rsidRPr="008E640C">
        <w:rPr>
          <w:b/>
          <w:bCs/>
          <w:color w:val="000000"/>
          <w:szCs w:val="24"/>
        </w:rPr>
        <w:t xml:space="preserve">MAMDMD3. </w:t>
      </w:r>
      <w:r w:rsidRPr="008E640C">
        <w:rPr>
          <w:bCs/>
          <w:color w:val="000000"/>
          <w:szCs w:val="24"/>
        </w:rPr>
        <w:t>Students will apply statistical methods to design, conduct, and analyze statistical studies.</w:t>
      </w:r>
    </w:p>
    <w:p w14:paraId="02EFDFF8" w14:textId="77777777" w:rsidR="00493803" w:rsidRPr="008E640C" w:rsidRDefault="00493803" w:rsidP="008E640C">
      <w:pPr>
        <w:spacing w:after="0"/>
        <w:rPr>
          <w:b/>
          <w:szCs w:val="24"/>
        </w:rPr>
      </w:pPr>
      <w:r w:rsidRPr="008E640C">
        <w:rPr>
          <w:b/>
          <w:szCs w:val="24"/>
        </w:rPr>
        <w:t>Research Question:</w:t>
      </w:r>
    </w:p>
    <w:p w14:paraId="476FCFA3" w14:textId="77777777" w:rsidR="00493803" w:rsidRPr="008E640C" w:rsidRDefault="00493803" w:rsidP="008E640C">
      <w:pPr>
        <w:spacing w:after="0"/>
        <w:rPr>
          <w:b/>
          <w:szCs w:val="24"/>
        </w:rPr>
      </w:pPr>
    </w:p>
    <w:p w14:paraId="277D6FF1" w14:textId="77777777" w:rsidR="00493803" w:rsidRPr="008E640C" w:rsidRDefault="00493803" w:rsidP="008E640C">
      <w:pPr>
        <w:spacing w:after="0"/>
        <w:rPr>
          <w:b/>
          <w:szCs w:val="24"/>
        </w:rPr>
      </w:pPr>
      <w:r w:rsidRPr="008E640C">
        <w:rPr>
          <w:b/>
          <w:szCs w:val="24"/>
        </w:rPr>
        <w:t>Sample Subjects:</w:t>
      </w:r>
    </w:p>
    <w:p w14:paraId="123C4539" w14:textId="77777777" w:rsidR="00493803" w:rsidRPr="00EB46CB" w:rsidRDefault="00493803" w:rsidP="008E640C">
      <w:pPr>
        <w:spacing w:after="0"/>
        <w:rPr>
          <w:b/>
          <w:szCs w:val="24"/>
        </w:rPr>
      </w:pPr>
      <w:r w:rsidRPr="00B56408">
        <w:rPr>
          <w:b/>
          <w:szCs w:val="24"/>
        </w:rPr>
        <w:t>Identify the population of interest:</w:t>
      </w:r>
    </w:p>
    <w:p w14:paraId="2D3858ED" w14:textId="77777777" w:rsidR="00493803" w:rsidRPr="00EB46CB" w:rsidRDefault="00493803" w:rsidP="008E640C">
      <w:pPr>
        <w:spacing w:after="0"/>
        <w:rPr>
          <w:b/>
          <w:szCs w:val="24"/>
        </w:rPr>
      </w:pPr>
    </w:p>
    <w:p w14:paraId="6853318F" w14:textId="77777777" w:rsidR="00493803" w:rsidRPr="00D20F98" w:rsidRDefault="00493803" w:rsidP="008E640C">
      <w:pPr>
        <w:spacing w:after="0"/>
        <w:rPr>
          <w:b/>
          <w:szCs w:val="24"/>
        </w:rPr>
      </w:pPr>
      <w:r w:rsidRPr="00D20F98">
        <w:rPr>
          <w:b/>
          <w:szCs w:val="24"/>
        </w:rPr>
        <w:t>Explain how you insured that the Ethical Principles and Guidelines were used to protect your participants:</w:t>
      </w:r>
    </w:p>
    <w:p w14:paraId="5AA139E0" w14:textId="77777777" w:rsidR="00493803" w:rsidRPr="00455727" w:rsidRDefault="00493803" w:rsidP="008E640C">
      <w:pPr>
        <w:spacing w:after="0"/>
        <w:rPr>
          <w:b/>
          <w:szCs w:val="24"/>
        </w:rPr>
      </w:pPr>
    </w:p>
    <w:p w14:paraId="76363B09" w14:textId="77777777" w:rsidR="00493803" w:rsidRPr="008E640C" w:rsidRDefault="00493803" w:rsidP="008E640C">
      <w:pPr>
        <w:spacing w:after="0"/>
        <w:rPr>
          <w:szCs w:val="24"/>
        </w:rPr>
      </w:pPr>
    </w:p>
    <w:p w14:paraId="78C7EAD9" w14:textId="77777777" w:rsidR="00493803" w:rsidRPr="008E640C" w:rsidRDefault="00493803" w:rsidP="008E640C">
      <w:pPr>
        <w:spacing w:after="0"/>
        <w:rPr>
          <w:b/>
          <w:szCs w:val="24"/>
        </w:rPr>
      </w:pPr>
      <w:r w:rsidRPr="008E640C">
        <w:rPr>
          <w:b/>
          <w:szCs w:val="24"/>
        </w:rPr>
        <w:t>Observational Study:</w:t>
      </w:r>
    </w:p>
    <w:p w14:paraId="28897C2C" w14:textId="77777777" w:rsidR="00493803" w:rsidRPr="00EB46CB" w:rsidRDefault="00493803" w:rsidP="008E640C">
      <w:pPr>
        <w:spacing w:after="0"/>
        <w:rPr>
          <w:b/>
          <w:szCs w:val="24"/>
        </w:rPr>
      </w:pPr>
      <w:r w:rsidRPr="00B56408">
        <w:rPr>
          <w:b/>
          <w:szCs w:val="24"/>
        </w:rPr>
        <w:t>What is being studied and why?</w:t>
      </w:r>
    </w:p>
    <w:p w14:paraId="3D6D68D8" w14:textId="77777777" w:rsidR="00493803" w:rsidRPr="00EB46CB" w:rsidRDefault="00493803" w:rsidP="008E640C">
      <w:pPr>
        <w:spacing w:after="0"/>
        <w:rPr>
          <w:b/>
          <w:szCs w:val="24"/>
        </w:rPr>
      </w:pPr>
    </w:p>
    <w:p w14:paraId="295BFD8A" w14:textId="77777777" w:rsidR="00493803" w:rsidRPr="00EB46CB" w:rsidRDefault="00493803" w:rsidP="008E640C">
      <w:pPr>
        <w:spacing w:after="0"/>
        <w:rPr>
          <w:b/>
          <w:szCs w:val="24"/>
        </w:rPr>
      </w:pPr>
    </w:p>
    <w:p w14:paraId="491A4D28" w14:textId="77777777" w:rsidR="00493803" w:rsidRPr="00D20F98" w:rsidRDefault="00493803" w:rsidP="008E640C">
      <w:pPr>
        <w:spacing w:after="0"/>
        <w:rPr>
          <w:b/>
          <w:szCs w:val="24"/>
        </w:rPr>
      </w:pPr>
      <w:r w:rsidRPr="00D20F98">
        <w:rPr>
          <w:b/>
          <w:szCs w:val="24"/>
        </w:rPr>
        <w:t>How were your participants selected and/or grouped?</w:t>
      </w:r>
    </w:p>
    <w:p w14:paraId="110ECFF3" w14:textId="77777777" w:rsidR="00493803" w:rsidRPr="00455727" w:rsidRDefault="00493803" w:rsidP="008E640C">
      <w:pPr>
        <w:spacing w:after="0"/>
        <w:rPr>
          <w:b/>
          <w:szCs w:val="24"/>
        </w:rPr>
      </w:pPr>
    </w:p>
    <w:p w14:paraId="004C5DA5" w14:textId="77777777" w:rsidR="00493803" w:rsidRPr="008E640C" w:rsidRDefault="00493803" w:rsidP="008E640C">
      <w:pPr>
        <w:spacing w:after="0"/>
        <w:rPr>
          <w:b/>
          <w:i/>
          <w:szCs w:val="24"/>
        </w:rPr>
      </w:pPr>
      <w:r w:rsidRPr="008E640C">
        <w:rPr>
          <w:b/>
          <w:i/>
          <w:szCs w:val="24"/>
        </w:rPr>
        <w:t>Survey Questions</w:t>
      </w:r>
    </w:p>
    <w:p w14:paraId="0CB1378B" w14:textId="77777777" w:rsidR="00493803" w:rsidRPr="008E640C" w:rsidRDefault="00493803" w:rsidP="008E640C">
      <w:pPr>
        <w:spacing w:after="0"/>
        <w:rPr>
          <w:b/>
          <w:i/>
          <w:szCs w:val="24"/>
        </w:rPr>
      </w:pPr>
      <w:r w:rsidRPr="008E640C">
        <w:rPr>
          <w:b/>
          <w:i/>
          <w:szCs w:val="24"/>
        </w:rPr>
        <w:t>1.</w:t>
      </w:r>
    </w:p>
    <w:p w14:paraId="05AC969C" w14:textId="77777777" w:rsidR="00493803" w:rsidRPr="008E640C" w:rsidRDefault="00493803" w:rsidP="008E640C">
      <w:pPr>
        <w:spacing w:after="0"/>
        <w:rPr>
          <w:b/>
          <w:i/>
          <w:szCs w:val="24"/>
        </w:rPr>
      </w:pPr>
      <w:r w:rsidRPr="008E640C">
        <w:rPr>
          <w:b/>
          <w:i/>
          <w:szCs w:val="24"/>
        </w:rPr>
        <w:t xml:space="preserve">2. </w:t>
      </w:r>
    </w:p>
    <w:p w14:paraId="491A889F" w14:textId="77777777" w:rsidR="00493803" w:rsidRPr="008E640C" w:rsidRDefault="00493803" w:rsidP="008E640C">
      <w:pPr>
        <w:spacing w:after="0"/>
        <w:rPr>
          <w:b/>
          <w:i/>
          <w:szCs w:val="24"/>
        </w:rPr>
      </w:pPr>
      <w:r w:rsidRPr="008E640C">
        <w:rPr>
          <w:b/>
          <w:i/>
          <w:szCs w:val="24"/>
        </w:rPr>
        <w:t xml:space="preserve">3. </w:t>
      </w:r>
    </w:p>
    <w:p w14:paraId="19F821EB" w14:textId="77777777" w:rsidR="00493803" w:rsidRPr="008E640C" w:rsidRDefault="00493803" w:rsidP="008E640C">
      <w:pPr>
        <w:spacing w:after="0"/>
        <w:rPr>
          <w:b/>
          <w:i/>
          <w:szCs w:val="24"/>
        </w:rPr>
      </w:pPr>
      <w:r w:rsidRPr="008E640C">
        <w:rPr>
          <w:b/>
          <w:i/>
          <w:szCs w:val="24"/>
        </w:rPr>
        <w:t xml:space="preserve">4. </w:t>
      </w:r>
    </w:p>
    <w:p w14:paraId="5F3A055E" w14:textId="77777777" w:rsidR="00493803" w:rsidRPr="008E640C" w:rsidRDefault="00493803" w:rsidP="008E640C">
      <w:pPr>
        <w:spacing w:after="0"/>
        <w:rPr>
          <w:b/>
          <w:i/>
          <w:szCs w:val="24"/>
        </w:rPr>
      </w:pPr>
      <w:r w:rsidRPr="008E640C">
        <w:rPr>
          <w:b/>
          <w:i/>
          <w:szCs w:val="24"/>
        </w:rPr>
        <w:t xml:space="preserve">5. </w:t>
      </w:r>
    </w:p>
    <w:p w14:paraId="4FECCE8D" w14:textId="77777777" w:rsidR="00493803" w:rsidRPr="008E640C" w:rsidRDefault="00493803" w:rsidP="008E640C">
      <w:pPr>
        <w:spacing w:after="0"/>
        <w:rPr>
          <w:i/>
          <w:szCs w:val="24"/>
        </w:rPr>
      </w:pPr>
      <w:r w:rsidRPr="008E640C">
        <w:rPr>
          <w:i/>
          <w:szCs w:val="24"/>
        </w:rPr>
        <w:t>(at least one question you ask must yield a one-variable,  quantitative data set)</w:t>
      </w:r>
    </w:p>
    <w:p w14:paraId="4ABCC42C" w14:textId="77777777" w:rsidR="00493803" w:rsidRPr="00B56408" w:rsidRDefault="00493803" w:rsidP="008E640C">
      <w:pPr>
        <w:spacing w:after="0"/>
        <w:rPr>
          <w:b/>
          <w:szCs w:val="24"/>
        </w:rPr>
      </w:pPr>
    </w:p>
    <w:p w14:paraId="46BEBABA" w14:textId="77777777" w:rsidR="00493803" w:rsidRPr="00EB46CB" w:rsidRDefault="00493803" w:rsidP="008E640C">
      <w:pPr>
        <w:spacing w:after="0"/>
        <w:rPr>
          <w:b/>
          <w:szCs w:val="24"/>
        </w:rPr>
      </w:pPr>
      <w:r w:rsidRPr="00B56408">
        <w:rPr>
          <w:b/>
          <w:szCs w:val="24"/>
        </w:rPr>
        <w:t xml:space="preserve">List below any draft questions that led you </w:t>
      </w:r>
      <w:r w:rsidRPr="00EB46CB">
        <w:rPr>
          <w:b/>
          <w:szCs w:val="24"/>
        </w:rPr>
        <w:t>to ask your final questions. Explain why you chose not to use those questions in your survey.</w:t>
      </w:r>
    </w:p>
    <w:p w14:paraId="1E0E5D3F" w14:textId="77777777" w:rsidR="00493803" w:rsidRPr="00D20F98" w:rsidRDefault="00493803" w:rsidP="008E640C">
      <w:pPr>
        <w:spacing w:after="0"/>
        <w:rPr>
          <w:b/>
          <w:szCs w:val="24"/>
        </w:rPr>
      </w:pPr>
      <w:r w:rsidRPr="00D20F98">
        <w:rPr>
          <w:b/>
          <w:szCs w:val="24"/>
        </w:rPr>
        <w:t>1.</w:t>
      </w:r>
    </w:p>
    <w:p w14:paraId="281BEE0A" w14:textId="77777777" w:rsidR="00493803" w:rsidRPr="00455727" w:rsidRDefault="00493803" w:rsidP="008E640C">
      <w:pPr>
        <w:spacing w:after="0"/>
        <w:rPr>
          <w:b/>
          <w:szCs w:val="24"/>
        </w:rPr>
      </w:pPr>
      <w:r w:rsidRPr="00455727">
        <w:rPr>
          <w:b/>
          <w:szCs w:val="24"/>
        </w:rPr>
        <w:t>2.</w:t>
      </w:r>
    </w:p>
    <w:p w14:paraId="5287B94B" w14:textId="77777777" w:rsidR="00493803" w:rsidRPr="008E640C" w:rsidRDefault="00493803" w:rsidP="008E640C">
      <w:pPr>
        <w:spacing w:after="0"/>
        <w:rPr>
          <w:b/>
          <w:szCs w:val="24"/>
        </w:rPr>
      </w:pPr>
      <w:r w:rsidRPr="008E640C">
        <w:rPr>
          <w:b/>
          <w:szCs w:val="24"/>
        </w:rPr>
        <w:t>3.</w:t>
      </w:r>
    </w:p>
    <w:p w14:paraId="7F555A42" w14:textId="5728977E" w:rsidR="00493803" w:rsidRPr="008E640C" w:rsidRDefault="00493803" w:rsidP="008E640C">
      <w:pPr>
        <w:spacing w:after="0"/>
        <w:rPr>
          <w:b/>
          <w:szCs w:val="24"/>
        </w:rPr>
      </w:pPr>
      <w:r w:rsidRPr="008E640C">
        <w:rPr>
          <w:b/>
          <w:szCs w:val="24"/>
        </w:rPr>
        <w:t>_______________________________________________________________________</w:t>
      </w:r>
    </w:p>
    <w:p w14:paraId="087487B9" w14:textId="77777777" w:rsidR="00493803" w:rsidRPr="008E640C" w:rsidRDefault="00493803" w:rsidP="008E640C">
      <w:pPr>
        <w:spacing w:after="0"/>
        <w:rPr>
          <w:b/>
          <w:szCs w:val="24"/>
        </w:rPr>
      </w:pPr>
    </w:p>
    <w:p w14:paraId="79876D7D" w14:textId="77777777" w:rsidR="00493803" w:rsidRPr="008E640C" w:rsidRDefault="00493803" w:rsidP="008E640C">
      <w:pPr>
        <w:spacing w:after="0"/>
        <w:rPr>
          <w:b/>
          <w:szCs w:val="24"/>
        </w:rPr>
      </w:pPr>
      <w:r w:rsidRPr="008E640C">
        <w:rPr>
          <w:b/>
          <w:szCs w:val="24"/>
        </w:rPr>
        <w:t>Instrument:</w:t>
      </w:r>
    </w:p>
    <w:p w14:paraId="5B8057D5" w14:textId="77777777" w:rsidR="00493803" w:rsidRPr="00EB46CB" w:rsidRDefault="00493803" w:rsidP="008E640C">
      <w:pPr>
        <w:spacing w:after="0"/>
        <w:rPr>
          <w:b/>
          <w:szCs w:val="24"/>
        </w:rPr>
      </w:pPr>
      <w:r w:rsidRPr="00B56408">
        <w:rPr>
          <w:b/>
          <w:szCs w:val="24"/>
        </w:rPr>
        <w:t>State your sampling method and how you obtained you</w:t>
      </w:r>
      <w:r w:rsidRPr="00EB46CB">
        <w:rPr>
          <w:b/>
          <w:szCs w:val="24"/>
        </w:rPr>
        <w:t>r samples.</w:t>
      </w:r>
    </w:p>
    <w:p w14:paraId="65B6774B" w14:textId="77777777" w:rsidR="00493803" w:rsidRPr="00D20F98" w:rsidRDefault="00493803" w:rsidP="008E640C">
      <w:pPr>
        <w:spacing w:after="0"/>
        <w:rPr>
          <w:b/>
          <w:szCs w:val="24"/>
        </w:rPr>
      </w:pPr>
    </w:p>
    <w:p w14:paraId="240B6E2F" w14:textId="77777777" w:rsidR="00493803" w:rsidRPr="00455727" w:rsidRDefault="00493803" w:rsidP="008E640C">
      <w:pPr>
        <w:spacing w:after="0"/>
        <w:rPr>
          <w:b/>
          <w:szCs w:val="24"/>
        </w:rPr>
      </w:pPr>
    </w:p>
    <w:p w14:paraId="33E15B26" w14:textId="77777777" w:rsidR="00493803" w:rsidRPr="008E640C" w:rsidRDefault="00493803" w:rsidP="008E640C">
      <w:pPr>
        <w:spacing w:after="0"/>
        <w:rPr>
          <w:b/>
          <w:szCs w:val="24"/>
        </w:rPr>
      </w:pPr>
      <w:r w:rsidRPr="008E640C">
        <w:rPr>
          <w:b/>
          <w:szCs w:val="24"/>
        </w:rPr>
        <w:lastRenderedPageBreak/>
        <w:t>Why did you choose this sample method, and do you think it was the best method for your project.</w:t>
      </w:r>
    </w:p>
    <w:p w14:paraId="67728211" w14:textId="77777777" w:rsidR="00493803" w:rsidRPr="008E640C" w:rsidRDefault="00493803" w:rsidP="008E640C">
      <w:pPr>
        <w:spacing w:after="0"/>
        <w:rPr>
          <w:b/>
          <w:szCs w:val="24"/>
        </w:rPr>
      </w:pPr>
    </w:p>
    <w:p w14:paraId="5C736650" w14:textId="77777777" w:rsidR="00493803" w:rsidRPr="008E640C" w:rsidRDefault="00493803" w:rsidP="008E640C">
      <w:pPr>
        <w:spacing w:after="0"/>
        <w:rPr>
          <w:b/>
          <w:szCs w:val="24"/>
        </w:rPr>
      </w:pPr>
    </w:p>
    <w:p w14:paraId="52290160" w14:textId="77777777" w:rsidR="00493803" w:rsidRPr="008E640C" w:rsidRDefault="00493803" w:rsidP="008E640C">
      <w:pPr>
        <w:spacing w:after="0"/>
        <w:rPr>
          <w:b/>
          <w:szCs w:val="24"/>
        </w:rPr>
      </w:pPr>
      <w:r w:rsidRPr="008E640C">
        <w:rPr>
          <w:b/>
          <w:szCs w:val="24"/>
        </w:rPr>
        <w:t>If cost and time were not a factor, how would you change your sampling method to get better or more accurate results?</w:t>
      </w:r>
    </w:p>
    <w:p w14:paraId="0A269273" w14:textId="77777777" w:rsidR="00493803" w:rsidRPr="008E640C" w:rsidRDefault="00493803" w:rsidP="008E640C">
      <w:pPr>
        <w:spacing w:after="0"/>
        <w:rPr>
          <w:b/>
          <w:szCs w:val="24"/>
        </w:rPr>
      </w:pPr>
    </w:p>
    <w:p w14:paraId="36EFD082" w14:textId="77777777" w:rsidR="00493803" w:rsidRPr="00B56408" w:rsidRDefault="00493803" w:rsidP="008E640C">
      <w:pPr>
        <w:spacing w:after="0"/>
        <w:rPr>
          <w:b/>
          <w:szCs w:val="24"/>
        </w:rPr>
      </w:pPr>
    </w:p>
    <w:p w14:paraId="291ED34F" w14:textId="77777777" w:rsidR="00493803" w:rsidRPr="00EB46CB" w:rsidRDefault="00493803" w:rsidP="008E640C">
      <w:pPr>
        <w:spacing w:after="0"/>
        <w:rPr>
          <w:b/>
          <w:szCs w:val="24"/>
        </w:rPr>
      </w:pPr>
      <w:r w:rsidRPr="00B56408">
        <w:rPr>
          <w:b/>
          <w:szCs w:val="24"/>
        </w:rPr>
        <w:t>Do you think that t</w:t>
      </w:r>
      <w:r w:rsidRPr="00EB46CB">
        <w:rPr>
          <w:b/>
          <w:szCs w:val="24"/>
        </w:rPr>
        <w:t>here is any sampling bias involved in your survey (explain)?</w:t>
      </w:r>
    </w:p>
    <w:p w14:paraId="1E9D4D80" w14:textId="77777777" w:rsidR="00493803" w:rsidRPr="00EB46CB" w:rsidRDefault="00493803" w:rsidP="008E640C">
      <w:pPr>
        <w:spacing w:after="0"/>
        <w:rPr>
          <w:b/>
          <w:szCs w:val="24"/>
        </w:rPr>
      </w:pPr>
    </w:p>
    <w:p w14:paraId="13B2EC23" w14:textId="77777777" w:rsidR="00493803" w:rsidRPr="00D20F98" w:rsidRDefault="00493803" w:rsidP="008E640C">
      <w:pPr>
        <w:spacing w:after="0"/>
        <w:rPr>
          <w:b/>
          <w:szCs w:val="24"/>
        </w:rPr>
      </w:pPr>
    </w:p>
    <w:p w14:paraId="6594524C" w14:textId="77777777" w:rsidR="00493803" w:rsidRPr="008E640C" w:rsidRDefault="00493803" w:rsidP="008E640C">
      <w:pPr>
        <w:spacing w:after="0"/>
        <w:rPr>
          <w:b/>
          <w:i/>
          <w:szCs w:val="24"/>
        </w:rPr>
      </w:pPr>
      <w:r w:rsidRPr="008E640C">
        <w:rPr>
          <w:b/>
          <w:i/>
          <w:szCs w:val="24"/>
        </w:rPr>
        <w:t>Attach a spread sheet showing your samples.</w:t>
      </w:r>
    </w:p>
    <w:p w14:paraId="06262007" w14:textId="77777777" w:rsidR="00493803" w:rsidRPr="008E640C" w:rsidRDefault="00493803" w:rsidP="008E640C">
      <w:pPr>
        <w:spacing w:after="0"/>
        <w:rPr>
          <w:b/>
          <w:szCs w:val="24"/>
        </w:rPr>
      </w:pPr>
      <w:r w:rsidRPr="008E640C">
        <w:rPr>
          <w:b/>
          <w:szCs w:val="24"/>
        </w:rPr>
        <w:t xml:space="preserve">Data: </w:t>
      </w:r>
      <w:r w:rsidRPr="00B56408">
        <w:rPr>
          <w:i/>
          <w:szCs w:val="24"/>
        </w:rPr>
        <w:t>(show all work)</w:t>
      </w:r>
    </w:p>
    <w:p w14:paraId="7FA76E07" w14:textId="77777777" w:rsidR="00493803" w:rsidRPr="00B56408" w:rsidRDefault="00493803" w:rsidP="008E640C">
      <w:pPr>
        <w:spacing w:after="0"/>
        <w:rPr>
          <w:b/>
          <w:szCs w:val="24"/>
        </w:rPr>
      </w:pPr>
    </w:p>
    <w:p w14:paraId="5534F94E" w14:textId="77777777" w:rsidR="00493803" w:rsidRPr="00EB46CB" w:rsidRDefault="00493803" w:rsidP="008E640C">
      <w:pPr>
        <w:spacing w:after="0"/>
        <w:rPr>
          <w:b/>
          <w:szCs w:val="24"/>
        </w:rPr>
      </w:pPr>
      <w:r w:rsidRPr="00EB46CB">
        <w:rPr>
          <w:b/>
          <w:szCs w:val="24"/>
        </w:rPr>
        <w:t>Average:</w:t>
      </w:r>
    </w:p>
    <w:p w14:paraId="6C4CFB6D" w14:textId="77777777" w:rsidR="00493803" w:rsidRPr="00EB46CB" w:rsidRDefault="00493803" w:rsidP="008E640C">
      <w:pPr>
        <w:spacing w:after="0"/>
        <w:rPr>
          <w:b/>
          <w:szCs w:val="24"/>
        </w:rPr>
      </w:pPr>
    </w:p>
    <w:p w14:paraId="707F71AC" w14:textId="77777777" w:rsidR="00493803" w:rsidRPr="00455727" w:rsidRDefault="00493803" w:rsidP="008E640C">
      <w:pPr>
        <w:spacing w:after="0"/>
        <w:rPr>
          <w:b/>
          <w:szCs w:val="24"/>
        </w:rPr>
      </w:pPr>
    </w:p>
    <w:p w14:paraId="6438B557" w14:textId="77777777" w:rsidR="00493803" w:rsidRPr="008E640C" w:rsidRDefault="00493803" w:rsidP="008E640C">
      <w:pPr>
        <w:spacing w:after="0"/>
        <w:rPr>
          <w:b/>
          <w:szCs w:val="24"/>
        </w:rPr>
      </w:pPr>
      <w:r w:rsidRPr="008E640C">
        <w:rPr>
          <w:b/>
          <w:szCs w:val="24"/>
        </w:rPr>
        <w:t>Standard Deviation:</w:t>
      </w:r>
    </w:p>
    <w:p w14:paraId="6E91AD22" w14:textId="77777777" w:rsidR="00493803" w:rsidRPr="008E640C" w:rsidRDefault="00493803" w:rsidP="008E640C">
      <w:pPr>
        <w:spacing w:after="0"/>
        <w:rPr>
          <w:b/>
          <w:szCs w:val="24"/>
        </w:rPr>
      </w:pPr>
    </w:p>
    <w:p w14:paraId="0F8CCFDA" w14:textId="77777777" w:rsidR="00493803" w:rsidRPr="008E640C" w:rsidRDefault="00493803" w:rsidP="008E640C">
      <w:pPr>
        <w:spacing w:after="0"/>
        <w:rPr>
          <w:b/>
          <w:szCs w:val="24"/>
        </w:rPr>
      </w:pPr>
    </w:p>
    <w:p w14:paraId="280E9917" w14:textId="77777777" w:rsidR="00493803" w:rsidRPr="008E640C" w:rsidRDefault="00493803" w:rsidP="008E640C">
      <w:pPr>
        <w:spacing w:after="0"/>
        <w:rPr>
          <w:b/>
          <w:szCs w:val="24"/>
        </w:rPr>
      </w:pPr>
      <w:r w:rsidRPr="008E640C">
        <w:rPr>
          <w:b/>
          <w:szCs w:val="24"/>
        </w:rPr>
        <w:t>Five number summary:</w:t>
      </w:r>
    </w:p>
    <w:p w14:paraId="5313D85A" w14:textId="77777777" w:rsidR="00493803" w:rsidRPr="008E640C" w:rsidRDefault="00493803" w:rsidP="008E640C">
      <w:pPr>
        <w:spacing w:after="0"/>
        <w:rPr>
          <w:b/>
          <w:szCs w:val="24"/>
        </w:rPr>
      </w:pPr>
    </w:p>
    <w:p w14:paraId="3B5FDC19" w14:textId="77777777" w:rsidR="00493803" w:rsidRPr="008E640C" w:rsidRDefault="00493803" w:rsidP="008E640C">
      <w:pPr>
        <w:spacing w:after="0"/>
        <w:rPr>
          <w:b/>
          <w:szCs w:val="24"/>
        </w:rPr>
      </w:pPr>
    </w:p>
    <w:p w14:paraId="678B7808" w14:textId="77777777" w:rsidR="00493803" w:rsidRPr="008E640C" w:rsidRDefault="00493803" w:rsidP="008E640C">
      <w:pPr>
        <w:spacing w:after="0"/>
        <w:rPr>
          <w:b/>
          <w:szCs w:val="24"/>
        </w:rPr>
      </w:pPr>
      <w:r w:rsidRPr="008E640C">
        <w:rPr>
          <w:b/>
          <w:szCs w:val="24"/>
        </w:rPr>
        <w:t>Range:</w:t>
      </w:r>
    </w:p>
    <w:p w14:paraId="42FD5169" w14:textId="77777777" w:rsidR="00493803" w:rsidRPr="008E640C" w:rsidRDefault="00493803" w:rsidP="008E640C">
      <w:pPr>
        <w:spacing w:after="0"/>
        <w:rPr>
          <w:b/>
          <w:szCs w:val="24"/>
        </w:rPr>
      </w:pPr>
    </w:p>
    <w:p w14:paraId="0B28F3C7" w14:textId="77777777" w:rsidR="00493803" w:rsidRPr="008E640C" w:rsidRDefault="00493803" w:rsidP="008E640C">
      <w:pPr>
        <w:spacing w:after="0"/>
        <w:rPr>
          <w:b/>
          <w:szCs w:val="24"/>
        </w:rPr>
      </w:pPr>
    </w:p>
    <w:p w14:paraId="3D1CC979" w14:textId="77777777" w:rsidR="00493803" w:rsidRPr="008E640C" w:rsidRDefault="00493803" w:rsidP="008E640C">
      <w:pPr>
        <w:spacing w:after="0"/>
        <w:rPr>
          <w:b/>
          <w:szCs w:val="24"/>
        </w:rPr>
      </w:pPr>
    </w:p>
    <w:p w14:paraId="1469F8EE" w14:textId="77777777" w:rsidR="00493803" w:rsidRPr="008E640C" w:rsidRDefault="00493803" w:rsidP="008E640C">
      <w:pPr>
        <w:spacing w:after="0"/>
        <w:rPr>
          <w:b/>
          <w:szCs w:val="24"/>
        </w:rPr>
      </w:pPr>
      <w:r w:rsidRPr="008E640C">
        <w:rPr>
          <w:b/>
          <w:szCs w:val="24"/>
        </w:rPr>
        <w:t>Describe the distribution of results:</w:t>
      </w:r>
    </w:p>
    <w:p w14:paraId="407F915C" w14:textId="77777777" w:rsidR="00493803" w:rsidRPr="008E640C" w:rsidRDefault="00493803" w:rsidP="008E640C">
      <w:pPr>
        <w:spacing w:after="0"/>
        <w:rPr>
          <w:b/>
          <w:szCs w:val="24"/>
        </w:rPr>
      </w:pPr>
    </w:p>
    <w:p w14:paraId="6AB5BA4B" w14:textId="77777777" w:rsidR="00493803" w:rsidRPr="008E640C" w:rsidRDefault="00493803" w:rsidP="008E640C">
      <w:pPr>
        <w:spacing w:after="0"/>
        <w:rPr>
          <w:b/>
          <w:szCs w:val="24"/>
        </w:rPr>
      </w:pPr>
    </w:p>
    <w:p w14:paraId="58B8B393" w14:textId="77777777" w:rsidR="00493803" w:rsidRPr="008E640C" w:rsidRDefault="00493803" w:rsidP="008E640C">
      <w:pPr>
        <w:spacing w:after="0"/>
        <w:rPr>
          <w:b/>
          <w:szCs w:val="24"/>
        </w:rPr>
      </w:pPr>
      <w:r w:rsidRPr="008E640C">
        <w:rPr>
          <w:b/>
          <w:szCs w:val="24"/>
        </w:rPr>
        <w:t>Graphs:</w:t>
      </w:r>
    </w:p>
    <w:p w14:paraId="379275D7" w14:textId="4B48B389" w:rsidR="00493803" w:rsidRPr="00B56408" w:rsidRDefault="00493803" w:rsidP="008E640C">
      <w:pPr>
        <w:spacing w:after="0"/>
        <w:rPr>
          <w:b/>
          <w:szCs w:val="24"/>
        </w:rPr>
      </w:pPr>
      <w:r w:rsidRPr="00B56408">
        <w:rPr>
          <w:b/>
          <w:szCs w:val="24"/>
        </w:rPr>
        <w:t>Best</w:t>
      </w:r>
      <w:r w:rsidRPr="00EB46CB">
        <w:rPr>
          <w:b/>
          <w:szCs w:val="24"/>
        </w:rPr>
        <w:t xml:space="preserve"> graphical display for this data:</w:t>
      </w:r>
      <w:r w:rsidRPr="008E640C">
        <w:rPr>
          <w:noProof/>
          <w:szCs w:val="24"/>
        </w:rPr>
        <w:drawing>
          <wp:inline distT="0" distB="0" distL="0" distR="0" wp14:anchorId="02F542F2" wp14:editId="1615FF7B">
            <wp:extent cx="2590800" cy="1767890"/>
            <wp:effectExtent l="0" t="0" r="0" b="3810"/>
            <wp:docPr id="139" name="Picture 139" descr="http://www.cricages.com/wp-content/uploads/bar-grap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ricages.com/wp-content/uploads/bar-graph.gif"/>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597774" cy="1772649"/>
                    </a:xfrm>
                    <a:prstGeom prst="rect">
                      <a:avLst/>
                    </a:prstGeom>
                    <a:noFill/>
                    <a:ln>
                      <a:noFill/>
                    </a:ln>
                  </pic:spPr>
                </pic:pic>
              </a:graphicData>
            </a:graphic>
          </wp:inline>
        </w:drawing>
      </w:r>
    </w:p>
    <w:p w14:paraId="08BF956C" w14:textId="77777777" w:rsidR="00493803" w:rsidRPr="00EB46CB" w:rsidRDefault="00493803" w:rsidP="008E640C">
      <w:pPr>
        <w:spacing w:after="0"/>
        <w:rPr>
          <w:b/>
          <w:szCs w:val="24"/>
        </w:rPr>
      </w:pPr>
      <w:r w:rsidRPr="00EB46CB">
        <w:rPr>
          <w:b/>
          <w:szCs w:val="24"/>
        </w:rPr>
        <w:lastRenderedPageBreak/>
        <w:t>Explanation why this is the best graphical display:</w:t>
      </w:r>
    </w:p>
    <w:p w14:paraId="38D3FB52" w14:textId="77777777" w:rsidR="00493803" w:rsidRPr="00EB46CB" w:rsidRDefault="00493803" w:rsidP="008E640C">
      <w:pPr>
        <w:spacing w:after="0"/>
        <w:rPr>
          <w:b/>
          <w:szCs w:val="24"/>
        </w:rPr>
      </w:pPr>
    </w:p>
    <w:p w14:paraId="3AD66772" w14:textId="77777777" w:rsidR="00493803" w:rsidRPr="008E640C" w:rsidRDefault="00493803" w:rsidP="008E640C">
      <w:pPr>
        <w:spacing w:after="0"/>
        <w:rPr>
          <w:b/>
          <w:szCs w:val="24"/>
        </w:rPr>
      </w:pPr>
      <w:r w:rsidRPr="008E640C">
        <w:rPr>
          <w:b/>
          <w:szCs w:val="24"/>
        </w:rPr>
        <w:t>Worst graphical display for this data:</w:t>
      </w:r>
    </w:p>
    <w:p w14:paraId="4E4B56F5" w14:textId="77777777" w:rsidR="00493803" w:rsidRPr="00B56408" w:rsidRDefault="00493803" w:rsidP="008E640C">
      <w:pPr>
        <w:spacing w:after="0"/>
        <w:rPr>
          <w:b/>
          <w:szCs w:val="24"/>
        </w:rPr>
      </w:pPr>
      <w:r w:rsidRPr="008E640C">
        <w:rPr>
          <w:noProof/>
          <w:color w:val="0000FF"/>
          <w:szCs w:val="24"/>
        </w:rPr>
        <w:drawing>
          <wp:inline distT="0" distB="0" distL="0" distR="0" wp14:anchorId="64F6C2B0" wp14:editId="6997C2D6">
            <wp:extent cx="2546350" cy="1799590"/>
            <wp:effectExtent l="0" t="0" r="6350" b="0"/>
            <wp:docPr id="141" name="Picture 141" descr="http://t2.gstatic.com/images?q=tbn:ANd9GcQ9oHJjuqxFOC1WOovDU4PUWIG3BFN-gSn4SmGC3JndBKO5mdal-g">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2.gstatic.com/images?q=tbn:ANd9GcQ9oHJjuqxFOC1WOovDU4PUWIG3BFN-gSn4SmGC3JndBKO5mdal-g">
                      <a:hlinkClick r:id="rId206"/>
                    </pic:cNvPr>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546350" cy="1799590"/>
                    </a:xfrm>
                    <a:prstGeom prst="rect">
                      <a:avLst/>
                    </a:prstGeom>
                    <a:noFill/>
                    <a:ln>
                      <a:noFill/>
                    </a:ln>
                  </pic:spPr>
                </pic:pic>
              </a:graphicData>
            </a:graphic>
          </wp:inline>
        </w:drawing>
      </w:r>
    </w:p>
    <w:p w14:paraId="3B53C6FA" w14:textId="77777777" w:rsidR="00493803" w:rsidRPr="00EB46CB" w:rsidRDefault="00493803" w:rsidP="008E640C">
      <w:pPr>
        <w:spacing w:after="0"/>
        <w:rPr>
          <w:b/>
          <w:szCs w:val="24"/>
        </w:rPr>
      </w:pPr>
      <w:r w:rsidRPr="00EB46CB">
        <w:rPr>
          <w:b/>
          <w:szCs w:val="24"/>
        </w:rPr>
        <w:t>Explanation why this is not an appropriate graphical display for the data:</w:t>
      </w:r>
    </w:p>
    <w:p w14:paraId="180533B9" w14:textId="77777777" w:rsidR="00493803" w:rsidRPr="00EB46CB" w:rsidRDefault="00493803" w:rsidP="008E640C">
      <w:pPr>
        <w:spacing w:after="0"/>
        <w:rPr>
          <w:b/>
          <w:szCs w:val="24"/>
        </w:rPr>
      </w:pPr>
    </w:p>
    <w:p w14:paraId="3A242087" w14:textId="77777777" w:rsidR="00493803" w:rsidRPr="008E640C" w:rsidRDefault="00493803" w:rsidP="008E640C">
      <w:pPr>
        <w:spacing w:after="0"/>
        <w:rPr>
          <w:b/>
          <w:szCs w:val="24"/>
        </w:rPr>
      </w:pPr>
      <w:r w:rsidRPr="008E640C">
        <w:rPr>
          <w:b/>
          <w:szCs w:val="24"/>
        </w:rPr>
        <w:t>Conclusion:</w:t>
      </w:r>
    </w:p>
    <w:p w14:paraId="1700BF4D" w14:textId="77777777" w:rsidR="00493803" w:rsidRPr="00EB46CB" w:rsidRDefault="00493803" w:rsidP="008E640C">
      <w:pPr>
        <w:spacing w:after="0"/>
        <w:rPr>
          <w:b/>
          <w:szCs w:val="24"/>
        </w:rPr>
      </w:pPr>
      <w:r w:rsidRPr="00B56408">
        <w:rPr>
          <w:b/>
          <w:szCs w:val="24"/>
        </w:rPr>
        <w:t>What conclusions can you draw about</w:t>
      </w:r>
      <w:r w:rsidRPr="00EB46CB">
        <w:rPr>
          <w:b/>
          <w:szCs w:val="24"/>
        </w:rPr>
        <w:t xml:space="preserve"> the population from your data analysis:</w:t>
      </w:r>
    </w:p>
    <w:p w14:paraId="29C6EB1F" w14:textId="77777777" w:rsidR="00493803" w:rsidRPr="00D20F98" w:rsidRDefault="00493803" w:rsidP="008E640C">
      <w:pPr>
        <w:spacing w:after="0"/>
        <w:rPr>
          <w:b/>
          <w:szCs w:val="24"/>
        </w:rPr>
      </w:pPr>
    </w:p>
    <w:p w14:paraId="4F36E033" w14:textId="77777777" w:rsidR="00493803" w:rsidRPr="00455727" w:rsidRDefault="00493803" w:rsidP="008E640C">
      <w:pPr>
        <w:spacing w:after="0"/>
        <w:rPr>
          <w:b/>
          <w:szCs w:val="24"/>
        </w:rPr>
      </w:pPr>
      <w:r w:rsidRPr="00455727">
        <w:rPr>
          <w:b/>
          <w:szCs w:val="24"/>
        </w:rPr>
        <w:t>What information gathered surprised you:</w:t>
      </w:r>
    </w:p>
    <w:p w14:paraId="0743D980" w14:textId="77777777" w:rsidR="00493803" w:rsidRPr="008E640C" w:rsidRDefault="00493803" w:rsidP="008E640C">
      <w:pPr>
        <w:spacing w:after="0"/>
        <w:rPr>
          <w:b/>
          <w:szCs w:val="24"/>
        </w:rPr>
      </w:pPr>
    </w:p>
    <w:p w14:paraId="50FBB63A" w14:textId="77777777" w:rsidR="00493803" w:rsidRPr="008E640C" w:rsidRDefault="00493803" w:rsidP="008E640C">
      <w:pPr>
        <w:spacing w:after="0"/>
        <w:rPr>
          <w:b/>
          <w:szCs w:val="24"/>
        </w:rPr>
      </w:pPr>
    </w:p>
    <w:p w14:paraId="638AA7C9" w14:textId="77777777" w:rsidR="00493803" w:rsidRPr="008E640C" w:rsidRDefault="00493803" w:rsidP="008E640C">
      <w:pPr>
        <w:spacing w:after="0"/>
        <w:rPr>
          <w:b/>
          <w:szCs w:val="24"/>
        </w:rPr>
      </w:pPr>
    </w:p>
    <w:p w14:paraId="5953A641" w14:textId="77777777" w:rsidR="00493803" w:rsidRPr="008E640C" w:rsidRDefault="00493803" w:rsidP="008E640C">
      <w:pPr>
        <w:spacing w:after="0"/>
        <w:rPr>
          <w:b/>
          <w:szCs w:val="24"/>
        </w:rPr>
      </w:pPr>
      <w:r w:rsidRPr="008E640C">
        <w:rPr>
          <w:b/>
          <w:szCs w:val="24"/>
        </w:rPr>
        <w:t>How could your study be used in the “real world”:</w:t>
      </w:r>
    </w:p>
    <w:p w14:paraId="791DFC74" w14:textId="77777777" w:rsidR="00493803" w:rsidRPr="008E640C" w:rsidRDefault="00493803" w:rsidP="008E640C">
      <w:pPr>
        <w:spacing w:after="0"/>
        <w:rPr>
          <w:b/>
          <w:szCs w:val="24"/>
        </w:rPr>
      </w:pPr>
    </w:p>
    <w:p w14:paraId="34B15576" w14:textId="77777777" w:rsidR="00493803" w:rsidRPr="008E640C" w:rsidRDefault="00493803" w:rsidP="008E640C">
      <w:pPr>
        <w:spacing w:after="0"/>
        <w:rPr>
          <w:b/>
          <w:szCs w:val="24"/>
        </w:rPr>
      </w:pPr>
    </w:p>
    <w:p w14:paraId="122864FD" w14:textId="77777777" w:rsidR="00493803" w:rsidRPr="008E640C" w:rsidRDefault="00493803" w:rsidP="008E640C">
      <w:pPr>
        <w:spacing w:after="0"/>
        <w:rPr>
          <w:b/>
          <w:szCs w:val="24"/>
        </w:rPr>
      </w:pPr>
      <w:r w:rsidRPr="008E640C">
        <w:rPr>
          <w:b/>
          <w:szCs w:val="24"/>
        </w:rPr>
        <w:t xml:space="preserve">Continuing the research cycle, what follow up study would you like to do based upon the results of your survey? </w:t>
      </w:r>
    </w:p>
    <w:p w14:paraId="32B6FE93" w14:textId="77777777" w:rsidR="00493803" w:rsidRPr="008E640C" w:rsidRDefault="00493803" w:rsidP="008E640C">
      <w:pPr>
        <w:spacing w:after="0"/>
        <w:rPr>
          <w:b/>
          <w:szCs w:val="24"/>
        </w:rPr>
      </w:pPr>
    </w:p>
    <w:p w14:paraId="31511DE0" w14:textId="77777777" w:rsidR="00493803" w:rsidRPr="008E640C" w:rsidRDefault="00493803" w:rsidP="008E640C">
      <w:pPr>
        <w:spacing w:after="0"/>
        <w:rPr>
          <w:b/>
          <w:szCs w:val="24"/>
        </w:rPr>
      </w:pPr>
    </w:p>
    <w:p w14:paraId="0FF3F75D" w14:textId="77777777" w:rsidR="00493803" w:rsidRPr="00B56408" w:rsidRDefault="00493803" w:rsidP="008E640C">
      <w:pPr>
        <w:spacing w:after="0"/>
        <w:rPr>
          <w:b/>
          <w:szCs w:val="24"/>
        </w:rPr>
      </w:pPr>
      <w:r w:rsidRPr="008E640C">
        <w:rPr>
          <w:b/>
          <w:szCs w:val="24"/>
        </w:rPr>
        <w:t>Follow up study question __________________________________________</w:t>
      </w:r>
    </w:p>
    <w:p w14:paraId="00898581" w14:textId="77777777" w:rsidR="003F6CB6" w:rsidRDefault="003F6CB6"/>
    <w:sectPr w:rsidR="003F6CB6" w:rsidSect="00305DB8">
      <w:type w:val="continuous"/>
      <w:pgSz w:w="12240" w:h="15840" w:code="1"/>
      <w:pgMar w:top="1440" w:right="1440" w:bottom="1440" w:left="1440" w:header="720" w:footer="720" w:gutter="0"/>
      <w:cols w:space="720"/>
      <w:docGrid w:linePitch="326"/>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F52B3D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8A5E6D" w14:textId="77777777" w:rsidR="004273E9" w:rsidRDefault="004273E9">
      <w:pPr>
        <w:spacing w:after="0" w:line="240" w:lineRule="auto"/>
      </w:pPr>
      <w:r>
        <w:separator/>
      </w:r>
    </w:p>
  </w:endnote>
  <w:endnote w:type="continuationSeparator" w:id="0">
    <w:p w14:paraId="40BBD261" w14:textId="77777777" w:rsidR="004273E9" w:rsidRDefault="004273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umnst777BT-Bold">
    <w:panose1 w:val="00000000000000000000"/>
    <w:charset w:val="00"/>
    <w:family w:val="swiss"/>
    <w:notTrueType/>
    <w:pitch w:val="default"/>
    <w:sig w:usb0="00000003" w:usb1="00000000" w:usb2="00000000" w:usb3="00000000" w:csb0="00000001" w:csb1="00000000"/>
  </w:font>
  <w:font w:name="Segoe UI Symbol">
    <w:panose1 w:val="020B0502040204020203"/>
    <w:charset w:val="00"/>
    <w:family w:val="swiss"/>
    <w:pitch w:val="variable"/>
    <w:sig w:usb0="8000006F" w:usb1="1200FBEF" w:usb2="0064C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00"/>
    <w:family w:val="swiss"/>
    <w:pitch w:val="variable"/>
    <w:sig w:usb0="80000AFF" w:usb1="0000396B" w:usb2="00000000" w:usb3="00000000" w:csb0="000000BF" w:csb1="00000000"/>
  </w:font>
  <w:font w:name="Constantia">
    <w:panose1 w:val="02030602050306030303"/>
    <w:charset w:val="00"/>
    <w:family w:val="roman"/>
    <w:pitch w:val="variable"/>
    <w:sig w:usb0="A00002EF" w:usb1="40002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487688" w14:textId="77777777" w:rsidR="00081483" w:rsidRDefault="00081483" w:rsidP="0081772B">
    <w:pPr>
      <w:pStyle w:val="Header"/>
      <w:jc w:val="center"/>
    </w:pPr>
    <w:r>
      <w:t>Georgia Department of Education</w:t>
    </w:r>
  </w:p>
  <w:p w14:paraId="06F832E0" w14:textId="77777777" w:rsidR="00081483" w:rsidRDefault="00081483" w:rsidP="0081772B">
    <w:pPr>
      <w:pStyle w:val="Footer"/>
      <w:jc w:val="center"/>
      <w:rPr>
        <w:sz w:val="20"/>
        <w:szCs w:val="20"/>
      </w:rPr>
    </w:pPr>
    <w:r>
      <w:rPr>
        <w:sz w:val="20"/>
        <w:szCs w:val="20"/>
      </w:rPr>
      <w:t xml:space="preserve">Dr. John D. Barge, State School Superintendent  </w:t>
    </w:r>
  </w:p>
  <w:p w14:paraId="7AC46B53" w14:textId="77777777" w:rsidR="00081483" w:rsidRDefault="00081483" w:rsidP="0081772B">
    <w:pPr>
      <w:pStyle w:val="Footer"/>
      <w:jc w:val="center"/>
      <w:rPr>
        <w:sz w:val="20"/>
        <w:szCs w:val="20"/>
      </w:rPr>
    </w:pPr>
    <w:r>
      <w:rPr>
        <w:sz w:val="20"/>
        <w:szCs w:val="20"/>
      </w:rPr>
      <w:t>All Rights Reserved</w:t>
    </w:r>
  </w:p>
  <w:p w14:paraId="73ECE436" w14:textId="77777777" w:rsidR="00305DB8" w:rsidRDefault="00305DB8">
    <w:pPr>
      <w:spacing w:line="14" w:lineRule="auto"/>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43E8DA" w14:textId="77777777" w:rsidR="00305DB8" w:rsidRDefault="00305DB8">
    <w:pPr>
      <w:spacing w:line="259" w:lineRule="auto"/>
      <w:jc w:val="right"/>
    </w:pPr>
    <w:r>
      <w:fldChar w:fldCharType="begin"/>
    </w:r>
    <w:r>
      <w:instrText xml:space="preserve"> PAGE   \* MERGEFORMAT </w:instrText>
    </w:r>
    <w:r>
      <w:fldChar w:fldCharType="separate"/>
    </w:r>
    <w:r>
      <w:t>1</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778EBB" w14:textId="77777777" w:rsidR="00305DB8" w:rsidRDefault="00305DB8">
    <w:pPr>
      <w:spacing w:line="259" w:lineRule="auto"/>
      <w:jc w:val="right"/>
    </w:pP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4907C5" w14:textId="77777777" w:rsidR="004273E9" w:rsidRDefault="004273E9">
      <w:pPr>
        <w:spacing w:after="0" w:line="240" w:lineRule="auto"/>
      </w:pPr>
      <w:r>
        <w:separator/>
      </w:r>
    </w:p>
  </w:footnote>
  <w:footnote w:type="continuationSeparator" w:id="0">
    <w:p w14:paraId="2732636F" w14:textId="77777777" w:rsidR="004273E9" w:rsidRDefault="004273E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63389" w14:textId="03820DC3" w:rsidR="00305DB8" w:rsidRPr="00431A1C" w:rsidRDefault="00305DB8" w:rsidP="00431A1C">
    <w:pPr>
      <w:pStyle w:val="Header"/>
      <w:jc w:val="center"/>
      <w:rPr>
        <w:b/>
      </w:rPr>
    </w:pPr>
    <w:r w:rsidRPr="00D47BD8">
      <w:rPr>
        <w:b/>
      </w:rPr>
      <w:t>Georgia Department of Education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40556"/>
    <w:multiLevelType w:val="hybridMultilevel"/>
    <w:tmpl w:val="DF30B4B8"/>
    <w:lvl w:ilvl="0" w:tplc="3BF240A4">
      <w:start w:val="1"/>
      <w:numFmt w:val="decimal"/>
      <w:lvlText w:val="%1."/>
      <w:lvlJc w:val="left"/>
      <w:pPr>
        <w:ind w:left="460" w:hanging="360"/>
      </w:pPr>
      <w:rPr>
        <w:rFonts w:ascii="Times New Roman" w:eastAsia="Arial" w:hAnsi="Times New Roman" w:cs="Times New Roman" w:hint="default"/>
        <w:b w:val="0"/>
        <w:w w:val="99"/>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E753AB"/>
    <w:multiLevelType w:val="hybridMultilevel"/>
    <w:tmpl w:val="4EF8D6D6"/>
    <w:lvl w:ilvl="0" w:tplc="DDBE663E">
      <w:start w:val="1"/>
      <w:numFmt w:val="decimal"/>
      <w:lvlText w:val="%1."/>
      <w:lvlJc w:val="left"/>
      <w:pPr>
        <w:ind w:left="828"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
    <w:nsid w:val="00ED24D9"/>
    <w:multiLevelType w:val="hybridMultilevel"/>
    <w:tmpl w:val="8040B3C0"/>
    <w:lvl w:ilvl="0" w:tplc="4E9AE2B6">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13E58BF"/>
    <w:multiLevelType w:val="hybridMultilevel"/>
    <w:tmpl w:val="CF9A006C"/>
    <w:lvl w:ilvl="0" w:tplc="8B8AB212">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15374D7"/>
    <w:multiLevelType w:val="hybridMultilevel"/>
    <w:tmpl w:val="595EFF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1A77FF4"/>
    <w:multiLevelType w:val="hybridMultilevel"/>
    <w:tmpl w:val="22E2A388"/>
    <w:lvl w:ilvl="0" w:tplc="BF14100C">
      <w:start w:val="1"/>
      <w:numFmt w:val="decimal"/>
      <w:lvlText w:val="%1."/>
      <w:lvlJc w:val="left"/>
      <w:pPr>
        <w:ind w:left="81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1BC40A6"/>
    <w:multiLevelType w:val="hybridMultilevel"/>
    <w:tmpl w:val="D9F66882"/>
    <w:lvl w:ilvl="0" w:tplc="04090001">
      <w:start w:val="1"/>
      <w:numFmt w:val="bullet"/>
      <w:lvlText w:val=""/>
      <w:lvlJc w:val="left"/>
      <w:pPr>
        <w:ind w:left="828" w:hanging="360"/>
      </w:pPr>
      <w:rPr>
        <w:rFonts w:ascii="Symbol" w:hAnsi="Symbol"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7">
    <w:nsid w:val="01C03EC9"/>
    <w:multiLevelType w:val="hybridMultilevel"/>
    <w:tmpl w:val="F12A776A"/>
    <w:lvl w:ilvl="0" w:tplc="B4BE8046">
      <w:start w:val="1"/>
      <w:numFmt w:val="decimal"/>
      <w:lvlText w:val="%1."/>
      <w:lvlJc w:val="left"/>
      <w:pPr>
        <w:ind w:left="108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02202AB8"/>
    <w:multiLevelType w:val="hybridMultilevel"/>
    <w:tmpl w:val="FF32E6E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2244ABE"/>
    <w:multiLevelType w:val="hybridMultilevel"/>
    <w:tmpl w:val="19A08CB4"/>
    <w:lvl w:ilvl="0" w:tplc="52F4CA86">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3C01A74"/>
    <w:multiLevelType w:val="hybridMultilevel"/>
    <w:tmpl w:val="0444E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4264ED9"/>
    <w:multiLevelType w:val="hybridMultilevel"/>
    <w:tmpl w:val="3FF4FC7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4573A6D"/>
    <w:multiLevelType w:val="hybridMultilevel"/>
    <w:tmpl w:val="0032E38E"/>
    <w:lvl w:ilvl="0" w:tplc="13867EC4">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475344B"/>
    <w:multiLevelType w:val="hybridMultilevel"/>
    <w:tmpl w:val="E1CABCBA"/>
    <w:lvl w:ilvl="0" w:tplc="A3B8791A">
      <w:start w:val="1"/>
      <w:numFmt w:val="decimal"/>
      <w:lvlText w:val="%1."/>
      <w:lvlJc w:val="left"/>
      <w:pPr>
        <w:ind w:left="460" w:hanging="360"/>
      </w:pPr>
      <w:rPr>
        <w:rFonts w:ascii="Arial" w:eastAsia="Arial" w:hAnsi="Arial" w:hint="default"/>
        <w:w w:val="99"/>
        <w:sz w:val="22"/>
        <w:szCs w:val="22"/>
      </w:rPr>
    </w:lvl>
    <w:lvl w:ilvl="1" w:tplc="4FAE28FA">
      <w:start w:val="1"/>
      <w:numFmt w:val="lowerLetter"/>
      <w:lvlText w:val="%2."/>
      <w:lvlJc w:val="left"/>
      <w:pPr>
        <w:ind w:left="820" w:hanging="361"/>
      </w:pPr>
      <w:rPr>
        <w:rFonts w:ascii="Arial" w:eastAsia="Arial" w:hAnsi="Arial" w:hint="default"/>
        <w:i/>
        <w:w w:val="99"/>
        <w:sz w:val="22"/>
        <w:szCs w:val="22"/>
      </w:rPr>
    </w:lvl>
    <w:lvl w:ilvl="2" w:tplc="88885342">
      <w:start w:val="1"/>
      <w:numFmt w:val="decimal"/>
      <w:lvlText w:val="%3)"/>
      <w:lvlJc w:val="left"/>
      <w:pPr>
        <w:ind w:left="1199" w:hanging="361"/>
      </w:pPr>
      <w:rPr>
        <w:rFonts w:ascii="Arial" w:eastAsia="Arial" w:hAnsi="Arial" w:hint="default"/>
        <w:i/>
        <w:w w:val="99"/>
        <w:sz w:val="22"/>
        <w:szCs w:val="22"/>
      </w:rPr>
    </w:lvl>
    <w:lvl w:ilvl="3" w:tplc="9788A250">
      <w:start w:val="1"/>
      <w:numFmt w:val="bullet"/>
      <w:lvlText w:val="•"/>
      <w:lvlJc w:val="left"/>
      <w:pPr>
        <w:ind w:left="1199" w:hanging="361"/>
      </w:pPr>
      <w:rPr>
        <w:rFonts w:hint="default"/>
      </w:rPr>
    </w:lvl>
    <w:lvl w:ilvl="4" w:tplc="7A58118E">
      <w:start w:val="1"/>
      <w:numFmt w:val="bullet"/>
      <w:lvlText w:val="•"/>
      <w:lvlJc w:val="left"/>
      <w:pPr>
        <w:ind w:left="2394" w:hanging="361"/>
      </w:pPr>
      <w:rPr>
        <w:rFonts w:hint="default"/>
      </w:rPr>
    </w:lvl>
    <w:lvl w:ilvl="5" w:tplc="C2DE72D4">
      <w:start w:val="1"/>
      <w:numFmt w:val="bullet"/>
      <w:lvlText w:val="•"/>
      <w:lvlJc w:val="left"/>
      <w:pPr>
        <w:ind w:left="3588" w:hanging="361"/>
      </w:pPr>
      <w:rPr>
        <w:rFonts w:hint="default"/>
      </w:rPr>
    </w:lvl>
    <w:lvl w:ilvl="6" w:tplc="B748F066">
      <w:start w:val="1"/>
      <w:numFmt w:val="bullet"/>
      <w:lvlText w:val="•"/>
      <w:lvlJc w:val="left"/>
      <w:pPr>
        <w:ind w:left="4782" w:hanging="361"/>
      </w:pPr>
      <w:rPr>
        <w:rFonts w:hint="default"/>
      </w:rPr>
    </w:lvl>
    <w:lvl w:ilvl="7" w:tplc="306AC2A0">
      <w:start w:val="1"/>
      <w:numFmt w:val="bullet"/>
      <w:lvlText w:val="•"/>
      <w:lvlJc w:val="left"/>
      <w:pPr>
        <w:ind w:left="5977" w:hanging="361"/>
      </w:pPr>
      <w:rPr>
        <w:rFonts w:hint="default"/>
      </w:rPr>
    </w:lvl>
    <w:lvl w:ilvl="8" w:tplc="1AA6DC38">
      <w:start w:val="1"/>
      <w:numFmt w:val="bullet"/>
      <w:lvlText w:val="•"/>
      <w:lvlJc w:val="left"/>
      <w:pPr>
        <w:ind w:left="7171" w:hanging="361"/>
      </w:pPr>
      <w:rPr>
        <w:rFonts w:hint="default"/>
      </w:rPr>
    </w:lvl>
  </w:abstractNum>
  <w:abstractNum w:abstractNumId="14">
    <w:nsid w:val="05E96345"/>
    <w:multiLevelType w:val="hybridMultilevel"/>
    <w:tmpl w:val="86B2E58A"/>
    <w:lvl w:ilvl="0" w:tplc="18D05A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6313D11"/>
    <w:multiLevelType w:val="hybridMultilevel"/>
    <w:tmpl w:val="F892A3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0685488F"/>
    <w:multiLevelType w:val="hybridMultilevel"/>
    <w:tmpl w:val="95183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69F30F8"/>
    <w:multiLevelType w:val="hybridMultilevel"/>
    <w:tmpl w:val="9E32884C"/>
    <w:lvl w:ilvl="0" w:tplc="44D06700">
      <w:start w:val="15"/>
      <w:numFmt w:val="decimal"/>
      <w:lvlText w:val="%1."/>
      <w:lvlJc w:val="left"/>
      <w:pPr>
        <w:ind w:left="120" w:hanging="368"/>
      </w:pPr>
      <w:rPr>
        <w:rFonts w:ascii="Arial" w:eastAsia="Arial" w:hAnsi="Arial" w:hint="default"/>
        <w:w w:val="99"/>
        <w:sz w:val="22"/>
        <w:szCs w:val="22"/>
      </w:rPr>
    </w:lvl>
    <w:lvl w:ilvl="1" w:tplc="FDDEEEE2">
      <w:start w:val="1"/>
      <w:numFmt w:val="bullet"/>
      <w:lvlText w:val=""/>
      <w:lvlJc w:val="left"/>
      <w:pPr>
        <w:ind w:left="1900" w:hanging="361"/>
      </w:pPr>
      <w:rPr>
        <w:rFonts w:ascii="Symbol" w:eastAsia="Symbol" w:hAnsi="Symbol" w:hint="default"/>
        <w:sz w:val="20"/>
        <w:szCs w:val="20"/>
      </w:rPr>
    </w:lvl>
    <w:lvl w:ilvl="2" w:tplc="1192793C">
      <w:start w:val="1"/>
      <w:numFmt w:val="bullet"/>
      <w:lvlText w:val="•"/>
      <w:lvlJc w:val="left"/>
      <w:pPr>
        <w:ind w:left="1900" w:hanging="361"/>
      </w:pPr>
      <w:rPr>
        <w:rFonts w:hint="default"/>
      </w:rPr>
    </w:lvl>
    <w:lvl w:ilvl="3" w:tplc="56C40A4C">
      <w:start w:val="1"/>
      <w:numFmt w:val="bullet"/>
      <w:lvlText w:val="•"/>
      <w:lvlJc w:val="left"/>
      <w:pPr>
        <w:ind w:left="2857" w:hanging="361"/>
      </w:pPr>
      <w:rPr>
        <w:rFonts w:hint="default"/>
      </w:rPr>
    </w:lvl>
    <w:lvl w:ilvl="4" w:tplc="700CF7D8">
      <w:start w:val="1"/>
      <w:numFmt w:val="bullet"/>
      <w:lvlText w:val="•"/>
      <w:lvlJc w:val="left"/>
      <w:pPr>
        <w:ind w:left="3815" w:hanging="361"/>
      </w:pPr>
      <w:rPr>
        <w:rFonts w:hint="default"/>
      </w:rPr>
    </w:lvl>
    <w:lvl w:ilvl="5" w:tplc="9B161246">
      <w:start w:val="1"/>
      <w:numFmt w:val="bullet"/>
      <w:lvlText w:val="•"/>
      <w:lvlJc w:val="left"/>
      <w:pPr>
        <w:ind w:left="4772" w:hanging="361"/>
      </w:pPr>
      <w:rPr>
        <w:rFonts w:hint="default"/>
      </w:rPr>
    </w:lvl>
    <w:lvl w:ilvl="6" w:tplc="7B0291CA">
      <w:start w:val="1"/>
      <w:numFmt w:val="bullet"/>
      <w:lvlText w:val="•"/>
      <w:lvlJc w:val="left"/>
      <w:pPr>
        <w:ind w:left="5730" w:hanging="361"/>
      </w:pPr>
      <w:rPr>
        <w:rFonts w:hint="default"/>
      </w:rPr>
    </w:lvl>
    <w:lvl w:ilvl="7" w:tplc="863AD6A6">
      <w:start w:val="1"/>
      <w:numFmt w:val="bullet"/>
      <w:lvlText w:val="•"/>
      <w:lvlJc w:val="left"/>
      <w:pPr>
        <w:ind w:left="6687" w:hanging="361"/>
      </w:pPr>
      <w:rPr>
        <w:rFonts w:hint="default"/>
      </w:rPr>
    </w:lvl>
    <w:lvl w:ilvl="8" w:tplc="37EA59B4">
      <w:start w:val="1"/>
      <w:numFmt w:val="bullet"/>
      <w:lvlText w:val="•"/>
      <w:lvlJc w:val="left"/>
      <w:pPr>
        <w:ind w:left="7645" w:hanging="361"/>
      </w:pPr>
      <w:rPr>
        <w:rFonts w:hint="default"/>
      </w:rPr>
    </w:lvl>
  </w:abstractNum>
  <w:abstractNum w:abstractNumId="18">
    <w:nsid w:val="06BF702D"/>
    <w:multiLevelType w:val="hybridMultilevel"/>
    <w:tmpl w:val="FEC44D5C"/>
    <w:lvl w:ilvl="0" w:tplc="3BF6B57E">
      <w:start w:val="1"/>
      <w:numFmt w:val="decimal"/>
      <w:lvlText w:val="%1."/>
      <w:lvlJc w:val="left"/>
      <w:pPr>
        <w:ind w:left="468" w:hanging="360"/>
      </w:pPr>
      <w:rPr>
        <w:rFonts w:ascii="Times New Roman" w:eastAsia="Times New Roman" w:hAnsi="Times New Roman" w:hint="default"/>
        <w:b/>
        <w:spacing w:val="1"/>
        <w:sz w:val="24"/>
        <w:szCs w:val="24"/>
      </w:rPr>
    </w:lvl>
    <w:lvl w:ilvl="1" w:tplc="7324AAFC">
      <w:start w:val="1"/>
      <w:numFmt w:val="bullet"/>
      <w:lvlText w:val="•"/>
      <w:lvlJc w:val="left"/>
      <w:pPr>
        <w:ind w:left="1321" w:hanging="360"/>
      </w:pPr>
      <w:rPr>
        <w:rFonts w:hint="default"/>
      </w:rPr>
    </w:lvl>
    <w:lvl w:ilvl="2" w:tplc="0588740C">
      <w:start w:val="1"/>
      <w:numFmt w:val="bullet"/>
      <w:lvlText w:val="•"/>
      <w:lvlJc w:val="left"/>
      <w:pPr>
        <w:ind w:left="2174" w:hanging="360"/>
      </w:pPr>
      <w:rPr>
        <w:rFonts w:hint="default"/>
      </w:rPr>
    </w:lvl>
    <w:lvl w:ilvl="3" w:tplc="72720A8C">
      <w:start w:val="1"/>
      <w:numFmt w:val="bullet"/>
      <w:lvlText w:val="•"/>
      <w:lvlJc w:val="left"/>
      <w:pPr>
        <w:ind w:left="3027" w:hanging="360"/>
      </w:pPr>
      <w:rPr>
        <w:rFonts w:hint="default"/>
      </w:rPr>
    </w:lvl>
    <w:lvl w:ilvl="4" w:tplc="16D07130">
      <w:start w:val="1"/>
      <w:numFmt w:val="bullet"/>
      <w:lvlText w:val="•"/>
      <w:lvlJc w:val="left"/>
      <w:pPr>
        <w:ind w:left="3880" w:hanging="360"/>
      </w:pPr>
      <w:rPr>
        <w:rFonts w:hint="default"/>
      </w:rPr>
    </w:lvl>
    <w:lvl w:ilvl="5" w:tplc="BD5C03FC">
      <w:start w:val="1"/>
      <w:numFmt w:val="bullet"/>
      <w:lvlText w:val="•"/>
      <w:lvlJc w:val="left"/>
      <w:pPr>
        <w:ind w:left="4734" w:hanging="360"/>
      </w:pPr>
      <w:rPr>
        <w:rFonts w:hint="default"/>
      </w:rPr>
    </w:lvl>
    <w:lvl w:ilvl="6" w:tplc="27E6EAE2">
      <w:start w:val="1"/>
      <w:numFmt w:val="bullet"/>
      <w:lvlText w:val="•"/>
      <w:lvlJc w:val="left"/>
      <w:pPr>
        <w:ind w:left="5587" w:hanging="360"/>
      </w:pPr>
      <w:rPr>
        <w:rFonts w:hint="default"/>
      </w:rPr>
    </w:lvl>
    <w:lvl w:ilvl="7" w:tplc="6DB66A88">
      <w:start w:val="1"/>
      <w:numFmt w:val="bullet"/>
      <w:lvlText w:val="•"/>
      <w:lvlJc w:val="left"/>
      <w:pPr>
        <w:ind w:left="6440" w:hanging="360"/>
      </w:pPr>
      <w:rPr>
        <w:rFonts w:hint="default"/>
      </w:rPr>
    </w:lvl>
    <w:lvl w:ilvl="8" w:tplc="4ED6C798">
      <w:start w:val="1"/>
      <w:numFmt w:val="bullet"/>
      <w:lvlText w:val="•"/>
      <w:lvlJc w:val="left"/>
      <w:pPr>
        <w:ind w:left="7293" w:hanging="360"/>
      </w:pPr>
      <w:rPr>
        <w:rFonts w:hint="default"/>
      </w:rPr>
    </w:lvl>
  </w:abstractNum>
  <w:abstractNum w:abstractNumId="19">
    <w:nsid w:val="07864565"/>
    <w:multiLevelType w:val="hybridMultilevel"/>
    <w:tmpl w:val="98C89FDC"/>
    <w:lvl w:ilvl="0" w:tplc="2B8E5C5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946645D"/>
    <w:multiLevelType w:val="hybridMultilevel"/>
    <w:tmpl w:val="253CDAEE"/>
    <w:lvl w:ilvl="0" w:tplc="DA86D1F4">
      <w:start w:val="2"/>
      <w:numFmt w:val="decimal"/>
      <w:lvlText w:val="%1."/>
      <w:lvlJc w:val="left"/>
      <w:pPr>
        <w:ind w:left="523" w:firstLine="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9472614"/>
    <w:multiLevelType w:val="hybridMultilevel"/>
    <w:tmpl w:val="19203B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09F77AFF"/>
    <w:multiLevelType w:val="hybridMultilevel"/>
    <w:tmpl w:val="A5924D78"/>
    <w:lvl w:ilvl="0" w:tplc="45CC2784">
      <w:start w:val="1"/>
      <w:numFmt w:val="bullet"/>
      <w:lvlText w:val=""/>
      <w:lvlJc w:val="left"/>
      <w:pPr>
        <w:ind w:left="460" w:hanging="360"/>
      </w:pPr>
      <w:rPr>
        <w:rFonts w:ascii="Symbol" w:eastAsia="Symbol" w:hAnsi="Symbol" w:hint="default"/>
        <w:sz w:val="20"/>
        <w:szCs w:val="20"/>
      </w:rPr>
    </w:lvl>
    <w:lvl w:ilvl="1" w:tplc="4F4EB462">
      <w:start w:val="1"/>
      <w:numFmt w:val="bullet"/>
      <w:lvlText w:val=""/>
      <w:lvlJc w:val="left"/>
      <w:pPr>
        <w:ind w:left="820" w:hanging="360"/>
      </w:pPr>
      <w:rPr>
        <w:rFonts w:ascii="Symbol" w:eastAsia="Symbol" w:hAnsi="Symbol" w:hint="default"/>
        <w:sz w:val="20"/>
        <w:szCs w:val="20"/>
      </w:rPr>
    </w:lvl>
    <w:lvl w:ilvl="2" w:tplc="B5C2677E">
      <w:start w:val="1"/>
      <w:numFmt w:val="bullet"/>
      <w:lvlText w:val="•"/>
      <w:lvlJc w:val="left"/>
      <w:pPr>
        <w:ind w:left="1791" w:hanging="360"/>
      </w:pPr>
      <w:rPr>
        <w:rFonts w:hint="default"/>
      </w:rPr>
    </w:lvl>
    <w:lvl w:ilvl="3" w:tplc="C6AEB5B8">
      <w:start w:val="1"/>
      <w:numFmt w:val="bullet"/>
      <w:lvlText w:val="•"/>
      <w:lvlJc w:val="left"/>
      <w:pPr>
        <w:ind w:left="2762" w:hanging="360"/>
      </w:pPr>
      <w:rPr>
        <w:rFonts w:hint="default"/>
      </w:rPr>
    </w:lvl>
    <w:lvl w:ilvl="4" w:tplc="E85EFE74">
      <w:start w:val="1"/>
      <w:numFmt w:val="bullet"/>
      <w:lvlText w:val="•"/>
      <w:lvlJc w:val="left"/>
      <w:pPr>
        <w:ind w:left="3733" w:hanging="360"/>
      </w:pPr>
      <w:rPr>
        <w:rFonts w:hint="default"/>
      </w:rPr>
    </w:lvl>
    <w:lvl w:ilvl="5" w:tplc="755016B2">
      <w:start w:val="1"/>
      <w:numFmt w:val="bullet"/>
      <w:lvlText w:val="•"/>
      <w:lvlJc w:val="left"/>
      <w:pPr>
        <w:ind w:left="4704" w:hanging="360"/>
      </w:pPr>
      <w:rPr>
        <w:rFonts w:hint="default"/>
      </w:rPr>
    </w:lvl>
    <w:lvl w:ilvl="6" w:tplc="0CE4EC48">
      <w:start w:val="1"/>
      <w:numFmt w:val="bullet"/>
      <w:lvlText w:val="•"/>
      <w:lvlJc w:val="left"/>
      <w:pPr>
        <w:ind w:left="5675" w:hanging="360"/>
      </w:pPr>
      <w:rPr>
        <w:rFonts w:hint="default"/>
      </w:rPr>
    </w:lvl>
    <w:lvl w:ilvl="7" w:tplc="090EC454">
      <w:start w:val="1"/>
      <w:numFmt w:val="bullet"/>
      <w:lvlText w:val="•"/>
      <w:lvlJc w:val="left"/>
      <w:pPr>
        <w:ind w:left="6646" w:hanging="360"/>
      </w:pPr>
      <w:rPr>
        <w:rFonts w:hint="default"/>
      </w:rPr>
    </w:lvl>
    <w:lvl w:ilvl="8" w:tplc="7D0223F2">
      <w:start w:val="1"/>
      <w:numFmt w:val="bullet"/>
      <w:lvlText w:val="•"/>
      <w:lvlJc w:val="left"/>
      <w:pPr>
        <w:ind w:left="7617" w:hanging="360"/>
      </w:pPr>
      <w:rPr>
        <w:rFonts w:hint="default"/>
      </w:rPr>
    </w:lvl>
  </w:abstractNum>
  <w:abstractNum w:abstractNumId="23">
    <w:nsid w:val="0B3E734A"/>
    <w:multiLevelType w:val="hybridMultilevel"/>
    <w:tmpl w:val="974018AE"/>
    <w:lvl w:ilvl="0" w:tplc="4C0E438A">
      <w:numFmt w:val="bullet"/>
      <w:lvlText w:val="•"/>
      <w:lvlJc w:val="left"/>
      <w:pPr>
        <w:ind w:left="720" w:hanging="360"/>
      </w:pPr>
      <w:rPr>
        <w:rFonts w:ascii="Calibri" w:eastAsia="Times New Roman" w:hAnsi="Calibri" w:cs="Humnst777BT-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BFF703C"/>
    <w:multiLevelType w:val="hybridMultilevel"/>
    <w:tmpl w:val="134CA204"/>
    <w:lvl w:ilvl="0" w:tplc="0F66377C">
      <w:start w:val="1"/>
      <w:numFmt w:val="decimal"/>
      <w:lvlText w:val="%1."/>
      <w:lvlJc w:val="left"/>
      <w:pPr>
        <w:ind w:left="480" w:hanging="360"/>
      </w:pPr>
      <w:rPr>
        <w:rFonts w:ascii="Arial" w:eastAsia="Arial" w:hAnsi="Arial" w:hint="default"/>
        <w:w w:val="99"/>
        <w:sz w:val="22"/>
        <w:szCs w:val="22"/>
      </w:rPr>
    </w:lvl>
    <w:lvl w:ilvl="1" w:tplc="1ACA1208">
      <w:start w:val="1"/>
      <w:numFmt w:val="bullet"/>
      <w:lvlText w:val="•"/>
      <w:lvlJc w:val="left"/>
      <w:pPr>
        <w:ind w:left="1390" w:hanging="360"/>
      </w:pPr>
      <w:rPr>
        <w:rFonts w:hint="default"/>
      </w:rPr>
    </w:lvl>
    <w:lvl w:ilvl="2" w:tplc="04D608FE">
      <w:start w:val="1"/>
      <w:numFmt w:val="bullet"/>
      <w:lvlText w:val="•"/>
      <w:lvlJc w:val="left"/>
      <w:pPr>
        <w:ind w:left="2300" w:hanging="360"/>
      </w:pPr>
      <w:rPr>
        <w:rFonts w:hint="default"/>
      </w:rPr>
    </w:lvl>
    <w:lvl w:ilvl="3" w:tplc="6A4A0D38">
      <w:start w:val="1"/>
      <w:numFmt w:val="bullet"/>
      <w:lvlText w:val="•"/>
      <w:lvlJc w:val="left"/>
      <w:pPr>
        <w:ind w:left="3210" w:hanging="360"/>
      </w:pPr>
      <w:rPr>
        <w:rFonts w:hint="default"/>
      </w:rPr>
    </w:lvl>
    <w:lvl w:ilvl="4" w:tplc="A1A846F6">
      <w:start w:val="1"/>
      <w:numFmt w:val="bullet"/>
      <w:lvlText w:val="•"/>
      <w:lvlJc w:val="left"/>
      <w:pPr>
        <w:ind w:left="4120" w:hanging="360"/>
      </w:pPr>
      <w:rPr>
        <w:rFonts w:hint="default"/>
      </w:rPr>
    </w:lvl>
    <w:lvl w:ilvl="5" w:tplc="AB822ACE">
      <w:start w:val="1"/>
      <w:numFmt w:val="bullet"/>
      <w:lvlText w:val="•"/>
      <w:lvlJc w:val="left"/>
      <w:pPr>
        <w:ind w:left="5030" w:hanging="360"/>
      </w:pPr>
      <w:rPr>
        <w:rFonts w:hint="default"/>
      </w:rPr>
    </w:lvl>
    <w:lvl w:ilvl="6" w:tplc="99CE1208">
      <w:start w:val="1"/>
      <w:numFmt w:val="bullet"/>
      <w:lvlText w:val="•"/>
      <w:lvlJc w:val="left"/>
      <w:pPr>
        <w:ind w:left="5940" w:hanging="360"/>
      </w:pPr>
      <w:rPr>
        <w:rFonts w:hint="default"/>
      </w:rPr>
    </w:lvl>
    <w:lvl w:ilvl="7" w:tplc="FADA01EA">
      <w:start w:val="1"/>
      <w:numFmt w:val="bullet"/>
      <w:lvlText w:val="•"/>
      <w:lvlJc w:val="left"/>
      <w:pPr>
        <w:ind w:left="6850" w:hanging="360"/>
      </w:pPr>
      <w:rPr>
        <w:rFonts w:hint="default"/>
      </w:rPr>
    </w:lvl>
    <w:lvl w:ilvl="8" w:tplc="BCA8F1E0">
      <w:start w:val="1"/>
      <w:numFmt w:val="bullet"/>
      <w:lvlText w:val="•"/>
      <w:lvlJc w:val="left"/>
      <w:pPr>
        <w:ind w:left="7760" w:hanging="360"/>
      </w:pPr>
      <w:rPr>
        <w:rFonts w:hint="default"/>
      </w:rPr>
    </w:lvl>
  </w:abstractNum>
  <w:abstractNum w:abstractNumId="25">
    <w:nsid w:val="0C5F4881"/>
    <w:multiLevelType w:val="hybridMultilevel"/>
    <w:tmpl w:val="64F0B97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0D0641A9"/>
    <w:multiLevelType w:val="multilevel"/>
    <w:tmpl w:val="94B43C14"/>
    <w:lvl w:ilvl="0">
      <w:start w:val="2"/>
      <w:numFmt w:val="decimal"/>
      <w:lvlText w:val="%1"/>
      <w:lvlJc w:val="left"/>
      <w:pPr>
        <w:ind w:left="100" w:hanging="368"/>
      </w:pPr>
      <w:rPr>
        <w:rFonts w:hint="default"/>
      </w:rPr>
    </w:lvl>
    <w:lvl w:ilvl="1">
      <w:start w:val="5"/>
      <w:numFmt w:val="decimal"/>
      <w:lvlText w:val="%1.%2"/>
      <w:lvlJc w:val="left"/>
      <w:pPr>
        <w:ind w:left="100" w:hanging="368"/>
      </w:pPr>
      <w:rPr>
        <w:rFonts w:ascii="Arial" w:eastAsia="Arial" w:hAnsi="Arial" w:hint="default"/>
        <w:w w:val="99"/>
        <w:sz w:val="22"/>
        <w:szCs w:val="22"/>
      </w:rPr>
    </w:lvl>
    <w:lvl w:ilvl="2">
      <w:start w:val="1"/>
      <w:numFmt w:val="decimal"/>
      <w:lvlText w:val="%3)"/>
      <w:lvlJc w:val="left"/>
      <w:pPr>
        <w:ind w:left="100" w:hanging="257"/>
      </w:pPr>
      <w:rPr>
        <w:rFonts w:ascii="Arial" w:eastAsia="Arial" w:hAnsi="Arial" w:hint="default"/>
        <w:w w:val="99"/>
        <w:sz w:val="22"/>
        <w:szCs w:val="22"/>
      </w:rPr>
    </w:lvl>
    <w:lvl w:ilvl="3">
      <w:start w:val="1"/>
      <w:numFmt w:val="bullet"/>
      <w:lvlText w:val="•"/>
      <w:lvlJc w:val="left"/>
      <w:pPr>
        <w:ind w:left="2206" w:hanging="257"/>
      </w:pPr>
      <w:rPr>
        <w:rFonts w:hint="default"/>
      </w:rPr>
    </w:lvl>
    <w:lvl w:ilvl="4">
      <w:start w:val="1"/>
      <w:numFmt w:val="bullet"/>
      <w:lvlText w:val="•"/>
      <w:lvlJc w:val="left"/>
      <w:pPr>
        <w:ind w:left="3260" w:hanging="257"/>
      </w:pPr>
      <w:rPr>
        <w:rFonts w:hint="default"/>
      </w:rPr>
    </w:lvl>
    <w:lvl w:ilvl="5">
      <w:start w:val="1"/>
      <w:numFmt w:val="bullet"/>
      <w:lvlText w:val="•"/>
      <w:lvlJc w:val="left"/>
      <w:pPr>
        <w:ind w:left="4313" w:hanging="257"/>
      </w:pPr>
      <w:rPr>
        <w:rFonts w:hint="default"/>
      </w:rPr>
    </w:lvl>
    <w:lvl w:ilvl="6">
      <w:start w:val="1"/>
      <w:numFmt w:val="bullet"/>
      <w:lvlText w:val="•"/>
      <w:lvlJc w:val="left"/>
      <w:pPr>
        <w:ind w:left="5366" w:hanging="257"/>
      </w:pPr>
      <w:rPr>
        <w:rFonts w:hint="default"/>
      </w:rPr>
    </w:lvl>
    <w:lvl w:ilvl="7">
      <w:start w:val="1"/>
      <w:numFmt w:val="bullet"/>
      <w:lvlText w:val="•"/>
      <w:lvlJc w:val="left"/>
      <w:pPr>
        <w:ind w:left="6420" w:hanging="257"/>
      </w:pPr>
      <w:rPr>
        <w:rFonts w:hint="default"/>
      </w:rPr>
    </w:lvl>
    <w:lvl w:ilvl="8">
      <w:start w:val="1"/>
      <w:numFmt w:val="bullet"/>
      <w:lvlText w:val="•"/>
      <w:lvlJc w:val="left"/>
      <w:pPr>
        <w:ind w:left="7473" w:hanging="257"/>
      </w:pPr>
      <w:rPr>
        <w:rFonts w:hint="default"/>
      </w:rPr>
    </w:lvl>
  </w:abstractNum>
  <w:abstractNum w:abstractNumId="27">
    <w:nsid w:val="0D437302"/>
    <w:multiLevelType w:val="hybridMultilevel"/>
    <w:tmpl w:val="D81AD5C0"/>
    <w:lvl w:ilvl="0" w:tplc="C5DC0EE8">
      <w:start w:val="1"/>
      <w:numFmt w:val="decimal"/>
      <w:lvlText w:val="%1."/>
      <w:lvlJc w:val="left"/>
      <w:pPr>
        <w:ind w:left="828" w:hanging="360"/>
      </w:pPr>
      <w:rPr>
        <w:rFonts w:hint="default"/>
        <w:b/>
        <w:i w:val="0"/>
        <w:strike w:val="0"/>
        <w:dstrike w:val="0"/>
        <w:color w:val="000000"/>
        <w:sz w:val="24"/>
        <w:szCs w:val="24"/>
        <w:u w:val="none" w:color="000000"/>
        <w:bdr w:val="none" w:sz="0" w:space="0" w:color="auto"/>
        <w:shd w:val="clear" w:color="auto" w:fill="auto"/>
        <w:vertAlign w:val="baseline"/>
      </w:rPr>
    </w:lvl>
    <w:lvl w:ilvl="1" w:tplc="04090019" w:tentative="1">
      <w:start w:val="1"/>
      <w:numFmt w:val="lowerLetter"/>
      <w:lvlText w:val="%2."/>
      <w:lvlJc w:val="left"/>
      <w:pPr>
        <w:ind w:left="1548" w:hanging="360"/>
      </w:pPr>
    </w:lvl>
    <w:lvl w:ilvl="2" w:tplc="0409001B" w:tentative="1">
      <w:start w:val="1"/>
      <w:numFmt w:val="lowerRoman"/>
      <w:lvlText w:val="%3."/>
      <w:lvlJc w:val="right"/>
      <w:pPr>
        <w:ind w:left="2268" w:hanging="180"/>
      </w:pPr>
    </w:lvl>
    <w:lvl w:ilvl="3" w:tplc="0409000F" w:tentative="1">
      <w:start w:val="1"/>
      <w:numFmt w:val="decimal"/>
      <w:lvlText w:val="%4."/>
      <w:lvlJc w:val="left"/>
      <w:pPr>
        <w:ind w:left="2988" w:hanging="360"/>
      </w:pPr>
    </w:lvl>
    <w:lvl w:ilvl="4" w:tplc="04090019" w:tentative="1">
      <w:start w:val="1"/>
      <w:numFmt w:val="lowerLetter"/>
      <w:lvlText w:val="%5."/>
      <w:lvlJc w:val="left"/>
      <w:pPr>
        <w:ind w:left="3708" w:hanging="360"/>
      </w:pPr>
    </w:lvl>
    <w:lvl w:ilvl="5" w:tplc="0409001B" w:tentative="1">
      <w:start w:val="1"/>
      <w:numFmt w:val="lowerRoman"/>
      <w:lvlText w:val="%6."/>
      <w:lvlJc w:val="right"/>
      <w:pPr>
        <w:ind w:left="4428" w:hanging="180"/>
      </w:pPr>
    </w:lvl>
    <w:lvl w:ilvl="6" w:tplc="0409000F" w:tentative="1">
      <w:start w:val="1"/>
      <w:numFmt w:val="decimal"/>
      <w:lvlText w:val="%7."/>
      <w:lvlJc w:val="left"/>
      <w:pPr>
        <w:ind w:left="5148" w:hanging="360"/>
      </w:pPr>
    </w:lvl>
    <w:lvl w:ilvl="7" w:tplc="04090019" w:tentative="1">
      <w:start w:val="1"/>
      <w:numFmt w:val="lowerLetter"/>
      <w:lvlText w:val="%8."/>
      <w:lvlJc w:val="left"/>
      <w:pPr>
        <w:ind w:left="5868" w:hanging="360"/>
      </w:pPr>
    </w:lvl>
    <w:lvl w:ilvl="8" w:tplc="0409001B" w:tentative="1">
      <w:start w:val="1"/>
      <w:numFmt w:val="lowerRoman"/>
      <w:lvlText w:val="%9."/>
      <w:lvlJc w:val="right"/>
      <w:pPr>
        <w:ind w:left="6588" w:hanging="180"/>
      </w:pPr>
    </w:lvl>
  </w:abstractNum>
  <w:abstractNum w:abstractNumId="28">
    <w:nsid w:val="0E7A0C0D"/>
    <w:multiLevelType w:val="hybridMultilevel"/>
    <w:tmpl w:val="45762B2E"/>
    <w:lvl w:ilvl="0" w:tplc="08D42554">
      <w:start w:val="1"/>
      <w:numFmt w:val="bullet"/>
      <w:lvlText w:val="•"/>
      <w:lvlJc w:val="left"/>
      <w:pPr>
        <w:ind w:left="468" w:hanging="360"/>
      </w:pPr>
      <w:rPr>
        <w:rFonts w:ascii="Arial" w:eastAsia="Arial" w:hAnsi="Arial" w:cs="Arial" w:hint="default"/>
        <w:b w:val="0"/>
        <w:i w:val="0"/>
        <w:strike w:val="0"/>
        <w:dstrike w:val="0"/>
        <w:color w:val="000000"/>
        <w:w w:val="99"/>
        <w:sz w:val="24"/>
        <w:szCs w:val="24"/>
        <w:u w:val="none" w:color="000000"/>
        <w:bdr w:val="none" w:sz="0" w:space="0" w:color="auto"/>
        <w:shd w:val="clear" w:color="auto" w:fill="auto"/>
        <w:vertAlign w:val="baseline"/>
      </w:rPr>
    </w:lvl>
    <w:lvl w:ilvl="1" w:tplc="4092AE4C">
      <w:start w:val="1"/>
      <w:numFmt w:val="bullet"/>
      <w:lvlText w:val="•"/>
      <w:lvlJc w:val="left"/>
      <w:pPr>
        <w:ind w:left="1327" w:hanging="360"/>
      </w:pPr>
      <w:rPr>
        <w:rFonts w:hint="default"/>
      </w:rPr>
    </w:lvl>
    <w:lvl w:ilvl="2" w:tplc="4E6A8FE4">
      <w:start w:val="1"/>
      <w:numFmt w:val="bullet"/>
      <w:lvlText w:val="•"/>
      <w:lvlJc w:val="left"/>
      <w:pPr>
        <w:ind w:left="2186" w:hanging="360"/>
      </w:pPr>
      <w:rPr>
        <w:rFonts w:hint="default"/>
      </w:rPr>
    </w:lvl>
    <w:lvl w:ilvl="3" w:tplc="877C3CCA">
      <w:start w:val="1"/>
      <w:numFmt w:val="bullet"/>
      <w:lvlText w:val="•"/>
      <w:lvlJc w:val="left"/>
      <w:pPr>
        <w:ind w:left="3045" w:hanging="360"/>
      </w:pPr>
      <w:rPr>
        <w:rFonts w:hint="default"/>
      </w:rPr>
    </w:lvl>
    <w:lvl w:ilvl="4" w:tplc="A45E1B78">
      <w:start w:val="1"/>
      <w:numFmt w:val="bullet"/>
      <w:lvlText w:val="•"/>
      <w:lvlJc w:val="left"/>
      <w:pPr>
        <w:ind w:left="3904" w:hanging="360"/>
      </w:pPr>
      <w:rPr>
        <w:rFonts w:hint="default"/>
      </w:rPr>
    </w:lvl>
    <w:lvl w:ilvl="5" w:tplc="211815D0">
      <w:start w:val="1"/>
      <w:numFmt w:val="bullet"/>
      <w:lvlText w:val="•"/>
      <w:lvlJc w:val="left"/>
      <w:pPr>
        <w:ind w:left="4764" w:hanging="360"/>
      </w:pPr>
      <w:rPr>
        <w:rFonts w:hint="default"/>
      </w:rPr>
    </w:lvl>
    <w:lvl w:ilvl="6" w:tplc="28B2A2D0">
      <w:start w:val="1"/>
      <w:numFmt w:val="bullet"/>
      <w:lvlText w:val="•"/>
      <w:lvlJc w:val="left"/>
      <w:pPr>
        <w:ind w:left="5623" w:hanging="360"/>
      </w:pPr>
      <w:rPr>
        <w:rFonts w:hint="default"/>
      </w:rPr>
    </w:lvl>
    <w:lvl w:ilvl="7" w:tplc="983EFAF6">
      <w:start w:val="1"/>
      <w:numFmt w:val="bullet"/>
      <w:lvlText w:val="•"/>
      <w:lvlJc w:val="left"/>
      <w:pPr>
        <w:ind w:left="6482" w:hanging="360"/>
      </w:pPr>
      <w:rPr>
        <w:rFonts w:hint="default"/>
      </w:rPr>
    </w:lvl>
    <w:lvl w:ilvl="8" w:tplc="718CAA28">
      <w:start w:val="1"/>
      <w:numFmt w:val="bullet"/>
      <w:lvlText w:val="•"/>
      <w:lvlJc w:val="left"/>
      <w:pPr>
        <w:ind w:left="7341" w:hanging="360"/>
      </w:pPr>
      <w:rPr>
        <w:rFonts w:hint="default"/>
      </w:rPr>
    </w:lvl>
  </w:abstractNum>
  <w:abstractNum w:abstractNumId="29">
    <w:nsid w:val="0EE2210C"/>
    <w:multiLevelType w:val="hybridMultilevel"/>
    <w:tmpl w:val="1318CB7C"/>
    <w:lvl w:ilvl="0" w:tplc="F0CAF7B8">
      <w:start w:val="1"/>
      <w:numFmt w:val="decimal"/>
      <w:lvlText w:val="%1."/>
      <w:lvlJc w:val="left"/>
      <w:pPr>
        <w:ind w:left="460" w:hanging="360"/>
      </w:pPr>
      <w:rPr>
        <w:rFonts w:ascii="Arial" w:eastAsia="Arial" w:hAnsi="Arial" w:hint="default"/>
        <w:w w:val="99"/>
        <w:sz w:val="22"/>
        <w:szCs w:val="22"/>
      </w:rPr>
    </w:lvl>
    <w:lvl w:ilvl="1" w:tplc="0BD68D5C">
      <w:start w:val="1"/>
      <w:numFmt w:val="bullet"/>
      <w:lvlText w:val="•"/>
      <w:lvlJc w:val="left"/>
      <w:pPr>
        <w:ind w:left="1372" w:hanging="360"/>
      </w:pPr>
      <w:rPr>
        <w:rFonts w:hint="default"/>
      </w:rPr>
    </w:lvl>
    <w:lvl w:ilvl="2" w:tplc="63D09670">
      <w:start w:val="1"/>
      <w:numFmt w:val="bullet"/>
      <w:lvlText w:val="•"/>
      <w:lvlJc w:val="left"/>
      <w:pPr>
        <w:ind w:left="2284" w:hanging="360"/>
      </w:pPr>
      <w:rPr>
        <w:rFonts w:hint="default"/>
      </w:rPr>
    </w:lvl>
    <w:lvl w:ilvl="3" w:tplc="D1CC025A">
      <w:start w:val="1"/>
      <w:numFmt w:val="bullet"/>
      <w:lvlText w:val="•"/>
      <w:lvlJc w:val="left"/>
      <w:pPr>
        <w:ind w:left="3196" w:hanging="360"/>
      </w:pPr>
      <w:rPr>
        <w:rFonts w:hint="default"/>
      </w:rPr>
    </w:lvl>
    <w:lvl w:ilvl="4" w:tplc="A24CE186">
      <w:start w:val="1"/>
      <w:numFmt w:val="bullet"/>
      <w:lvlText w:val="•"/>
      <w:lvlJc w:val="left"/>
      <w:pPr>
        <w:ind w:left="4108" w:hanging="360"/>
      </w:pPr>
      <w:rPr>
        <w:rFonts w:hint="default"/>
      </w:rPr>
    </w:lvl>
    <w:lvl w:ilvl="5" w:tplc="867A9CFC">
      <w:start w:val="1"/>
      <w:numFmt w:val="bullet"/>
      <w:lvlText w:val="•"/>
      <w:lvlJc w:val="left"/>
      <w:pPr>
        <w:ind w:left="5020" w:hanging="360"/>
      </w:pPr>
      <w:rPr>
        <w:rFonts w:hint="default"/>
      </w:rPr>
    </w:lvl>
    <w:lvl w:ilvl="6" w:tplc="0E5C31AA">
      <w:start w:val="1"/>
      <w:numFmt w:val="bullet"/>
      <w:lvlText w:val="•"/>
      <w:lvlJc w:val="left"/>
      <w:pPr>
        <w:ind w:left="5932" w:hanging="360"/>
      </w:pPr>
      <w:rPr>
        <w:rFonts w:hint="default"/>
      </w:rPr>
    </w:lvl>
    <w:lvl w:ilvl="7" w:tplc="96E8C476">
      <w:start w:val="1"/>
      <w:numFmt w:val="bullet"/>
      <w:lvlText w:val="•"/>
      <w:lvlJc w:val="left"/>
      <w:pPr>
        <w:ind w:left="6844" w:hanging="360"/>
      </w:pPr>
      <w:rPr>
        <w:rFonts w:hint="default"/>
      </w:rPr>
    </w:lvl>
    <w:lvl w:ilvl="8" w:tplc="6A220D6A">
      <w:start w:val="1"/>
      <w:numFmt w:val="bullet"/>
      <w:lvlText w:val="•"/>
      <w:lvlJc w:val="left"/>
      <w:pPr>
        <w:ind w:left="7756" w:hanging="360"/>
      </w:pPr>
      <w:rPr>
        <w:rFonts w:hint="default"/>
      </w:rPr>
    </w:lvl>
  </w:abstractNum>
  <w:abstractNum w:abstractNumId="30">
    <w:nsid w:val="0F6848E8"/>
    <w:multiLevelType w:val="hybridMultilevel"/>
    <w:tmpl w:val="C876F356"/>
    <w:lvl w:ilvl="0" w:tplc="08D42554">
      <w:start w:val="1"/>
      <w:numFmt w:val="bullet"/>
      <w:lvlText w:val="•"/>
      <w:lvlJc w:val="left"/>
      <w:pPr>
        <w:ind w:left="7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0F747B7F"/>
    <w:multiLevelType w:val="hybridMultilevel"/>
    <w:tmpl w:val="2F8463B4"/>
    <w:lvl w:ilvl="0" w:tplc="EA8A5C64">
      <w:start w:val="1"/>
      <w:numFmt w:val="decimal"/>
      <w:lvlText w:val="%1."/>
      <w:lvlJc w:val="left"/>
      <w:pPr>
        <w:ind w:left="1046"/>
      </w:pPr>
      <w:rPr>
        <w:rFonts w:hint="default"/>
        <w:b/>
        <w:i w:val="0"/>
        <w:strike w:val="0"/>
        <w:dstrike w:val="0"/>
        <w:color w:val="000000"/>
        <w:sz w:val="24"/>
        <w:szCs w:val="24"/>
        <w:u w:val="none" w:color="000000"/>
        <w:bdr w:val="none" w:sz="0" w:space="0" w:color="auto"/>
        <w:shd w:val="clear" w:color="auto" w:fill="auto"/>
        <w:vertAlign w:val="baseline"/>
      </w:rPr>
    </w:lvl>
    <w:lvl w:ilvl="1" w:tplc="04090019" w:tentative="1">
      <w:start w:val="1"/>
      <w:numFmt w:val="lowerLetter"/>
      <w:lvlText w:val="%2."/>
      <w:lvlJc w:val="left"/>
      <w:pPr>
        <w:ind w:left="1963" w:hanging="360"/>
      </w:pPr>
    </w:lvl>
    <w:lvl w:ilvl="2" w:tplc="0409001B" w:tentative="1">
      <w:start w:val="1"/>
      <w:numFmt w:val="lowerRoman"/>
      <w:lvlText w:val="%3."/>
      <w:lvlJc w:val="right"/>
      <w:pPr>
        <w:ind w:left="2683" w:hanging="180"/>
      </w:pPr>
    </w:lvl>
    <w:lvl w:ilvl="3" w:tplc="0409000F" w:tentative="1">
      <w:start w:val="1"/>
      <w:numFmt w:val="decimal"/>
      <w:lvlText w:val="%4."/>
      <w:lvlJc w:val="left"/>
      <w:pPr>
        <w:ind w:left="3403" w:hanging="360"/>
      </w:pPr>
    </w:lvl>
    <w:lvl w:ilvl="4" w:tplc="04090019" w:tentative="1">
      <w:start w:val="1"/>
      <w:numFmt w:val="lowerLetter"/>
      <w:lvlText w:val="%5."/>
      <w:lvlJc w:val="left"/>
      <w:pPr>
        <w:ind w:left="4123" w:hanging="360"/>
      </w:pPr>
    </w:lvl>
    <w:lvl w:ilvl="5" w:tplc="0409001B" w:tentative="1">
      <w:start w:val="1"/>
      <w:numFmt w:val="lowerRoman"/>
      <w:lvlText w:val="%6."/>
      <w:lvlJc w:val="right"/>
      <w:pPr>
        <w:ind w:left="4843" w:hanging="180"/>
      </w:pPr>
    </w:lvl>
    <w:lvl w:ilvl="6" w:tplc="0409000F" w:tentative="1">
      <w:start w:val="1"/>
      <w:numFmt w:val="decimal"/>
      <w:lvlText w:val="%7."/>
      <w:lvlJc w:val="left"/>
      <w:pPr>
        <w:ind w:left="5563" w:hanging="360"/>
      </w:pPr>
    </w:lvl>
    <w:lvl w:ilvl="7" w:tplc="04090019" w:tentative="1">
      <w:start w:val="1"/>
      <w:numFmt w:val="lowerLetter"/>
      <w:lvlText w:val="%8."/>
      <w:lvlJc w:val="left"/>
      <w:pPr>
        <w:ind w:left="6283" w:hanging="360"/>
      </w:pPr>
    </w:lvl>
    <w:lvl w:ilvl="8" w:tplc="0409001B" w:tentative="1">
      <w:start w:val="1"/>
      <w:numFmt w:val="lowerRoman"/>
      <w:lvlText w:val="%9."/>
      <w:lvlJc w:val="right"/>
      <w:pPr>
        <w:ind w:left="7003" w:hanging="180"/>
      </w:pPr>
    </w:lvl>
  </w:abstractNum>
  <w:abstractNum w:abstractNumId="32">
    <w:nsid w:val="10874BE0"/>
    <w:multiLevelType w:val="hybridMultilevel"/>
    <w:tmpl w:val="38D4895C"/>
    <w:lvl w:ilvl="0" w:tplc="08D42554">
      <w:start w:val="1"/>
      <w:numFmt w:val="bullet"/>
      <w:lvlText w:val="•"/>
      <w:lvlJc w:val="left"/>
      <w:pPr>
        <w:ind w:left="737"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57" w:hanging="360"/>
      </w:pPr>
      <w:rPr>
        <w:rFonts w:ascii="Courier New" w:hAnsi="Courier New" w:cs="Courier New" w:hint="default"/>
      </w:rPr>
    </w:lvl>
    <w:lvl w:ilvl="2" w:tplc="04090005" w:tentative="1">
      <w:start w:val="1"/>
      <w:numFmt w:val="bullet"/>
      <w:lvlText w:val=""/>
      <w:lvlJc w:val="left"/>
      <w:pPr>
        <w:ind w:left="2177" w:hanging="360"/>
      </w:pPr>
      <w:rPr>
        <w:rFonts w:ascii="Wingdings" w:hAnsi="Wingdings" w:hint="default"/>
      </w:rPr>
    </w:lvl>
    <w:lvl w:ilvl="3" w:tplc="04090001" w:tentative="1">
      <w:start w:val="1"/>
      <w:numFmt w:val="bullet"/>
      <w:lvlText w:val=""/>
      <w:lvlJc w:val="left"/>
      <w:pPr>
        <w:ind w:left="2897" w:hanging="360"/>
      </w:pPr>
      <w:rPr>
        <w:rFonts w:ascii="Symbol" w:hAnsi="Symbol" w:hint="default"/>
      </w:rPr>
    </w:lvl>
    <w:lvl w:ilvl="4" w:tplc="04090003" w:tentative="1">
      <w:start w:val="1"/>
      <w:numFmt w:val="bullet"/>
      <w:lvlText w:val="o"/>
      <w:lvlJc w:val="left"/>
      <w:pPr>
        <w:ind w:left="3617" w:hanging="360"/>
      </w:pPr>
      <w:rPr>
        <w:rFonts w:ascii="Courier New" w:hAnsi="Courier New" w:cs="Courier New" w:hint="default"/>
      </w:rPr>
    </w:lvl>
    <w:lvl w:ilvl="5" w:tplc="04090005" w:tentative="1">
      <w:start w:val="1"/>
      <w:numFmt w:val="bullet"/>
      <w:lvlText w:val=""/>
      <w:lvlJc w:val="left"/>
      <w:pPr>
        <w:ind w:left="4337" w:hanging="360"/>
      </w:pPr>
      <w:rPr>
        <w:rFonts w:ascii="Wingdings" w:hAnsi="Wingdings" w:hint="default"/>
      </w:rPr>
    </w:lvl>
    <w:lvl w:ilvl="6" w:tplc="04090001" w:tentative="1">
      <w:start w:val="1"/>
      <w:numFmt w:val="bullet"/>
      <w:lvlText w:val=""/>
      <w:lvlJc w:val="left"/>
      <w:pPr>
        <w:ind w:left="5057" w:hanging="360"/>
      </w:pPr>
      <w:rPr>
        <w:rFonts w:ascii="Symbol" w:hAnsi="Symbol" w:hint="default"/>
      </w:rPr>
    </w:lvl>
    <w:lvl w:ilvl="7" w:tplc="04090003" w:tentative="1">
      <w:start w:val="1"/>
      <w:numFmt w:val="bullet"/>
      <w:lvlText w:val="o"/>
      <w:lvlJc w:val="left"/>
      <w:pPr>
        <w:ind w:left="5777" w:hanging="360"/>
      </w:pPr>
      <w:rPr>
        <w:rFonts w:ascii="Courier New" w:hAnsi="Courier New" w:cs="Courier New" w:hint="default"/>
      </w:rPr>
    </w:lvl>
    <w:lvl w:ilvl="8" w:tplc="04090005" w:tentative="1">
      <w:start w:val="1"/>
      <w:numFmt w:val="bullet"/>
      <w:lvlText w:val=""/>
      <w:lvlJc w:val="left"/>
      <w:pPr>
        <w:ind w:left="6497" w:hanging="360"/>
      </w:pPr>
      <w:rPr>
        <w:rFonts w:ascii="Wingdings" w:hAnsi="Wingdings" w:hint="default"/>
      </w:rPr>
    </w:lvl>
  </w:abstractNum>
  <w:abstractNum w:abstractNumId="33">
    <w:nsid w:val="10B529C7"/>
    <w:multiLevelType w:val="hybridMultilevel"/>
    <w:tmpl w:val="E89EB508"/>
    <w:lvl w:ilvl="0" w:tplc="04090001">
      <w:start w:val="1"/>
      <w:numFmt w:val="bullet"/>
      <w:lvlText w:val=""/>
      <w:lvlJc w:val="left"/>
      <w:pPr>
        <w:ind w:left="839" w:hanging="360"/>
      </w:pPr>
      <w:rPr>
        <w:rFonts w:ascii="Symbol" w:hAnsi="Symbol" w:hint="default"/>
      </w:rPr>
    </w:lvl>
    <w:lvl w:ilvl="1" w:tplc="04090003" w:tentative="1">
      <w:start w:val="1"/>
      <w:numFmt w:val="bullet"/>
      <w:lvlText w:val="o"/>
      <w:lvlJc w:val="left"/>
      <w:pPr>
        <w:ind w:left="1559" w:hanging="360"/>
      </w:pPr>
      <w:rPr>
        <w:rFonts w:ascii="Courier New" w:hAnsi="Courier New" w:cs="Courier New" w:hint="default"/>
      </w:rPr>
    </w:lvl>
    <w:lvl w:ilvl="2" w:tplc="04090005" w:tentative="1">
      <w:start w:val="1"/>
      <w:numFmt w:val="bullet"/>
      <w:lvlText w:val=""/>
      <w:lvlJc w:val="left"/>
      <w:pPr>
        <w:ind w:left="2279" w:hanging="360"/>
      </w:pPr>
      <w:rPr>
        <w:rFonts w:ascii="Wingdings" w:hAnsi="Wingdings" w:hint="default"/>
      </w:rPr>
    </w:lvl>
    <w:lvl w:ilvl="3" w:tplc="04090001" w:tentative="1">
      <w:start w:val="1"/>
      <w:numFmt w:val="bullet"/>
      <w:lvlText w:val=""/>
      <w:lvlJc w:val="left"/>
      <w:pPr>
        <w:ind w:left="2999" w:hanging="360"/>
      </w:pPr>
      <w:rPr>
        <w:rFonts w:ascii="Symbol" w:hAnsi="Symbol" w:hint="default"/>
      </w:rPr>
    </w:lvl>
    <w:lvl w:ilvl="4" w:tplc="04090003" w:tentative="1">
      <w:start w:val="1"/>
      <w:numFmt w:val="bullet"/>
      <w:lvlText w:val="o"/>
      <w:lvlJc w:val="left"/>
      <w:pPr>
        <w:ind w:left="3719" w:hanging="360"/>
      </w:pPr>
      <w:rPr>
        <w:rFonts w:ascii="Courier New" w:hAnsi="Courier New" w:cs="Courier New" w:hint="default"/>
      </w:rPr>
    </w:lvl>
    <w:lvl w:ilvl="5" w:tplc="04090005" w:tentative="1">
      <w:start w:val="1"/>
      <w:numFmt w:val="bullet"/>
      <w:lvlText w:val=""/>
      <w:lvlJc w:val="left"/>
      <w:pPr>
        <w:ind w:left="4439" w:hanging="360"/>
      </w:pPr>
      <w:rPr>
        <w:rFonts w:ascii="Wingdings" w:hAnsi="Wingdings" w:hint="default"/>
      </w:rPr>
    </w:lvl>
    <w:lvl w:ilvl="6" w:tplc="04090001" w:tentative="1">
      <w:start w:val="1"/>
      <w:numFmt w:val="bullet"/>
      <w:lvlText w:val=""/>
      <w:lvlJc w:val="left"/>
      <w:pPr>
        <w:ind w:left="5159" w:hanging="360"/>
      </w:pPr>
      <w:rPr>
        <w:rFonts w:ascii="Symbol" w:hAnsi="Symbol" w:hint="default"/>
      </w:rPr>
    </w:lvl>
    <w:lvl w:ilvl="7" w:tplc="04090003" w:tentative="1">
      <w:start w:val="1"/>
      <w:numFmt w:val="bullet"/>
      <w:lvlText w:val="o"/>
      <w:lvlJc w:val="left"/>
      <w:pPr>
        <w:ind w:left="5879" w:hanging="360"/>
      </w:pPr>
      <w:rPr>
        <w:rFonts w:ascii="Courier New" w:hAnsi="Courier New" w:cs="Courier New" w:hint="default"/>
      </w:rPr>
    </w:lvl>
    <w:lvl w:ilvl="8" w:tplc="04090005" w:tentative="1">
      <w:start w:val="1"/>
      <w:numFmt w:val="bullet"/>
      <w:lvlText w:val=""/>
      <w:lvlJc w:val="left"/>
      <w:pPr>
        <w:ind w:left="6599" w:hanging="360"/>
      </w:pPr>
      <w:rPr>
        <w:rFonts w:ascii="Wingdings" w:hAnsi="Wingdings" w:hint="default"/>
      </w:rPr>
    </w:lvl>
  </w:abstractNum>
  <w:abstractNum w:abstractNumId="34">
    <w:nsid w:val="11AE7529"/>
    <w:multiLevelType w:val="hybridMultilevel"/>
    <w:tmpl w:val="EC60E44E"/>
    <w:lvl w:ilvl="0" w:tplc="3CB20112">
      <w:start w:val="1"/>
      <w:numFmt w:val="decimal"/>
      <w:lvlText w:val="%1."/>
      <w:lvlJc w:val="left"/>
      <w:pPr>
        <w:ind w:left="480" w:hanging="361"/>
      </w:pPr>
      <w:rPr>
        <w:rFonts w:ascii="Arial" w:eastAsia="Arial" w:hAnsi="Arial" w:hint="default"/>
        <w:w w:val="99"/>
        <w:sz w:val="22"/>
        <w:szCs w:val="22"/>
      </w:rPr>
    </w:lvl>
    <w:lvl w:ilvl="1" w:tplc="582E793C">
      <w:start w:val="1"/>
      <w:numFmt w:val="bullet"/>
      <w:lvlText w:val="•"/>
      <w:lvlJc w:val="left"/>
      <w:pPr>
        <w:ind w:left="1390" w:hanging="361"/>
      </w:pPr>
      <w:rPr>
        <w:rFonts w:hint="default"/>
      </w:rPr>
    </w:lvl>
    <w:lvl w:ilvl="2" w:tplc="5A8648F2">
      <w:start w:val="1"/>
      <w:numFmt w:val="bullet"/>
      <w:lvlText w:val="•"/>
      <w:lvlJc w:val="left"/>
      <w:pPr>
        <w:ind w:left="2300" w:hanging="361"/>
      </w:pPr>
      <w:rPr>
        <w:rFonts w:hint="default"/>
      </w:rPr>
    </w:lvl>
    <w:lvl w:ilvl="3" w:tplc="CD526EAC">
      <w:start w:val="1"/>
      <w:numFmt w:val="bullet"/>
      <w:lvlText w:val="•"/>
      <w:lvlJc w:val="left"/>
      <w:pPr>
        <w:ind w:left="3210" w:hanging="361"/>
      </w:pPr>
      <w:rPr>
        <w:rFonts w:hint="default"/>
      </w:rPr>
    </w:lvl>
    <w:lvl w:ilvl="4" w:tplc="1A92D48A">
      <w:start w:val="1"/>
      <w:numFmt w:val="bullet"/>
      <w:lvlText w:val="•"/>
      <w:lvlJc w:val="left"/>
      <w:pPr>
        <w:ind w:left="4120" w:hanging="361"/>
      </w:pPr>
      <w:rPr>
        <w:rFonts w:hint="default"/>
      </w:rPr>
    </w:lvl>
    <w:lvl w:ilvl="5" w:tplc="70389EAC">
      <w:start w:val="1"/>
      <w:numFmt w:val="bullet"/>
      <w:lvlText w:val="•"/>
      <w:lvlJc w:val="left"/>
      <w:pPr>
        <w:ind w:left="5030" w:hanging="361"/>
      </w:pPr>
      <w:rPr>
        <w:rFonts w:hint="default"/>
      </w:rPr>
    </w:lvl>
    <w:lvl w:ilvl="6" w:tplc="C5D2A31E">
      <w:start w:val="1"/>
      <w:numFmt w:val="bullet"/>
      <w:lvlText w:val="•"/>
      <w:lvlJc w:val="left"/>
      <w:pPr>
        <w:ind w:left="5940" w:hanging="361"/>
      </w:pPr>
      <w:rPr>
        <w:rFonts w:hint="default"/>
      </w:rPr>
    </w:lvl>
    <w:lvl w:ilvl="7" w:tplc="279AA088">
      <w:start w:val="1"/>
      <w:numFmt w:val="bullet"/>
      <w:lvlText w:val="•"/>
      <w:lvlJc w:val="left"/>
      <w:pPr>
        <w:ind w:left="6850" w:hanging="361"/>
      </w:pPr>
      <w:rPr>
        <w:rFonts w:hint="default"/>
      </w:rPr>
    </w:lvl>
    <w:lvl w:ilvl="8" w:tplc="F24ABF30">
      <w:start w:val="1"/>
      <w:numFmt w:val="bullet"/>
      <w:lvlText w:val="•"/>
      <w:lvlJc w:val="left"/>
      <w:pPr>
        <w:ind w:left="7760" w:hanging="361"/>
      </w:pPr>
      <w:rPr>
        <w:rFonts w:hint="default"/>
      </w:rPr>
    </w:lvl>
  </w:abstractNum>
  <w:abstractNum w:abstractNumId="35">
    <w:nsid w:val="122A1B8E"/>
    <w:multiLevelType w:val="hybridMultilevel"/>
    <w:tmpl w:val="974824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24101A7"/>
    <w:multiLevelType w:val="hybridMultilevel"/>
    <w:tmpl w:val="1624A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24F2172"/>
    <w:multiLevelType w:val="hybridMultilevel"/>
    <w:tmpl w:val="AA505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12591EE0"/>
    <w:multiLevelType w:val="hybridMultilevel"/>
    <w:tmpl w:val="CF708F94"/>
    <w:lvl w:ilvl="0" w:tplc="A852E476">
      <w:start w:val="1"/>
      <w:numFmt w:val="decimal"/>
      <w:lvlText w:val="%1."/>
      <w:lvlJc w:val="left"/>
      <w:pPr>
        <w:ind w:left="460" w:hanging="360"/>
      </w:pPr>
      <w:rPr>
        <w:rFonts w:ascii="Times New Roman" w:eastAsia="Arial" w:hAnsi="Times New Roman" w:cs="Times New Roman" w:hint="default"/>
        <w:w w:val="99"/>
        <w:sz w:val="24"/>
        <w:szCs w:val="24"/>
      </w:rPr>
    </w:lvl>
    <w:lvl w:ilvl="1" w:tplc="85FA6B44">
      <w:start w:val="1"/>
      <w:numFmt w:val="bullet"/>
      <w:lvlText w:val="•"/>
      <w:lvlJc w:val="left"/>
      <w:pPr>
        <w:ind w:left="1370" w:hanging="360"/>
      </w:pPr>
      <w:rPr>
        <w:rFonts w:hint="default"/>
      </w:rPr>
    </w:lvl>
    <w:lvl w:ilvl="2" w:tplc="B21C73C6">
      <w:start w:val="1"/>
      <w:numFmt w:val="bullet"/>
      <w:lvlText w:val="•"/>
      <w:lvlJc w:val="left"/>
      <w:pPr>
        <w:ind w:left="2280" w:hanging="360"/>
      </w:pPr>
      <w:rPr>
        <w:rFonts w:hint="default"/>
      </w:rPr>
    </w:lvl>
    <w:lvl w:ilvl="3" w:tplc="04D02280">
      <w:start w:val="1"/>
      <w:numFmt w:val="bullet"/>
      <w:lvlText w:val="•"/>
      <w:lvlJc w:val="left"/>
      <w:pPr>
        <w:ind w:left="3190" w:hanging="360"/>
      </w:pPr>
      <w:rPr>
        <w:rFonts w:hint="default"/>
      </w:rPr>
    </w:lvl>
    <w:lvl w:ilvl="4" w:tplc="02FCDCBC">
      <w:start w:val="1"/>
      <w:numFmt w:val="bullet"/>
      <w:lvlText w:val="•"/>
      <w:lvlJc w:val="left"/>
      <w:pPr>
        <w:ind w:left="4100" w:hanging="360"/>
      </w:pPr>
      <w:rPr>
        <w:rFonts w:hint="default"/>
      </w:rPr>
    </w:lvl>
    <w:lvl w:ilvl="5" w:tplc="92C88A78">
      <w:start w:val="1"/>
      <w:numFmt w:val="bullet"/>
      <w:lvlText w:val="•"/>
      <w:lvlJc w:val="left"/>
      <w:pPr>
        <w:ind w:left="5010" w:hanging="360"/>
      </w:pPr>
      <w:rPr>
        <w:rFonts w:hint="default"/>
      </w:rPr>
    </w:lvl>
    <w:lvl w:ilvl="6" w:tplc="91A885CE">
      <w:start w:val="1"/>
      <w:numFmt w:val="bullet"/>
      <w:lvlText w:val="•"/>
      <w:lvlJc w:val="left"/>
      <w:pPr>
        <w:ind w:left="5920" w:hanging="360"/>
      </w:pPr>
      <w:rPr>
        <w:rFonts w:hint="default"/>
      </w:rPr>
    </w:lvl>
    <w:lvl w:ilvl="7" w:tplc="C3AC11F0">
      <w:start w:val="1"/>
      <w:numFmt w:val="bullet"/>
      <w:lvlText w:val="•"/>
      <w:lvlJc w:val="left"/>
      <w:pPr>
        <w:ind w:left="6830" w:hanging="360"/>
      </w:pPr>
      <w:rPr>
        <w:rFonts w:hint="default"/>
      </w:rPr>
    </w:lvl>
    <w:lvl w:ilvl="8" w:tplc="87CE8CE4">
      <w:start w:val="1"/>
      <w:numFmt w:val="bullet"/>
      <w:lvlText w:val="•"/>
      <w:lvlJc w:val="left"/>
      <w:pPr>
        <w:ind w:left="7740" w:hanging="360"/>
      </w:pPr>
      <w:rPr>
        <w:rFonts w:hint="default"/>
      </w:rPr>
    </w:lvl>
  </w:abstractNum>
  <w:abstractNum w:abstractNumId="39">
    <w:nsid w:val="12CF39BC"/>
    <w:multiLevelType w:val="hybridMultilevel"/>
    <w:tmpl w:val="2B9ECEF8"/>
    <w:lvl w:ilvl="0" w:tplc="B574B666">
      <w:start w:val="1"/>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13DF78DD"/>
    <w:multiLevelType w:val="hybridMultilevel"/>
    <w:tmpl w:val="D1A40712"/>
    <w:lvl w:ilvl="0" w:tplc="08D42554">
      <w:start w:val="1"/>
      <w:numFmt w:val="bullet"/>
      <w:lvlText w:val="•"/>
      <w:lvlJc w:val="left"/>
      <w:pPr>
        <w:ind w:left="720" w:hanging="360"/>
      </w:pPr>
      <w:rPr>
        <w:rFonts w:ascii="Arial" w:eastAsia="Arial" w:hAnsi="Arial" w:cs="Arial"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14542171"/>
    <w:multiLevelType w:val="hybridMultilevel"/>
    <w:tmpl w:val="CC986D78"/>
    <w:lvl w:ilvl="0" w:tplc="B8426CD8">
      <w:start w:val="1"/>
      <w:numFmt w:val="decimal"/>
      <w:lvlText w:val="%1."/>
      <w:lvlJc w:val="left"/>
      <w:pPr>
        <w:ind w:left="720" w:hanging="360"/>
      </w:pPr>
      <w:rPr>
        <w:rFonts w:hint="default"/>
        <w:b/>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4651895"/>
    <w:multiLevelType w:val="hybridMultilevel"/>
    <w:tmpl w:val="96F024EC"/>
    <w:lvl w:ilvl="0" w:tplc="CE96D102">
      <w:start w:val="1"/>
      <w:numFmt w:val="decimal"/>
      <w:lvlText w:val="%1."/>
      <w:lvlJc w:val="left"/>
      <w:pPr>
        <w:ind w:left="460" w:hanging="360"/>
      </w:pPr>
      <w:rPr>
        <w:rFonts w:ascii="Arial" w:eastAsia="Arial" w:hAnsi="Arial" w:hint="default"/>
        <w:w w:val="99"/>
        <w:sz w:val="22"/>
        <w:szCs w:val="22"/>
      </w:rPr>
    </w:lvl>
    <w:lvl w:ilvl="1" w:tplc="B31CBB84">
      <w:start w:val="1"/>
      <w:numFmt w:val="bullet"/>
      <w:lvlText w:val="•"/>
      <w:lvlJc w:val="left"/>
      <w:pPr>
        <w:ind w:left="1370" w:hanging="360"/>
      </w:pPr>
      <w:rPr>
        <w:rFonts w:hint="default"/>
      </w:rPr>
    </w:lvl>
    <w:lvl w:ilvl="2" w:tplc="4D06728A">
      <w:start w:val="1"/>
      <w:numFmt w:val="bullet"/>
      <w:lvlText w:val="•"/>
      <w:lvlJc w:val="left"/>
      <w:pPr>
        <w:ind w:left="2280" w:hanging="360"/>
      </w:pPr>
      <w:rPr>
        <w:rFonts w:hint="default"/>
      </w:rPr>
    </w:lvl>
    <w:lvl w:ilvl="3" w:tplc="88CEAA22">
      <w:start w:val="1"/>
      <w:numFmt w:val="bullet"/>
      <w:lvlText w:val="•"/>
      <w:lvlJc w:val="left"/>
      <w:pPr>
        <w:ind w:left="3190" w:hanging="360"/>
      </w:pPr>
      <w:rPr>
        <w:rFonts w:hint="default"/>
      </w:rPr>
    </w:lvl>
    <w:lvl w:ilvl="4" w:tplc="582015EE">
      <w:start w:val="1"/>
      <w:numFmt w:val="bullet"/>
      <w:lvlText w:val="•"/>
      <w:lvlJc w:val="left"/>
      <w:pPr>
        <w:ind w:left="4100" w:hanging="360"/>
      </w:pPr>
      <w:rPr>
        <w:rFonts w:hint="default"/>
      </w:rPr>
    </w:lvl>
    <w:lvl w:ilvl="5" w:tplc="AD7846B0">
      <w:start w:val="1"/>
      <w:numFmt w:val="bullet"/>
      <w:lvlText w:val="•"/>
      <w:lvlJc w:val="left"/>
      <w:pPr>
        <w:ind w:left="5010" w:hanging="360"/>
      </w:pPr>
      <w:rPr>
        <w:rFonts w:hint="default"/>
      </w:rPr>
    </w:lvl>
    <w:lvl w:ilvl="6" w:tplc="40FED8BC">
      <w:start w:val="1"/>
      <w:numFmt w:val="bullet"/>
      <w:lvlText w:val="•"/>
      <w:lvlJc w:val="left"/>
      <w:pPr>
        <w:ind w:left="5920" w:hanging="360"/>
      </w:pPr>
      <w:rPr>
        <w:rFonts w:hint="default"/>
      </w:rPr>
    </w:lvl>
    <w:lvl w:ilvl="7" w:tplc="20F26D1C">
      <w:start w:val="1"/>
      <w:numFmt w:val="bullet"/>
      <w:lvlText w:val="•"/>
      <w:lvlJc w:val="left"/>
      <w:pPr>
        <w:ind w:left="6830" w:hanging="360"/>
      </w:pPr>
      <w:rPr>
        <w:rFonts w:hint="default"/>
      </w:rPr>
    </w:lvl>
    <w:lvl w:ilvl="8" w:tplc="58122B5E">
      <w:start w:val="1"/>
      <w:numFmt w:val="bullet"/>
      <w:lvlText w:val="•"/>
      <w:lvlJc w:val="left"/>
      <w:pPr>
        <w:ind w:left="7740" w:hanging="360"/>
      </w:pPr>
      <w:rPr>
        <w:rFonts w:hint="default"/>
      </w:rPr>
    </w:lvl>
  </w:abstractNum>
  <w:abstractNum w:abstractNumId="43">
    <w:nsid w:val="150D4F07"/>
    <w:multiLevelType w:val="hybridMultilevel"/>
    <w:tmpl w:val="E934F492"/>
    <w:lvl w:ilvl="0" w:tplc="74FC822A">
      <w:start w:val="2"/>
      <w:numFmt w:val="decimal"/>
      <w:lvlText w:val="%1."/>
      <w:lvlJc w:val="left"/>
      <w:pPr>
        <w:ind w:left="523" w:firstLine="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53D0505"/>
    <w:multiLevelType w:val="hybridMultilevel"/>
    <w:tmpl w:val="906041F2"/>
    <w:lvl w:ilvl="0" w:tplc="6EE23A44">
      <w:start w:val="1"/>
      <w:numFmt w:val="decimal"/>
      <w:lvlText w:val="%1."/>
      <w:lvlJc w:val="left"/>
      <w:pPr>
        <w:ind w:left="480" w:hanging="360"/>
      </w:pPr>
      <w:rPr>
        <w:rFonts w:ascii="Arial" w:eastAsia="Arial" w:hAnsi="Arial" w:hint="default"/>
        <w:w w:val="99"/>
        <w:sz w:val="22"/>
        <w:szCs w:val="22"/>
      </w:rPr>
    </w:lvl>
    <w:lvl w:ilvl="1" w:tplc="C6761960">
      <w:start w:val="1"/>
      <w:numFmt w:val="bullet"/>
      <w:lvlText w:val="•"/>
      <w:lvlJc w:val="left"/>
      <w:pPr>
        <w:ind w:left="1392" w:hanging="360"/>
      </w:pPr>
      <w:rPr>
        <w:rFonts w:hint="default"/>
      </w:rPr>
    </w:lvl>
    <w:lvl w:ilvl="2" w:tplc="B860B0F6">
      <w:start w:val="1"/>
      <w:numFmt w:val="bullet"/>
      <w:lvlText w:val="•"/>
      <w:lvlJc w:val="left"/>
      <w:pPr>
        <w:ind w:left="2304" w:hanging="360"/>
      </w:pPr>
      <w:rPr>
        <w:rFonts w:hint="default"/>
      </w:rPr>
    </w:lvl>
    <w:lvl w:ilvl="3" w:tplc="59AC8338">
      <w:start w:val="1"/>
      <w:numFmt w:val="bullet"/>
      <w:lvlText w:val="•"/>
      <w:lvlJc w:val="left"/>
      <w:pPr>
        <w:ind w:left="3216" w:hanging="360"/>
      </w:pPr>
      <w:rPr>
        <w:rFonts w:hint="default"/>
      </w:rPr>
    </w:lvl>
    <w:lvl w:ilvl="4" w:tplc="73BA02EC">
      <w:start w:val="1"/>
      <w:numFmt w:val="bullet"/>
      <w:lvlText w:val="•"/>
      <w:lvlJc w:val="left"/>
      <w:pPr>
        <w:ind w:left="4128" w:hanging="360"/>
      </w:pPr>
      <w:rPr>
        <w:rFonts w:hint="default"/>
      </w:rPr>
    </w:lvl>
    <w:lvl w:ilvl="5" w:tplc="59F6C7BE">
      <w:start w:val="1"/>
      <w:numFmt w:val="bullet"/>
      <w:lvlText w:val="•"/>
      <w:lvlJc w:val="left"/>
      <w:pPr>
        <w:ind w:left="5040" w:hanging="360"/>
      </w:pPr>
      <w:rPr>
        <w:rFonts w:hint="default"/>
      </w:rPr>
    </w:lvl>
    <w:lvl w:ilvl="6" w:tplc="5816D2C8">
      <w:start w:val="1"/>
      <w:numFmt w:val="bullet"/>
      <w:lvlText w:val="•"/>
      <w:lvlJc w:val="left"/>
      <w:pPr>
        <w:ind w:left="5952" w:hanging="360"/>
      </w:pPr>
      <w:rPr>
        <w:rFonts w:hint="default"/>
      </w:rPr>
    </w:lvl>
    <w:lvl w:ilvl="7" w:tplc="F628129A">
      <w:start w:val="1"/>
      <w:numFmt w:val="bullet"/>
      <w:lvlText w:val="•"/>
      <w:lvlJc w:val="left"/>
      <w:pPr>
        <w:ind w:left="6864" w:hanging="360"/>
      </w:pPr>
      <w:rPr>
        <w:rFonts w:hint="default"/>
      </w:rPr>
    </w:lvl>
    <w:lvl w:ilvl="8" w:tplc="E9C6F5FC">
      <w:start w:val="1"/>
      <w:numFmt w:val="bullet"/>
      <w:lvlText w:val="•"/>
      <w:lvlJc w:val="left"/>
      <w:pPr>
        <w:ind w:left="7776" w:hanging="360"/>
      </w:pPr>
      <w:rPr>
        <w:rFonts w:hint="default"/>
      </w:rPr>
    </w:lvl>
  </w:abstractNum>
  <w:abstractNum w:abstractNumId="45">
    <w:nsid w:val="15633B9D"/>
    <w:multiLevelType w:val="hybridMultilevel"/>
    <w:tmpl w:val="7D326576"/>
    <w:lvl w:ilvl="0" w:tplc="3BF240A4">
      <w:start w:val="1"/>
      <w:numFmt w:val="decimal"/>
      <w:lvlText w:val="%1."/>
      <w:lvlJc w:val="left"/>
      <w:pPr>
        <w:ind w:left="720" w:hanging="360"/>
      </w:pPr>
      <w:rPr>
        <w:rFonts w:ascii="Times New Roman" w:eastAsia="Arial" w:hAnsi="Times New Roman" w:cs="Times New Roman" w:hint="default"/>
        <w:b w:val="0"/>
        <w:w w:val="99"/>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59476B4"/>
    <w:multiLevelType w:val="hybridMultilevel"/>
    <w:tmpl w:val="47E474F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15D00409"/>
    <w:multiLevelType w:val="hybridMultilevel"/>
    <w:tmpl w:val="E942094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15D5406D"/>
    <w:multiLevelType w:val="hybridMultilevel"/>
    <w:tmpl w:val="BC50D6FA"/>
    <w:lvl w:ilvl="0" w:tplc="B8426CD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167823DA"/>
    <w:multiLevelType w:val="hybridMultilevel"/>
    <w:tmpl w:val="33FE0D9A"/>
    <w:lvl w:ilvl="0" w:tplc="5CB272EA">
      <w:start w:val="1"/>
      <w:numFmt w:val="decimal"/>
      <w:lvlText w:val="%1."/>
      <w:lvlJc w:val="left"/>
      <w:pPr>
        <w:ind w:left="720" w:hanging="360"/>
      </w:pPr>
      <w:rPr>
        <w:rFonts w:hint="default"/>
        <w:b/>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68D43CA"/>
    <w:multiLevelType w:val="hybridMultilevel"/>
    <w:tmpl w:val="9FE82F4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16A6017B"/>
    <w:multiLevelType w:val="hybridMultilevel"/>
    <w:tmpl w:val="0FF0B718"/>
    <w:lvl w:ilvl="0" w:tplc="A6C211C6">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1729327E"/>
    <w:multiLevelType w:val="hybridMultilevel"/>
    <w:tmpl w:val="A06A6E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174278F2"/>
    <w:multiLevelType w:val="hybridMultilevel"/>
    <w:tmpl w:val="A9B4098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17485943"/>
    <w:multiLevelType w:val="hybridMultilevel"/>
    <w:tmpl w:val="42CAC7E0"/>
    <w:lvl w:ilvl="0" w:tplc="64A6B0CE">
      <w:start w:val="1"/>
      <w:numFmt w:val="decimal"/>
      <w:lvlText w:val="%1."/>
      <w:lvlJc w:val="left"/>
      <w:pPr>
        <w:ind w:left="460" w:hanging="361"/>
      </w:pPr>
      <w:rPr>
        <w:rFonts w:ascii="Arial" w:eastAsia="Arial" w:hAnsi="Arial" w:hint="default"/>
        <w:w w:val="99"/>
        <w:sz w:val="22"/>
        <w:szCs w:val="22"/>
      </w:rPr>
    </w:lvl>
    <w:lvl w:ilvl="1" w:tplc="5C0A6B5A">
      <w:start w:val="1"/>
      <w:numFmt w:val="bullet"/>
      <w:lvlText w:val="•"/>
      <w:lvlJc w:val="left"/>
      <w:pPr>
        <w:ind w:left="1372" w:hanging="361"/>
      </w:pPr>
      <w:rPr>
        <w:rFonts w:hint="default"/>
      </w:rPr>
    </w:lvl>
    <w:lvl w:ilvl="2" w:tplc="C8422866">
      <w:start w:val="1"/>
      <w:numFmt w:val="bullet"/>
      <w:lvlText w:val="•"/>
      <w:lvlJc w:val="left"/>
      <w:pPr>
        <w:ind w:left="2284" w:hanging="361"/>
      </w:pPr>
      <w:rPr>
        <w:rFonts w:hint="default"/>
      </w:rPr>
    </w:lvl>
    <w:lvl w:ilvl="3" w:tplc="559CD6B0">
      <w:start w:val="1"/>
      <w:numFmt w:val="bullet"/>
      <w:lvlText w:val="•"/>
      <w:lvlJc w:val="left"/>
      <w:pPr>
        <w:ind w:left="3196" w:hanging="361"/>
      </w:pPr>
      <w:rPr>
        <w:rFonts w:hint="default"/>
      </w:rPr>
    </w:lvl>
    <w:lvl w:ilvl="4" w:tplc="C0065474">
      <w:start w:val="1"/>
      <w:numFmt w:val="bullet"/>
      <w:lvlText w:val="•"/>
      <w:lvlJc w:val="left"/>
      <w:pPr>
        <w:ind w:left="4108" w:hanging="361"/>
      </w:pPr>
      <w:rPr>
        <w:rFonts w:hint="default"/>
      </w:rPr>
    </w:lvl>
    <w:lvl w:ilvl="5" w:tplc="821AA6FA">
      <w:start w:val="1"/>
      <w:numFmt w:val="bullet"/>
      <w:lvlText w:val="•"/>
      <w:lvlJc w:val="left"/>
      <w:pPr>
        <w:ind w:left="5020" w:hanging="361"/>
      </w:pPr>
      <w:rPr>
        <w:rFonts w:hint="default"/>
      </w:rPr>
    </w:lvl>
    <w:lvl w:ilvl="6" w:tplc="3E5CC2A2">
      <w:start w:val="1"/>
      <w:numFmt w:val="bullet"/>
      <w:lvlText w:val="•"/>
      <w:lvlJc w:val="left"/>
      <w:pPr>
        <w:ind w:left="5932" w:hanging="361"/>
      </w:pPr>
      <w:rPr>
        <w:rFonts w:hint="default"/>
      </w:rPr>
    </w:lvl>
    <w:lvl w:ilvl="7" w:tplc="35FA378C">
      <w:start w:val="1"/>
      <w:numFmt w:val="bullet"/>
      <w:lvlText w:val="•"/>
      <w:lvlJc w:val="left"/>
      <w:pPr>
        <w:ind w:left="6844" w:hanging="361"/>
      </w:pPr>
      <w:rPr>
        <w:rFonts w:hint="default"/>
      </w:rPr>
    </w:lvl>
    <w:lvl w:ilvl="8" w:tplc="5094D476">
      <w:start w:val="1"/>
      <w:numFmt w:val="bullet"/>
      <w:lvlText w:val="•"/>
      <w:lvlJc w:val="left"/>
      <w:pPr>
        <w:ind w:left="7756" w:hanging="361"/>
      </w:pPr>
      <w:rPr>
        <w:rFonts w:hint="default"/>
      </w:rPr>
    </w:lvl>
  </w:abstractNum>
  <w:abstractNum w:abstractNumId="55">
    <w:nsid w:val="18104B9A"/>
    <w:multiLevelType w:val="hybridMultilevel"/>
    <w:tmpl w:val="3D7E6302"/>
    <w:lvl w:ilvl="0" w:tplc="08D42554">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86E64F7"/>
    <w:multiLevelType w:val="hybridMultilevel"/>
    <w:tmpl w:val="62360B6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nsid w:val="18EC5A1B"/>
    <w:multiLevelType w:val="hybridMultilevel"/>
    <w:tmpl w:val="F9BC409A"/>
    <w:lvl w:ilvl="0" w:tplc="D0AA879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9255502"/>
    <w:multiLevelType w:val="hybridMultilevel"/>
    <w:tmpl w:val="DEDE8DDA"/>
    <w:lvl w:ilvl="0" w:tplc="BF14100C">
      <w:start w:val="1"/>
      <w:numFmt w:val="decimal"/>
      <w:lvlText w:val="%1."/>
      <w:lvlJc w:val="left"/>
      <w:pPr>
        <w:ind w:left="81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59">
    <w:nsid w:val="1954723D"/>
    <w:multiLevelType w:val="hybridMultilevel"/>
    <w:tmpl w:val="A83203AA"/>
    <w:lvl w:ilvl="0" w:tplc="0C902E36">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19CB3F42"/>
    <w:multiLevelType w:val="hybridMultilevel"/>
    <w:tmpl w:val="BC78D6FC"/>
    <w:lvl w:ilvl="0" w:tplc="DDBE663E">
      <w:start w:val="1"/>
      <w:numFmt w:val="decimal"/>
      <w:lvlText w:val="%1."/>
      <w:lvlJc w:val="left"/>
      <w:pPr>
        <w:ind w:left="827"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61">
    <w:nsid w:val="1A4A48F5"/>
    <w:multiLevelType w:val="hybridMultilevel"/>
    <w:tmpl w:val="6380B1C8"/>
    <w:lvl w:ilvl="0" w:tplc="2D00AC54">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A6964E2"/>
    <w:multiLevelType w:val="hybridMultilevel"/>
    <w:tmpl w:val="BB6E1024"/>
    <w:lvl w:ilvl="0" w:tplc="08D42554">
      <w:start w:val="1"/>
      <w:numFmt w:val="bullet"/>
      <w:lvlText w:val="•"/>
      <w:lvlJc w:val="left"/>
      <w:pPr>
        <w:ind w:left="72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1A7407C8"/>
    <w:multiLevelType w:val="hybridMultilevel"/>
    <w:tmpl w:val="4D6EED30"/>
    <w:lvl w:ilvl="0" w:tplc="98CEA6F2">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1B217044"/>
    <w:multiLevelType w:val="hybridMultilevel"/>
    <w:tmpl w:val="AE7E9A9C"/>
    <w:lvl w:ilvl="0" w:tplc="CAB2C3A2">
      <w:start w:val="1"/>
      <w:numFmt w:val="decimal"/>
      <w:lvlText w:val="%1."/>
      <w:lvlJc w:val="left"/>
      <w:pPr>
        <w:ind w:left="800" w:hanging="360"/>
      </w:pPr>
      <w:rPr>
        <w:rFonts w:ascii="Times New Roman" w:eastAsia="Times New Roman" w:hAnsi="Times New Roman" w:hint="default"/>
        <w:b/>
        <w:spacing w:val="1"/>
        <w:sz w:val="24"/>
        <w:szCs w:val="24"/>
      </w:rPr>
    </w:lvl>
    <w:lvl w:ilvl="1" w:tplc="4F36548E">
      <w:start w:val="1"/>
      <w:numFmt w:val="bullet"/>
      <w:lvlText w:val="•"/>
      <w:lvlJc w:val="left"/>
      <w:pPr>
        <w:ind w:left="1604" w:hanging="360"/>
      </w:pPr>
      <w:rPr>
        <w:rFonts w:hint="default"/>
      </w:rPr>
    </w:lvl>
    <w:lvl w:ilvl="2" w:tplc="671AE0BC">
      <w:start w:val="1"/>
      <w:numFmt w:val="bullet"/>
      <w:lvlText w:val="•"/>
      <w:lvlJc w:val="left"/>
      <w:pPr>
        <w:ind w:left="2408" w:hanging="360"/>
      </w:pPr>
      <w:rPr>
        <w:rFonts w:hint="default"/>
      </w:rPr>
    </w:lvl>
    <w:lvl w:ilvl="3" w:tplc="3A5E7348">
      <w:start w:val="1"/>
      <w:numFmt w:val="bullet"/>
      <w:lvlText w:val="•"/>
      <w:lvlJc w:val="left"/>
      <w:pPr>
        <w:ind w:left="3212" w:hanging="360"/>
      </w:pPr>
      <w:rPr>
        <w:rFonts w:hint="default"/>
      </w:rPr>
    </w:lvl>
    <w:lvl w:ilvl="4" w:tplc="F7A28FCE">
      <w:start w:val="1"/>
      <w:numFmt w:val="bullet"/>
      <w:lvlText w:val="•"/>
      <w:lvlJc w:val="left"/>
      <w:pPr>
        <w:ind w:left="4016" w:hanging="360"/>
      </w:pPr>
      <w:rPr>
        <w:rFonts w:hint="default"/>
      </w:rPr>
    </w:lvl>
    <w:lvl w:ilvl="5" w:tplc="4CDE6318">
      <w:start w:val="1"/>
      <w:numFmt w:val="bullet"/>
      <w:lvlText w:val="•"/>
      <w:lvlJc w:val="left"/>
      <w:pPr>
        <w:ind w:left="4820" w:hanging="360"/>
      </w:pPr>
      <w:rPr>
        <w:rFonts w:hint="default"/>
      </w:rPr>
    </w:lvl>
    <w:lvl w:ilvl="6" w:tplc="FAA6781A">
      <w:start w:val="1"/>
      <w:numFmt w:val="bullet"/>
      <w:lvlText w:val="•"/>
      <w:lvlJc w:val="left"/>
      <w:pPr>
        <w:ind w:left="5624" w:hanging="360"/>
      </w:pPr>
      <w:rPr>
        <w:rFonts w:hint="default"/>
      </w:rPr>
    </w:lvl>
    <w:lvl w:ilvl="7" w:tplc="0F9A04D6">
      <w:start w:val="1"/>
      <w:numFmt w:val="bullet"/>
      <w:lvlText w:val="•"/>
      <w:lvlJc w:val="left"/>
      <w:pPr>
        <w:ind w:left="6428" w:hanging="360"/>
      </w:pPr>
      <w:rPr>
        <w:rFonts w:hint="default"/>
      </w:rPr>
    </w:lvl>
    <w:lvl w:ilvl="8" w:tplc="C3229112">
      <w:start w:val="1"/>
      <w:numFmt w:val="bullet"/>
      <w:lvlText w:val="•"/>
      <w:lvlJc w:val="left"/>
      <w:pPr>
        <w:ind w:left="7232" w:hanging="360"/>
      </w:pPr>
      <w:rPr>
        <w:rFonts w:hint="default"/>
      </w:rPr>
    </w:lvl>
  </w:abstractNum>
  <w:abstractNum w:abstractNumId="65">
    <w:nsid w:val="1B2B7F15"/>
    <w:multiLevelType w:val="hybridMultilevel"/>
    <w:tmpl w:val="17823430"/>
    <w:lvl w:ilvl="0" w:tplc="B8426CD8">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1BEF54CB"/>
    <w:multiLevelType w:val="hybridMultilevel"/>
    <w:tmpl w:val="66F438C0"/>
    <w:lvl w:ilvl="0" w:tplc="9E7C6838">
      <w:start w:val="12"/>
      <w:numFmt w:val="decimal"/>
      <w:lvlText w:val="%1."/>
      <w:lvlJc w:val="left"/>
      <w:pPr>
        <w:ind w:left="100" w:hanging="368"/>
      </w:pPr>
      <w:rPr>
        <w:rFonts w:ascii="Arial" w:eastAsia="Arial" w:hAnsi="Arial" w:hint="default"/>
        <w:w w:val="99"/>
        <w:sz w:val="22"/>
        <w:szCs w:val="22"/>
      </w:rPr>
    </w:lvl>
    <w:lvl w:ilvl="1" w:tplc="A106CC3A">
      <w:start w:val="1"/>
      <w:numFmt w:val="decimal"/>
      <w:lvlText w:val="%2."/>
      <w:lvlJc w:val="left"/>
      <w:pPr>
        <w:ind w:left="120" w:hanging="361"/>
      </w:pPr>
      <w:rPr>
        <w:rFonts w:ascii="Arial" w:eastAsia="Arial" w:hAnsi="Arial" w:hint="default"/>
        <w:w w:val="99"/>
        <w:sz w:val="22"/>
        <w:szCs w:val="22"/>
      </w:rPr>
    </w:lvl>
    <w:lvl w:ilvl="2" w:tplc="45DC70AC">
      <w:start w:val="1"/>
      <w:numFmt w:val="bullet"/>
      <w:lvlText w:val="•"/>
      <w:lvlJc w:val="left"/>
      <w:pPr>
        <w:ind w:left="1171" w:hanging="361"/>
      </w:pPr>
      <w:rPr>
        <w:rFonts w:hint="default"/>
      </w:rPr>
    </w:lvl>
    <w:lvl w:ilvl="3" w:tplc="E8080380">
      <w:start w:val="1"/>
      <w:numFmt w:val="bullet"/>
      <w:lvlText w:val="•"/>
      <w:lvlJc w:val="left"/>
      <w:pPr>
        <w:ind w:left="2222" w:hanging="361"/>
      </w:pPr>
      <w:rPr>
        <w:rFonts w:hint="default"/>
      </w:rPr>
    </w:lvl>
    <w:lvl w:ilvl="4" w:tplc="B7BAC85E">
      <w:start w:val="1"/>
      <w:numFmt w:val="bullet"/>
      <w:lvlText w:val="•"/>
      <w:lvlJc w:val="left"/>
      <w:pPr>
        <w:ind w:left="3273" w:hanging="361"/>
      </w:pPr>
      <w:rPr>
        <w:rFonts w:hint="default"/>
      </w:rPr>
    </w:lvl>
    <w:lvl w:ilvl="5" w:tplc="35742536">
      <w:start w:val="1"/>
      <w:numFmt w:val="bullet"/>
      <w:lvlText w:val="•"/>
      <w:lvlJc w:val="left"/>
      <w:pPr>
        <w:ind w:left="4324" w:hanging="361"/>
      </w:pPr>
      <w:rPr>
        <w:rFonts w:hint="default"/>
      </w:rPr>
    </w:lvl>
    <w:lvl w:ilvl="6" w:tplc="019C2F94">
      <w:start w:val="1"/>
      <w:numFmt w:val="bullet"/>
      <w:lvlText w:val="•"/>
      <w:lvlJc w:val="left"/>
      <w:pPr>
        <w:ind w:left="5375" w:hanging="361"/>
      </w:pPr>
      <w:rPr>
        <w:rFonts w:hint="default"/>
      </w:rPr>
    </w:lvl>
    <w:lvl w:ilvl="7" w:tplc="D0AA9424">
      <w:start w:val="1"/>
      <w:numFmt w:val="bullet"/>
      <w:lvlText w:val="•"/>
      <w:lvlJc w:val="left"/>
      <w:pPr>
        <w:ind w:left="6426" w:hanging="361"/>
      </w:pPr>
      <w:rPr>
        <w:rFonts w:hint="default"/>
      </w:rPr>
    </w:lvl>
    <w:lvl w:ilvl="8" w:tplc="9C4A59E6">
      <w:start w:val="1"/>
      <w:numFmt w:val="bullet"/>
      <w:lvlText w:val="•"/>
      <w:lvlJc w:val="left"/>
      <w:pPr>
        <w:ind w:left="7477" w:hanging="361"/>
      </w:pPr>
      <w:rPr>
        <w:rFonts w:hint="default"/>
      </w:rPr>
    </w:lvl>
  </w:abstractNum>
  <w:abstractNum w:abstractNumId="67">
    <w:nsid w:val="1BF41589"/>
    <w:multiLevelType w:val="hybridMultilevel"/>
    <w:tmpl w:val="ABBE3870"/>
    <w:lvl w:ilvl="0" w:tplc="AEC44AFE">
      <w:start w:val="1"/>
      <w:numFmt w:val="decimal"/>
      <w:lvlText w:val="%1."/>
      <w:lvlJc w:val="left"/>
      <w:pPr>
        <w:ind w:left="479" w:hanging="360"/>
      </w:pPr>
      <w:rPr>
        <w:rFonts w:ascii="Arial" w:eastAsia="Arial" w:hAnsi="Arial" w:hint="default"/>
        <w:w w:val="99"/>
        <w:sz w:val="22"/>
        <w:szCs w:val="22"/>
      </w:rPr>
    </w:lvl>
    <w:lvl w:ilvl="1" w:tplc="664CDBAC">
      <w:start w:val="1"/>
      <w:numFmt w:val="bullet"/>
      <w:lvlText w:val="•"/>
      <w:lvlJc w:val="left"/>
      <w:pPr>
        <w:ind w:left="1389" w:hanging="360"/>
      </w:pPr>
      <w:rPr>
        <w:rFonts w:hint="default"/>
      </w:rPr>
    </w:lvl>
    <w:lvl w:ilvl="2" w:tplc="FB349A04">
      <w:start w:val="1"/>
      <w:numFmt w:val="bullet"/>
      <w:lvlText w:val="•"/>
      <w:lvlJc w:val="left"/>
      <w:pPr>
        <w:ind w:left="2299" w:hanging="360"/>
      </w:pPr>
      <w:rPr>
        <w:rFonts w:hint="default"/>
      </w:rPr>
    </w:lvl>
    <w:lvl w:ilvl="3" w:tplc="09209506">
      <w:start w:val="1"/>
      <w:numFmt w:val="bullet"/>
      <w:lvlText w:val="•"/>
      <w:lvlJc w:val="left"/>
      <w:pPr>
        <w:ind w:left="3209" w:hanging="360"/>
      </w:pPr>
      <w:rPr>
        <w:rFonts w:hint="default"/>
      </w:rPr>
    </w:lvl>
    <w:lvl w:ilvl="4" w:tplc="8AA4179A">
      <w:start w:val="1"/>
      <w:numFmt w:val="bullet"/>
      <w:lvlText w:val="•"/>
      <w:lvlJc w:val="left"/>
      <w:pPr>
        <w:ind w:left="4120" w:hanging="360"/>
      </w:pPr>
      <w:rPr>
        <w:rFonts w:hint="default"/>
      </w:rPr>
    </w:lvl>
    <w:lvl w:ilvl="5" w:tplc="D0B42F80">
      <w:start w:val="1"/>
      <w:numFmt w:val="bullet"/>
      <w:lvlText w:val="•"/>
      <w:lvlJc w:val="left"/>
      <w:pPr>
        <w:ind w:left="5030" w:hanging="360"/>
      </w:pPr>
      <w:rPr>
        <w:rFonts w:hint="default"/>
      </w:rPr>
    </w:lvl>
    <w:lvl w:ilvl="6" w:tplc="AFB40612">
      <w:start w:val="1"/>
      <w:numFmt w:val="bullet"/>
      <w:lvlText w:val="•"/>
      <w:lvlJc w:val="left"/>
      <w:pPr>
        <w:ind w:left="5940" w:hanging="360"/>
      </w:pPr>
      <w:rPr>
        <w:rFonts w:hint="default"/>
      </w:rPr>
    </w:lvl>
    <w:lvl w:ilvl="7" w:tplc="61126ED2">
      <w:start w:val="1"/>
      <w:numFmt w:val="bullet"/>
      <w:lvlText w:val="•"/>
      <w:lvlJc w:val="left"/>
      <w:pPr>
        <w:ind w:left="6850" w:hanging="360"/>
      </w:pPr>
      <w:rPr>
        <w:rFonts w:hint="default"/>
      </w:rPr>
    </w:lvl>
    <w:lvl w:ilvl="8" w:tplc="10805AC6">
      <w:start w:val="1"/>
      <w:numFmt w:val="bullet"/>
      <w:lvlText w:val="•"/>
      <w:lvlJc w:val="left"/>
      <w:pPr>
        <w:ind w:left="7760" w:hanging="360"/>
      </w:pPr>
      <w:rPr>
        <w:rFonts w:hint="default"/>
      </w:rPr>
    </w:lvl>
  </w:abstractNum>
  <w:abstractNum w:abstractNumId="68">
    <w:nsid w:val="1C8A1E6C"/>
    <w:multiLevelType w:val="hybridMultilevel"/>
    <w:tmpl w:val="C19E7C5A"/>
    <w:lvl w:ilvl="0" w:tplc="30A22E08">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1CAC1C5D"/>
    <w:multiLevelType w:val="hybridMultilevel"/>
    <w:tmpl w:val="F92E0022"/>
    <w:lvl w:ilvl="0" w:tplc="80B4133A">
      <w:start w:val="1"/>
      <w:numFmt w:val="decimal"/>
      <w:lvlText w:val="%1."/>
      <w:lvlJc w:val="left"/>
      <w:pPr>
        <w:ind w:left="124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70">
    <w:nsid w:val="1CED735E"/>
    <w:multiLevelType w:val="hybridMultilevel"/>
    <w:tmpl w:val="64C0A7E4"/>
    <w:lvl w:ilvl="0" w:tplc="59629154">
      <w:start w:val="1"/>
      <w:numFmt w:val="bullet"/>
      <w:lvlText w:val="•"/>
      <w:lvlJc w:val="left"/>
      <w:pPr>
        <w:ind w:left="125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B285036">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F72F01A">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4B076E6">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420BAEA">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5B8F9E8">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DE20EDC">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B804DFA">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CAC33B0">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1">
    <w:nsid w:val="1D057054"/>
    <w:multiLevelType w:val="hybridMultilevel"/>
    <w:tmpl w:val="4672F1CE"/>
    <w:lvl w:ilvl="0" w:tplc="04090019">
      <w:start w:val="1"/>
      <w:numFmt w:val="lowerLetter"/>
      <w:lvlText w:val="%1."/>
      <w:lvlJc w:val="left"/>
      <w:pPr>
        <w:ind w:left="523"/>
      </w:pPr>
      <w:rPr>
        <w:rFonts w:hint="default"/>
        <w:b/>
        <w:i w:val="0"/>
        <w:strike w:val="0"/>
        <w:dstrike w:val="0"/>
        <w:color w:val="000000"/>
        <w:w w:val="99"/>
        <w:sz w:val="24"/>
        <w:szCs w:val="24"/>
        <w:u w:val="none" w:color="000000"/>
        <w:bdr w:val="none" w:sz="0" w:space="0" w:color="auto"/>
        <w:shd w:val="clear" w:color="auto" w:fill="auto"/>
        <w:vertAlign w:val="baseline"/>
      </w:rPr>
    </w:lvl>
    <w:lvl w:ilvl="1" w:tplc="C742C40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AB6B0E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EC0FBB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F6CBAF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AE8493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51E63C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45CB7E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512730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2">
    <w:nsid w:val="1D6A1DC4"/>
    <w:multiLevelType w:val="hybridMultilevel"/>
    <w:tmpl w:val="4B3820B6"/>
    <w:lvl w:ilvl="0" w:tplc="08D42554">
      <w:start w:val="1"/>
      <w:numFmt w:val="bullet"/>
      <w:lvlText w:val="•"/>
      <w:lvlJc w:val="left"/>
      <w:pPr>
        <w:ind w:left="7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D737D3F"/>
    <w:multiLevelType w:val="hybridMultilevel"/>
    <w:tmpl w:val="6B5E5998"/>
    <w:lvl w:ilvl="0" w:tplc="B8426CD8">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1DDE7221"/>
    <w:multiLevelType w:val="hybridMultilevel"/>
    <w:tmpl w:val="622A3DC8"/>
    <w:lvl w:ilvl="0" w:tplc="9CC6CD50">
      <w:start w:val="1"/>
      <w:numFmt w:val="bullet"/>
      <w:lvlText w:val=""/>
      <w:lvlJc w:val="left"/>
      <w:pPr>
        <w:ind w:left="820" w:hanging="360"/>
      </w:pPr>
      <w:rPr>
        <w:rFonts w:ascii="Symbol" w:eastAsia="Symbol" w:hAnsi="Symbol" w:hint="default"/>
        <w:w w:val="99"/>
        <w:sz w:val="20"/>
        <w:szCs w:val="20"/>
      </w:rPr>
    </w:lvl>
    <w:lvl w:ilvl="1" w:tplc="EF06791C">
      <w:start w:val="1"/>
      <w:numFmt w:val="bullet"/>
      <w:lvlText w:val="o"/>
      <w:lvlJc w:val="left"/>
      <w:pPr>
        <w:ind w:left="1540" w:hanging="360"/>
      </w:pPr>
      <w:rPr>
        <w:rFonts w:ascii="Courier New" w:eastAsia="Courier New" w:hAnsi="Courier New" w:hint="default"/>
        <w:sz w:val="24"/>
        <w:szCs w:val="24"/>
      </w:rPr>
    </w:lvl>
    <w:lvl w:ilvl="2" w:tplc="C27CAAF0">
      <w:start w:val="1"/>
      <w:numFmt w:val="bullet"/>
      <w:lvlText w:val=""/>
      <w:lvlJc w:val="left"/>
      <w:pPr>
        <w:ind w:left="2260" w:hanging="360"/>
      </w:pPr>
      <w:rPr>
        <w:rFonts w:ascii="Symbol" w:eastAsia="Symbol" w:hAnsi="Symbol" w:hint="default"/>
        <w:w w:val="99"/>
        <w:sz w:val="20"/>
        <w:szCs w:val="20"/>
      </w:rPr>
    </w:lvl>
    <w:lvl w:ilvl="3" w:tplc="667ADE04">
      <w:start w:val="1"/>
      <w:numFmt w:val="bullet"/>
      <w:lvlText w:val="•"/>
      <w:lvlJc w:val="left"/>
      <w:pPr>
        <w:ind w:left="2267" w:hanging="360"/>
      </w:pPr>
      <w:rPr>
        <w:rFonts w:hint="default"/>
      </w:rPr>
    </w:lvl>
    <w:lvl w:ilvl="4" w:tplc="D4E4B554">
      <w:start w:val="1"/>
      <w:numFmt w:val="bullet"/>
      <w:lvlText w:val="•"/>
      <w:lvlJc w:val="left"/>
      <w:pPr>
        <w:ind w:left="2275" w:hanging="360"/>
      </w:pPr>
      <w:rPr>
        <w:rFonts w:hint="default"/>
      </w:rPr>
    </w:lvl>
    <w:lvl w:ilvl="5" w:tplc="FF6EBB74">
      <w:start w:val="1"/>
      <w:numFmt w:val="bullet"/>
      <w:lvlText w:val="•"/>
      <w:lvlJc w:val="left"/>
      <w:pPr>
        <w:ind w:left="2283" w:hanging="360"/>
      </w:pPr>
      <w:rPr>
        <w:rFonts w:hint="default"/>
      </w:rPr>
    </w:lvl>
    <w:lvl w:ilvl="6" w:tplc="DE4A407E">
      <w:start w:val="1"/>
      <w:numFmt w:val="bullet"/>
      <w:lvlText w:val="•"/>
      <w:lvlJc w:val="left"/>
      <w:pPr>
        <w:ind w:left="2291" w:hanging="360"/>
      </w:pPr>
      <w:rPr>
        <w:rFonts w:hint="default"/>
      </w:rPr>
    </w:lvl>
    <w:lvl w:ilvl="7" w:tplc="8452DE66">
      <w:start w:val="1"/>
      <w:numFmt w:val="bullet"/>
      <w:lvlText w:val="•"/>
      <w:lvlJc w:val="left"/>
      <w:pPr>
        <w:ind w:left="2299" w:hanging="360"/>
      </w:pPr>
      <w:rPr>
        <w:rFonts w:hint="default"/>
      </w:rPr>
    </w:lvl>
    <w:lvl w:ilvl="8" w:tplc="9A7E3838">
      <w:start w:val="1"/>
      <w:numFmt w:val="bullet"/>
      <w:lvlText w:val="•"/>
      <w:lvlJc w:val="left"/>
      <w:pPr>
        <w:ind w:left="2306" w:hanging="360"/>
      </w:pPr>
      <w:rPr>
        <w:rFonts w:hint="default"/>
      </w:rPr>
    </w:lvl>
  </w:abstractNum>
  <w:abstractNum w:abstractNumId="75">
    <w:nsid w:val="1E3059D2"/>
    <w:multiLevelType w:val="hybridMultilevel"/>
    <w:tmpl w:val="176E4E3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1E8B7A69"/>
    <w:multiLevelType w:val="hybridMultilevel"/>
    <w:tmpl w:val="C374EA1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nsid w:val="1EC104B6"/>
    <w:multiLevelType w:val="hybridMultilevel"/>
    <w:tmpl w:val="AEC43B92"/>
    <w:lvl w:ilvl="0" w:tplc="9EEA2066">
      <w:start w:val="1"/>
      <w:numFmt w:val="decimal"/>
      <w:lvlText w:val="%1."/>
      <w:lvlJc w:val="left"/>
      <w:pPr>
        <w:ind w:left="480" w:hanging="361"/>
      </w:pPr>
      <w:rPr>
        <w:rFonts w:ascii="Arial" w:eastAsia="Arial" w:hAnsi="Arial" w:hint="default"/>
        <w:w w:val="99"/>
        <w:sz w:val="22"/>
        <w:szCs w:val="22"/>
      </w:rPr>
    </w:lvl>
    <w:lvl w:ilvl="1" w:tplc="468602C4">
      <w:start w:val="1"/>
      <w:numFmt w:val="bullet"/>
      <w:lvlText w:val=""/>
      <w:lvlJc w:val="left"/>
      <w:pPr>
        <w:ind w:left="1900" w:hanging="361"/>
      </w:pPr>
      <w:rPr>
        <w:rFonts w:ascii="Symbol" w:eastAsia="Symbol" w:hAnsi="Symbol" w:hint="default"/>
        <w:sz w:val="20"/>
        <w:szCs w:val="20"/>
      </w:rPr>
    </w:lvl>
    <w:lvl w:ilvl="2" w:tplc="51D84516">
      <w:start w:val="1"/>
      <w:numFmt w:val="bullet"/>
      <w:lvlText w:val="•"/>
      <w:lvlJc w:val="left"/>
      <w:pPr>
        <w:ind w:left="2753" w:hanging="361"/>
      </w:pPr>
      <w:rPr>
        <w:rFonts w:hint="default"/>
      </w:rPr>
    </w:lvl>
    <w:lvl w:ilvl="3" w:tplc="A7D8AA28">
      <w:start w:val="1"/>
      <w:numFmt w:val="bullet"/>
      <w:lvlText w:val="•"/>
      <w:lvlJc w:val="left"/>
      <w:pPr>
        <w:ind w:left="3606" w:hanging="361"/>
      </w:pPr>
      <w:rPr>
        <w:rFonts w:hint="default"/>
      </w:rPr>
    </w:lvl>
    <w:lvl w:ilvl="4" w:tplc="4F8C2AA2">
      <w:start w:val="1"/>
      <w:numFmt w:val="bullet"/>
      <w:lvlText w:val="•"/>
      <w:lvlJc w:val="left"/>
      <w:pPr>
        <w:ind w:left="4460" w:hanging="361"/>
      </w:pPr>
      <w:rPr>
        <w:rFonts w:hint="default"/>
      </w:rPr>
    </w:lvl>
    <w:lvl w:ilvl="5" w:tplc="D9705364">
      <w:start w:val="1"/>
      <w:numFmt w:val="bullet"/>
      <w:lvlText w:val="•"/>
      <w:lvlJc w:val="left"/>
      <w:pPr>
        <w:ind w:left="5313" w:hanging="361"/>
      </w:pPr>
      <w:rPr>
        <w:rFonts w:hint="default"/>
      </w:rPr>
    </w:lvl>
    <w:lvl w:ilvl="6" w:tplc="B8CC1610">
      <w:start w:val="1"/>
      <w:numFmt w:val="bullet"/>
      <w:lvlText w:val="•"/>
      <w:lvlJc w:val="left"/>
      <w:pPr>
        <w:ind w:left="6166" w:hanging="361"/>
      </w:pPr>
      <w:rPr>
        <w:rFonts w:hint="default"/>
      </w:rPr>
    </w:lvl>
    <w:lvl w:ilvl="7" w:tplc="E59E6C60">
      <w:start w:val="1"/>
      <w:numFmt w:val="bullet"/>
      <w:lvlText w:val="•"/>
      <w:lvlJc w:val="left"/>
      <w:pPr>
        <w:ind w:left="7020" w:hanging="361"/>
      </w:pPr>
      <w:rPr>
        <w:rFonts w:hint="default"/>
      </w:rPr>
    </w:lvl>
    <w:lvl w:ilvl="8" w:tplc="0DDAE438">
      <w:start w:val="1"/>
      <w:numFmt w:val="bullet"/>
      <w:lvlText w:val="•"/>
      <w:lvlJc w:val="left"/>
      <w:pPr>
        <w:ind w:left="7873" w:hanging="361"/>
      </w:pPr>
      <w:rPr>
        <w:rFonts w:hint="default"/>
      </w:rPr>
    </w:lvl>
  </w:abstractNum>
  <w:abstractNum w:abstractNumId="78">
    <w:nsid w:val="1F04130E"/>
    <w:multiLevelType w:val="hybridMultilevel"/>
    <w:tmpl w:val="7960E6D6"/>
    <w:lvl w:ilvl="0" w:tplc="04090019">
      <w:start w:val="1"/>
      <w:numFmt w:val="lowerLetter"/>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F565D57"/>
    <w:multiLevelType w:val="hybridMultilevel"/>
    <w:tmpl w:val="364ECAFA"/>
    <w:lvl w:ilvl="0" w:tplc="5A607D20">
      <w:start w:val="1"/>
      <w:numFmt w:val="bullet"/>
      <w:lvlText w:val=""/>
      <w:lvlJc w:val="left"/>
      <w:pPr>
        <w:ind w:left="480" w:hanging="360"/>
      </w:pPr>
      <w:rPr>
        <w:rFonts w:ascii="Symbol" w:eastAsia="Symbol" w:hAnsi="Symbol" w:hint="default"/>
        <w:w w:val="99"/>
        <w:sz w:val="22"/>
        <w:szCs w:val="22"/>
      </w:rPr>
    </w:lvl>
    <w:lvl w:ilvl="1" w:tplc="C68C62BA">
      <w:start w:val="1"/>
      <w:numFmt w:val="bullet"/>
      <w:lvlText w:val="•"/>
      <w:lvlJc w:val="left"/>
      <w:pPr>
        <w:ind w:left="1390" w:hanging="360"/>
      </w:pPr>
      <w:rPr>
        <w:rFonts w:hint="default"/>
      </w:rPr>
    </w:lvl>
    <w:lvl w:ilvl="2" w:tplc="DCF67730">
      <w:start w:val="1"/>
      <w:numFmt w:val="bullet"/>
      <w:lvlText w:val="•"/>
      <w:lvlJc w:val="left"/>
      <w:pPr>
        <w:ind w:left="2300" w:hanging="360"/>
      </w:pPr>
      <w:rPr>
        <w:rFonts w:hint="default"/>
      </w:rPr>
    </w:lvl>
    <w:lvl w:ilvl="3" w:tplc="FE941488">
      <w:start w:val="1"/>
      <w:numFmt w:val="bullet"/>
      <w:lvlText w:val="•"/>
      <w:lvlJc w:val="left"/>
      <w:pPr>
        <w:ind w:left="3210" w:hanging="360"/>
      </w:pPr>
      <w:rPr>
        <w:rFonts w:hint="default"/>
      </w:rPr>
    </w:lvl>
    <w:lvl w:ilvl="4" w:tplc="1602A028">
      <w:start w:val="1"/>
      <w:numFmt w:val="bullet"/>
      <w:lvlText w:val="•"/>
      <w:lvlJc w:val="left"/>
      <w:pPr>
        <w:ind w:left="4120" w:hanging="360"/>
      </w:pPr>
      <w:rPr>
        <w:rFonts w:hint="default"/>
      </w:rPr>
    </w:lvl>
    <w:lvl w:ilvl="5" w:tplc="86E4515E">
      <w:start w:val="1"/>
      <w:numFmt w:val="bullet"/>
      <w:lvlText w:val="•"/>
      <w:lvlJc w:val="left"/>
      <w:pPr>
        <w:ind w:left="5030" w:hanging="360"/>
      </w:pPr>
      <w:rPr>
        <w:rFonts w:hint="default"/>
      </w:rPr>
    </w:lvl>
    <w:lvl w:ilvl="6" w:tplc="E2B4A4DE">
      <w:start w:val="1"/>
      <w:numFmt w:val="bullet"/>
      <w:lvlText w:val="•"/>
      <w:lvlJc w:val="left"/>
      <w:pPr>
        <w:ind w:left="5940" w:hanging="360"/>
      </w:pPr>
      <w:rPr>
        <w:rFonts w:hint="default"/>
      </w:rPr>
    </w:lvl>
    <w:lvl w:ilvl="7" w:tplc="55CCEE2A">
      <w:start w:val="1"/>
      <w:numFmt w:val="bullet"/>
      <w:lvlText w:val="•"/>
      <w:lvlJc w:val="left"/>
      <w:pPr>
        <w:ind w:left="6850" w:hanging="360"/>
      </w:pPr>
      <w:rPr>
        <w:rFonts w:hint="default"/>
      </w:rPr>
    </w:lvl>
    <w:lvl w:ilvl="8" w:tplc="8610B4C6">
      <w:start w:val="1"/>
      <w:numFmt w:val="bullet"/>
      <w:lvlText w:val="•"/>
      <w:lvlJc w:val="left"/>
      <w:pPr>
        <w:ind w:left="7760" w:hanging="360"/>
      </w:pPr>
      <w:rPr>
        <w:rFonts w:hint="default"/>
      </w:rPr>
    </w:lvl>
  </w:abstractNum>
  <w:abstractNum w:abstractNumId="80">
    <w:nsid w:val="202D042B"/>
    <w:multiLevelType w:val="hybridMultilevel"/>
    <w:tmpl w:val="07C6B47E"/>
    <w:lvl w:ilvl="0" w:tplc="B8426CD8">
      <w:start w:val="1"/>
      <w:numFmt w:val="decimal"/>
      <w:lvlText w:val="%1."/>
      <w:lvlJc w:val="left"/>
      <w:pPr>
        <w:ind w:left="124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207C79DA"/>
    <w:multiLevelType w:val="hybridMultilevel"/>
    <w:tmpl w:val="48B81E54"/>
    <w:lvl w:ilvl="0" w:tplc="E2BC00A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2092269C"/>
    <w:multiLevelType w:val="hybridMultilevel"/>
    <w:tmpl w:val="63F8BB24"/>
    <w:lvl w:ilvl="0" w:tplc="2B8E5C58">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nsid w:val="21393C27"/>
    <w:multiLevelType w:val="hybridMultilevel"/>
    <w:tmpl w:val="EBCEF078"/>
    <w:lvl w:ilvl="0" w:tplc="04090001">
      <w:start w:val="1"/>
      <w:numFmt w:val="bullet"/>
      <w:lvlText w:val=""/>
      <w:lvlJc w:val="left"/>
      <w:pPr>
        <w:ind w:left="720" w:hanging="360"/>
      </w:pPr>
      <w:rPr>
        <w:rFonts w:ascii="Symbol" w:hAnsi="Symbol"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1D51F53"/>
    <w:multiLevelType w:val="hybridMultilevel"/>
    <w:tmpl w:val="CC845930"/>
    <w:lvl w:ilvl="0" w:tplc="1D76BDB2">
      <w:start w:val="1"/>
      <w:numFmt w:val="decimal"/>
      <w:lvlText w:val="%1."/>
      <w:lvlJc w:val="left"/>
      <w:pPr>
        <w:ind w:left="2100" w:hanging="361"/>
      </w:pPr>
      <w:rPr>
        <w:rFonts w:ascii="Arial" w:eastAsia="Arial" w:hAnsi="Arial" w:hint="default"/>
        <w:w w:val="99"/>
        <w:sz w:val="22"/>
        <w:szCs w:val="22"/>
      </w:rPr>
    </w:lvl>
    <w:lvl w:ilvl="1" w:tplc="082828B6">
      <w:start w:val="1"/>
      <w:numFmt w:val="bullet"/>
      <w:lvlText w:val="•"/>
      <w:lvlJc w:val="left"/>
      <w:pPr>
        <w:ind w:left="2848" w:hanging="361"/>
      </w:pPr>
      <w:rPr>
        <w:rFonts w:hint="default"/>
      </w:rPr>
    </w:lvl>
    <w:lvl w:ilvl="2" w:tplc="1AC09B48">
      <w:start w:val="1"/>
      <w:numFmt w:val="bullet"/>
      <w:lvlText w:val="•"/>
      <w:lvlJc w:val="left"/>
      <w:pPr>
        <w:ind w:left="3596" w:hanging="361"/>
      </w:pPr>
      <w:rPr>
        <w:rFonts w:hint="default"/>
      </w:rPr>
    </w:lvl>
    <w:lvl w:ilvl="3" w:tplc="8E30567C">
      <w:start w:val="1"/>
      <w:numFmt w:val="bullet"/>
      <w:lvlText w:val="•"/>
      <w:lvlJc w:val="left"/>
      <w:pPr>
        <w:ind w:left="4344" w:hanging="361"/>
      </w:pPr>
      <w:rPr>
        <w:rFonts w:hint="default"/>
      </w:rPr>
    </w:lvl>
    <w:lvl w:ilvl="4" w:tplc="2D2EAB16">
      <w:start w:val="1"/>
      <w:numFmt w:val="bullet"/>
      <w:lvlText w:val="•"/>
      <w:lvlJc w:val="left"/>
      <w:pPr>
        <w:ind w:left="5092" w:hanging="361"/>
      </w:pPr>
      <w:rPr>
        <w:rFonts w:hint="default"/>
      </w:rPr>
    </w:lvl>
    <w:lvl w:ilvl="5" w:tplc="1A3A86E4">
      <w:start w:val="1"/>
      <w:numFmt w:val="bullet"/>
      <w:lvlText w:val="•"/>
      <w:lvlJc w:val="left"/>
      <w:pPr>
        <w:ind w:left="5840" w:hanging="361"/>
      </w:pPr>
      <w:rPr>
        <w:rFonts w:hint="default"/>
      </w:rPr>
    </w:lvl>
    <w:lvl w:ilvl="6" w:tplc="70E44B32">
      <w:start w:val="1"/>
      <w:numFmt w:val="bullet"/>
      <w:lvlText w:val="•"/>
      <w:lvlJc w:val="left"/>
      <w:pPr>
        <w:ind w:left="6588" w:hanging="361"/>
      </w:pPr>
      <w:rPr>
        <w:rFonts w:hint="default"/>
      </w:rPr>
    </w:lvl>
    <w:lvl w:ilvl="7" w:tplc="4392B7A6">
      <w:start w:val="1"/>
      <w:numFmt w:val="bullet"/>
      <w:lvlText w:val="•"/>
      <w:lvlJc w:val="left"/>
      <w:pPr>
        <w:ind w:left="7336" w:hanging="361"/>
      </w:pPr>
      <w:rPr>
        <w:rFonts w:hint="default"/>
      </w:rPr>
    </w:lvl>
    <w:lvl w:ilvl="8" w:tplc="EDB8304A">
      <w:start w:val="1"/>
      <w:numFmt w:val="bullet"/>
      <w:lvlText w:val="•"/>
      <w:lvlJc w:val="left"/>
      <w:pPr>
        <w:ind w:left="8084" w:hanging="361"/>
      </w:pPr>
      <w:rPr>
        <w:rFonts w:hint="default"/>
      </w:rPr>
    </w:lvl>
  </w:abstractNum>
  <w:abstractNum w:abstractNumId="85">
    <w:nsid w:val="22403C67"/>
    <w:multiLevelType w:val="hybridMultilevel"/>
    <w:tmpl w:val="18D64536"/>
    <w:lvl w:ilvl="0" w:tplc="B8426CD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22961E3C"/>
    <w:multiLevelType w:val="hybridMultilevel"/>
    <w:tmpl w:val="501A56AA"/>
    <w:lvl w:ilvl="0" w:tplc="1B747620">
      <w:start w:val="2"/>
      <w:numFmt w:val="decimal"/>
      <w:lvlText w:val="%1."/>
      <w:lvlJc w:val="left"/>
      <w:pPr>
        <w:ind w:left="5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6CCFE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37C5F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B061B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1495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6298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38021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D4C2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A1E4E3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7">
    <w:nsid w:val="22A66FFB"/>
    <w:multiLevelType w:val="hybridMultilevel"/>
    <w:tmpl w:val="5E683D7C"/>
    <w:lvl w:ilvl="0" w:tplc="4C0E438A">
      <w:numFmt w:val="bullet"/>
      <w:lvlText w:val="•"/>
      <w:lvlJc w:val="left"/>
      <w:pPr>
        <w:ind w:left="720" w:hanging="360"/>
      </w:pPr>
      <w:rPr>
        <w:rFonts w:ascii="Calibri" w:eastAsia="Times New Roman" w:hAnsi="Calibri" w:cs="Humnst777BT-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22F53B85"/>
    <w:multiLevelType w:val="hybridMultilevel"/>
    <w:tmpl w:val="F36C0F54"/>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nsid w:val="23966A0B"/>
    <w:multiLevelType w:val="hybridMultilevel"/>
    <w:tmpl w:val="0F408824"/>
    <w:lvl w:ilvl="0" w:tplc="36E4576C">
      <w:start w:val="1"/>
      <w:numFmt w:val="decimal"/>
      <w:lvlText w:val="%1."/>
      <w:lvlJc w:val="left"/>
      <w:pPr>
        <w:ind w:left="460" w:hanging="360"/>
      </w:pPr>
      <w:rPr>
        <w:rFonts w:ascii="Arial" w:eastAsia="Arial" w:hAnsi="Arial" w:hint="default"/>
        <w:w w:val="99"/>
        <w:sz w:val="22"/>
        <w:szCs w:val="22"/>
      </w:rPr>
    </w:lvl>
    <w:lvl w:ilvl="1" w:tplc="60EEF77A">
      <w:start w:val="1"/>
      <w:numFmt w:val="bullet"/>
      <w:lvlText w:val="•"/>
      <w:lvlJc w:val="left"/>
      <w:pPr>
        <w:ind w:left="1370" w:hanging="360"/>
      </w:pPr>
      <w:rPr>
        <w:rFonts w:hint="default"/>
      </w:rPr>
    </w:lvl>
    <w:lvl w:ilvl="2" w:tplc="CCD0FC52">
      <w:start w:val="1"/>
      <w:numFmt w:val="bullet"/>
      <w:lvlText w:val="•"/>
      <w:lvlJc w:val="left"/>
      <w:pPr>
        <w:ind w:left="2280" w:hanging="360"/>
      </w:pPr>
      <w:rPr>
        <w:rFonts w:hint="default"/>
      </w:rPr>
    </w:lvl>
    <w:lvl w:ilvl="3" w:tplc="896A26B8">
      <w:start w:val="1"/>
      <w:numFmt w:val="bullet"/>
      <w:lvlText w:val="•"/>
      <w:lvlJc w:val="left"/>
      <w:pPr>
        <w:ind w:left="3190" w:hanging="360"/>
      </w:pPr>
      <w:rPr>
        <w:rFonts w:hint="default"/>
      </w:rPr>
    </w:lvl>
    <w:lvl w:ilvl="4" w:tplc="E5BAB7EE">
      <w:start w:val="1"/>
      <w:numFmt w:val="bullet"/>
      <w:lvlText w:val="•"/>
      <w:lvlJc w:val="left"/>
      <w:pPr>
        <w:ind w:left="4100" w:hanging="360"/>
      </w:pPr>
      <w:rPr>
        <w:rFonts w:hint="default"/>
      </w:rPr>
    </w:lvl>
    <w:lvl w:ilvl="5" w:tplc="BBB46716">
      <w:start w:val="1"/>
      <w:numFmt w:val="bullet"/>
      <w:lvlText w:val="•"/>
      <w:lvlJc w:val="left"/>
      <w:pPr>
        <w:ind w:left="5010" w:hanging="360"/>
      </w:pPr>
      <w:rPr>
        <w:rFonts w:hint="default"/>
      </w:rPr>
    </w:lvl>
    <w:lvl w:ilvl="6" w:tplc="1D88695C">
      <w:start w:val="1"/>
      <w:numFmt w:val="bullet"/>
      <w:lvlText w:val="•"/>
      <w:lvlJc w:val="left"/>
      <w:pPr>
        <w:ind w:left="5920" w:hanging="360"/>
      </w:pPr>
      <w:rPr>
        <w:rFonts w:hint="default"/>
      </w:rPr>
    </w:lvl>
    <w:lvl w:ilvl="7" w:tplc="887C5FDC">
      <w:start w:val="1"/>
      <w:numFmt w:val="bullet"/>
      <w:lvlText w:val="•"/>
      <w:lvlJc w:val="left"/>
      <w:pPr>
        <w:ind w:left="6830" w:hanging="360"/>
      </w:pPr>
      <w:rPr>
        <w:rFonts w:hint="default"/>
      </w:rPr>
    </w:lvl>
    <w:lvl w:ilvl="8" w:tplc="EA52E7BC">
      <w:start w:val="1"/>
      <w:numFmt w:val="bullet"/>
      <w:lvlText w:val="•"/>
      <w:lvlJc w:val="left"/>
      <w:pPr>
        <w:ind w:left="7740" w:hanging="360"/>
      </w:pPr>
      <w:rPr>
        <w:rFonts w:hint="default"/>
      </w:rPr>
    </w:lvl>
  </w:abstractNum>
  <w:abstractNum w:abstractNumId="90">
    <w:nsid w:val="24271A5E"/>
    <w:multiLevelType w:val="hybridMultilevel"/>
    <w:tmpl w:val="A7AE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244F1481"/>
    <w:multiLevelType w:val="hybridMultilevel"/>
    <w:tmpl w:val="BBD67B04"/>
    <w:lvl w:ilvl="0" w:tplc="DDBE663E">
      <w:start w:val="1"/>
      <w:numFmt w:val="decimal"/>
      <w:lvlText w:val="%1."/>
      <w:lvlJc w:val="left"/>
      <w:pPr>
        <w:ind w:left="108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nsid w:val="24B3228E"/>
    <w:multiLevelType w:val="hybridMultilevel"/>
    <w:tmpl w:val="B9186D76"/>
    <w:lvl w:ilvl="0" w:tplc="18D05A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24E05912"/>
    <w:multiLevelType w:val="hybridMultilevel"/>
    <w:tmpl w:val="B4EA2B2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24F21462"/>
    <w:multiLevelType w:val="hybridMultilevel"/>
    <w:tmpl w:val="4FE80A2C"/>
    <w:lvl w:ilvl="0" w:tplc="BD16A68C">
      <w:start w:val="1"/>
      <w:numFmt w:val="decimal"/>
      <w:lvlText w:val="%1."/>
      <w:lvlJc w:val="left"/>
      <w:pPr>
        <w:ind w:left="480" w:hanging="360"/>
      </w:pPr>
      <w:rPr>
        <w:rFonts w:ascii="Arial" w:eastAsia="Arial" w:hAnsi="Arial" w:hint="default"/>
        <w:w w:val="99"/>
        <w:sz w:val="22"/>
        <w:szCs w:val="22"/>
      </w:rPr>
    </w:lvl>
    <w:lvl w:ilvl="1" w:tplc="C5FCD474">
      <w:start w:val="1"/>
      <w:numFmt w:val="bullet"/>
      <w:lvlText w:val="•"/>
      <w:lvlJc w:val="left"/>
      <w:pPr>
        <w:ind w:left="1390" w:hanging="360"/>
      </w:pPr>
      <w:rPr>
        <w:rFonts w:hint="default"/>
      </w:rPr>
    </w:lvl>
    <w:lvl w:ilvl="2" w:tplc="F6B28B94">
      <w:start w:val="1"/>
      <w:numFmt w:val="bullet"/>
      <w:lvlText w:val="•"/>
      <w:lvlJc w:val="left"/>
      <w:pPr>
        <w:ind w:left="2300" w:hanging="360"/>
      </w:pPr>
      <w:rPr>
        <w:rFonts w:hint="default"/>
      </w:rPr>
    </w:lvl>
    <w:lvl w:ilvl="3" w:tplc="4AE6CA7E">
      <w:start w:val="1"/>
      <w:numFmt w:val="bullet"/>
      <w:lvlText w:val="•"/>
      <w:lvlJc w:val="left"/>
      <w:pPr>
        <w:ind w:left="3210" w:hanging="360"/>
      </w:pPr>
      <w:rPr>
        <w:rFonts w:hint="default"/>
      </w:rPr>
    </w:lvl>
    <w:lvl w:ilvl="4" w:tplc="E8000768">
      <w:start w:val="1"/>
      <w:numFmt w:val="bullet"/>
      <w:lvlText w:val="•"/>
      <w:lvlJc w:val="left"/>
      <w:pPr>
        <w:ind w:left="4120" w:hanging="360"/>
      </w:pPr>
      <w:rPr>
        <w:rFonts w:hint="default"/>
      </w:rPr>
    </w:lvl>
    <w:lvl w:ilvl="5" w:tplc="61F0AD24">
      <w:start w:val="1"/>
      <w:numFmt w:val="bullet"/>
      <w:lvlText w:val="•"/>
      <w:lvlJc w:val="left"/>
      <w:pPr>
        <w:ind w:left="5030" w:hanging="360"/>
      </w:pPr>
      <w:rPr>
        <w:rFonts w:hint="default"/>
      </w:rPr>
    </w:lvl>
    <w:lvl w:ilvl="6" w:tplc="B3822932">
      <w:start w:val="1"/>
      <w:numFmt w:val="bullet"/>
      <w:lvlText w:val="•"/>
      <w:lvlJc w:val="left"/>
      <w:pPr>
        <w:ind w:left="5940" w:hanging="360"/>
      </w:pPr>
      <w:rPr>
        <w:rFonts w:hint="default"/>
      </w:rPr>
    </w:lvl>
    <w:lvl w:ilvl="7" w:tplc="DEC0EC4A">
      <w:start w:val="1"/>
      <w:numFmt w:val="bullet"/>
      <w:lvlText w:val="•"/>
      <w:lvlJc w:val="left"/>
      <w:pPr>
        <w:ind w:left="6850" w:hanging="360"/>
      </w:pPr>
      <w:rPr>
        <w:rFonts w:hint="default"/>
      </w:rPr>
    </w:lvl>
    <w:lvl w:ilvl="8" w:tplc="77242122">
      <w:start w:val="1"/>
      <w:numFmt w:val="bullet"/>
      <w:lvlText w:val="•"/>
      <w:lvlJc w:val="left"/>
      <w:pPr>
        <w:ind w:left="7760" w:hanging="360"/>
      </w:pPr>
      <w:rPr>
        <w:rFonts w:hint="default"/>
      </w:rPr>
    </w:lvl>
  </w:abstractNum>
  <w:abstractNum w:abstractNumId="95">
    <w:nsid w:val="26DC127F"/>
    <w:multiLevelType w:val="hybridMultilevel"/>
    <w:tmpl w:val="AE966714"/>
    <w:lvl w:ilvl="0" w:tplc="C458E3AC">
      <w:start w:val="1"/>
      <w:numFmt w:val="decimal"/>
      <w:lvlText w:val="%1."/>
      <w:lvlJc w:val="left"/>
      <w:pPr>
        <w:ind w:left="479" w:hanging="360"/>
      </w:pPr>
      <w:rPr>
        <w:rFonts w:ascii="Arial" w:eastAsia="Arial" w:hAnsi="Arial" w:hint="default"/>
        <w:w w:val="99"/>
        <w:sz w:val="22"/>
        <w:szCs w:val="22"/>
      </w:rPr>
    </w:lvl>
    <w:lvl w:ilvl="1" w:tplc="F9BA06D4">
      <w:start w:val="1"/>
      <w:numFmt w:val="lowerLetter"/>
      <w:lvlText w:val="%2."/>
      <w:lvlJc w:val="left"/>
      <w:pPr>
        <w:ind w:left="820" w:hanging="361"/>
      </w:pPr>
      <w:rPr>
        <w:rFonts w:ascii="Arial" w:eastAsia="Arial" w:hAnsi="Arial" w:hint="default"/>
        <w:i/>
        <w:w w:val="99"/>
        <w:sz w:val="22"/>
        <w:szCs w:val="22"/>
      </w:rPr>
    </w:lvl>
    <w:lvl w:ilvl="2" w:tplc="3ACE6FA2">
      <w:start w:val="1"/>
      <w:numFmt w:val="bullet"/>
      <w:lvlText w:val="•"/>
      <w:lvlJc w:val="left"/>
      <w:pPr>
        <w:ind w:left="839" w:hanging="361"/>
      </w:pPr>
      <w:rPr>
        <w:rFonts w:hint="default"/>
      </w:rPr>
    </w:lvl>
    <w:lvl w:ilvl="3" w:tplc="225A462A">
      <w:start w:val="1"/>
      <w:numFmt w:val="bullet"/>
      <w:lvlText w:val="•"/>
      <w:lvlJc w:val="left"/>
      <w:pPr>
        <w:ind w:left="840" w:hanging="361"/>
      </w:pPr>
      <w:rPr>
        <w:rFonts w:hint="default"/>
      </w:rPr>
    </w:lvl>
    <w:lvl w:ilvl="4" w:tplc="28E072CA">
      <w:start w:val="1"/>
      <w:numFmt w:val="bullet"/>
      <w:lvlText w:val="•"/>
      <w:lvlJc w:val="left"/>
      <w:pPr>
        <w:ind w:left="2085" w:hanging="361"/>
      </w:pPr>
      <w:rPr>
        <w:rFonts w:hint="default"/>
      </w:rPr>
    </w:lvl>
    <w:lvl w:ilvl="5" w:tplc="48846074">
      <w:start w:val="1"/>
      <w:numFmt w:val="bullet"/>
      <w:lvlText w:val="•"/>
      <w:lvlJc w:val="left"/>
      <w:pPr>
        <w:ind w:left="3331" w:hanging="361"/>
      </w:pPr>
      <w:rPr>
        <w:rFonts w:hint="default"/>
      </w:rPr>
    </w:lvl>
    <w:lvl w:ilvl="6" w:tplc="A4EC9498">
      <w:start w:val="1"/>
      <w:numFmt w:val="bullet"/>
      <w:lvlText w:val="•"/>
      <w:lvlJc w:val="left"/>
      <w:pPr>
        <w:ind w:left="4577" w:hanging="361"/>
      </w:pPr>
      <w:rPr>
        <w:rFonts w:hint="default"/>
      </w:rPr>
    </w:lvl>
    <w:lvl w:ilvl="7" w:tplc="0A20DEBC">
      <w:start w:val="1"/>
      <w:numFmt w:val="bullet"/>
      <w:lvlText w:val="•"/>
      <w:lvlJc w:val="left"/>
      <w:pPr>
        <w:ind w:left="5822" w:hanging="361"/>
      </w:pPr>
      <w:rPr>
        <w:rFonts w:hint="default"/>
      </w:rPr>
    </w:lvl>
    <w:lvl w:ilvl="8" w:tplc="67245F78">
      <w:start w:val="1"/>
      <w:numFmt w:val="bullet"/>
      <w:lvlText w:val="•"/>
      <w:lvlJc w:val="left"/>
      <w:pPr>
        <w:ind w:left="7068" w:hanging="361"/>
      </w:pPr>
      <w:rPr>
        <w:rFonts w:hint="default"/>
      </w:rPr>
    </w:lvl>
  </w:abstractNum>
  <w:abstractNum w:abstractNumId="96">
    <w:nsid w:val="2719157B"/>
    <w:multiLevelType w:val="hybridMultilevel"/>
    <w:tmpl w:val="9BB60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2719366D"/>
    <w:multiLevelType w:val="hybridMultilevel"/>
    <w:tmpl w:val="CC6039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27A350C7"/>
    <w:multiLevelType w:val="hybridMultilevel"/>
    <w:tmpl w:val="5DBE9DB4"/>
    <w:lvl w:ilvl="0" w:tplc="AF1C53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27B50A40"/>
    <w:multiLevelType w:val="hybridMultilevel"/>
    <w:tmpl w:val="CE66A00C"/>
    <w:lvl w:ilvl="0" w:tplc="2B8E5C58">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27E8260F"/>
    <w:multiLevelType w:val="hybridMultilevel"/>
    <w:tmpl w:val="72D84A44"/>
    <w:lvl w:ilvl="0" w:tplc="F5B81BBC">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F5B81BBC">
      <w:start w:val="1"/>
      <w:numFmt w:val="decimal"/>
      <w:lvlText w:val="%2."/>
      <w:lvlJc w:val="left"/>
      <w:pPr>
        <w:ind w:left="1440" w:hanging="360"/>
      </w:pPr>
      <w:rPr>
        <w:rFonts w:hint="default"/>
        <w:b/>
        <w:i w:val="0"/>
        <w:strike w:val="0"/>
        <w:dstrike w:val="0"/>
        <w:color w:val="000000"/>
        <w:sz w:val="24"/>
        <w:szCs w:val="24"/>
        <w:u w:val="none" w:color="000000"/>
        <w:vertAlign w:val="baseline"/>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28173A0E"/>
    <w:multiLevelType w:val="hybridMultilevel"/>
    <w:tmpl w:val="221CEE8C"/>
    <w:lvl w:ilvl="0" w:tplc="F8A805F4">
      <w:numFmt w:val="bullet"/>
      <w:lvlText w:val="•"/>
      <w:lvlJc w:val="left"/>
      <w:pPr>
        <w:ind w:left="720" w:hanging="360"/>
      </w:pPr>
      <w:rPr>
        <w:rFonts w:ascii="Calibri" w:eastAsia="Times New Roman" w:hAnsi="Calibri" w:cs="Humnst777BT-Bold"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83B0B10"/>
    <w:multiLevelType w:val="hybridMultilevel"/>
    <w:tmpl w:val="177A05E0"/>
    <w:lvl w:ilvl="0" w:tplc="FAA664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286F60BD"/>
    <w:multiLevelType w:val="hybridMultilevel"/>
    <w:tmpl w:val="D89C8C84"/>
    <w:lvl w:ilvl="0" w:tplc="4684BAF6">
      <w:start w:val="1"/>
      <w:numFmt w:val="decimal"/>
      <w:lvlText w:val="%1."/>
      <w:lvlJc w:val="left"/>
      <w:pPr>
        <w:ind w:left="480" w:hanging="360"/>
      </w:pPr>
      <w:rPr>
        <w:rFonts w:ascii="Arial" w:eastAsia="Arial" w:hAnsi="Arial" w:hint="default"/>
        <w:w w:val="99"/>
        <w:sz w:val="22"/>
        <w:szCs w:val="22"/>
      </w:rPr>
    </w:lvl>
    <w:lvl w:ilvl="1" w:tplc="F9745D78">
      <w:start w:val="1"/>
      <w:numFmt w:val="bullet"/>
      <w:lvlText w:val="•"/>
      <w:lvlJc w:val="left"/>
      <w:pPr>
        <w:ind w:left="1392" w:hanging="360"/>
      </w:pPr>
      <w:rPr>
        <w:rFonts w:hint="default"/>
      </w:rPr>
    </w:lvl>
    <w:lvl w:ilvl="2" w:tplc="62E8C61C">
      <w:start w:val="1"/>
      <w:numFmt w:val="bullet"/>
      <w:lvlText w:val="•"/>
      <w:lvlJc w:val="left"/>
      <w:pPr>
        <w:ind w:left="2304" w:hanging="360"/>
      </w:pPr>
      <w:rPr>
        <w:rFonts w:hint="default"/>
      </w:rPr>
    </w:lvl>
    <w:lvl w:ilvl="3" w:tplc="9E966EE2">
      <w:start w:val="1"/>
      <w:numFmt w:val="bullet"/>
      <w:lvlText w:val="•"/>
      <w:lvlJc w:val="left"/>
      <w:pPr>
        <w:ind w:left="3216" w:hanging="360"/>
      </w:pPr>
      <w:rPr>
        <w:rFonts w:hint="default"/>
      </w:rPr>
    </w:lvl>
    <w:lvl w:ilvl="4" w:tplc="5BD46486">
      <w:start w:val="1"/>
      <w:numFmt w:val="bullet"/>
      <w:lvlText w:val="•"/>
      <w:lvlJc w:val="left"/>
      <w:pPr>
        <w:ind w:left="4128" w:hanging="360"/>
      </w:pPr>
      <w:rPr>
        <w:rFonts w:hint="default"/>
      </w:rPr>
    </w:lvl>
    <w:lvl w:ilvl="5" w:tplc="08A62F64">
      <w:start w:val="1"/>
      <w:numFmt w:val="bullet"/>
      <w:lvlText w:val="•"/>
      <w:lvlJc w:val="left"/>
      <w:pPr>
        <w:ind w:left="5040" w:hanging="360"/>
      </w:pPr>
      <w:rPr>
        <w:rFonts w:hint="default"/>
      </w:rPr>
    </w:lvl>
    <w:lvl w:ilvl="6" w:tplc="5C5210E4">
      <w:start w:val="1"/>
      <w:numFmt w:val="bullet"/>
      <w:lvlText w:val="•"/>
      <w:lvlJc w:val="left"/>
      <w:pPr>
        <w:ind w:left="5952" w:hanging="360"/>
      </w:pPr>
      <w:rPr>
        <w:rFonts w:hint="default"/>
      </w:rPr>
    </w:lvl>
    <w:lvl w:ilvl="7" w:tplc="39B2A92A">
      <w:start w:val="1"/>
      <w:numFmt w:val="bullet"/>
      <w:lvlText w:val="•"/>
      <w:lvlJc w:val="left"/>
      <w:pPr>
        <w:ind w:left="6864" w:hanging="360"/>
      </w:pPr>
      <w:rPr>
        <w:rFonts w:hint="default"/>
      </w:rPr>
    </w:lvl>
    <w:lvl w:ilvl="8" w:tplc="2BC23EA8">
      <w:start w:val="1"/>
      <w:numFmt w:val="bullet"/>
      <w:lvlText w:val="•"/>
      <w:lvlJc w:val="left"/>
      <w:pPr>
        <w:ind w:left="7776" w:hanging="360"/>
      </w:pPr>
      <w:rPr>
        <w:rFonts w:hint="default"/>
      </w:rPr>
    </w:lvl>
  </w:abstractNum>
  <w:abstractNum w:abstractNumId="104">
    <w:nsid w:val="28951CB2"/>
    <w:multiLevelType w:val="hybridMultilevel"/>
    <w:tmpl w:val="05784422"/>
    <w:lvl w:ilvl="0" w:tplc="B4BE8046">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2897724C"/>
    <w:multiLevelType w:val="hybridMultilevel"/>
    <w:tmpl w:val="A35A2D42"/>
    <w:lvl w:ilvl="0" w:tplc="18D05A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28D109FB"/>
    <w:multiLevelType w:val="hybridMultilevel"/>
    <w:tmpl w:val="42007920"/>
    <w:lvl w:ilvl="0" w:tplc="3BF240A4">
      <w:start w:val="1"/>
      <w:numFmt w:val="decimal"/>
      <w:lvlText w:val="%1."/>
      <w:lvlJc w:val="left"/>
      <w:pPr>
        <w:ind w:left="460" w:hanging="360"/>
      </w:pPr>
      <w:rPr>
        <w:rFonts w:ascii="Times New Roman" w:eastAsia="Arial" w:hAnsi="Times New Roman" w:cs="Times New Roman" w:hint="default"/>
        <w:b w:val="0"/>
        <w:w w:val="99"/>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28DB1DB2"/>
    <w:multiLevelType w:val="hybridMultilevel"/>
    <w:tmpl w:val="DBB4042A"/>
    <w:lvl w:ilvl="0" w:tplc="2B8E5C5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9DE54C6"/>
    <w:multiLevelType w:val="hybridMultilevel"/>
    <w:tmpl w:val="2012AB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29E33323"/>
    <w:multiLevelType w:val="hybridMultilevel"/>
    <w:tmpl w:val="F08851B4"/>
    <w:lvl w:ilvl="0" w:tplc="04090019">
      <w:start w:val="1"/>
      <w:numFmt w:val="lowerLetter"/>
      <w:lvlText w:val="%1."/>
      <w:lvlJc w:val="left"/>
      <w:pPr>
        <w:ind w:left="523"/>
      </w:pPr>
      <w:rPr>
        <w:rFonts w:hint="default"/>
        <w:b/>
        <w:i w:val="0"/>
        <w:strike w:val="0"/>
        <w:dstrike w:val="0"/>
        <w:color w:val="000000"/>
        <w:w w:val="99"/>
        <w:sz w:val="24"/>
        <w:szCs w:val="24"/>
        <w:u w:val="none" w:color="000000"/>
        <w:bdr w:val="none" w:sz="0" w:space="0" w:color="auto"/>
        <w:shd w:val="clear" w:color="auto" w:fill="auto"/>
        <w:vertAlign w:val="baseline"/>
      </w:rPr>
    </w:lvl>
    <w:lvl w:ilvl="1" w:tplc="C742C40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AB6B0E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EC0FBB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F6CBAF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AE8493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51E63C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45CB7E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512730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0">
    <w:nsid w:val="2A81572C"/>
    <w:multiLevelType w:val="hybridMultilevel"/>
    <w:tmpl w:val="E902A60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nsid w:val="2A996C2B"/>
    <w:multiLevelType w:val="hybridMultilevel"/>
    <w:tmpl w:val="CC6039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AEE16F8"/>
    <w:multiLevelType w:val="hybridMultilevel"/>
    <w:tmpl w:val="4A1ECBBC"/>
    <w:lvl w:ilvl="0" w:tplc="08D42554">
      <w:start w:val="1"/>
      <w:numFmt w:val="bullet"/>
      <w:lvlText w:val="•"/>
      <w:lvlJc w:val="left"/>
      <w:pPr>
        <w:ind w:left="720" w:hanging="360"/>
      </w:pPr>
      <w:rPr>
        <w:rFonts w:ascii="Arial" w:eastAsia="Arial" w:hAnsi="Arial" w:cs="Arial"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2B2A381F"/>
    <w:multiLevelType w:val="hybridMultilevel"/>
    <w:tmpl w:val="98F0B378"/>
    <w:lvl w:ilvl="0" w:tplc="10446FDA">
      <w:start w:val="1"/>
      <w:numFmt w:val="decimal"/>
      <w:lvlText w:val="%1."/>
      <w:lvlJc w:val="left"/>
      <w:pPr>
        <w:ind w:left="460" w:hanging="360"/>
      </w:pPr>
      <w:rPr>
        <w:rFonts w:ascii="Times New Roman" w:eastAsia="Arial" w:hAnsi="Times New Roman" w:cs="Times New Roman" w:hint="default"/>
        <w:b w:val="0"/>
        <w:w w:val="99"/>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2CF4591D"/>
    <w:multiLevelType w:val="hybridMultilevel"/>
    <w:tmpl w:val="ECD44796"/>
    <w:lvl w:ilvl="0" w:tplc="9CE0D1F6">
      <w:start w:val="1"/>
      <w:numFmt w:val="decimal"/>
      <w:lvlText w:val="%1."/>
      <w:lvlJc w:val="left"/>
      <w:pPr>
        <w:ind w:left="460" w:hanging="360"/>
      </w:pPr>
      <w:rPr>
        <w:rFonts w:ascii="Times New Roman" w:eastAsia="Arial" w:hAnsi="Times New Roman" w:cs="Times New Roman" w:hint="default"/>
        <w:b w:val="0"/>
        <w:w w:val="99"/>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2D8E6D26"/>
    <w:multiLevelType w:val="hybridMultilevel"/>
    <w:tmpl w:val="D5B03C96"/>
    <w:lvl w:ilvl="0" w:tplc="08D42554">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E7B71A0"/>
    <w:multiLevelType w:val="hybridMultilevel"/>
    <w:tmpl w:val="CCC058D8"/>
    <w:lvl w:ilvl="0" w:tplc="08D42554">
      <w:start w:val="1"/>
      <w:numFmt w:val="bullet"/>
      <w:lvlText w:val="•"/>
      <w:lvlJc w:val="left"/>
      <w:pPr>
        <w:ind w:left="144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nsid w:val="300C7C46"/>
    <w:multiLevelType w:val="hybridMultilevel"/>
    <w:tmpl w:val="ACD8723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nsid w:val="307006C7"/>
    <w:multiLevelType w:val="hybridMultilevel"/>
    <w:tmpl w:val="CE1A3DC4"/>
    <w:lvl w:ilvl="0" w:tplc="C5DC0EE8">
      <w:start w:val="1"/>
      <w:numFmt w:val="decimal"/>
      <w:lvlText w:val="%1."/>
      <w:lvlJc w:val="left"/>
      <w:pPr>
        <w:ind w:left="720" w:hanging="360"/>
      </w:pPr>
      <w:rPr>
        <w:rFonts w:hint="default"/>
        <w:b/>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30B83CFF"/>
    <w:multiLevelType w:val="hybridMultilevel"/>
    <w:tmpl w:val="7F50BC90"/>
    <w:lvl w:ilvl="0" w:tplc="33909902">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30C65D7E"/>
    <w:multiLevelType w:val="hybridMultilevel"/>
    <w:tmpl w:val="0BAAFD1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30E4504E"/>
    <w:multiLevelType w:val="hybridMultilevel"/>
    <w:tmpl w:val="173A8234"/>
    <w:lvl w:ilvl="0" w:tplc="A718E702">
      <w:start w:val="1"/>
      <w:numFmt w:val="decimal"/>
      <w:lvlText w:val="%1."/>
      <w:lvlJc w:val="left"/>
      <w:pPr>
        <w:ind w:left="480" w:hanging="360"/>
      </w:pPr>
      <w:rPr>
        <w:rFonts w:ascii="Arial" w:eastAsia="Arial" w:hAnsi="Arial" w:hint="default"/>
        <w:w w:val="99"/>
        <w:sz w:val="22"/>
        <w:szCs w:val="22"/>
      </w:rPr>
    </w:lvl>
    <w:lvl w:ilvl="1" w:tplc="EF0AF7A0">
      <w:start w:val="1"/>
      <w:numFmt w:val="bullet"/>
      <w:lvlText w:val="•"/>
      <w:lvlJc w:val="left"/>
      <w:pPr>
        <w:ind w:left="1392" w:hanging="360"/>
      </w:pPr>
      <w:rPr>
        <w:rFonts w:hint="default"/>
      </w:rPr>
    </w:lvl>
    <w:lvl w:ilvl="2" w:tplc="71FE910C">
      <w:start w:val="1"/>
      <w:numFmt w:val="bullet"/>
      <w:lvlText w:val="•"/>
      <w:lvlJc w:val="left"/>
      <w:pPr>
        <w:ind w:left="2304" w:hanging="360"/>
      </w:pPr>
      <w:rPr>
        <w:rFonts w:hint="default"/>
      </w:rPr>
    </w:lvl>
    <w:lvl w:ilvl="3" w:tplc="13B2E4B0">
      <w:start w:val="1"/>
      <w:numFmt w:val="bullet"/>
      <w:lvlText w:val="•"/>
      <w:lvlJc w:val="left"/>
      <w:pPr>
        <w:ind w:left="3216" w:hanging="360"/>
      </w:pPr>
      <w:rPr>
        <w:rFonts w:hint="default"/>
      </w:rPr>
    </w:lvl>
    <w:lvl w:ilvl="4" w:tplc="BF5CE224">
      <w:start w:val="1"/>
      <w:numFmt w:val="bullet"/>
      <w:lvlText w:val="•"/>
      <w:lvlJc w:val="left"/>
      <w:pPr>
        <w:ind w:left="4128" w:hanging="360"/>
      </w:pPr>
      <w:rPr>
        <w:rFonts w:hint="default"/>
      </w:rPr>
    </w:lvl>
    <w:lvl w:ilvl="5" w:tplc="29F4C6C6">
      <w:start w:val="1"/>
      <w:numFmt w:val="bullet"/>
      <w:lvlText w:val="•"/>
      <w:lvlJc w:val="left"/>
      <w:pPr>
        <w:ind w:left="5040" w:hanging="360"/>
      </w:pPr>
      <w:rPr>
        <w:rFonts w:hint="default"/>
      </w:rPr>
    </w:lvl>
    <w:lvl w:ilvl="6" w:tplc="50C87A0A">
      <w:start w:val="1"/>
      <w:numFmt w:val="bullet"/>
      <w:lvlText w:val="•"/>
      <w:lvlJc w:val="left"/>
      <w:pPr>
        <w:ind w:left="5952" w:hanging="360"/>
      </w:pPr>
      <w:rPr>
        <w:rFonts w:hint="default"/>
      </w:rPr>
    </w:lvl>
    <w:lvl w:ilvl="7" w:tplc="2E34E878">
      <w:start w:val="1"/>
      <w:numFmt w:val="bullet"/>
      <w:lvlText w:val="•"/>
      <w:lvlJc w:val="left"/>
      <w:pPr>
        <w:ind w:left="6864" w:hanging="360"/>
      </w:pPr>
      <w:rPr>
        <w:rFonts w:hint="default"/>
      </w:rPr>
    </w:lvl>
    <w:lvl w:ilvl="8" w:tplc="CC127A1E">
      <w:start w:val="1"/>
      <w:numFmt w:val="bullet"/>
      <w:lvlText w:val="•"/>
      <w:lvlJc w:val="left"/>
      <w:pPr>
        <w:ind w:left="7776" w:hanging="360"/>
      </w:pPr>
      <w:rPr>
        <w:rFonts w:hint="default"/>
      </w:rPr>
    </w:lvl>
  </w:abstractNum>
  <w:abstractNum w:abstractNumId="122">
    <w:nsid w:val="319265CC"/>
    <w:multiLevelType w:val="hybridMultilevel"/>
    <w:tmpl w:val="33CEB5AA"/>
    <w:lvl w:ilvl="0" w:tplc="C0622214">
      <w:start w:val="1"/>
      <w:numFmt w:val="decimal"/>
      <w:lvlText w:val="%1."/>
      <w:lvlJc w:val="left"/>
      <w:pPr>
        <w:ind w:left="480" w:hanging="360"/>
      </w:pPr>
      <w:rPr>
        <w:rFonts w:ascii="Arial" w:eastAsia="Arial" w:hAnsi="Arial" w:hint="default"/>
        <w:w w:val="99"/>
        <w:sz w:val="22"/>
        <w:szCs w:val="22"/>
      </w:rPr>
    </w:lvl>
    <w:lvl w:ilvl="1" w:tplc="DEA867C6">
      <w:start w:val="1"/>
      <w:numFmt w:val="bullet"/>
      <w:lvlText w:val="•"/>
      <w:lvlJc w:val="left"/>
      <w:pPr>
        <w:ind w:left="1392" w:hanging="360"/>
      </w:pPr>
      <w:rPr>
        <w:rFonts w:hint="default"/>
      </w:rPr>
    </w:lvl>
    <w:lvl w:ilvl="2" w:tplc="AB9271EA">
      <w:start w:val="1"/>
      <w:numFmt w:val="bullet"/>
      <w:lvlText w:val="•"/>
      <w:lvlJc w:val="left"/>
      <w:pPr>
        <w:ind w:left="2304" w:hanging="360"/>
      </w:pPr>
      <w:rPr>
        <w:rFonts w:hint="default"/>
      </w:rPr>
    </w:lvl>
    <w:lvl w:ilvl="3" w:tplc="7A604DB2">
      <w:start w:val="1"/>
      <w:numFmt w:val="bullet"/>
      <w:lvlText w:val="•"/>
      <w:lvlJc w:val="left"/>
      <w:pPr>
        <w:ind w:left="3216" w:hanging="360"/>
      </w:pPr>
      <w:rPr>
        <w:rFonts w:hint="default"/>
      </w:rPr>
    </w:lvl>
    <w:lvl w:ilvl="4" w:tplc="12C69808">
      <w:start w:val="1"/>
      <w:numFmt w:val="bullet"/>
      <w:lvlText w:val="•"/>
      <w:lvlJc w:val="left"/>
      <w:pPr>
        <w:ind w:left="4128" w:hanging="360"/>
      </w:pPr>
      <w:rPr>
        <w:rFonts w:hint="default"/>
      </w:rPr>
    </w:lvl>
    <w:lvl w:ilvl="5" w:tplc="E5487604">
      <w:start w:val="1"/>
      <w:numFmt w:val="bullet"/>
      <w:lvlText w:val="•"/>
      <w:lvlJc w:val="left"/>
      <w:pPr>
        <w:ind w:left="5040" w:hanging="360"/>
      </w:pPr>
      <w:rPr>
        <w:rFonts w:hint="default"/>
      </w:rPr>
    </w:lvl>
    <w:lvl w:ilvl="6" w:tplc="149602D0">
      <w:start w:val="1"/>
      <w:numFmt w:val="bullet"/>
      <w:lvlText w:val="•"/>
      <w:lvlJc w:val="left"/>
      <w:pPr>
        <w:ind w:left="5952" w:hanging="360"/>
      </w:pPr>
      <w:rPr>
        <w:rFonts w:hint="default"/>
      </w:rPr>
    </w:lvl>
    <w:lvl w:ilvl="7" w:tplc="37CC0016">
      <w:start w:val="1"/>
      <w:numFmt w:val="bullet"/>
      <w:lvlText w:val="•"/>
      <w:lvlJc w:val="left"/>
      <w:pPr>
        <w:ind w:left="6864" w:hanging="360"/>
      </w:pPr>
      <w:rPr>
        <w:rFonts w:hint="default"/>
      </w:rPr>
    </w:lvl>
    <w:lvl w:ilvl="8" w:tplc="903A97C6">
      <w:start w:val="1"/>
      <w:numFmt w:val="bullet"/>
      <w:lvlText w:val="•"/>
      <w:lvlJc w:val="left"/>
      <w:pPr>
        <w:ind w:left="7776" w:hanging="360"/>
      </w:pPr>
      <w:rPr>
        <w:rFonts w:hint="default"/>
      </w:rPr>
    </w:lvl>
  </w:abstractNum>
  <w:abstractNum w:abstractNumId="123">
    <w:nsid w:val="31A71791"/>
    <w:multiLevelType w:val="hybridMultilevel"/>
    <w:tmpl w:val="B1D01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31BE0E5D"/>
    <w:multiLevelType w:val="hybridMultilevel"/>
    <w:tmpl w:val="527CE662"/>
    <w:lvl w:ilvl="0" w:tplc="EA8A5C64">
      <w:start w:val="1"/>
      <w:numFmt w:val="decimal"/>
      <w:lvlText w:val="%1."/>
      <w:lvlJc w:val="left"/>
      <w:pPr>
        <w:ind w:left="523"/>
      </w:pPr>
      <w:rPr>
        <w:rFonts w:hint="default"/>
        <w:b/>
        <w:i w:val="0"/>
        <w:strike w:val="0"/>
        <w:dstrike w:val="0"/>
        <w:color w:val="000000"/>
        <w:sz w:val="24"/>
        <w:szCs w:val="24"/>
        <w:u w:val="none" w:color="000000"/>
        <w:bdr w:val="none" w:sz="0" w:space="0" w:color="auto"/>
        <w:shd w:val="clear" w:color="auto" w:fill="auto"/>
        <w:vertAlign w:val="baseline"/>
      </w:rPr>
    </w:lvl>
    <w:lvl w:ilvl="1" w:tplc="534C03E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45E4BF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A062EF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84A113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F6E71B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B20B99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724AF9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E9EE9A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5">
    <w:nsid w:val="31DF786A"/>
    <w:multiLevelType w:val="hybridMultilevel"/>
    <w:tmpl w:val="6FB603BE"/>
    <w:lvl w:ilvl="0" w:tplc="DDBE663E">
      <w:start w:val="1"/>
      <w:numFmt w:val="decimal"/>
      <w:lvlText w:val="%1."/>
      <w:lvlJc w:val="left"/>
      <w:pPr>
        <w:ind w:left="523"/>
      </w:pPr>
      <w:rPr>
        <w:rFonts w:hint="default"/>
        <w:b/>
        <w:i w:val="0"/>
        <w:strike w:val="0"/>
        <w:dstrike w:val="0"/>
        <w:color w:val="000000"/>
        <w:w w:val="99"/>
        <w:sz w:val="24"/>
        <w:szCs w:val="24"/>
        <w:u w:val="none" w:color="000000"/>
        <w:bdr w:val="none" w:sz="0" w:space="0" w:color="auto"/>
        <w:shd w:val="clear" w:color="auto" w:fill="auto"/>
        <w:vertAlign w:val="baseline"/>
      </w:rPr>
    </w:lvl>
    <w:lvl w:ilvl="1" w:tplc="C742C40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AB6B0E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EC0FBB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F6CBAF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AE8493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51E63C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45CB7E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512730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6">
    <w:nsid w:val="32A05DF0"/>
    <w:multiLevelType w:val="hybridMultilevel"/>
    <w:tmpl w:val="DB18B4DC"/>
    <w:lvl w:ilvl="0" w:tplc="DDBE663E">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333B0F38"/>
    <w:multiLevelType w:val="hybridMultilevel"/>
    <w:tmpl w:val="3650EB5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8">
    <w:nsid w:val="33630E94"/>
    <w:multiLevelType w:val="hybridMultilevel"/>
    <w:tmpl w:val="8F9E283A"/>
    <w:lvl w:ilvl="0" w:tplc="BF14100C">
      <w:start w:val="1"/>
      <w:numFmt w:val="decimal"/>
      <w:lvlText w:val="%1."/>
      <w:lvlJc w:val="left"/>
      <w:pPr>
        <w:ind w:left="828"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33672E69"/>
    <w:multiLevelType w:val="hybridMultilevel"/>
    <w:tmpl w:val="42148B18"/>
    <w:lvl w:ilvl="0" w:tplc="9A02CA34">
      <w:start w:val="1"/>
      <w:numFmt w:val="decimal"/>
      <w:lvlText w:val="%1."/>
      <w:lvlJc w:val="left"/>
      <w:pPr>
        <w:ind w:left="460" w:hanging="361"/>
      </w:pPr>
      <w:rPr>
        <w:rFonts w:ascii="Arial" w:eastAsia="Arial" w:hAnsi="Arial" w:hint="default"/>
        <w:w w:val="99"/>
        <w:sz w:val="22"/>
        <w:szCs w:val="22"/>
      </w:rPr>
    </w:lvl>
    <w:lvl w:ilvl="1" w:tplc="B276DD78">
      <w:start w:val="1"/>
      <w:numFmt w:val="bullet"/>
      <w:lvlText w:val="•"/>
      <w:lvlJc w:val="left"/>
      <w:pPr>
        <w:ind w:left="1370" w:hanging="361"/>
      </w:pPr>
      <w:rPr>
        <w:rFonts w:hint="default"/>
      </w:rPr>
    </w:lvl>
    <w:lvl w:ilvl="2" w:tplc="C922D3BE">
      <w:start w:val="1"/>
      <w:numFmt w:val="bullet"/>
      <w:lvlText w:val="•"/>
      <w:lvlJc w:val="left"/>
      <w:pPr>
        <w:ind w:left="2280" w:hanging="361"/>
      </w:pPr>
      <w:rPr>
        <w:rFonts w:hint="default"/>
      </w:rPr>
    </w:lvl>
    <w:lvl w:ilvl="3" w:tplc="C7FA7CD6">
      <w:start w:val="1"/>
      <w:numFmt w:val="bullet"/>
      <w:lvlText w:val="•"/>
      <w:lvlJc w:val="left"/>
      <w:pPr>
        <w:ind w:left="3190" w:hanging="361"/>
      </w:pPr>
      <w:rPr>
        <w:rFonts w:hint="default"/>
      </w:rPr>
    </w:lvl>
    <w:lvl w:ilvl="4" w:tplc="7F6CEA14">
      <w:start w:val="1"/>
      <w:numFmt w:val="bullet"/>
      <w:lvlText w:val="•"/>
      <w:lvlJc w:val="left"/>
      <w:pPr>
        <w:ind w:left="4100" w:hanging="361"/>
      </w:pPr>
      <w:rPr>
        <w:rFonts w:hint="default"/>
      </w:rPr>
    </w:lvl>
    <w:lvl w:ilvl="5" w:tplc="A59E1DC8">
      <w:start w:val="1"/>
      <w:numFmt w:val="bullet"/>
      <w:lvlText w:val="•"/>
      <w:lvlJc w:val="left"/>
      <w:pPr>
        <w:ind w:left="5010" w:hanging="361"/>
      </w:pPr>
      <w:rPr>
        <w:rFonts w:hint="default"/>
      </w:rPr>
    </w:lvl>
    <w:lvl w:ilvl="6" w:tplc="0BA4E694">
      <w:start w:val="1"/>
      <w:numFmt w:val="bullet"/>
      <w:lvlText w:val="•"/>
      <w:lvlJc w:val="left"/>
      <w:pPr>
        <w:ind w:left="5920" w:hanging="361"/>
      </w:pPr>
      <w:rPr>
        <w:rFonts w:hint="default"/>
      </w:rPr>
    </w:lvl>
    <w:lvl w:ilvl="7" w:tplc="42B0C2B8">
      <w:start w:val="1"/>
      <w:numFmt w:val="bullet"/>
      <w:lvlText w:val="•"/>
      <w:lvlJc w:val="left"/>
      <w:pPr>
        <w:ind w:left="6830" w:hanging="361"/>
      </w:pPr>
      <w:rPr>
        <w:rFonts w:hint="default"/>
      </w:rPr>
    </w:lvl>
    <w:lvl w:ilvl="8" w:tplc="89FE7D22">
      <w:start w:val="1"/>
      <w:numFmt w:val="bullet"/>
      <w:lvlText w:val="•"/>
      <w:lvlJc w:val="left"/>
      <w:pPr>
        <w:ind w:left="7740" w:hanging="361"/>
      </w:pPr>
      <w:rPr>
        <w:rFonts w:hint="default"/>
      </w:rPr>
    </w:lvl>
  </w:abstractNum>
  <w:abstractNum w:abstractNumId="130">
    <w:nsid w:val="349B6027"/>
    <w:multiLevelType w:val="hybridMultilevel"/>
    <w:tmpl w:val="F9DE62F0"/>
    <w:lvl w:ilvl="0" w:tplc="FAA6641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1">
    <w:nsid w:val="34AF6B38"/>
    <w:multiLevelType w:val="hybridMultilevel"/>
    <w:tmpl w:val="32E2808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nsid w:val="34CD66EA"/>
    <w:multiLevelType w:val="hybridMultilevel"/>
    <w:tmpl w:val="C00ADF94"/>
    <w:lvl w:ilvl="0" w:tplc="AAB45564">
      <w:start w:val="1"/>
      <w:numFmt w:val="decimal"/>
      <w:lvlText w:val="%1."/>
      <w:lvlJc w:val="left"/>
      <w:pPr>
        <w:ind w:left="480" w:hanging="360"/>
      </w:pPr>
      <w:rPr>
        <w:rFonts w:ascii="Arial" w:eastAsia="Arial" w:hAnsi="Arial" w:hint="default"/>
        <w:w w:val="99"/>
        <w:sz w:val="22"/>
        <w:szCs w:val="22"/>
      </w:rPr>
    </w:lvl>
    <w:lvl w:ilvl="1" w:tplc="6D7A53A6">
      <w:start w:val="1"/>
      <w:numFmt w:val="bullet"/>
      <w:lvlText w:val="•"/>
      <w:lvlJc w:val="left"/>
      <w:pPr>
        <w:ind w:left="1390" w:hanging="360"/>
      </w:pPr>
      <w:rPr>
        <w:rFonts w:hint="default"/>
      </w:rPr>
    </w:lvl>
    <w:lvl w:ilvl="2" w:tplc="6870229C">
      <w:start w:val="1"/>
      <w:numFmt w:val="bullet"/>
      <w:lvlText w:val="•"/>
      <w:lvlJc w:val="left"/>
      <w:pPr>
        <w:ind w:left="2300" w:hanging="360"/>
      </w:pPr>
      <w:rPr>
        <w:rFonts w:hint="default"/>
      </w:rPr>
    </w:lvl>
    <w:lvl w:ilvl="3" w:tplc="21E00864">
      <w:start w:val="1"/>
      <w:numFmt w:val="bullet"/>
      <w:lvlText w:val="•"/>
      <w:lvlJc w:val="left"/>
      <w:pPr>
        <w:ind w:left="3210" w:hanging="360"/>
      </w:pPr>
      <w:rPr>
        <w:rFonts w:hint="default"/>
      </w:rPr>
    </w:lvl>
    <w:lvl w:ilvl="4" w:tplc="5A108F6E">
      <w:start w:val="1"/>
      <w:numFmt w:val="bullet"/>
      <w:lvlText w:val="•"/>
      <w:lvlJc w:val="left"/>
      <w:pPr>
        <w:ind w:left="4120" w:hanging="360"/>
      </w:pPr>
      <w:rPr>
        <w:rFonts w:hint="default"/>
      </w:rPr>
    </w:lvl>
    <w:lvl w:ilvl="5" w:tplc="076C264E">
      <w:start w:val="1"/>
      <w:numFmt w:val="bullet"/>
      <w:lvlText w:val="•"/>
      <w:lvlJc w:val="left"/>
      <w:pPr>
        <w:ind w:left="5030" w:hanging="360"/>
      </w:pPr>
      <w:rPr>
        <w:rFonts w:hint="default"/>
      </w:rPr>
    </w:lvl>
    <w:lvl w:ilvl="6" w:tplc="C70EFB7C">
      <w:start w:val="1"/>
      <w:numFmt w:val="bullet"/>
      <w:lvlText w:val="•"/>
      <w:lvlJc w:val="left"/>
      <w:pPr>
        <w:ind w:left="5940" w:hanging="360"/>
      </w:pPr>
      <w:rPr>
        <w:rFonts w:hint="default"/>
      </w:rPr>
    </w:lvl>
    <w:lvl w:ilvl="7" w:tplc="5A36453C">
      <w:start w:val="1"/>
      <w:numFmt w:val="bullet"/>
      <w:lvlText w:val="•"/>
      <w:lvlJc w:val="left"/>
      <w:pPr>
        <w:ind w:left="6850" w:hanging="360"/>
      </w:pPr>
      <w:rPr>
        <w:rFonts w:hint="default"/>
      </w:rPr>
    </w:lvl>
    <w:lvl w:ilvl="8" w:tplc="850C8E06">
      <w:start w:val="1"/>
      <w:numFmt w:val="bullet"/>
      <w:lvlText w:val="•"/>
      <w:lvlJc w:val="left"/>
      <w:pPr>
        <w:ind w:left="7760" w:hanging="360"/>
      </w:pPr>
      <w:rPr>
        <w:rFonts w:hint="default"/>
      </w:rPr>
    </w:lvl>
  </w:abstractNum>
  <w:abstractNum w:abstractNumId="133">
    <w:nsid w:val="34E74730"/>
    <w:multiLevelType w:val="hybridMultilevel"/>
    <w:tmpl w:val="E4D0B49A"/>
    <w:lvl w:ilvl="0" w:tplc="EE909214">
      <w:start w:val="1"/>
      <w:numFmt w:val="decimal"/>
      <w:lvlText w:val="%1."/>
      <w:lvlJc w:val="left"/>
      <w:pPr>
        <w:ind w:left="468" w:hanging="360"/>
      </w:pPr>
      <w:rPr>
        <w:rFonts w:ascii="Times New Roman" w:eastAsia="Times New Roman" w:hAnsi="Times New Roman" w:hint="default"/>
        <w:b/>
        <w:spacing w:val="1"/>
        <w:sz w:val="24"/>
        <w:szCs w:val="24"/>
      </w:rPr>
    </w:lvl>
    <w:lvl w:ilvl="1" w:tplc="5802B19C">
      <w:start w:val="1"/>
      <w:numFmt w:val="bullet"/>
      <w:lvlText w:val="•"/>
      <w:lvlJc w:val="left"/>
      <w:pPr>
        <w:ind w:left="1315" w:hanging="360"/>
      </w:pPr>
      <w:rPr>
        <w:rFonts w:hint="default"/>
      </w:rPr>
    </w:lvl>
    <w:lvl w:ilvl="2" w:tplc="4780648E">
      <w:start w:val="1"/>
      <w:numFmt w:val="bullet"/>
      <w:lvlText w:val="•"/>
      <w:lvlJc w:val="left"/>
      <w:pPr>
        <w:ind w:left="2162" w:hanging="360"/>
      </w:pPr>
      <w:rPr>
        <w:rFonts w:hint="default"/>
      </w:rPr>
    </w:lvl>
    <w:lvl w:ilvl="3" w:tplc="08A617BC">
      <w:start w:val="1"/>
      <w:numFmt w:val="bullet"/>
      <w:lvlText w:val="•"/>
      <w:lvlJc w:val="left"/>
      <w:pPr>
        <w:ind w:left="3009" w:hanging="360"/>
      </w:pPr>
      <w:rPr>
        <w:rFonts w:hint="default"/>
      </w:rPr>
    </w:lvl>
    <w:lvl w:ilvl="4" w:tplc="0D420424">
      <w:start w:val="1"/>
      <w:numFmt w:val="bullet"/>
      <w:lvlText w:val="•"/>
      <w:lvlJc w:val="left"/>
      <w:pPr>
        <w:ind w:left="3856" w:hanging="360"/>
      </w:pPr>
      <w:rPr>
        <w:rFonts w:hint="default"/>
      </w:rPr>
    </w:lvl>
    <w:lvl w:ilvl="5" w:tplc="364EBC98">
      <w:start w:val="1"/>
      <w:numFmt w:val="bullet"/>
      <w:lvlText w:val="•"/>
      <w:lvlJc w:val="left"/>
      <w:pPr>
        <w:ind w:left="4704" w:hanging="360"/>
      </w:pPr>
      <w:rPr>
        <w:rFonts w:hint="default"/>
      </w:rPr>
    </w:lvl>
    <w:lvl w:ilvl="6" w:tplc="B7CA310A">
      <w:start w:val="1"/>
      <w:numFmt w:val="bullet"/>
      <w:lvlText w:val="•"/>
      <w:lvlJc w:val="left"/>
      <w:pPr>
        <w:ind w:left="5551" w:hanging="360"/>
      </w:pPr>
      <w:rPr>
        <w:rFonts w:hint="default"/>
      </w:rPr>
    </w:lvl>
    <w:lvl w:ilvl="7" w:tplc="CD48EA7A">
      <w:start w:val="1"/>
      <w:numFmt w:val="bullet"/>
      <w:lvlText w:val="•"/>
      <w:lvlJc w:val="left"/>
      <w:pPr>
        <w:ind w:left="6398" w:hanging="360"/>
      </w:pPr>
      <w:rPr>
        <w:rFonts w:hint="default"/>
      </w:rPr>
    </w:lvl>
    <w:lvl w:ilvl="8" w:tplc="FC96A1E6">
      <w:start w:val="1"/>
      <w:numFmt w:val="bullet"/>
      <w:lvlText w:val="•"/>
      <w:lvlJc w:val="left"/>
      <w:pPr>
        <w:ind w:left="7245" w:hanging="360"/>
      </w:pPr>
      <w:rPr>
        <w:rFonts w:hint="default"/>
      </w:rPr>
    </w:lvl>
  </w:abstractNum>
  <w:abstractNum w:abstractNumId="134">
    <w:nsid w:val="35A77358"/>
    <w:multiLevelType w:val="hybridMultilevel"/>
    <w:tmpl w:val="87149A6A"/>
    <w:lvl w:ilvl="0" w:tplc="FFB69F50">
      <w:start w:val="1"/>
      <w:numFmt w:val="decimal"/>
      <w:lvlText w:val="%1."/>
      <w:lvlJc w:val="left"/>
      <w:pPr>
        <w:ind w:left="124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35">
    <w:nsid w:val="35D56AB3"/>
    <w:multiLevelType w:val="hybridMultilevel"/>
    <w:tmpl w:val="55AC0A46"/>
    <w:lvl w:ilvl="0" w:tplc="18D05A8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6">
    <w:nsid w:val="35E376E5"/>
    <w:multiLevelType w:val="hybridMultilevel"/>
    <w:tmpl w:val="E946E0E6"/>
    <w:lvl w:ilvl="0" w:tplc="DDBE663E">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610CC"/>
    <w:multiLevelType w:val="hybridMultilevel"/>
    <w:tmpl w:val="193A295A"/>
    <w:lvl w:ilvl="0" w:tplc="BF14100C">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36C8445C"/>
    <w:multiLevelType w:val="hybridMultilevel"/>
    <w:tmpl w:val="D4543E52"/>
    <w:lvl w:ilvl="0" w:tplc="440012EE">
      <w:start w:val="1"/>
      <w:numFmt w:val="decimal"/>
      <w:lvlText w:val="%1."/>
      <w:lvlJc w:val="left"/>
      <w:pPr>
        <w:ind w:left="460" w:hanging="360"/>
      </w:pPr>
      <w:rPr>
        <w:rFonts w:ascii="Arial" w:eastAsia="Arial" w:hAnsi="Arial" w:hint="default"/>
        <w:w w:val="99"/>
        <w:sz w:val="22"/>
        <w:szCs w:val="22"/>
      </w:rPr>
    </w:lvl>
    <w:lvl w:ilvl="1" w:tplc="A6F800DA">
      <w:start w:val="1"/>
      <w:numFmt w:val="bullet"/>
      <w:lvlText w:val="•"/>
      <w:lvlJc w:val="left"/>
      <w:pPr>
        <w:ind w:left="1370" w:hanging="360"/>
      </w:pPr>
      <w:rPr>
        <w:rFonts w:hint="default"/>
      </w:rPr>
    </w:lvl>
    <w:lvl w:ilvl="2" w:tplc="FCBA1BAC">
      <w:start w:val="1"/>
      <w:numFmt w:val="bullet"/>
      <w:lvlText w:val="•"/>
      <w:lvlJc w:val="left"/>
      <w:pPr>
        <w:ind w:left="2280" w:hanging="360"/>
      </w:pPr>
      <w:rPr>
        <w:rFonts w:hint="default"/>
      </w:rPr>
    </w:lvl>
    <w:lvl w:ilvl="3" w:tplc="FD5A23A0">
      <w:start w:val="1"/>
      <w:numFmt w:val="bullet"/>
      <w:lvlText w:val="•"/>
      <w:lvlJc w:val="left"/>
      <w:pPr>
        <w:ind w:left="3190" w:hanging="360"/>
      </w:pPr>
      <w:rPr>
        <w:rFonts w:hint="default"/>
      </w:rPr>
    </w:lvl>
    <w:lvl w:ilvl="4" w:tplc="F7E018BE">
      <w:start w:val="1"/>
      <w:numFmt w:val="bullet"/>
      <w:lvlText w:val="•"/>
      <w:lvlJc w:val="left"/>
      <w:pPr>
        <w:ind w:left="4100" w:hanging="360"/>
      </w:pPr>
      <w:rPr>
        <w:rFonts w:hint="default"/>
      </w:rPr>
    </w:lvl>
    <w:lvl w:ilvl="5" w:tplc="71986710">
      <w:start w:val="1"/>
      <w:numFmt w:val="bullet"/>
      <w:lvlText w:val="•"/>
      <w:lvlJc w:val="left"/>
      <w:pPr>
        <w:ind w:left="5010" w:hanging="360"/>
      </w:pPr>
      <w:rPr>
        <w:rFonts w:hint="default"/>
      </w:rPr>
    </w:lvl>
    <w:lvl w:ilvl="6" w:tplc="626C1D2C">
      <w:start w:val="1"/>
      <w:numFmt w:val="bullet"/>
      <w:lvlText w:val="•"/>
      <w:lvlJc w:val="left"/>
      <w:pPr>
        <w:ind w:left="5920" w:hanging="360"/>
      </w:pPr>
      <w:rPr>
        <w:rFonts w:hint="default"/>
      </w:rPr>
    </w:lvl>
    <w:lvl w:ilvl="7" w:tplc="85C42868">
      <w:start w:val="1"/>
      <w:numFmt w:val="bullet"/>
      <w:lvlText w:val="•"/>
      <w:lvlJc w:val="left"/>
      <w:pPr>
        <w:ind w:left="6830" w:hanging="360"/>
      </w:pPr>
      <w:rPr>
        <w:rFonts w:hint="default"/>
      </w:rPr>
    </w:lvl>
    <w:lvl w:ilvl="8" w:tplc="6B309868">
      <w:start w:val="1"/>
      <w:numFmt w:val="bullet"/>
      <w:lvlText w:val="•"/>
      <w:lvlJc w:val="left"/>
      <w:pPr>
        <w:ind w:left="7740" w:hanging="360"/>
      </w:pPr>
      <w:rPr>
        <w:rFonts w:hint="default"/>
      </w:rPr>
    </w:lvl>
  </w:abstractNum>
  <w:abstractNum w:abstractNumId="139">
    <w:nsid w:val="36CD1460"/>
    <w:multiLevelType w:val="hybridMultilevel"/>
    <w:tmpl w:val="A4AA7738"/>
    <w:lvl w:ilvl="0" w:tplc="E79277A4">
      <w:start w:val="2"/>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37172ECE"/>
    <w:multiLevelType w:val="hybridMultilevel"/>
    <w:tmpl w:val="AC1AECD6"/>
    <w:lvl w:ilvl="0" w:tplc="A47CB13A">
      <w:start w:val="1"/>
      <w:numFmt w:val="lowerLetter"/>
      <w:lvlText w:val="%1."/>
      <w:lvlJc w:val="left"/>
      <w:pPr>
        <w:ind w:left="883"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37310B17"/>
    <w:multiLevelType w:val="hybridMultilevel"/>
    <w:tmpl w:val="475C1688"/>
    <w:lvl w:ilvl="0" w:tplc="B8426CD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37352881"/>
    <w:multiLevelType w:val="hybridMultilevel"/>
    <w:tmpl w:val="50FA0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378532C9"/>
    <w:multiLevelType w:val="hybridMultilevel"/>
    <w:tmpl w:val="005290E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nsid w:val="3811187C"/>
    <w:multiLevelType w:val="hybridMultilevel"/>
    <w:tmpl w:val="00B8DB02"/>
    <w:lvl w:ilvl="0" w:tplc="08D42554">
      <w:start w:val="1"/>
      <w:numFmt w:val="bullet"/>
      <w:lvlText w:val="•"/>
      <w:lvlJc w:val="left"/>
      <w:pPr>
        <w:ind w:left="720" w:hanging="360"/>
      </w:pPr>
      <w:rPr>
        <w:rFonts w:ascii="Arial" w:eastAsia="Arial" w:hAnsi="Arial" w:cs="Arial"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38282747"/>
    <w:multiLevelType w:val="hybridMultilevel"/>
    <w:tmpl w:val="0B3C5FC8"/>
    <w:lvl w:ilvl="0" w:tplc="DEE6D0A4">
      <w:start w:val="1"/>
      <w:numFmt w:val="decimal"/>
      <w:lvlText w:val="%1."/>
      <w:lvlJc w:val="left"/>
      <w:pPr>
        <w:ind w:left="468" w:hanging="360"/>
      </w:pPr>
      <w:rPr>
        <w:rFonts w:hint="default"/>
        <w:b/>
        <w:i w:val="0"/>
        <w:sz w:val="24"/>
        <w:szCs w:val="24"/>
      </w:rPr>
    </w:lvl>
    <w:lvl w:ilvl="1" w:tplc="38B4B552">
      <w:start w:val="1"/>
      <w:numFmt w:val="bullet"/>
      <w:lvlText w:val="•"/>
      <w:lvlJc w:val="left"/>
      <w:pPr>
        <w:ind w:left="1315" w:hanging="360"/>
      </w:pPr>
      <w:rPr>
        <w:rFonts w:hint="default"/>
      </w:rPr>
    </w:lvl>
    <w:lvl w:ilvl="2" w:tplc="A1B2AC38">
      <w:start w:val="1"/>
      <w:numFmt w:val="bullet"/>
      <w:lvlText w:val="•"/>
      <w:lvlJc w:val="left"/>
      <w:pPr>
        <w:ind w:left="2162" w:hanging="360"/>
      </w:pPr>
      <w:rPr>
        <w:rFonts w:hint="default"/>
      </w:rPr>
    </w:lvl>
    <w:lvl w:ilvl="3" w:tplc="6016CAE2">
      <w:start w:val="1"/>
      <w:numFmt w:val="bullet"/>
      <w:lvlText w:val="•"/>
      <w:lvlJc w:val="left"/>
      <w:pPr>
        <w:ind w:left="3009" w:hanging="360"/>
      </w:pPr>
      <w:rPr>
        <w:rFonts w:hint="default"/>
      </w:rPr>
    </w:lvl>
    <w:lvl w:ilvl="4" w:tplc="F4AC2646">
      <w:start w:val="1"/>
      <w:numFmt w:val="bullet"/>
      <w:lvlText w:val="•"/>
      <w:lvlJc w:val="left"/>
      <w:pPr>
        <w:ind w:left="3856" w:hanging="360"/>
      </w:pPr>
      <w:rPr>
        <w:rFonts w:hint="default"/>
      </w:rPr>
    </w:lvl>
    <w:lvl w:ilvl="5" w:tplc="AD201FD0">
      <w:start w:val="1"/>
      <w:numFmt w:val="bullet"/>
      <w:lvlText w:val="•"/>
      <w:lvlJc w:val="left"/>
      <w:pPr>
        <w:ind w:left="4704" w:hanging="360"/>
      </w:pPr>
      <w:rPr>
        <w:rFonts w:hint="default"/>
      </w:rPr>
    </w:lvl>
    <w:lvl w:ilvl="6" w:tplc="F1BEB14A">
      <w:start w:val="1"/>
      <w:numFmt w:val="bullet"/>
      <w:lvlText w:val="•"/>
      <w:lvlJc w:val="left"/>
      <w:pPr>
        <w:ind w:left="5551" w:hanging="360"/>
      </w:pPr>
      <w:rPr>
        <w:rFonts w:hint="default"/>
      </w:rPr>
    </w:lvl>
    <w:lvl w:ilvl="7" w:tplc="EB189A18">
      <w:start w:val="1"/>
      <w:numFmt w:val="bullet"/>
      <w:lvlText w:val="•"/>
      <w:lvlJc w:val="left"/>
      <w:pPr>
        <w:ind w:left="6398" w:hanging="360"/>
      </w:pPr>
      <w:rPr>
        <w:rFonts w:hint="default"/>
      </w:rPr>
    </w:lvl>
    <w:lvl w:ilvl="8" w:tplc="2BBE88BC">
      <w:start w:val="1"/>
      <w:numFmt w:val="bullet"/>
      <w:lvlText w:val="•"/>
      <w:lvlJc w:val="left"/>
      <w:pPr>
        <w:ind w:left="7245" w:hanging="360"/>
      </w:pPr>
      <w:rPr>
        <w:rFonts w:hint="default"/>
      </w:rPr>
    </w:lvl>
  </w:abstractNum>
  <w:abstractNum w:abstractNumId="146">
    <w:nsid w:val="3A26153B"/>
    <w:multiLevelType w:val="hybridMultilevel"/>
    <w:tmpl w:val="6FD4AD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3AAC18F2"/>
    <w:multiLevelType w:val="hybridMultilevel"/>
    <w:tmpl w:val="92926644"/>
    <w:lvl w:ilvl="0" w:tplc="BF14100C">
      <w:start w:val="1"/>
      <w:numFmt w:val="decimal"/>
      <w:lvlText w:val="%1."/>
      <w:lvlJc w:val="left"/>
      <w:pPr>
        <w:ind w:left="116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48">
    <w:nsid w:val="3AB1504A"/>
    <w:multiLevelType w:val="hybridMultilevel"/>
    <w:tmpl w:val="6A22045A"/>
    <w:lvl w:ilvl="0" w:tplc="BF14100C">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B141D63"/>
    <w:multiLevelType w:val="hybridMultilevel"/>
    <w:tmpl w:val="138EB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B3469D8"/>
    <w:multiLevelType w:val="hybridMultilevel"/>
    <w:tmpl w:val="82626C9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1">
    <w:nsid w:val="3B4A39F0"/>
    <w:multiLevelType w:val="hybridMultilevel"/>
    <w:tmpl w:val="F12E31A0"/>
    <w:lvl w:ilvl="0" w:tplc="08D42554">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B70666B"/>
    <w:multiLevelType w:val="hybridMultilevel"/>
    <w:tmpl w:val="D69228F6"/>
    <w:lvl w:ilvl="0" w:tplc="B4BE8046">
      <w:start w:val="1"/>
      <w:numFmt w:val="decimal"/>
      <w:lvlText w:val="%1."/>
      <w:lvlJc w:val="left"/>
      <w:pPr>
        <w:ind w:left="720" w:hanging="360"/>
      </w:pPr>
      <w:rPr>
        <w:rFonts w:hint="default"/>
        <w:b/>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3BEF6D59"/>
    <w:multiLevelType w:val="hybridMultilevel"/>
    <w:tmpl w:val="5C409B00"/>
    <w:lvl w:ilvl="0" w:tplc="08D42554">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3D5C2C2F"/>
    <w:multiLevelType w:val="hybridMultilevel"/>
    <w:tmpl w:val="71449FEA"/>
    <w:lvl w:ilvl="0" w:tplc="B4BE8046">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3D7033EC"/>
    <w:multiLevelType w:val="hybridMultilevel"/>
    <w:tmpl w:val="588E9488"/>
    <w:lvl w:ilvl="0" w:tplc="2B8E5C5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EDD6F5F"/>
    <w:multiLevelType w:val="hybridMultilevel"/>
    <w:tmpl w:val="DCF675E4"/>
    <w:lvl w:ilvl="0" w:tplc="B8426CD8">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F207C13"/>
    <w:multiLevelType w:val="hybridMultilevel"/>
    <w:tmpl w:val="84927B4A"/>
    <w:lvl w:ilvl="0" w:tplc="F5B81BBC">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3F2529BE"/>
    <w:multiLevelType w:val="hybridMultilevel"/>
    <w:tmpl w:val="0EB232F6"/>
    <w:lvl w:ilvl="0" w:tplc="5CB272EA">
      <w:start w:val="1"/>
      <w:numFmt w:val="decimal"/>
      <w:lvlText w:val="%1."/>
      <w:lvlJc w:val="left"/>
      <w:pPr>
        <w:ind w:left="720" w:hanging="360"/>
      </w:pPr>
      <w:rPr>
        <w:rFonts w:hint="default"/>
        <w:b/>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3F9C7BAE"/>
    <w:multiLevelType w:val="hybridMultilevel"/>
    <w:tmpl w:val="C3088556"/>
    <w:lvl w:ilvl="0" w:tplc="F5B81BBC">
      <w:start w:val="1"/>
      <w:numFmt w:val="decimal"/>
      <w:lvlText w:val="%1."/>
      <w:lvlJc w:val="left"/>
      <w:pPr>
        <w:ind w:left="737" w:hanging="360"/>
      </w:pPr>
      <w:rPr>
        <w:rFonts w:hint="default"/>
        <w:b/>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57" w:hanging="360"/>
      </w:pPr>
      <w:rPr>
        <w:rFonts w:ascii="Courier New" w:hAnsi="Courier New" w:cs="Courier New" w:hint="default"/>
      </w:rPr>
    </w:lvl>
    <w:lvl w:ilvl="2" w:tplc="04090005" w:tentative="1">
      <w:start w:val="1"/>
      <w:numFmt w:val="bullet"/>
      <w:lvlText w:val=""/>
      <w:lvlJc w:val="left"/>
      <w:pPr>
        <w:ind w:left="2177" w:hanging="360"/>
      </w:pPr>
      <w:rPr>
        <w:rFonts w:ascii="Wingdings" w:hAnsi="Wingdings" w:hint="default"/>
      </w:rPr>
    </w:lvl>
    <w:lvl w:ilvl="3" w:tplc="04090001" w:tentative="1">
      <w:start w:val="1"/>
      <w:numFmt w:val="bullet"/>
      <w:lvlText w:val=""/>
      <w:lvlJc w:val="left"/>
      <w:pPr>
        <w:ind w:left="2897" w:hanging="360"/>
      </w:pPr>
      <w:rPr>
        <w:rFonts w:ascii="Symbol" w:hAnsi="Symbol" w:hint="default"/>
      </w:rPr>
    </w:lvl>
    <w:lvl w:ilvl="4" w:tplc="04090003" w:tentative="1">
      <w:start w:val="1"/>
      <w:numFmt w:val="bullet"/>
      <w:lvlText w:val="o"/>
      <w:lvlJc w:val="left"/>
      <w:pPr>
        <w:ind w:left="3617" w:hanging="360"/>
      </w:pPr>
      <w:rPr>
        <w:rFonts w:ascii="Courier New" w:hAnsi="Courier New" w:cs="Courier New" w:hint="default"/>
      </w:rPr>
    </w:lvl>
    <w:lvl w:ilvl="5" w:tplc="04090005" w:tentative="1">
      <w:start w:val="1"/>
      <w:numFmt w:val="bullet"/>
      <w:lvlText w:val=""/>
      <w:lvlJc w:val="left"/>
      <w:pPr>
        <w:ind w:left="4337" w:hanging="360"/>
      </w:pPr>
      <w:rPr>
        <w:rFonts w:ascii="Wingdings" w:hAnsi="Wingdings" w:hint="default"/>
      </w:rPr>
    </w:lvl>
    <w:lvl w:ilvl="6" w:tplc="04090001" w:tentative="1">
      <w:start w:val="1"/>
      <w:numFmt w:val="bullet"/>
      <w:lvlText w:val=""/>
      <w:lvlJc w:val="left"/>
      <w:pPr>
        <w:ind w:left="5057" w:hanging="360"/>
      </w:pPr>
      <w:rPr>
        <w:rFonts w:ascii="Symbol" w:hAnsi="Symbol" w:hint="default"/>
      </w:rPr>
    </w:lvl>
    <w:lvl w:ilvl="7" w:tplc="04090003" w:tentative="1">
      <w:start w:val="1"/>
      <w:numFmt w:val="bullet"/>
      <w:lvlText w:val="o"/>
      <w:lvlJc w:val="left"/>
      <w:pPr>
        <w:ind w:left="5777" w:hanging="360"/>
      </w:pPr>
      <w:rPr>
        <w:rFonts w:ascii="Courier New" w:hAnsi="Courier New" w:cs="Courier New" w:hint="default"/>
      </w:rPr>
    </w:lvl>
    <w:lvl w:ilvl="8" w:tplc="04090005" w:tentative="1">
      <w:start w:val="1"/>
      <w:numFmt w:val="bullet"/>
      <w:lvlText w:val=""/>
      <w:lvlJc w:val="left"/>
      <w:pPr>
        <w:ind w:left="6497" w:hanging="360"/>
      </w:pPr>
      <w:rPr>
        <w:rFonts w:ascii="Wingdings" w:hAnsi="Wingdings" w:hint="default"/>
      </w:rPr>
    </w:lvl>
  </w:abstractNum>
  <w:abstractNum w:abstractNumId="160">
    <w:nsid w:val="4035731C"/>
    <w:multiLevelType w:val="hybridMultilevel"/>
    <w:tmpl w:val="76F86912"/>
    <w:lvl w:ilvl="0" w:tplc="EA8A5C64">
      <w:start w:val="1"/>
      <w:numFmt w:val="decimal"/>
      <w:lvlText w:val="%1."/>
      <w:lvlJc w:val="left"/>
      <w:pPr>
        <w:ind w:left="523"/>
      </w:pPr>
      <w:rPr>
        <w:rFonts w:hint="default"/>
        <w:b/>
        <w:i w:val="0"/>
        <w:strike w:val="0"/>
        <w:dstrike w:val="0"/>
        <w:color w:val="000000"/>
        <w:sz w:val="24"/>
        <w:szCs w:val="24"/>
        <w:u w:val="none" w:color="000000"/>
        <w:bdr w:val="none" w:sz="0" w:space="0" w:color="auto"/>
        <w:shd w:val="clear" w:color="auto" w:fil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40606032"/>
    <w:multiLevelType w:val="hybridMultilevel"/>
    <w:tmpl w:val="4AFE4BF2"/>
    <w:lvl w:ilvl="0" w:tplc="E392D6EE">
      <w:start w:val="1"/>
      <w:numFmt w:val="bullet"/>
      <w:lvlText w:val="•"/>
      <w:lvlJc w:val="left"/>
      <w:pPr>
        <w:ind w:left="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0107226">
      <w:start w:val="1"/>
      <w:numFmt w:val="bullet"/>
      <w:lvlText w:val="o"/>
      <w:lvlJc w:val="left"/>
      <w:pPr>
        <w:ind w:left="1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EA0A4B0">
      <w:start w:val="1"/>
      <w:numFmt w:val="bullet"/>
      <w:lvlText w:val="▪"/>
      <w:lvlJc w:val="left"/>
      <w:pPr>
        <w:ind w:left="20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E10AFC8">
      <w:start w:val="1"/>
      <w:numFmt w:val="bullet"/>
      <w:lvlText w:val="•"/>
      <w:lvlJc w:val="left"/>
      <w:pPr>
        <w:ind w:left="280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740E328">
      <w:start w:val="1"/>
      <w:numFmt w:val="bullet"/>
      <w:lvlText w:val="o"/>
      <w:lvlJc w:val="left"/>
      <w:pPr>
        <w:ind w:left="3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CC670DE">
      <w:start w:val="1"/>
      <w:numFmt w:val="bullet"/>
      <w:lvlText w:val="▪"/>
      <w:lvlJc w:val="left"/>
      <w:pPr>
        <w:ind w:left="42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FF838AA">
      <w:start w:val="1"/>
      <w:numFmt w:val="bullet"/>
      <w:lvlText w:val="•"/>
      <w:lvlJc w:val="left"/>
      <w:pPr>
        <w:ind w:left="496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4BEC9EC">
      <w:start w:val="1"/>
      <w:numFmt w:val="bullet"/>
      <w:lvlText w:val="o"/>
      <w:lvlJc w:val="left"/>
      <w:pPr>
        <w:ind w:left="5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8561396">
      <w:start w:val="1"/>
      <w:numFmt w:val="bullet"/>
      <w:lvlText w:val="▪"/>
      <w:lvlJc w:val="left"/>
      <w:pPr>
        <w:ind w:left="64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2">
    <w:nsid w:val="408A2097"/>
    <w:multiLevelType w:val="hybridMultilevel"/>
    <w:tmpl w:val="E732F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nsid w:val="411B6B15"/>
    <w:multiLevelType w:val="hybridMultilevel"/>
    <w:tmpl w:val="C066B18A"/>
    <w:lvl w:ilvl="0" w:tplc="7654E500">
      <w:start w:val="1"/>
      <w:numFmt w:val="decimal"/>
      <w:lvlText w:val="%1."/>
      <w:lvlJc w:val="left"/>
      <w:pPr>
        <w:ind w:left="459" w:hanging="360"/>
      </w:pPr>
      <w:rPr>
        <w:rFonts w:ascii="Arial" w:eastAsia="Arial" w:hAnsi="Arial" w:hint="default"/>
        <w:w w:val="99"/>
        <w:sz w:val="22"/>
        <w:szCs w:val="22"/>
      </w:rPr>
    </w:lvl>
    <w:lvl w:ilvl="1" w:tplc="C4D6C036">
      <w:start w:val="1"/>
      <w:numFmt w:val="bullet"/>
      <w:lvlText w:val="•"/>
      <w:lvlJc w:val="left"/>
      <w:pPr>
        <w:ind w:left="1369" w:hanging="360"/>
      </w:pPr>
      <w:rPr>
        <w:rFonts w:hint="default"/>
      </w:rPr>
    </w:lvl>
    <w:lvl w:ilvl="2" w:tplc="57364A7E">
      <w:start w:val="1"/>
      <w:numFmt w:val="bullet"/>
      <w:lvlText w:val="•"/>
      <w:lvlJc w:val="left"/>
      <w:pPr>
        <w:ind w:left="2279" w:hanging="360"/>
      </w:pPr>
      <w:rPr>
        <w:rFonts w:hint="default"/>
      </w:rPr>
    </w:lvl>
    <w:lvl w:ilvl="3" w:tplc="4E4AF9DC">
      <w:start w:val="1"/>
      <w:numFmt w:val="bullet"/>
      <w:lvlText w:val="•"/>
      <w:lvlJc w:val="left"/>
      <w:pPr>
        <w:ind w:left="3189" w:hanging="360"/>
      </w:pPr>
      <w:rPr>
        <w:rFonts w:hint="default"/>
      </w:rPr>
    </w:lvl>
    <w:lvl w:ilvl="4" w:tplc="FB8E23DA">
      <w:start w:val="1"/>
      <w:numFmt w:val="bullet"/>
      <w:lvlText w:val="•"/>
      <w:lvlJc w:val="left"/>
      <w:pPr>
        <w:ind w:left="4100" w:hanging="360"/>
      </w:pPr>
      <w:rPr>
        <w:rFonts w:hint="default"/>
      </w:rPr>
    </w:lvl>
    <w:lvl w:ilvl="5" w:tplc="C4B28A6E">
      <w:start w:val="1"/>
      <w:numFmt w:val="bullet"/>
      <w:lvlText w:val="•"/>
      <w:lvlJc w:val="left"/>
      <w:pPr>
        <w:ind w:left="5010" w:hanging="360"/>
      </w:pPr>
      <w:rPr>
        <w:rFonts w:hint="default"/>
      </w:rPr>
    </w:lvl>
    <w:lvl w:ilvl="6" w:tplc="2E8C2788">
      <w:start w:val="1"/>
      <w:numFmt w:val="bullet"/>
      <w:lvlText w:val="•"/>
      <w:lvlJc w:val="left"/>
      <w:pPr>
        <w:ind w:left="5920" w:hanging="360"/>
      </w:pPr>
      <w:rPr>
        <w:rFonts w:hint="default"/>
      </w:rPr>
    </w:lvl>
    <w:lvl w:ilvl="7" w:tplc="E3B05152">
      <w:start w:val="1"/>
      <w:numFmt w:val="bullet"/>
      <w:lvlText w:val="•"/>
      <w:lvlJc w:val="left"/>
      <w:pPr>
        <w:ind w:left="6830" w:hanging="360"/>
      </w:pPr>
      <w:rPr>
        <w:rFonts w:hint="default"/>
      </w:rPr>
    </w:lvl>
    <w:lvl w:ilvl="8" w:tplc="4EAEB95C">
      <w:start w:val="1"/>
      <w:numFmt w:val="bullet"/>
      <w:lvlText w:val="•"/>
      <w:lvlJc w:val="left"/>
      <w:pPr>
        <w:ind w:left="7740" w:hanging="360"/>
      </w:pPr>
      <w:rPr>
        <w:rFonts w:hint="default"/>
      </w:rPr>
    </w:lvl>
  </w:abstractNum>
  <w:abstractNum w:abstractNumId="164">
    <w:nsid w:val="415F1DCF"/>
    <w:multiLevelType w:val="hybridMultilevel"/>
    <w:tmpl w:val="83E42EF4"/>
    <w:lvl w:ilvl="0" w:tplc="90823992">
      <w:start w:val="1"/>
      <w:numFmt w:val="bullet"/>
      <w:lvlText w:val="•"/>
      <w:lvlJc w:val="left"/>
      <w:pPr>
        <w:ind w:left="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55CEF3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2A8F8B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230E6A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986409A">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6E281A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A2CD13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184ADD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2E074F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5">
    <w:nsid w:val="41BE483A"/>
    <w:multiLevelType w:val="hybridMultilevel"/>
    <w:tmpl w:val="1FAC5DA2"/>
    <w:lvl w:ilvl="0" w:tplc="5408093C">
      <w:start w:val="1"/>
      <w:numFmt w:val="decimal"/>
      <w:lvlText w:val="%1."/>
      <w:lvlJc w:val="left"/>
      <w:pPr>
        <w:ind w:left="720" w:firstLine="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43C06E14"/>
    <w:multiLevelType w:val="hybridMultilevel"/>
    <w:tmpl w:val="3926AE78"/>
    <w:lvl w:ilvl="0" w:tplc="0409000F">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448E3A31"/>
    <w:multiLevelType w:val="hybridMultilevel"/>
    <w:tmpl w:val="CAD04014"/>
    <w:lvl w:ilvl="0" w:tplc="B200487A">
      <w:start w:val="1"/>
      <w:numFmt w:val="decimal"/>
      <w:lvlText w:val="%1."/>
      <w:lvlJc w:val="left"/>
      <w:pPr>
        <w:ind w:left="598" w:hanging="479"/>
      </w:pPr>
      <w:rPr>
        <w:rFonts w:hint="default"/>
      </w:rPr>
    </w:lvl>
    <w:lvl w:ilvl="1" w:tplc="04090019" w:tentative="1">
      <w:start w:val="1"/>
      <w:numFmt w:val="lowerLetter"/>
      <w:lvlText w:val="%2."/>
      <w:lvlJc w:val="left"/>
      <w:pPr>
        <w:ind w:left="1199" w:hanging="360"/>
      </w:pPr>
    </w:lvl>
    <w:lvl w:ilvl="2" w:tplc="0409001B" w:tentative="1">
      <w:start w:val="1"/>
      <w:numFmt w:val="lowerRoman"/>
      <w:lvlText w:val="%3."/>
      <w:lvlJc w:val="right"/>
      <w:pPr>
        <w:ind w:left="1919" w:hanging="180"/>
      </w:pPr>
    </w:lvl>
    <w:lvl w:ilvl="3" w:tplc="0409000F" w:tentative="1">
      <w:start w:val="1"/>
      <w:numFmt w:val="decimal"/>
      <w:lvlText w:val="%4."/>
      <w:lvlJc w:val="left"/>
      <w:pPr>
        <w:ind w:left="2639" w:hanging="360"/>
      </w:pPr>
    </w:lvl>
    <w:lvl w:ilvl="4" w:tplc="04090019" w:tentative="1">
      <w:start w:val="1"/>
      <w:numFmt w:val="lowerLetter"/>
      <w:lvlText w:val="%5."/>
      <w:lvlJc w:val="left"/>
      <w:pPr>
        <w:ind w:left="3359" w:hanging="360"/>
      </w:pPr>
    </w:lvl>
    <w:lvl w:ilvl="5" w:tplc="0409001B" w:tentative="1">
      <w:start w:val="1"/>
      <w:numFmt w:val="lowerRoman"/>
      <w:lvlText w:val="%6."/>
      <w:lvlJc w:val="right"/>
      <w:pPr>
        <w:ind w:left="4079" w:hanging="180"/>
      </w:pPr>
    </w:lvl>
    <w:lvl w:ilvl="6" w:tplc="0409000F" w:tentative="1">
      <w:start w:val="1"/>
      <w:numFmt w:val="decimal"/>
      <w:lvlText w:val="%7."/>
      <w:lvlJc w:val="left"/>
      <w:pPr>
        <w:ind w:left="4799" w:hanging="360"/>
      </w:pPr>
    </w:lvl>
    <w:lvl w:ilvl="7" w:tplc="04090019" w:tentative="1">
      <w:start w:val="1"/>
      <w:numFmt w:val="lowerLetter"/>
      <w:lvlText w:val="%8."/>
      <w:lvlJc w:val="left"/>
      <w:pPr>
        <w:ind w:left="5519" w:hanging="360"/>
      </w:pPr>
    </w:lvl>
    <w:lvl w:ilvl="8" w:tplc="0409001B" w:tentative="1">
      <w:start w:val="1"/>
      <w:numFmt w:val="lowerRoman"/>
      <w:lvlText w:val="%9."/>
      <w:lvlJc w:val="right"/>
      <w:pPr>
        <w:ind w:left="6239" w:hanging="180"/>
      </w:pPr>
    </w:lvl>
  </w:abstractNum>
  <w:abstractNum w:abstractNumId="168">
    <w:nsid w:val="453F3701"/>
    <w:multiLevelType w:val="hybridMultilevel"/>
    <w:tmpl w:val="9AF88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4585548F"/>
    <w:multiLevelType w:val="hybridMultilevel"/>
    <w:tmpl w:val="6AC6CEEE"/>
    <w:lvl w:ilvl="0" w:tplc="2D00AC54">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46A446AB"/>
    <w:multiLevelType w:val="hybridMultilevel"/>
    <w:tmpl w:val="C6E241D8"/>
    <w:lvl w:ilvl="0" w:tplc="8890A17E">
      <w:start w:val="1"/>
      <w:numFmt w:val="decimal"/>
      <w:lvlText w:val="%1."/>
      <w:lvlJc w:val="left"/>
      <w:pPr>
        <w:ind w:left="480" w:hanging="361"/>
      </w:pPr>
      <w:rPr>
        <w:rFonts w:ascii="Arial" w:eastAsia="Arial" w:hAnsi="Arial" w:hint="default"/>
        <w:w w:val="99"/>
        <w:sz w:val="22"/>
        <w:szCs w:val="22"/>
      </w:rPr>
    </w:lvl>
    <w:lvl w:ilvl="1" w:tplc="0A581CB4">
      <w:start w:val="1"/>
      <w:numFmt w:val="bullet"/>
      <w:lvlText w:val="•"/>
      <w:lvlJc w:val="left"/>
      <w:pPr>
        <w:ind w:left="1390" w:hanging="361"/>
      </w:pPr>
      <w:rPr>
        <w:rFonts w:hint="default"/>
      </w:rPr>
    </w:lvl>
    <w:lvl w:ilvl="2" w:tplc="6B74CF78">
      <w:start w:val="1"/>
      <w:numFmt w:val="bullet"/>
      <w:lvlText w:val="•"/>
      <w:lvlJc w:val="left"/>
      <w:pPr>
        <w:ind w:left="2300" w:hanging="361"/>
      </w:pPr>
      <w:rPr>
        <w:rFonts w:hint="default"/>
      </w:rPr>
    </w:lvl>
    <w:lvl w:ilvl="3" w:tplc="C802AE48">
      <w:start w:val="1"/>
      <w:numFmt w:val="bullet"/>
      <w:lvlText w:val="•"/>
      <w:lvlJc w:val="left"/>
      <w:pPr>
        <w:ind w:left="3210" w:hanging="361"/>
      </w:pPr>
      <w:rPr>
        <w:rFonts w:hint="default"/>
      </w:rPr>
    </w:lvl>
    <w:lvl w:ilvl="4" w:tplc="A3D24932">
      <w:start w:val="1"/>
      <w:numFmt w:val="bullet"/>
      <w:lvlText w:val="•"/>
      <w:lvlJc w:val="left"/>
      <w:pPr>
        <w:ind w:left="4120" w:hanging="361"/>
      </w:pPr>
      <w:rPr>
        <w:rFonts w:hint="default"/>
      </w:rPr>
    </w:lvl>
    <w:lvl w:ilvl="5" w:tplc="56C07BC6">
      <w:start w:val="1"/>
      <w:numFmt w:val="bullet"/>
      <w:lvlText w:val="•"/>
      <w:lvlJc w:val="left"/>
      <w:pPr>
        <w:ind w:left="5030" w:hanging="361"/>
      </w:pPr>
      <w:rPr>
        <w:rFonts w:hint="default"/>
      </w:rPr>
    </w:lvl>
    <w:lvl w:ilvl="6" w:tplc="F87A1030">
      <w:start w:val="1"/>
      <w:numFmt w:val="bullet"/>
      <w:lvlText w:val="•"/>
      <w:lvlJc w:val="left"/>
      <w:pPr>
        <w:ind w:left="5940" w:hanging="361"/>
      </w:pPr>
      <w:rPr>
        <w:rFonts w:hint="default"/>
      </w:rPr>
    </w:lvl>
    <w:lvl w:ilvl="7" w:tplc="7856EE22">
      <w:start w:val="1"/>
      <w:numFmt w:val="bullet"/>
      <w:lvlText w:val="•"/>
      <w:lvlJc w:val="left"/>
      <w:pPr>
        <w:ind w:left="6850" w:hanging="361"/>
      </w:pPr>
      <w:rPr>
        <w:rFonts w:hint="default"/>
      </w:rPr>
    </w:lvl>
    <w:lvl w:ilvl="8" w:tplc="2B4428BE">
      <w:start w:val="1"/>
      <w:numFmt w:val="bullet"/>
      <w:lvlText w:val="•"/>
      <w:lvlJc w:val="left"/>
      <w:pPr>
        <w:ind w:left="7760" w:hanging="361"/>
      </w:pPr>
      <w:rPr>
        <w:rFonts w:hint="default"/>
      </w:rPr>
    </w:lvl>
  </w:abstractNum>
  <w:abstractNum w:abstractNumId="171">
    <w:nsid w:val="471E13C8"/>
    <w:multiLevelType w:val="hybridMultilevel"/>
    <w:tmpl w:val="3102AB10"/>
    <w:lvl w:ilvl="0" w:tplc="2B8E5C5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47206972"/>
    <w:multiLevelType w:val="hybridMultilevel"/>
    <w:tmpl w:val="8F1453BE"/>
    <w:lvl w:ilvl="0" w:tplc="B8426CD8">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477E6AAB"/>
    <w:multiLevelType w:val="hybridMultilevel"/>
    <w:tmpl w:val="E36668F2"/>
    <w:lvl w:ilvl="0" w:tplc="9730A398">
      <w:start w:val="1"/>
      <w:numFmt w:val="lowerLetter"/>
      <w:lvlText w:val="%1."/>
      <w:lvlJc w:val="left"/>
      <w:pPr>
        <w:ind w:left="883"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47D61CBA"/>
    <w:multiLevelType w:val="hybridMultilevel"/>
    <w:tmpl w:val="9F1EE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492D1294"/>
    <w:multiLevelType w:val="hybridMultilevel"/>
    <w:tmpl w:val="E4BC8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494D5609"/>
    <w:multiLevelType w:val="hybridMultilevel"/>
    <w:tmpl w:val="ADB8FC70"/>
    <w:lvl w:ilvl="0" w:tplc="18D05A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496F79D4"/>
    <w:multiLevelType w:val="hybridMultilevel"/>
    <w:tmpl w:val="0E063CB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8">
    <w:nsid w:val="4A462330"/>
    <w:multiLevelType w:val="hybridMultilevel"/>
    <w:tmpl w:val="2E36510C"/>
    <w:lvl w:ilvl="0" w:tplc="0409000F">
      <w:start w:val="1"/>
      <w:numFmt w:val="decimal"/>
      <w:lvlText w:val="%1."/>
      <w:lvlJc w:val="left"/>
      <w:pPr>
        <w:ind w:left="720" w:hanging="360"/>
      </w:pPr>
      <w:rPr>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4A543D43"/>
    <w:multiLevelType w:val="hybridMultilevel"/>
    <w:tmpl w:val="EE7C8DEC"/>
    <w:lvl w:ilvl="0" w:tplc="F5B81BBC">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4A915228"/>
    <w:multiLevelType w:val="hybridMultilevel"/>
    <w:tmpl w:val="359E6166"/>
    <w:lvl w:ilvl="0" w:tplc="3BF240A4">
      <w:start w:val="1"/>
      <w:numFmt w:val="decimal"/>
      <w:lvlText w:val="%1."/>
      <w:lvlJc w:val="left"/>
      <w:pPr>
        <w:ind w:left="460" w:hanging="360"/>
      </w:pPr>
      <w:rPr>
        <w:rFonts w:ascii="Times New Roman" w:eastAsia="Arial" w:hAnsi="Times New Roman" w:cs="Times New Roman" w:hint="default"/>
        <w:b w:val="0"/>
        <w:w w:val="99"/>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4ACB0934"/>
    <w:multiLevelType w:val="hybridMultilevel"/>
    <w:tmpl w:val="38F6ACD6"/>
    <w:lvl w:ilvl="0" w:tplc="08D42554">
      <w:start w:val="1"/>
      <w:numFmt w:val="bullet"/>
      <w:lvlText w:val="•"/>
      <w:lvlJc w:val="left"/>
      <w:pPr>
        <w:ind w:left="7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2">
    <w:nsid w:val="4B7765AA"/>
    <w:multiLevelType w:val="hybridMultilevel"/>
    <w:tmpl w:val="8FA8A2E8"/>
    <w:lvl w:ilvl="0" w:tplc="18D05A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4BA674F1"/>
    <w:multiLevelType w:val="hybridMultilevel"/>
    <w:tmpl w:val="DEDE8DDA"/>
    <w:lvl w:ilvl="0" w:tplc="BF14100C">
      <w:start w:val="1"/>
      <w:numFmt w:val="decimal"/>
      <w:lvlText w:val="%1."/>
      <w:lvlJc w:val="left"/>
      <w:pPr>
        <w:ind w:left="81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84">
    <w:nsid w:val="4BFD5B1F"/>
    <w:multiLevelType w:val="hybridMultilevel"/>
    <w:tmpl w:val="A2BC89BC"/>
    <w:lvl w:ilvl="0" w:tplc="8D6E4658">
      <w:start w:val="1"/>
      <w:numFmt w:val="lowerLetter"/>
      <w:lvlText w:val="%1."/>
      <w:lvlJc w:val="left"/>
      <w:pPr>
        <w:ind w:left="883" w:hanging="360"/>
      </w:pPr>
      <w:rPr>
        <w:rFonts w:ascii="Times New Roman" w:eastAsia="Arial" w:hAnsi="Times New Roman" w:cs="Times New Roman"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4C3255B5"/>
    <w:multiLevelType w:val="hybridMultilevel"/>
    <w:tmpl w:val="E96C63F4"/>
    <w:lvl w:ilvl="0" w:tplc="31D049BA">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C5519F9"/>
    <w:multiLevelType w:val="hybridMultilevel"/>
    <w:tmpl w:val="83747222"/>
    <w:lvl w:ilvl="0" w:tplc="BF14100C">
      <w:start w:val="1"/>
      <w:numFmt w:val="decimal"/>
      <w:lvlText w:val="%1."/>
      <w:lvlJc w:val="left"/>
      <w:pPr>
        <w:ind w:left="828"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87">
    <w:nsid w:val="4C5E0005"/>
    <w:multiLevelType w:val="hybridMultilevel"/>
    <w:tmpl w:val="C5BE875C"/>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8">
    <w:nsid w:val="4CA469FA"/>
    <w:multiLevelType w:val="hybridMultilevel"/>
    <w:tmpl w:val="C98EF0C4"/>
    <w:lvl w:ilvl="0" w:tplc="D3F85DAA">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4D296A1B"/>
    <w:multiLevelType w:val="hybridMultilevel"/>
    <w:tmpl w:val="5700EFB4"/>
    <w:lvl w:ilvl="0" w:tplc="93164046">
      <w:start w:val="1"/>
      <w:numFmt w:val="decimal"/>
      <w:lvlText w:val="%1."/>
      <w:lvlJc w:val="left"/>
      <w:pPr>
        <w:ind w:left="450" w:hanging="360"/>
      </w:pPr>
      <w:rPr>
        <w:rFonts w:ascii="Times New Roman" w:eastAsia="Arial" w:hAnsi="Times New Roman" w:cs="Times New Roman" w:hint="default"/>
        <w:w w:val="99"/>
        <w:sz w:val="24"/>
        <w:szCs w:val="24"/>
      </w:rPr>
    </w:lvl>
    <w:lvl w:ilvl="1" w:tplc="6FFC7962">
      <w:start w:val="1"/>
      <w:numFmt w:val="bullet"/>
      <w:lvlText w:val="•"/>
      <w:lvlJc w:val="left"/>
      <w:pPr>
        <w:ind w:left="1360" w:hanging="360"/>
      </w:pPr>
      <w:rPr>
        <w:rFonts w:hint="default"/>
      </w:rPr>
    </w:lvl>
    <w:lvl w:ilvl="2" w:tplc="43EE89C2">
      <w:start w:val="1"/>
      <w:numFmt w:val="bullet"/>
      <w:lvlText w:val="•"/>
      <w:lvlJc w:val="left"/>
      <w:pPr>
        <w:ind w:left="2270" w:hanging="360"/>
      </w:pPr>
      <w:rPr>
        <w:rFonts w:hint="default"/>
      </w:rPr>
    </w:lvl>
    <w:lvl w:ilvl="3" w:tplc="73D4FAF4">
      <w:start w:val="1"/>
      <w:numFmt w:val="bullet"/>
      <w:lvlText w:val="•"/>
      <w:lvlJc w:val="left"/>
      <w:pPr>
        <w:ind w:left="3180" w:hanging="360"/>
      </w:pPr>
      <w:rPr>
        <w:rFonts w:hint="default"/>
      </w:rPr>
    </w:lvl>
    <w:lvl w:ilvl="4" w:tplc="F9361EEA">
      <w:start w:val="1"/>
      <w:numFmt w:val="bullet"/>
      <w:lvlText w:val="•"/>
      <w:lvlJc w:val="left"/>
      <w:pPr>
        <w:ind w:left="4090" w:hanging="360"/>
      </w:pPr>
      <w:rPr>
        <w:rFonts w:hint="default"/>
      </w:rPr>
    </w:lvl>
    <w:lvl w:ilvl="5" w:tplc="4F8E4CE2">
      <w:start w:val="1"/>
      <w:numFmt w:val="bullet"/>
      <w:lvlText w:val="•"/>
      <w:lvlJc w:val="left"/>
      <w:pPr>
        <w:ind w:left="5000" w:hanging="360"/>
      </w:pPr>
      <w:rPr>
        <w:rFonts w:hint="default"/>
      </w:rPr>
    </w:lvl>
    <w:lvl w:ilvl="6" w:tplc="DB8E8AEA">
      <w:start w:val="1"/>
      <w:numFmt w:val="bullet"/>
      <w:lvlText w:val="•"/>
      <w:lvlJc w:val="left"/>
      <w:pPr>
        <w:ind w:left="5910" w:hanging="360"/>
      </w:pPr>
      <w:rPr>
        <w:rFonts w:hint="default"/>
      </w:rPr>
    </w:lvl>
    <w:lvl w:ilvl="7" w:tplc="DA4881B4">
      <w:start w:val="1"/>
      <w:numFmt w:val="bullet"/>
      <w:lvlText w:val="•"/>
      <w:lvlJc w:val="left"/>
      <w:pPr>
        <w:ind w:left="6820" w:hanging="360"/>
      </w:pPr>
      <w:rPr>
        <w:rFonts w:hint="default"/>
      </w:rPr>
    </w:lvl>
    <w:lvl w:ilvl="8" w:tplc="5D9EE758">
      <w:start w:val="1"/>
      <w:numFmt w:val="bullet"/>
      <w:lvlText w:val="•"/>
      <w:lvlJc w:val="left"/>
      <w:pPr>
        <w:ind w:left="7730" w:hanging="360"/>
      </w:pPr>
      <w:rPr>
        <w:rFonts w:hint="default"/>
      </w:rPr>
    </w:lvl>
  </w:abstractNum>
  <w:abstractNum w:abstractNumId="190">
    <w:nsid w:val="4D823EF6"/>
    <w:multiLevelType w:val="hybridMultilevel"/>
    <w:tmpl w:val="44503FC6"/>
    <w:lvl w:ilvl="0" w:tplc="3FF88144">
      <w:start w:val="2"/>
      <w:numFmt w:val="decimal"/>
      <w:lvlText w:val="%1."/>
      <w:lvlJc w:val="left"/>
      <w:pPr>
        <w:ind w:left="81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4DE1015B"/>
    <w:multiLevelType w:val="hybridMultilevel"/>
    <w:tmpl w:val="540A692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2">
    <w:nsid w:val="4DF44A81"/>
    <w:multiLevelType w:val="hybridMultilevel"/>
    <w:tmpl w:val="0DA0171E"/>
    <w:lvl w:ilvl="0" w:tplc="2B8E5C58">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E6E2380"/>
    <w:multiLevelType w:val="hybridMultilevel"/>
    <w:tmpl w:val="3AD2F2B0"/>
    <w:lvl w:ilvl="0" w:tplc="B4BE8046">
      <w:start w:val="1"/>
      <w:numFmt w:val="decimal"/>
      <w:lvlText w:val="%1."/>
      <w:lvlJc w:val="left"/>
      <w:pPr>
        <w:ind w:left="144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nsid w:val="4EF67F49"/>
    <w:multiLevelType w:val="hybridMultilevel"/>
    <w:tmpl w:val="DBFA8D18"/>
    <w:lvl w:ilvl="0" w:tplc="8EFA87B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4FC572E0"/>
    <w:multiLevelType w:val="hybridMultilevel"/>
    <w:tmpl w:val="832E25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50301462"/>
    <w:multiLevelType w:val="hybridMultilevel"/>
    <w:tmpl w:val="401E0CFE"/>
    <w:lvl w:ilvl="0" w:tplc="18D05A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503B314A"/>
    <w:multiLevelType w:val="hybridMultilevel"/>
    <w:tmpl w:val="55CA838A"/>
    <w:lvl w:ilvl="0" w:tplc="08D42554">
      <w:start w:val="1"/>
      <w:numFmt w:val="bullet"/>
      <w:lvlText w:val="•"/>
      <w:lvlJc w:val="left"/>
      <w:pPr>
        <w:ind w:left="7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50D124A7"/>
    <w:multiLevelType w:val="hybridMultilevel"/>
    <w:tmpl w:val="CB8A212A"/>
    <w:lvl w:ilvl="0" w:tplc="BD36444E">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nsid w:val="50F45769"/>
    <w:multiLevelType w:val="hybridMultilevel"/>
    <w:tmpl w:val="1D5A5BEA"/>
    <w:lvl w:ilvl="0" w:tplc="A5645DEE">
      <w:start w:val="1"/>
      <w:numFmt w:val="decimal"/>
      <w:lvlText w:val="%1."/>
      <w:lvlJc w:val="left"/>
      <w:pPr>
        <w:ind w:left="480" w:hanging="360"/>
      </w:pPr>
      <w:rPr>
        <w:rFonts w:ascii="Arial" w:eastAsia="Arial" w:hAnsi="Arial" w:hint="default"/>
        <w:w w:val="99"/>
        <w:sz w:val="22"/>
        <w:szCs w:val="22"/>
      </w:rPr>
    </w:lvl>
    <w:lvl w:ilvl="1" w:tplc="F7E8431C">
      <w:start w:val="1"/>
      <w:numFmt w:val="bullet"/>
      <w:lvlText w:val="•"/>
      <w:lvlJc w:val="left"/>
      <w:pPr>
        <w:ind w:left="1390" w:hanging="360"/>
      </w:pPr>
      <w:rPr>
        <w:rFonts w:hint="default"/>
      </w:rPr>
    </w:lvl>
    <w:lvl w:ilvl="2" w:tplc="0D6AFDA8">
      <w:start w:val="1"/>
      <w:numFmt w:val="bullet"/>
      <w:lvlText w:val="•"/>
      <w:lvlJc w:val="left"/>
      <w:pPr>
        <w:ind w:left="2300" w:hanging="360"/>
      </w:pPr>
      <w:rPr>
        <w:rFonts w:hint="default"/>
      </w:rPr>
    </w:lvl>
    <w:lvl w:ilvl="3" w:tplc="CFD4A9E8">
      <w:start w:val="1"/>
      <w:numFmt w:val="bullet"/>
      <w:lvlText w:val="•"/>
      <w:lvlJc w:val="left"/>
      <w:pPr>
        <w:ind w:left="3210" w:hanging="360"/>
      </w:pPr>
      <w:rPr>
        <w:rFonts w:hint="default"/>
      </w:rPr>
    </w:lvl>
    <w:lvl w:ilvl="4" w:tplc="AA34257C">
      <w:start w:val="1"/>
      <w:numFmt w:val="bullet"/>
      <w:lvlText w:val="•"/>
      <w:lvlJc w:val="left"/>
      <w:pPr>
        <w:ind w:left="4120" w:hanging="360"/>
      </w:pPr>
      <w:rPr>
        <w:rFonts w:hint="default"/>
      </w:rPr>
    </w:lvl>
    <w:lvl w:ilvl="5" w:tplc="8258E5F0">
      <w:start w:val="1"/>
      <w:numFmt w:val="bullet"/>
      <w:lvlText w:val="•"/>
      <w:lvlJc w:val="left"/>
      <w:pPr>
        <w:ind w:left="5030" w:hanging="360"/>
      </w:pPr>
      <w:rPr>
        <w:rFonts w:hint="default"/>
      </w:rPr>
    </w:lvl>
    <w:lvl w:ilvl="6" w:tplc="B288AC44">
      <w:start w:val="1"/>
      <w:numFmt w:val="bullet"/>
      <w:lvlText w:val="•"/>
      <w:lvlJc w:val="left"/>
      <w:pPr>
        <w:ind w:left="5940" w:hanging="360"/>
      </w:pPr>
      <w:rPr>
        <w:rFonts w:hint="default"/>
      </w:rPr>
    </w:lvl>
    <w:lvl w:ilvl="7" w:tplc="16E0FC5C">
      <w:start w:val="1"/>
      <w:numFmt w:val="bullet"/>
      <w:lvlText w:val="•"/>
      <w:lvlJc w:val="left"/>
      <w:pPr>
        <w:ind w:left="6850" w:hanging="360"/>
      </w:pPr>
      <w:rPr>
        <w:rFonts w:hint="default"/>
      </w:rPr>
    </w:lvl>
    <w:lvl w:ilvl="8" w:tplc="EAFC4FE6">
      <w:start w:val="1"/>
      <w:numFmt w:val="bullet"/>
      <w:lvlText w:val="•"/>
      <w:lvlJc w:val="left"/>
      <w:pPr>
        <w:ind w:left="7760" w:hanging="360"/>
      </w:pPr>
      <w:rPr>
        <w:rFonts w:hint="default"/>
      </w:rPr>
    </w:lvl>
  </w:abstractNum>
  <w:abstractNum w:abstractNumId="200">
    <w:nsid w:val="51E7589A"/>
    <w:multiLevelType w:val="hybridMultilevel"/>
    <w:tmpl w:val="AA5AA942"/>
    <w:lvl w:ilvl="0" w:tplc="BF98C81C">
      <w:start w:val="1"/>
      <w:numFmt w:val="decimal"/>
      <w:lvlText w:val="%1."/>
      <w:lvlJc w:val="left"/>
      <w:pPr>
        <w:ind w:left="480" w:hanging="360"/>
      </w:pPr>
      <w:rPr>
        <w:rFonts w:ascii="Arial" w:eastAsia="Arial" w:hAnsi="Arial" w:hint="default"/>
        <w:w w:val="99"/>
        <w:sz w:val="22"/>
        <w:szCs w:val="22"/>
      </w:rPr>
    </w:lvl>
    <w:lvl w:ilvl="1" w:tplc="54107F0C">
      <w:start w:val="1"/>
      <w:numFmt w:val="bullet"/>
      <w:lvlText w:val="•"/>
      <w:lvlJc w:val="left"/>
      <w:pPr>
        <w:ind w:left="1390" w:hanging="360"/>
      </w:pPr>
      <w:rPr>
        <w:rFonts w:hint="default"/>
      </w:rPr>
    </w:lvl>
    <w:lvl w:ilvl="2" w:tplc="56487D22">
      <w:start w:val="1"/>
      <w:numFmt w:val="bullet"/>
      <w:lvlText w:val="•"/>
      <w:lvlJc w:val="left"/>
      <w:pPr>
        <w:ind w:left="2300" w:hanging="360"/>
      </w:pPr>
      <w:rPr>
        <w:rFonts w:hint="default"/>
      </w:rPr>
    </w:lvl>
    <w:lvl w:ilvl="3" w:tplc="F7041A36">
      <w:start w:val="1"/>
      <w:numFmt w:val="bullet"/>
      <w:lvlText w:val="•"/>
      <w:lvlJc w:val="left"/>
      <w:pPr>
        <w:ind w:left="3210" w:hanging="360"/>
      </w:pPr>
      <w:rPr>
        <w:rFonts w:hint="default"/>
      </w:rPr>
    </w:lvl>
    <w:lvl w:ilvl="4" w:tplc="FDB84122">
      <w:start w:val="1"/>
      <w:numFmt w:val="bullet"/>
      <w:lvlText w:val="•"/>
      <w:lvlJc w:val="left"/>
      <w:pPr>
        <w:ind w:left="4120" w:hanging="360"/>
      </w:pPr>
      <w:rPr>
        <w:rFonts w:hint="default"/>
      </w:rPr>
    </w:lvl>
    <w:lvl w:ilvl="5" w:tplc="1CC64E2E">
      <w:start w:val="1"/>
      <w:numFmt w:val="bullet"/>
      <w:lvlText w:val="•"/>
      <w:lvlJc w:val="left"/>
      <w:pPr>
        <w:ind w:left="5030" w:hanging="360"/>
      </w:pPr>
      <w:rPr>
        <w:rFonts w:hint="default"/>
      </w:rPr>
    </w:lvl>
    <w:lvl w:ilvl="6" w:tplc="943401EA">
      <w:start w:val="1"/>
      <w:numFmt w:val="bullet"/>
      <w:lvlText w:val="•"/>
      <w:lvlJc w:val="left"/>
      <w:pPr>
        <w:ind w:left="5940" w:hanging="360"/>
      </w:pPr>
      <w:rPr>
        <w:rFonts w:hint="default"/>
      </w:rPr>
    </w:lvl>
    <w:lvl w:ilvl="7" w:tplc="DC62178C">
      <w:start w:val="1"/>
      <w:numFmt w:val="bullet"/>
      <w:lvlText w:val="•"/>
      <w:lvlJc w:val="left"/>
      <w:pPr>
        <w:ind w:left="6850" w:hanging="360"/>
      </w:pPr>
      <w:rPr>
        <w:rFonts w:hint="default"/>
      </w:rPr>
    </w:lvl>
    <w:lvl w:ilvl="8" w:tplc="C174363C">
      <w:start w:val="1"/>
      <w:numFmt w:val="bullet"/>
      <w:lvlText w:val="•"/>
      <w:lvlJc w:val="left"/>
      <w:pPr>
        <w:ind w:left="7760" w:hanging="360"/>
      </w:pPr>
      <w:rPr>
        <w:rFonts w:hint="default"/>
      </w:rPr>
    </w:lvl>
  </w:abstractNum>
  <w:abstractNum w:abstractNumId="201">
    <w:nsid w:val="5209718E"/>
    <w:multiLevelType w:val="hybridMultilevel"/>
    <w:tmpl w:val="A0B8350C"/>
    <w:lvl w:ilvl="0" w:tplc="4C0E438A">
      <w:numFmt w:val="bullet"/>
      <w:lvlText w:val="•"/>
      <w:lvlJc w:val="left"/>
      <w:pPr>
        <w:ind w:left="1080" w:hanging="360"/>
      </w:pPr>
      <w:rPr>
        <w:rFonts w:ascii="Calibri" w:eastAsia="Times New Roman" w:hAnsi="Calibri" w:cs="Humnst777BT-Bold" w:hint="default"/>
      </w:rPr>
    </w:lvl>
    <w:lvl w:ilvl="1" w:tplc="04090001">
      <w:start w:val="1"/>
      <w:numFmt w:val="bullet"/>
      <w:lvlText w:val=""/>
      <w:lvlJc w:val="left"/>
      <w:pPr>
        <w:tabs>
          <w:tab w:val="num" w:pos="1440"/>
        </w:tabs>
        <w:ind w:left="1440" w:hanging="360"/>
      </w:pPr>
      <w:rPr>
        <w:rFonts w:ascii="Symbol" w:hAnsi="Symbol" w:hint="default"/>
      </w:rPr>
    </w:lvl>
    <w:lvl w:ilvl="2" w:tplc="0409000F">
      <w:start w:val="1"/>
      <w:numFmt w:val="decimal"/>
      <w:lvlText w:val="%3."/>
      <w:lvlJc w:val="left"/>
      <w:pPr>
        <w:tabs>
          <w:tab w:val="num" w:pos="2160"/>
        </w:tabs>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528A4AEE"/>
    <w:multiLevelType w:val="hybridMultilevel"/>
    <w:tmpl w:val="23C8016E"/>
    <w:lvl w:ilvl="0" w:tplc="179E7D66">
      <w:start w:val="1"/>
      <w:numFmt w:val="bullet"/>
      <w:lvlText w:val="•"/>
      <w:lvlJc w:val="left"/>
      <w:pPr>
        <w:ind w:left="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9A4EFB0">
      <w:start w:val="1"/>
      <w:numFmt w:val="bullet"/>
      <w:lvlText w:val="o"/>
      <w:lvlJc w:val="left"/>
      <w:pPr>
        <w:ind w:left="10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BEE0325C">
      <w:start w:val="1"/>
      <w:numFmt w:val="bullet"/>
      <w:lvlText w:val="▪"/>
      <w:lvlJc w:val="left"/>
      <w:pPr>
        <w:ind w:left="18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C9E266E">
      <w:start w:val="1"/>
      <w:numFmt w:val="bullet"/>
      <w:lvlText w:val="•"/>
      <w:lvlJc w:val="left"/>
      <w:pPr>
        <w:ind w:left="252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D1D4723A">
      <w:start w:val="1"/>
      <w:numFmt w:val="bullet"/>
      <w:lvlText w:val="o"/>
      <w:lvlJc w:val="left"/>
      <w:pPr>
        <w:ind w:left="32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B9CEB290">
      <w:start w:val="1"/>
      <w:numFmt w:val="bullet"/>
      <w:lvlText w:val="▪"/>
      <w:lvlJc w:val="left"/>
      <w:pPr>
        <w:ind w:left="39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B7D63B0A">
      <w:start w:val="1"/>
      <w:numFmt w:val="bullet"/>
      <w:lvlText w:val="•"/>
      <w:lvlJc w:val="left"/>
      <w:pPr>
        <w:ind w:left="46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805CC1C8">
      <w:start w:val="1"/>
      <w:numFmt w:val="bullet"/>
      <w:lvlText w:val="o"/>
      <w:lvlJc w:val="left"/>
      <w:pPr>
        <w:ind w:left="54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9A541912">
      <w:start w:val="1"/>
      <w:numFmt w:val="bullet"/>
      <w:lvlText w:val="▪"/>
      <w:lvlJc w:val="left"/>
      <w:pPr>
        <w:ind w:left="61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03">
    <w:nsid w:val="52A126BB"/>
    <w:multiLevelType w:val="hybridMultilevel"/>
    <w:tmpl w:val="7A84923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52C34187"/>
    <w:multiLevelType w:val="hybridMultilevel"/>
    <w:tmpl w:val="9C88B4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52DC7EAD"/>
    <w:multiLevelType w:val="hybridMultilevel"/>
    <w:tmpl w:val="1468372A"/>
    <w:lvl w:ilvl="0" w:tplc="C464E7EA">
      <w:start w:val="1"/>
      <w:numFmt w:val="decimal"/>
      <w:lvlText w:val="%1."/>
      <w:lvlJc w:val="left"/>
      <w:pPr>
        <w:ind w:left="460" w:hanging="361"/>
      </w:pPr>
      <w:rPr>
        <w:rFonts w:ascii="Arial" w:eastAsia="Arial" w:hAnsi="Arial" w:hint="default"/>
        <w:w w:val="99"/>
        <w:sz w:val="22"/>
        <w:szCs w:val="22"/>
      </w:rPr>
    </w:lvl>
    <w:lvl w:ilvl="1" w:tplc="B08C63DE">
      <w:start w:val="1"/>
      <w:numFmt w:val="bullet"/>
      <w:lvlText w:val="•"/>
      <w:lvlJc w:val="left"/>
      <w:pPr>
        <w:ind w:left="1370" w:hanging="361"/>
      </w:pPr>
      <w:rPr>
        <w:rFonts w:hint="default"/>
      </w:rPr>
    </w:lvl>
    <w:lvl w:ilvl="2" w:tplc="BC824A98">
      <w:start w:val="1"/>
      <w:numFmt w:val="bullet"/>
      <w:lvlText w:val="•"/>
      <w:lvlJc w:val="left"/>
      <w:pPr>
        <w:ind w:left="2280" w:hanging="361"/>
      </w:pPr>
      <w:rPr>
        <w:rFonts w:hint="default"/>
      </w:rPr>
    </w:lvl>
    <w:lvl w:ilvl="3" w:tplc="283C1280">
      <w:start w:val="1"/>
      <w:numFmt w:val="bullet"/>
      <w:lvlText w:val="•"/>
      <w:lvlJc w:val="left"/>
      <w:pPr>
        <w:ind w:left="3190" w:hanging="361"/>
      </w:pPr>
      <w:rPr>
        <w:rFonts w:hint="default"/>
      </w:rPr>
    </w:lvl>
    <w:lvl w:ilvl="4" w:tplc="2DEC1586">
      <w:start w:val="1"/>
      <w:numFmt w:val="bullet"/>
      <w:lvlText w:val="•"/>
      <w:lvlJc w:val="left"/>
      <w:pPr>
        <w:ind w:left="4100" w:hanging="361"/>
      </w:pPr>
      <w:rPr>
        <w:rFonts w:hint="default"/>
      </w:rPr>
    </w:lvl>
    <w:lvl w:ilvl="5" w:tplc="F5CAD504">
      <w:start w:val="1"/>
      <w:numFmt w:val="bullet"/>
      <w:lvlText w:val="•"/>
      <w:lvlJc w:val="left"/>
      <w:pPr>
        <w:ind w:left="5010" w:hanging="361"/>
      </w:pPr>
      <w:rPr>
        <w:rFonts w:hint="default"/>
      </w:rPr>
    </w:lvl>
    <w:lvl w:ilvl="6" w:tplc="7CFA257A">
      <w:start w:val="1"/>
      <w:numFmt w:val="bullet"/>
      <w:lvlText w:val="•"/>
      <w:lvlJc w:val="left"/>
      <w:pPr>
        <w:ind w:left="5920" w:hanging="361"/>
      </w:pPr>
      <w:rPr>
        <w:rFonts w:hint="default"/>
      </w:rPr>
    </w:lvl>
    <w:lvl w:ilvl="7" w:tplc="149AC37A">
      <w:start w:val="1"/>
      <w:numFmt w:val="bullet"/>
      <w:lvlText w:val="•"/>
      <w:lvlJc w:val="left"/>
      <w:pPr>
        <w:ind w:left="6830" w:hanging="361"/>
      </w:pPr>
      <w:rPr>
        <w:rFonts w:hint="default"/>
      </w:rPr>
    </w:lvl>
    <w:lvl w:ilvl="8" w:tplc="AD9483A6">
      <w:start w:val="1"/>
      <w:numFmt w:val="bullet"/>
      <w:lvlText w:val="•"/>
      <w:lvlJc w:val="left"/>
      <w:pPr>
        <w:ind w:left="7740" w:hanging="361"/>
      </w:pPr>
      <w:rPr>
        <w:rFonts w:hint="default"/>
      </w:rPr>
    </w:lvl>
  </w:abstractNum>
  <w:abstractNum w:abstractNumId="206">
    <w:nsid w:val="54150358"/>
    <w:multiLevelType w:val="hybridMultilevel"/>
    <w:tmpl w:val="EDBAABF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7">
    <w:nsid w:val="54521AF7"/>
    <w:multiLevelType w:val="hybridMultilevel"/>
    <w:tmpl w:val="502AC5E8"/>
    <w:lvl w:ilvl="0" w:tplc="2B8E5C5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54B85FEE"/>
    <w:multiLevelType w:val="hybridMultilevel"/>
    <w:tmpl w:val="FCAE6BC4"/>
    <w:lvl w:ilvl="0" w:tplc="BD36444E">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556671E9"/>
    <w:multiLevelType w:val="hybridMultilevel"/>
    <w:tmpl w:val="3D7E8CA8"/>
    <w:lvl w:ilvl="0" w:tplc="BF14100C">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5599232C"/>
    <w:multiLevelType w:val="hybridMultilevel"/>
    <w:tmpl w:val="092050F4"/>
    <w:lvl w:ilvl="0" w:tplc="B4BE8046">
      <w:start w:val="1"/>
      <w:numFmt w:val="decimal"/>
      <w:lvlText w:val="%1."/>
      <w:lvlJc w:val="left"/>
      <w:pPr>
        <w:ind w:left="108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1">
    <w:nsid w:val="559E5AB2"/>
    <w:multiLevelType w:val="hybridMultilevel"/>
    <w:tmpl w:val="33EC575E"/>
    <w:lvl w:ilvl="0" w:tplc="2B8E5C5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56C92CE2"/>
    <w:multiLevelType w:val="hybridMultilevel"/>
    <w:tmpl w:val="18C45F68"/>
    <w:lvl w:ilvl="0" w:tplc="B4BE8046">
      <w:start w:val="1"/>
      <w:numFmt w:val="decimal"/>
      <w:lvlText w:val="%1."/>
      <w:lvlJc w:val="left"/>
      <w:pPr>
        <w:ind w:left="108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3">
    <w:nsid w:val="570E0D59"/>
    <w:multiLevelType w:val="hybridMultilevel"/>
    <w:tmpl w:val="8F18EFCA"/>
    <w:lvl w:ilvl="0" w:tplc="18D05A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nsid w:val="5727348F"/>
    <w:multiLevelType w:val="hybridMultilevel"/>
    <w:tmpl w:val="2FE016DA"/>
    <w:lvl w:ilvl="0" w:tplc="08D42554">
      <w:start w:val="1"/>
      <w:numFmt w:val="bullet"/>
      <w:lvlText w:val="•"/>
      <w:lvlJc w:val="left"/>
      <w:pPr>
        <w:ind w:left="7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76929F4"/>
    <w:multiLevelType w:val="hybridMultilevel"/>
    <w:tmpl w:val="665EC030"/>
    <w:lvl w:ilvl="0" w:tplc="BD36444E">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nsid w:val="581E3B74"/>
    <w:multiLevelType w:val="hybridMultilevel"/>
    <w:tmpl w:val="26BC4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58237F95"/>
    <w:multiLevelType w:val="hybridMultilevel"/>
    <w:tmpl w:val="08A26E9A"/>
    <w:lvl w:ilvl="0" w:tplc="FAA664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594273DE"/>
    <w:multiLevelType w:val="hybridMultilevel"/>
    <w:tmpl w:val="C802959A"/>
    <w:lvl w:ilvl="0" w:tplc="04090019">
      <w:start w:val="1"/>
      <w:numFmt w:val="lowerLetter"/>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ABC19E5"/>
    <w:multiLevelType w:val="hybridMultilevel"/>
    <w:tmpl w:val="0F22F2A6"/>
    <w:lvl w:ilvl="0" w:tplc="592E8D2A">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5ADA2271"/>
    <w:multiLevelType w:val="hybridMultilevel"/>
    <w:tmpl w:val="EA40572C"/>
    <w:lvl w:ilvl="0" w:tplc="0B7A92A8">
      <w:start w:val="2"/>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nsid w:val="5B7A2CE2"/>
    <w:multiLevelType w:val="hybridMultilevel"/>
    <w:tmpl w:val="68703218"/>
    <w:lvl w:ilvl="0" w:tplc="08D42554">
      <w:start w:val="1"/>
      <w:numFmt w:val="bullet"/>
      <w:lvlText w:val="•"/>
      <w:lvlJc w:val="left"/>
      <w:pPr>
        <w:ind w:left="720" w:hanging="360"/>
      </w:pPr>
      <w:rPr>
        <w:rFonts w:ascii="Arial" w:eastAsia="Arial" w:hAnsi="Arial" w:cs="Arial"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5B910FBB"/>
    <w:multiLevelType w:val="hybridMultilevel"/>
    <w:tmpl w:val="8A32495A"/>
    <w:lvl w:ilvl="0" w:tplc="4C0E438A">
      <w:numFmt w:val="bullet"/>
      <w:lvlText w:val="•"/>
      <w:lvlJc w:val="left"/>
      <w:pPr>
        <w:ind w:left="720" w:hanging="360"/>
      </w:pPr>
      <w:rPr>
        <w:rFonts w:ascii="Calibri" w:eastAsia="Times New Roman" w:hAnsi="Calibri" w:cs="Humnst777BT-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5BF056CF"/>
    <w:multiLevelType w:val="hybridMultilevel"/>
    <w:tmpl w:val="2E8613D0"/>
    <w:lvl w:ilvl="0" w:tplc="31D049BA">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5CA9003B"/>
    <w:multiLevelType w:val="hybridMultilevel"/>
    <w:tmpl w:val="1262A29A"/>
    <w:lvl w:ilvl="0" w:tplc="714E15B2">
      <w:start w:val="1"/>
      <w:numFmt w:val="decimal"/>
      <w:lvlText w:val="%1."/>
      <w:lvlJc w:val="left"/>
      <w:pPr>
        <w:ind w:left="480" w:hanging="360"/>
      </w:pPr>
      <w:rPr>
        <w:rFonts w:ascii="Arial" w:eastAsia="Arial" w:hAnsi="Arial" w:hint="default"/>
        <w:w w:val="99"/>
        <w:sz w:val="22"/>
        <w:szCs w:val="22"/>
      </w:rPr>
    </w:lvl>
    <w:lvl w:ilvl="1" w:tplc="B2F058B8">
      <w:start w:val="1"/>
      <w:numFmt w:val="bullet"/>
      <w:lvlText w:val="•"/>
      <w:lvlJc w:val="left"/>
      <w:pPr>
        <w:ind w:left="1390" w:hanging="360"/>
      </w:pPr>
      <w:rPr>
        <w:rFonts w:hint="default"/>
      </w:rPr>
    </w:lvl>
    <w:lvl w:ilvl="2" w:tplc="05562E3C">
      <w:start w:val="1"/>
      <w:numFmt w:val="bullet"/>
      <w:lvlText w:val="•"/>
      <w:lvlJc w:val="left"/>
      <w:pPr>
        <w:ind w:left="2300" w:hanging="360"/>
      </w:pPr>
      <w:rPr>
        <w:rFonts w:hint="default"/>
      </w:rPr>
    </w:lvl>
    <w:lvl w:ilvl="3" w:tplc="FAF8A1C6">
      <w:start w:val="1"/>
      <w:numFmt w:val="bullet"/>
      <w:lvlText w:val="•"/>
      <w:lvlJc w:val="left"/>
      <w:pPr>
        <w:ind w:left="3210" w:hanging="360"/>
      </w:pPr>
      <w:rPr>
        <w:rFonts w:hint="default"/>
      </w:rPr>
    </w:lvl>
    <w:lvl w:ilvl="4" w:tplc="B6B4BEB4">
      <w:start w:val="1"/>
      <w:numFmt w:val="bullet"/>
      <w:lvlText w:val="•"/>
      <w:lvlJc w:val="left"/>
      <w:pPr>
        <w:ind w:left="4120" w:hanging="360"/>
      </w:pPr>
      <w:rPr>
        <w:rFonts w:hint="default"/>
      </w:rPr>
    </w:lvl>
    <w:lvl w:ilvl="5" w:tplc="7E1C8ACC">
      <w:start w:val="1"/>
      <w:numFmt w:val="bullet"/>
      <w:lvlText w:val="•"/>
      <w:lvlJc w:val="left"/>
      <w:pPr>
        <w:ind w:left="5030" w:hanging="360"/>
      </w:pPr>
      <w:rPr>
        <w:rFonts w:hint="default"/>
      </w:rPr>
    </w:lvl>
    <w:lvl w:ilvl="6" w:tplc="42D0AAD8">
      <w:start w:val="1"/>
      <w:numFmt w:val="bullet"/>
      <w:lvlText w:val="•"/>
      <w:lvlJc w:val="left"/>
      <w:pPr>
        <w:ind w:left="5940" w:hanging="360"/>
      </w:pPr>
      <w:rPr>
        <w:rFonts w:hint="default"/>
      </w:rPr>
    </w:lvl>
    <w:lvl w:ilvl="7" w:tplc="95602280">
      <w:start w:val="1"/>
      <w:numFmt w:val="bullet"/>
      <w:lvlText w:val="•"/>
      <w:lvlJc w:val="left"/>
      <w:pPr>
        <w:ind w:left="6850" w:hanging="360"/>
      </w:pPr>
      <w:rPr>
        <w:rFonts w:hint="default"/>
      </w:rPr>
    </w:lvl>
    <w:lvl w:ilvl="8" w:tplc="D0A4A5AC">
      <w:start w:val="1"/>
      <w:numFmt w:val="bullet"/>
      <w:lvlText w:val="•"/>
      <w:lvlJc w:val="left"/>
      <w:pPr>
        <w:ind w:left="7760" w:hanging="360"/>
      </w:pPr>
      <w:rPr>
        <w:rFonts w:hint="default"/>
      </w:rPr>
    </w:lvl>
  </w:abstractNum>
  <w:abstractNum w:abstractNumId="225">
    <w:nsid w:val="5CBE2E96"/>
    <w:multiLevelType w:val="hybridMultilevel"/>
    <w:tmpl w:val="CEF41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5CFB6367"/>
    <w:multiLevelType w:val="hybridMultilevel"/>
    <w:tmpl w:val="6AB287F0"/>
    <w:lvl w:ilvl="0" w:tplc="08D42554">
      <w:start w:val="1"/>
      <w:numFmt w:val="bullet"/>
      <w:lvlText w:val="•"/>
      <w:lvlJc w:val="left"/>
      <w:pPr>
        <w:ind w:left="720" w:hanging="360"/>
      </w:pPr>
      <w:rPr>
        <w:rFonts w:ascii="Arial" w:eastAsia="Arial" w:hAnsi="Arial" w:cs="Arial"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nsid w:val="5DF97074"/>
    <w:multiLevelType w:val="hybridMultilevel"/>
    <w:tmpl w:val="CD140740"/>
    <w:lvl w:ilvl="0" w:tplc="4C0E438A">
      <w:numFmt w:val="bullet"/>
      <w:lvlText w:val="•"/>
      <w:lvlJc w:val="left"/>
      <w:pPr>
        <w:ind w:left="828" w:hanging="360"/>
      </w:pPr>
      <w:rPr>
        <w:rFonts w:ascii="Calibri" w:eastAsia="Times New Roman" w:hAnsi="Calibri" w:cs="Humnst777BT-Bold"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28">
    <w:nsid w:val="5E1357F4"/>
    <w:multiLevelType w:val="hybridMultilevel"/>
    <w:tmpl w:val="07466E56"/>
    <w:lvl w:ilvl="0" w:tplc="78A6E362">
      <w:start w:val="2"/>
      <w:numFmt w:val="decimal"/>
      <w:lvlText w:val="%1."/>
      <w:lvlJc w:val="left"/>
      <w:pPr>
        <w:ind w:left="523" w:firstLine="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nsid w:val="5ECA23A9"/>
    <w:multiLevelType w:val="hybridMultilevel"/>
    <w:tmpl w:val="820EE726"/>
    <w:lvl w:ilvl="0" w:tplc="AF1C5378">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30">
    <w:nsid w:val="5FD239CA"/>
    <w:multiLevelType w:val="hybridMultilevel"/>
    <w:tmpl w:val="7D78DBAE"/>
    <w:lvl w:ilvl="0" w:tplc="C2AA755C">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nsid w:val="5FDA68AF"/>
    <w:multiLevelType w:val="hybridMultilevel"/>
    <w:tmpl w:val="BE5EAD00"/>
    <w:lvl w:ilvl="0" w:tplc="D0D06C2E">
      <w:start w:val="1"/>
      <w:numFmt w:val="decimal"/>
      <w:lvlText w:val="%1."/>
      <w:lvlJc w:val="left"/>
      <w:pPr>
        <w:ind w:left="720" w:hanging="360"/>
      </w:pPr>
      <w:rPr>
        <w:rFonts w:hint="default"/>
        <w:b/>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5FDD7C3D"/>
    <w:multiLevelType w:val="hybridMultilevel"/>
    <w:tmpl w:val="A4E6A0EA"/>
    <w:lvl w:ilvl="0" w:tplc="DDBE663E">
      <w:start w:val="1"/>
      <w:numFmt w:val="decimal"/>
      <w:lvlText w:val="%1."/>
      <w:lvlJc w:val="left"/>
      <w:pPr>
        <w:ind w:left="81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33">
    <w:nsid w:val="5FF21462"/>
    <w:multiLevelType w:val="hybridMultilevel"/>
    <w:tmpl w:val="378E8A0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nsid w:val="60305BA0"/>
    <w:multiLevelType w:val="hybridMultilevel"/>
    <w:tmpl w:val="B344CD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nsid w:val="610006E1"/>
    <w:multiLevelType w:val="hybridMultilevel"/>
    <w:tmpl w:val="06EA8920"/>
    <w:lvl w:ilvl="0" w:tplc="2B8E5C58">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nsid w:val="612640F7"/>
    <w:multiLevelType w:val="hybridMultilevel"/>
    <w:tmpl w:val="F8965DA8"/>
    <w:lvl w:ilvl="0" w:tplc="08D42554">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62547AA7"/>
    <w:multiLevelType w:val="hybridMultilevel"/>
    <w:tmpl w:val="64184BF2"/>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8">
    <w:nsid w:val="62B04BD1"/>
    <w:multiLevelType w:val="hybridMultilevel"/>
    <w:tmpl w:val="866A098A"/>
    <w:lvl w:ilvl="0" w:tplc="31D049BA">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nsid w:val="62B325CA"/>
    <w:multiLevelType w:val="hybridMultilevel"/>
    <w:tmpl w:val="D9D8B2E2"/>
    <w:lvl w:ilvl="0" w:tplc="81DAFF40">
      <w:start w:val="2"/>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nsid w:val="62F76285"/>
    <w:multiLevelType w:val="hybridMultilevel"/>
    <w:tmpl w:val="AECA124E"/>
    <w:lvl w:ilvl="0" w:tplc="B8426CD8">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1">
    <w:nsid w:val="62FA5727"/>
    <w:multiLevelType w:val="hybridMultilevel"/>
    <w:tmpl w:val="7F44E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637418B5"/>
    <w:multiLevelType w:val="hybridMultilevel"/>
    <w:tmpl w:val="DB36369C"/>
    <w:lvl w:ilvl="0" w:tplc="08D42554">
      <w:start w:val="1"/>
      <w:numFmt w:val="bullet"/>
      <w:lvlText w:val="•"/>
      <w:lvlJc w:val="left"/>
      <w:pPr>
        <w:ind w:left="1468" w:hanging="360"/>
      </w:pPr>
      <w:rPr>
        <w:rFonts w:ascii="Arial" w:eastAsia="Arial" w:hAnsi="Arial" w:cs="Arial"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2188" w:hanging="360"/>
      </w:pPr>
      <w:rPr>
        <w:rFonts w:ascii="Courier New" w:hAnsi="Courier New" w:cs="Courier New" w:hint="default"/>
      </w:rPr>
    </w:lvl>
    <w:lvl w:ilvl="2" w:tplc="04090005" w:tentative="1">
      <w:start w:val="1"/>
      <w:numFmt w:val="bullet"/>
      <w:lvlText w:val=""/>
      <w:lvlJc w:val="left"/>
      <w:pPr>
        <w:ind w:left="2908" w:hanging="360"/>
      </w:pPr>
      <w:rPr>
        <w:rFonts w:ascii="Wingdings" w:hAnsi="Wingdings" w:hint="default"/>
      </w:rPr>
    </w:lvl>
    <w:lvl w:ilvl="3" w:tplc="04090001" w:tentative="1">
      <w:start w:val="1"/>
      <w:numFmt w:val="bullet"/>
      <w:lvlText w:val=""/>
      <w:lvlJc w:val="left"/>
      <w:pPr>
        <w:ind w:left="3628" w:hanging="360"/>
      </w:pPr>
      <w:rPr>
        <w:rFonts w:ascii="Symbol" w:hAnsi="Symbol" w:hint="default"/>
      </w:rPr>
    </w:lvl>
    <w:lvl w:ilvl="4" w:tplc="04090003" w:tentative="1">
      <w:start w:val="1"/>
      <w:numFmt w:val="bullet"/>
      <w:lvlText w:val="o"/>
      <w:lvlJc w:val="left"/>
      <w:pPr>
        <w:ind w:left="4348" w:hanging="360"/>
      </w:pPr>
      <w:rPr>
        <w:rFonts w:ascii="Courier New" w:hAnsi="Courier New" w:cs="Courier New" w:hint="default"/>
      </w:rPr>
    </w:lvl>
    <w:lvl w:ilvl="5" w:tplc="04090005" w:tentative="1">
      <w:start w:val="1"/>
      <w:numFmt w:val="bullet"/>
      <w:lvlText w:val=""/>
      <w:lvlJc w:val="left"/>
      <w:pPr>
        <w:ind w:left="5068" w:hanging="360"/>
      </w:pPr>
      <w:rPr>
        <w:rFonts w:ascii="Wingdings" w:hAnsi="Wingdings" w:hint="default"/>
      </w:rPr>
    </w:lvl>
    <w:lvl w:ilvl="6" w:tplc="04090001" w:tentative="1">
      <w:start w:val="1"/>
      <w:numFmt w:val="bullet"/>
      <w:lvlText w:val=""/>
      <w:lvlJc w:val="left"/>
      <w:pPr>
        <w:ind w:left="5788" w:hanging="360"/>
      </w:pPr>
      <w:rPr>
        <w:rFonts w:ascii="Symbol" w:hAnsi="Symbol" w:hint="default"/>
      </w:rPr>
    </w:lvl>
    <w:lvl w:ilvl="7" w:tplc="04090003" w:tentative="1">
      <w:start w:val="1"/>
      <w:numFmt w:val="bullet"/>
      <w:lvlText w:val="o"/>
      <w:lvlJc w:val="left"/>
      <w:pPr>
        <w:ind w:left="6508" w:hanging="360"/>
      </w:pPr>
      <w:rPr>
        <w:rFonts w:ascii="Courier New" w:hAnsi="Courier New" w:cs="Courier New" w:hint="default"/>
      </w:rPr>
    </w:lvl>
    <w:lvl w:ilvl="8" w:tplc="04090005" w:tentative="1">
      <w:start w:val="1"/>
      <w:numFmt w:val="bullet"/>
      <w:lvlText w:val=""/>
      <w:lvlJc w:val="left"/>
      <w:pPr>
        <w:ind w:left="7228" w:hanging="360"/>
      </w:pPr>
      <w:rPr>
        <w:rFonts w:ascii="Wingdings" w:hAnsi="Wingdings" w:hint="default"/>
      </w:rPr>
    </w:lvl>
  </w:abstractNum>
  <w:abstractNum w:abstractNumId="243">
    <w:nsid w:val="6444642A"/>
    <w:multiLevelType w:val="hybridMultilevel"/>
    <w:tmpl w:val="DAF0CEEA"/>
    <w:lvl w:ilvl="0" w:tplc="4372DCA2">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nsid w:val="64642F76"/>
    <w:multiLevelType w:val="hybridMultilevel"/>
    <w:tmpl w:val="6EDC4684"/>
    <w:lvl w:ilvl="0" w:tplc="08D42554">
      <w:start w:val="1"/>
      <w:numFmt w:val="bullet"/>
      <w:lvlText w:val="•"/>
      <w:lvlJc w:val="left"/>
      <w:pPr>
        <w:ind w:left="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656354F8"/>
    <w:multiLevelType w:val="hybridMultilevel"/>
    <w:tmpl w:val="0986CCF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6">
    <w:nsid w:val="65676D0B"/>
    <w:multiLevelType w:val="hybridMultilevel"/>
    <w:tmpl w:val="FA5E786C"/>
    <w:lvl w:ilvl="0" w:tplc="2DC8B4A8">
      <w:start w:val="1"/>
      <w:numFmt w:val="decimal"/>
      <w:lvlText w:val="%1."/>
      <w:lvlJc w:val="left"/>
      <w:pPr>
        <w:ind w:left="460" w:hanging="361"/>
      </w:pPr>
      <w:rPr>
        <w:rFonts w:ascii="Arial" w:eastAsia="Arial" w:hAnsi="Arial" w:hint="default"/>
        <w:w w:val="99"/>
        <w:sz w:val="22"/>
        <w:szCs w:val="22"/>
      </w:rPr>
    </w:lvl>
    <w:lvl w:ilvl="1" w:tplc="49FE1804">
      <w:start w:val="1"/>
      <w:numFmt w:val="bullet"/>
      <w:lvlText w:val="•"/>
      <w:lvlJc w:val="left"/>
      <w:pPr>
        <w:ind w:left="1372" w:hanging="361"/>
      </w:pPr>
      <w:rPr>
        <w:rFonts w:hint="default"/>
      </w:rPr>
    </w:lvl>
    <w:lvl w:ilvl="2" w:tplc="98380064">
      <w:start w:val="1"/>
      <w:numFmt w:val="bullet"/>
      <w:lvlText w:val="•"/>
      <w:lvlJc w:val="left"/>
      <w:pPr>
        <w:ind w:left="2284" w:hanging="361"/>
      </w:pPr>
      <w:rPr>
        <w:rFonts w:hint="default"/>
      </w:rPr>
    </w:lvl>
    <w:lvl w:ilvl="3" w:tplc="5B2E8924">
      <w:start w:val="1"/>
      <w:numFmt w:val="bullet"/>
      <w:lvlText w:val="•"/>
      <w:lvlJc w:val="left"/>
      <w:pPr>
        <w:ind w:left="3196" w:hanging="361"/>
      </w:pPr>
      <w:rPr>
        <w:rFonts w:hint="default"/>
      </w:rPr>
    </w:lvl>
    <w:lvl w:ilvl="4" w:tplc="A746C614">
      <w:start w:val="1"/>
      <w:numFmt w:val="bullet"/>
      <w:lvlText w:val="•"/>
      <w:lvlJc w:val="left"/>
      <w:pPr>
        <w:ind w:left="4108" w:hanging="361"/>
      </w:pPr>
      <w:rPr>
        <w:rFonts w:hint="default"/>
      </w:rPr>
    </w:lvl>
    <w:lvl w:ilvl="5" w:tplc="A7C8201E">
      <w:start w:val="1"/>
      <w:numFmt w:val="bullet"/>
      <w:lvlText w:val="•"/>
      <w:lvlJc w:val="left"/>
      <w:pPr>
        <w:ind w:left="5020" w:hanging="361"/>
      </w:pPr>
      <w:rPr>
        <w:rFonts w:hint="default"/>
      </w:rPr>
    </w:lvl>
    <w:lvl w:ilvl="6" w:tplc="98EC23C2">
      <w:start w:val="1"/>
      <w:numFmt w:val="bullet"/>
      <w:lvlText w:val="•"/>
      <w:lvlJc w:val="left"/>
      <w:pPr>
        <w:ind w:left="5932" w:hanging="361"/>
      </w:pPr>
      <w:rPr>
        <w:rFonts w:hint="default"/>
      </w:rPr>
    </w:lvl>
    <w:lvl w:ilvl="7" w:tplc="19066FBC">
      <w:start w:val="1"/>
      <w:numFmt w:val="bullet"/>
      <w:lvlText w:val="•"/>
      <w:lvlJc w:val="left"/>
      <w:pPr>
        <w:ind w:left="6844" w:hanging="361"/>
      </w:pPr>
      <w:rPr>
        <w:rFonts w:hint="default"/>
      </w:rPr>
    </w:lvl>
    <w:lvl w:ilvl="8" w:tplc="F9C224A4">
      <w:start w:val="1"/>
      <w:numFmt w:val="bullet"/>
      <w:lvlText w:val="•"/>
      <w:lvlJc w:val="left"/>
      <w:pPr>
        <w:ind w:left="7756" w:hanging="361"/>
      </w:pPr>
      <w:rPr>
        <w:rFonts w:hint="default"/>
      </w:rPr>
    </w:lvl>
  </w:abstractNum>
  <w:abstractNum w:abstractNumId="247">
    <w:nsid w:val="66175EE3"/>
    <w:multiLevelType w:val="hybridMultilevel"/>
    <w:tmpl w:val="F78C5D50"/>
    <w:lvl w:ilvl="0" w:tplc="BD36444E">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nsid w:val="675F70A3"/>
    <w:multiLevelType w:val="hybridMultilevel"/>
    <w:tmpl w:val="BADE68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9">
    <w:nsid w:val="67851879"/>
    <w:multiLevelType w:val="hybridMultilevel"/>
    <w:tmpl w:val="2BB6558A"/>
    <w:lvl w:ilvl="0" w:tplc="08D42554">
      <w:start w:val="1"/>
      <w:numFmt w:val="bullet"/>
      <w:lvlText w:val="•"/>
      <w:lvlJc w:val="left"/>
      <w:pPr>
        <w:ind w:left="828" w:hanging="360"/>
      </w:pPr>
      <w:rPr>
        <w:rFonts w:ascii="Arial" w:eastAsia="Arial" w:hAnsi="Arial" w:cs="Arial"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50">
    <w:nsid w:val="679A5B3B"/>
    <w:multiLevelType w:val="hybridMultilevel"/>
    <w:tmpl w:val="9558DA86"/>
    <w:lvl w:ilvl="0" w:tplc="DFA44DB6">
      <w:start w:val="1"/>
      <w:numFmt w:val="decimal"/>
      <w:lvlText w:val="%1."/>
      <w:lvlJc w:val="left"/>
      <w:pPr>
        <w:ind w:left="720" w:hanging="360"/>
      </w:pPr>
      <w:rPr>
        <w:rFonts w:hint="default"/>
        <w:b w:val="0"/>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nsid w:val="680A1B3F"/>
    <w:multiLevelType w:val="hybridMultilevel"/>
    <w:tmpl w:val="2836FB1C"/>
    <w:lvl w:ilvl="0" w:tplc="2D00AC54">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8281052"/>
    <w:multiLevelType w:val="hybridMultilevel"/>
    <w:tmpl w:val="41D29344"/>
    <w:lvl w:ilvl="0" w:tplc="C5DC0EE8">
      <w:start w:val="1"/>
      <w:numFmt w:val="decimal"/>
      <w:lvlText w:val="%1."/>
      <w:lvlJc w:val="left"/>
      <w:pPr>
        <w:ind w:left="468" w:hanging="360"/>
      </w:pPr>
      <w:rPr>
        <w:rFonts w:hint="default"/>
        <w:b/>
        <w:i w:val="0"/>
        <w:strike w:val="0"/>
        <w:dstrike w:val="0"/>
        <w:color w:val="000000"/>
        <w:spacing w:val="1"/>
        <w:sz w:val="24"/>
        <w:szCs w:val="24"/>
        <w:u w:val="none" w:color="000000"/>
        <w:bdr w:val="none" w:sz="0" w:space="0" w:color="auto"/>
        <w:shd w:val="clear" w:color="auto" w:fill="auto"/>
        <w:vertAlign w:val="baseline"/>
      </w:rPr>
    </w:lvl>
    <w:lvl w:ilvl="1" w:tplc="7324AAFC">
      <w:start w:val="1"/>
      <w:numFmt w:val="bullet"/>
      <w:lvlText w:val="•"/>
      <w:lvlJc w:val="left"/>
      <w:pPr>
        <w:ind w:left="1321" w:hanging="360"/>
      </w:pPr>
      <w:rPr>
        <w:rFonts w:hint="default"/>
      </w:rPr>
    </w:lvl>
    <w:lvl w:ilvl="2" w:tplc="0588740C">
      <w:start w:val="1"/>
      <w:numFmt w:val="bullet"/>
      <w:lvlText w:val="•"/>
      <w:lvlJc w:val="left"/>
      <w:pPr>
        <w:ind w:left="2174" w:hanging="360"/>
      </w:pPr>
      <w:rPr>
        <w:rFonts w:hint="default"/>
      </w:rPr>
    </w:lvl>
    <w:lvl w:ilvl="3" w:tplc="72720A8C">
      <w:start w:val="1"/>
      <w:numFmt w:val="bullet"/>
      <w:lvlText w:val="•"/>
      <w:lvlJc w:val="left"/>
      <w:pPr>
        <w:ind w:left="3027" w:hanging="360"/>
      </w:pPr>
      <w:rPr>
        <w:rFonts w:hint="default"/>
      </w:rPr>
    </w:lvl>
    <w:lvl w:ilvl="4" w:tplc="16D07130">
      <w:start w:val="1"/>
      <w:numFmt w:val="bullet"/>
      <w:lvlText w:val="•"/>
      <w:lvlJc w:val="left"/>
      <w:pPr>
        <w:ind w:left="3880" w:hanging="360"/>
      </w:pPr>
      <w:rPr>
        <w:rFonts w:hint="default"/>
      </w:rPr>
    </w:lvl>
    <w:lvl w:ilvl="5" w:tplc="BD5C03FC">
      <w:start w:val="1"/>
      <w:numFmt w:val="bullet"/>
      <w:lvlText w:val="•"/>
      <w:lvlJc w:val="left"/>
      <w:pPr>
        <w:ind w:left="4734" w:hanging="360"/>
      </w:pPr>
      <w:rPr>
        <w:rFonts w:hint="default"/>
      </w:rPr>
    </w:lvl>
    <w:lvl w:ilvl="6" w:tplc="27E6EAE2">
      <w:start w:val="1"/>
      <w:numFmt w:val="bullet"/>
      <w:lvlText w:val="•"/>
      <w:lvlJc w:val="left"/>
      <w:pPr>
        <w:ind w:left="5587" w:hanging="360"/>
      </w:pPr>
      <w:rPr>
        <w:rFonts w:hint="default"/>
      </w:rPr>
    </w:lvl>
    <w:lvl w:ilvl="7" w:tplc="6DB66A88">
      <w:start w:val="1"/>
      <w:numFmt w:val="bullet"/>
      <w:lvlText w:val="•"/>
      <w:lvlJc w:val="left"/>
      <w:pPr>
        <w:ind w:left="6440" w:hanging="360"/>
      </w:pPr>
      <w:rPr>
        <w:rFonts w:hint="default"/>
      </w:rPr>
    </w:lvl>
    <w:lvl w:ilvl="8" w:tplc="4ED6C798">
      <w:start w:val="1"/>
      <w:numFmt w:val="bullet"/>
      <w:lvlText w:val="•"/>
      <w:lvlJc w:val="left"/>
      <w:pPr>
        <w:ind w:left="7293" w:hanging="360"/>
      </w:pPr>
      <w:rPr>
        <w:rFonts w:hint="default"/>
      </w:rPr>
    </w:lvl>
  </w:abstractNum>
  <w:abstractNum w:abstractNumId="253">
    <w:nsid w:val="68B83329"/>
    <w:multiLevelType w:val="hybridMultilevel"/>
    <w:tmpl w:val="D60E83DC"/>
    <w:lvl w:ilvl="0" w:tplc="08D42554">
      <w:start w:val="1"/>
      <w:numFmt w:val="bullet"/>
      <w:lvlText w:val="•"/>
      <w:lvlJc w:val="left"/>
      <w:pPr>
        <w:ind w:left="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712CC1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71C2EB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33EE55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BD8F0D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348F93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0220EA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F02240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CA6300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54">
    <w:nsid w:val="68ED2108"/>
    <w:multiLevelType w:val="hybridMultilevel"/>
    <w:tmpl w:val="AF6EB762"/>
    <w:lvl w:ilvl="0" w:tplc="9F421404">
      <w:start w:val="1"/>
      <w:numFmt w:val="decimal"/>
      <w:lvlText w:val="%1."/>
      <w:lvlJc w:val="left"/>
      <w:pPr>
        <w:ind w:left="820" w:hanging="360"/>
      </w:pPr>
      <w:rPr>
        <w:rFonts w:ascii="Arial" w:eastAsia="Arial" w:hAnsi="Arial" w:hint="default"/>
        <w:w w:val="99"/>
        <w:sz w:val="22"/>
        <w:szCs w:val="22"/>
      </w:rPr>
    </w:lvl>
    <w:lvl w:ilvl="1" w:tplc="5D02730E">
      <w:start w:val="1"/>
      <w:numFmt w:val="bullet"/>
      <w:lvlText w:val="•"/>
      <w:lvlJc w:val="left"/>
      <w:pPr>
        <w:ind w:left="1560" w:hanging="360"/>
      </w:pPr>
      <w:rPr>
        <w:rFonts w:hint="default"/>
      </w:rPr>
    </w:lvl>
    <w:lvl w:ilvl="2" w:tplc="79B8EFE8">
      <w:start w:val="1"/>
      <w:numFmt w:val="bullet"/>
      <w:lvlText w:val="•"/>
      <w:lvlJc w:val="left"/>
      <w:pPr>
        <w:ind w:left="2448" w:hanging="360"/>
      </w:pPr>
      <w:rPr>
        <w:rFonts w:hint="default"/>
      </w:rPr>
    </w:lvl>
    <w:lvl w:ilvl="3" w:tplc="3B5CA04A">
      <w:start w:val="1"/>
      <w:numFmt w:val="bullet"/>
      <w:lvlText w:val="•"/>
      <w:lvlJc w:val="left"/>
      <w:pPr>
        <w:ind w:left="3337" w:hanging="360"/>
      </w:pPr>
      <w:rPr>
        <w:rFonts w:hint="default"/>
      </w:rPr>
    </w:lvl>
    <w:lvl w:ilvl="4" w:tplc="E286CE88">
      <w:start w:val="1"/>
      <w:numFmt w:val="bullet"/>
      <w:lvlText w:val="•"/>
      <w:lvlJc w:val="left"/>
      <w:pPr>
        <w:ind w:left="4226" w:hanging="360"/>
      </w:pPr>
      <w:rPr>
        <w:rFonts w:hint="default"/>
      </w:rPr>
    </w:lvl>
    <w:lvl w:ilvl="5" w:tplc="CE1EE0B4">
      <w:start w:val="1"/>
      <w:numFmt w:val="bullet"/>
      <w:lvlText w:val="•"/>
      <w:lvlJc w:val="left"/>
      <w:pPr>
        <w:ind w:left="5115" w:hanging="360"/>
      </w:pPr>
      <w:rPr>
        <w:rFonts w:hint="default"/>
      </w:rPr>
    </w:lvl>
    <w:lvl w:ilvl="6" w:tplc="F170E164">
      <w:start w:val="1"/>
      <w:numFmt w:val="bullet"/>
      <w:lvlText w:val="•"/>
      <w:lvlJc w:val="left"/>
      <w:pPr>
        <w:ind w:left="6004" w:hanging="360"/>
      </w:pPr>
      <w:rPr>
        <w:rFonts w:hint="default"/>
      </w:rPr>
    </w:lvl>
    <w:lvl w:ilvl="7" w:tplc="3342E2CA">
      <w:start w:val="1"/>
      <w:numFmt w:val="bullet"/>
      <w:lvlText w:val="•"/>
      <w:lvlJc w:val="left"/>
      <w:pPr>
        <w:ind w:left="6893" w:hanging="360"/>
      </w:pPr>
      <w:rPr>
        <w:rFonts w:hint="default"/>
      </w:rPr>
    </w:lvl>
    <w:lvl w:ilvl="8" w:tplc="E58A5F4A">
      <w:start w:val="1"/>
      <w:numFmt w:val="bullet"/>
      <w:lvlText w:val="•"/>
      <w:lvlJc w:val="left"/>
      <w:pPr>
        <w:ind w:left="7782" w:hanging="360"/>
      </w:pPr>
      <w:rPr>
        <w:rFonts w:hint="default"/>
      </w:rPr>
    </w:lvl>
  </w:abstractNum>
  <w:abstractNum w:abstractNumId="255">
    <w:nsid w:val="69A93970"/>
    <w:multiLevelType w:val="hybridMultilevel"/>
    <w:tmpl w:val="6C08DFB4"/>
    <w:lvl w:ilvl="0" w:tplc="00C6FE48">
      <w:start w:val="5"/>
      <w:numFmt w:val="decimal"/>
      <w:lvlText w:val="%1."/>
      <w:lvlJc w:val="left"/>
      <w:pPr>
        <w:ind w:left="460" w:hanging="360"/>
      </w:pPr>
      <w:rPr>
        <w:rFonts w:ascii="Arial" w:eastAsia="Arial" w:hAnsi="Arial" w:hint="default"/>
        <w:w w:val="99"/>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nsid w:val="69DD7F40"/>
    <w:multiLevelType w:val="hybridMultilevel"/>
    <w:tmpl w:val="24008EC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7">
    <w:nsid w:val="6A9B0593"/>
    <w:multiLevelType w:val="hybridMultilevel"/>
    <w:tmpl w:val="36942D9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8">
    <w:nsid w:val="6B904915"/>
    <w:multiLevelType w:val="hybridMultilevel"/>
    <w:tmpl w:val="CBBEB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nsid w:val="6C1E047A"/>
    <w:multiLevelType w:val="hybridMultilevel"/>
    <w:tmpl w:val="E35E3DEC"/>
    <w:lvl w:ilvl="0" w:tplc="18D05A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nsid w:val="6C3A3330"/>
    <w:multiLevelType w:val="hybridMultilevel"/>
    <w:tmpl w:val="FD9608AE"/>
    <w:lvl w:ilvl="0" w:tplc="6C48A48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nsid w:val="6C426ACA"/>
    <w:multiLevelType w:val="hybridMultilevel"/>
    <w:tmpl w:val="121E828E"/>
    <w:lvl w:ilvl="0" w:tplc="ED8487DA">
      <w:start w:val="1"/>
      <w:numFmt w:val="bullet"/>
      <w:lvlText w:val="•"/>
      <w:lvlJc w:val="left"/>
      <w:pPr>
        <w:ind w:left="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34C03E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45E4BF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A062EF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84A113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F6E71B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B20B99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724AF9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E9EE9A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62">
    <w:nsid w:val="6C606384"/>
    <w:multiLevelType w:val="hybridMultilevel"/>
    <w:tmpl w:val="2B3886DE"/>
    <w:lvl w:ilvl="0" w:tplc="2ACAFCAC">
      <w:start w:val="1"/>
      <w:numFmt w:val="decimal"/>
      <w:lvlText w:val="%1."/>
      <w:lvlJc w:val="left"/>
      <w:pPr>
        <w:ind w:left="1046"/>
      </w:pPr>
      <w:rPr>
        <w:rFonts w:hint="default"/>
        <w:b/>
        <w:i w:val="0"/>
        <w:strike w:val="0"/>
        <w:dstrike w:val="0"/>
        <w:color w:val="000000"/>
        <w:sz w:val="24"/>
        <w:szCs w:val="24"/>
        <w:u w:val="none" w:color="000000"/>
        <w:bdr w:val="none" w:sz="0" w:space="0" w:color="auto"/>
        <w:shd w:val="clear" w:color="auto" w:fill="auto"/>
        <w:vertAlign w:val="baseline"/>
      </w:rPr>
    </w:lvl>
    <w:lvl w:ilvl="1" w:tplc="04090019" w:tentative="1">
      <w:start w:val="1"/>
      <w:numFmt w:val="lowerLetter"/>
      <w:lvlText w:val="%2."/>
      <w:lvlJc w:val="left"/>
      <w:pPr>
        <w:ind w:left="1963" w:hanging="360"/>
      </w:pPr>
    </w:lvl>
    <w:lvl w:ilvl="2" w:tplc="0409001B" w:tentative="1">
      <w:start w:val="1"/>
      <w:numFmt w:val="lowerRoman"/>
      <w:lvlText w:val="%3."/>
      <w:lvlJc w:val="right"/>
      <w:pPr>
        <w:ind w:left="2683" w:hanging="180"/>
      </w:pPr>
    </w:lvl>
    <w:lvl w:ilvl="3" w:tplc="0409000F" w:tentative="1">
      <w:start w:val="1"/>
      <w:numFmt w:val="decimal"/>
      <w:lvlText w:val="%4."/>
      <w:lvlJc w:val="left"/>
      <w:pPr>
        <w:ind w:left="3403" w:hanging="360"/>
      </w:pPr>
    </w:lvl>
    <w:lvl w:ilvl="4" w:tplc="04090019" w:tentative="1">
      <w:start w:val="1"/>
      <w:numFmt w:val="lowerLetter"/>
      <w:lvlText w:val="%5."/>
      <w:lvlJc w:val="left"/>
      <w:pPr>
        <w:ind w:left="4123" w:hanging="360"/>
      </w:pPr>
    </w:lvl>
    <w:lvl w:ilvl="5" w:tplc="0409001B" w:tentative="1">
      <w:start w:val="1"/>
      <w:numFmt w:val="lowerRoman"/>
      <w:lvlText w:val="%6."/>
      <w:lvlJc w:val="right"/>
      <w:pPr>
        <w:ind w:left="4843" w:hanging="180"/>
      </w:pPr>
    </w:lvl>
    <w:lvl w:ilvl="6" w:tplc="0409000F" w:tentative="1">
      <w:start w:val="1"/>
      <w:numFmt w:val="decimal"/>
      <w:lvlText w:val="%7."/>
      <w:lvlJc w:val="left"/>
      <w:pPr>
        <w:ind w:left="5563" w:hanging="360"/>
      </w:pPr>
    </w:lvl>
    <w:lvl w:ilvl="7" w:tplc="04090019" w:tentative="1">
      <w:start w:val="1"/>
      <w:numFmt w:val="lowerLetter"/>
      <w:lvlText w:val="%8."/>
      <w:lvlJc w:val="left"/>
      <w:pPr>
        <w:ind w:left="6283" w:hanging="360"/>
      </w:pPr>
    </w:lvl>
    <w:lvl w:ilvl="8" w:tplc="0409001B" w:tentative="1">
      <w:start w:val="1"/>
      <w:numFmt w:val="lowerRoman"/>
      <w:lvlText w:val="%9."/>
      <w:lvlJc w:val="right"/>
      <w:pPr>
        <w:ind w:left="7003" w:hanging="180"/>
      </w:pPr>
    </w:lvl>
  </w:abstractNum>
  <w:abstractNum w:abstractNumId="263">
    <w:nsid w:val="6C850511"/>
    <w:multiLevelType w:val="hybridMultilevel"/>
    <w:tmpl w:val="F47AA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D2E3CDC"/>
    <w:multiLevelType w:val="hybridMultilevel"/>
    <w:tmpl w:val="F6B4F052"/>
    <w:lvl w:ilvl="0" w:tplc="B4BE8046">
      <w:start w:val="1"/>
      <w:numFmt w:val="decimal"/>
      <w:lvlText w:val="%1."/>
      <w:lvlJc w:val="left"/>
      <w:pPr>
        <w:ind w:left="144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5">
    <w:nsid w:val="6D6345B5"/>
    <w:multiLevelType w:val="hybridMultilevel"/>
    <w:tmpl w:val="F2182D4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6">
    <w:nsid w:val="6DA51206"/>
    <w:multiLevelType w:val="hybridMultilevel"/>
    <w:tmpl w:val="69984B82"/>
    <w:lvl w:ilvl="0" w:tplc="2B8E5C5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E550222"/>
    <w:multiLevelType w:val="hybridMultilevel"/>
    <w:tmpl w:val="086C9144"/>
    <w:lvl w:ilvl="0" w:tplc="2B8E5C58">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6E82300E"/>
    <w:multiLevelType w:val="hybridMultilevel"/>
    <w:tmpl w:val="710C738E"/>
    <w:lvl w:ilvl="0" w:tplc="89168068">
      <w:start w:val="1"/>
      <w:numFmt w:val="bullet"/>
      <w:lvlText w:val=""/>
      <w:lvlJc w:val="left"/>
      <w:pPr>
        <w:ind w:left="1560" w:hanging="361"/>
      </w:pPr>
      <w:rPr>
        <w:rFonts w:ascii="Symbol" w:eastAsia="Symbol" w:hAnsi="Symbol" w:hint="default"/>
        <w:w w:val="99"/>
        <w:sz w:val="22"/>
        <w:szCs w:val="22"/>
      </w:rPr>
    </w:lvl>
    <w:lvl w:ilvl="1" w:tplc="BDC48CE2">
      <w:start w:val="1"/>
      <w:numFmt w:val="bullet"/>
      <w:lvlText w:val="•"/>
      <w:lvlJc w:val="left"/>
      <w:pPr>
        <w:ind w:left="2362" w:hanging="361"/>
      </w:pPr>
      <w:rPr>
        <w:rFonts w:hint="default"/>
      </w:rPr>
    </w:lvl>
    <w:lvl w:ilvl="2" w:tplc="3DCC124E">
      <w:start w:val="1"/>
      <w:numFmt w:val="bullet"/>
      <w:lvlText w:val="•"/>
      <w:lvlJc w:val="left"/>
      <w:pPr>
        <w:ind w:left="3164" w:hanging="361"/>
      </w:pPr>
      <w:rPr>
        <w:rFonts w:hint="default"/>
      </w:rPr>
    </w:lvl>
    <w:lvl w:ilvl="3" w:tplc="BFACA3CC">
      <w:start w:val="1"/>
      <w:numFmt w:val="bullet"/>
      <w:lvlText w:val="•"/>
      <w:lvlJc w:val="left"/>
      <w:pPr>
        <w:ind w:left="3966" w:hanging="361"/>
      </w:pPr>
      <w:rPr>
        <w:rFonts w:hint="default"/>
      </w:rPr>
    </w:lvl>
    <w:lvl w:ilvl="4" w:tplc="74E058DA">
      <w:start w:val="1"/>
      <w:numFmt w:val="bullet"/>
      <w:lvlText w:val="•"/>
      <w:lvlJc w:val="left"/>
      <w:pPr>
        <w:ind w:left="4768" w:hanging="361"/>
      </w:pPr>
      <w:rPr>
        <w:rFonts w:hint="default"/>
      </w:rPr>
    </w:lvl>
    <w:lvl w:ilvl="5" w:tplc="345ABD8A">
      <w:start w:val="1"/>
      <w:numFmt w:val="bullet"/>
      <w:lvlText w:val="•"/>
      <w:lvlJc w:val="left"/>
      <w:pPr>
        <w:ind w:left="5570" w:hanging="361"/>
      </w:pPr>
      <w:rPr>
        <w:rFonts w:hint="default"/>
      </w:rPr>
    </w:lvl>
    <w:lvl w:ilvl="6" w:tplc="EE561CB4">
      <w:start w:val="1"/>
      <w:numFmt w:val="bullet"/>
      <w:lvlText w:val="•"/>
      <w:lvlJc w:val="left"/>
      <w:pPr>
        <w:ind w:left="6372" w:hanging="361"/>
      </w:pPr>
      <w:rPr>
        <w:rFonts w:hint="default"/>
      </w:rPr>
    </w:lvl>
    <w:lvl w:ilvl="7" w:tplc="97DEC68C">
      <w:start w:val="1"/>
      <w:numFmt w:val="bullet"/>
      <w:lvlText w:val="•"/>
      <w:lvlJc w:val="left"/>
      <w:pPr>
        <w:ind w:left="7174" w:hanging="361"/>
      </w:pPr>
      <w:rPr>
        <w:rFonts w:hint="default"/>
      </w:rPr>
    </w:lvl>
    <w:lvl w:ilvl="8" w:tplc="721634C8">
      <w:start w:val="1"/>
      <w:numFmt w:val="bullet"/>
      <w:lvlText w:val="•"/>
      <w:lvlJc w:val="left"/>
      <w:pPr>
        <w:ind w:left="7976" w:hanging="361"/>
      </w:pPr>
      <w:rPr>
        <w:rFonts w:hint="default"/>
      </w:rPr>
    </w:lvl>
  </w:abstractNum>
  <w:abstractNum w:abstractNumId="269">
    <w:nsid w:val="6EC000A3"/>
    <w:multiLevelType w:val="hybridMultilevel"/>
    <w:tmpl w:val="2CF40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F7A6F97"/>
    <w:multiLevelType w:val="hybridMultilevel"/>
    <w:tmpl w:val="A33CE62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1">
    <w:nsid w:val="6FAA1CD3"/>
    <w:multiLevelType w:val="hybridMultilevel"/>
    <w:tmpl w:val="06EE49B2"/>
    <w:lvl w:ilvl="0" w:tplc="08D42554">
      <w:start w:val="1"/>
      <w:numFmt w:val="bullet"/>
      <w:lvlText w:val="•"/>
      <w:lvlJc w:val="left"/>
      <w:pPr>
        <w:ind w:left="720" w:hanging="360"/>
      </w:pPr>
      <w:rPr>
        <w:rFonts w:ascii="Arial" w:eastAsia="Arial" w:hAnsi="Arial" w:cs="Arial"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nsid w:val="6FB25F03"/>
    <w:multiLevelType w:val="hybridMultilevel"/>
    <w:tmpl w:val="67B27DA6"/>
    <w:lvl w:ilvl="0" w:tplc="F5B81BBC">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nsid w:val="707A3AC3"/>
    <w:multiLevelType w:val="hybridMultilevel"/>
    <w:tmpl w:val="305A7C16"/>
    <w:lvl w:ilvl="0" w:tplc="E3BE7F2A">
      <w:start w:val="1"/>
      <w:numFmt w:val="decimal"/>
      <w:lvlText w:val="%1."/>
      <w:lvlJc w:val="left"/>
      <w:pPr>
        <w:ind w:left="460" w:hanging="360"/>
      </w:pPr>
      <w:rPr>
        <w:rFonts w:ascii="Arial" w:eastAsia="Arial" w:hAnsi="Arial" w:hint="default"/>
        <w:w w:val="99"/>
        <w:sz w:val="22"/>
        <w:szCs w:val="22"/>
      </w:rPr>
    </w:lvl>
    <w:lvl w:ilvl="1" w:tplc="CC7E8D66">
      <w:start w:val="1"/>
      <w:numFmt w:val="lowerLetter"/>
      <w:lvlText w:val="%2."/>
      <w:lvlJc w:val="left"/>
      <w:pPr>
        <w:ind w:left="840" w:hanging="361"/>
      </w:pPr>
      <w:rPr>
        <w:rFonts w:ascii="Arial" w:eastAsia="Arial" w:hAnsi="Arial" w:hint="default"/>
        <w:w w:val="99"/>
        <w:sz w:val="22"/>
        <w:szCs w:val="22"/>
      </w:rPr>
    </w:lvl>
    <w:lvl w:ilvl="2" w:tplc="EADC9CB8">
      <w:start w:val="1"/>
      <w:numFmt w:val="bullet"/>
      <w:lvlText w:val="•"/>
      <w:lvlJc w:val="left"/>
      <w:pPr>
        <w:ind w:left="1808" w:hanging="361"/>
      </w:pPr>
      <w:rPr>
        <w:rFonts w:hint="default"/>
      </w:rPr>
    </w:lvl>
    <w:lvl w:ilvl="3" w:tplc="AB42ABA0">
      <w:start w:val="1"/>
      <w:numFmt w:val="bullet"/>
      <w:lvlText w:val="•"/>
      <w:lvlJc w:val="left"/>
      <w:pPr>
        <w:ind w:left="2777" w:hanging="361"/>
      </w:pPr>
      <w:rPr>
        <w:rFonts w:hint="default"/>
      </w:rPr>
    </w:lvl>
    <w:lvl w:ilvl="4" w:tplc="958A5A9A">
      <w:start w:val="1"/>
      <w:numFmt w:val="bullet"/>
      <w:lvlText w:val="•"/>
      <w:lvlJc w:val="left"/>
      <w:pPr>
        <w:ind w:left="3746" w:hanging="361"/>
      </w:pPr>
      <w:rPr>
        <w:rFonts w:hint="default"/>
      </w:rPr>
    </w:lvl>
    <w:lvl w:ilvl="5" w:tplc="213AF38E">
      <w:start w:val="1"/>
      <w:numFmt w:val="bullet"/>
      <w:lvlText w:val="•"/>
      <w:lvlJc w:val="left"/>
      <w:pPr>
        <w:ind w:left="4715" w:hanging="361"/>
      </w:pPr>
      <w:rPr>
        <w:rFonts w:hint="default"/>
      </w:rPr>
    </w:lvl>
    <w:lvl w:ilvl="6" w:tplc="4B521CD2">
      <w:start w:val="1"/>
      <w:numFmt w:val="bullet"/>
      <w:lvlText w:val="•"/>
      <w:lvlJc w:val="left"/>
      <w:pPr>
        <w:ind w:left="5684" w:hanging="361"/>
      </w:pPr>
      <w:rPr>
        <w:rFonts w:hint="default"/>
      </w:rPr>
    </w:lvl>
    <w:lvl w:ilvl="7" w:tplc="0E02C3C8">
      <w:start w:val="1"/>
      <w:numFmt w:val="bullet"/>
      <w:lvlText w:val="•"/>
      <w:lvlJc w:val="left"/>
      <w:pPr>
        <w:ind w:left="6653" w:hanging="361"/>
      </w:pPr>
      <w:rPr>
        <w:rFonts w:hint="default"/>
      </w:rPr>
    </w:lvl>
    <w:lvl w:ilvl="8" w:tplc="6EE4B4F2">
      <w:start w:val="1"/>
      <w:numFmt w:val="bullet"/>
      <w:lvlText w:val="•"/>
      <w:lvlJc w:val="left"/>
      <w:pPr>
        <w:ind w:left="7622" w:hanging="361"/>
      </w:pPr>
      <w:rPr>
        <w:rFonts w:hint="default"/>
      </w:rPr>
    </w:lvl>
  </w:abstractNum>
  <w:abstractNum w:abstractNumId="274">
    <w:nsid w:val="70DE4902"/>
    <w:multiLevelType w:val="hybridMultilevel"/>
    <w:tmpl w:val="2A8ED014"/>
    <w:lvl w:ilvl="0" w:tplc="08D42554">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718F5364"/>
    <w:multiLevelType w:val="hybridMultilevel"/>
    <w:tmpl w:val="A246D4E8"/>
    <w:lvl w:ilvl="0" w:tplc="AF1C537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726F6A0B"/>
    <w:multiLevelType w:val="hybridMultilevel"/>
    <w:tmpl w:val="DF124F54"/>
    <w:lvl w:ilvl="0" w:tplc="B9E4E0DA">
      <w:start w:val="1"/>
      <w:numFmt w:val="decimal"/>
      <w:lvlText w:val="%1."/>
      <w:lvlJc w:val="left"/>
      <w:pPr>
        <w:ind w:left="480" w:hanging="360"/>
      </w:pPr>
      <w:rPr>
        <w:rFonts w:ascii="Arial" w:eastAsia="Arial" w:hAnsi="Arial" w:hint="default"/>
        <w:w w:val="99"/>
        <w:sz w:val="22"/>
        <w:szCs w:val="22"/>
      </w:rPr>
    </w:lvl>
    <w:lvl w:ilvl="1" w:tplc="9F867346">
      <w:start w:val="1"/>
      <w:numFmt w:val="bullet"/>
      <w:lvlText w:val="•"/>
      <w:lvlJc w:val="left"/>
      <w:pPr>
        <w:ind w:left="1392" w:hanging="360"/>
      </w:pPr>
      <w:rPr>
        <w:rFonts w:hint="default"/>
      </w:rPr>
    </w:lvl>
    <w:lvl w:ilvl="2" w:tplc="E220988E">
      <w:start w:val="1"/>
      <w:numFmt w:val="bullet"/>
      <w:lvlText w:val="•"/>
      <w:lvlJc w:val="left"/>
      <w:pPr>
        <w:ind w:left="2304" w:hanging="360"/>
      </w:pPr>
      <w:rPr>
        <w:rFonts w:hint="default"/>
      </w:rPr>
    </w:lvl>
    <w:lvl w:ilvl="3" w:tplc="275EA57A">
      <w:start w:val="1"/>
      <w:numFmt w:val="bullet"/>
      <w:lvlText w:val="•"/>
      <w:lvlJc w:val="left"/>
      <w:pPr>
        <w:ind w:left="3216" w:hanging="360"/>
      </w:pPr>
      <w:rPr>
        <w:rFonts w:hint="default"/>
      </w:rPr>
    </w:lvl>
    <w:lvl w:ilvl="4" w:tplc="EB501762">
      <w:start w:val="1"/>
      <w:numFmt w:val="bullet"/>
      <w:lvlText w:val="•"/>
      <w:lvlJc w:val="left"/>
      <w:pPr>
        <w:ind w:left="4128" w:hanging="360"/>
      </w:pPr>
      <w:rPr>
        <w:rFonts w:hint="default"/>
      </w:rPr>
    </w:lvl>
    <w:lvl w:ilvl="5" w:tplc="698827B2">
      <w:start w:val="1"/>
      <w:numFmt w:val="bullet"/>
      <w:lvlText w:val="•"/>
      <w:lvlJc w:val="left"/>
      <w:pPr>
        <w:ind w:left="5040" w:hanging="360"/>
      </w:pPr>
      <w:rPr>
        <w:rFonts w:hint="default"/>
      </w:rPr>
    </w:lvl>
    <w:lvl w:ilvl="6" w:tplc="3FA2A99E">
      <w:start w:val="1"/>
      <w:numFmt w:val="bullet"/>
      <w:lvlText w:val="•"/>
      <w:lvlJc w:val="left"/>
      <w:pPr>
        <w:ind w:left="5952" w:hanging="360"/>
      </w:pPr>
      <w:rPr>
        <w:rFonts w:hint="default"/>
      </w:rPr>
    </w:lvl>
    <w:lvl w:ilvl="7" w:tplc="A2D67212">
      <w:start w:val="1"/>
      <w:numFmt w:val="bullet"/>
      <w:lvlText w:val="•"/>
      <w:lvlJc w:val="left"/>
      <w:pPr>
        <w:ind w:left="6864" w:hanging="360"/>
      </w:pPr>
      <w:rPr>
        <w:rFonts w:hint="default"/>
      </w:rPr>
    </w:lvl>
    <w:lvl w:ilvl="8" w:tplc="A8E26CE4">
      <w:start w:val="1"/>
      <w:numFmt w:val="bullet"/>
      <w:lvlText w:val="•"/>
      <w:lvlJc w:val="left"/>
      <w:pPr>
        <w:ind w:left="7776" w:hanging="360"/>
      </w:pPr>
      <w:rPr>
        <w:rFonts w:hint="default"/>
      </w:rPr>
    </w:lvl>
  </w:abstractNum>
  <w:abstractNum w:abstractNumId="277">
    <w:nsid w:val="72B25F81"/>
    <w:multiLevelType w:val="hybridMultilevel"/>
    <w:tmpl w:val="BBA40FD8"/>
    <w:lvl w:ilvl="0" w:tplc="0409000F">
      <w:start w:val="1"/>
      <w:numFmt w:val="decimal"/>
      <w:lvlText w:val="%1."/>
      <w:lvlJc w:val="left"/>
      <w:pPr>
        <w:tabs>
          <w:tab w:val="num" w:pos="1440"/>
        </w:tabs>
        <w:ind w:left="1440" w:hanging="360"/>
      </w:pPr>
    </w:lvl>
    <w:lvl w:ilvl="1" w:tplc="B28C5C7E">
      <w:start w:val="1"/>
      <w:numFmt w:val="bullet"/>
      <w:lvlText w:val=""/>
      <w:lvlJc w:val="left"/>
      <w:pPr>
        <w:tabs>
          <w:tab w:val="num" w:pos="2160"/>
        </w:tabs>
        <w:ind w:left="2160" w:hanging="360"/>
      </w:pPr>
      <w:rPr>
        <w:rFonts w:ascii="Symbol" w:hAnsi="Symbol" w:hint="default"/>
        <w:color w:val="auto"/>
      </w:rPr>
    </w:lvl>
    <w:lvl w:ilvl="2" w:tplc="0409000F">
      <w:start w:val="1"/>
      <w:numFmt w:val="decimal"/>
      <w:lvlText w:val="%3."/>
      <w:lvlJc w:val="left"/>
      <w:pPr>
        <w:tabs>
          <w:tab w:val="num" w:pos="3060"/>
        </w:tabs>
        <w:ind w:left="3060" w:hanging="36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78">
    <w:nsid w:val="73943A9E"/>
    <w:multiLevelType w:val="hybridMultilevel"/>
    <w:tmpl w:val="05422A58"/>
    <w:lvl w:ilvl="0" w:tplc="04090019">
      <w:start w:val="1"/>
      <w:numFmt w:val="lowerLetter"/>
      <w:lvlText w:val="%1."/>
      <w:lvlJc w:val="left"/>
      <w:pPr>
        <w:ind w:left="81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79">
    <w:nsid w:val="73B9527C"/>
    <w:multiLevelType w:val="hybridMultilevel"/>
    <w:tmpl w:val="64126AAA"/>
    <w:lvl w:ilvl="0" w:tplc="04090019">
      <w:start w:val="1"/>
      <w:numFmt w:val="lowerLetter"/>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nsid w:val="73E86CD4"/>
    <w:multiLevelType w:val="hybridMultilevel"/>
    <w:tmpl w:val="94806F2C"/>
    <w:lvl w:ilvl="0" w:tplc="6D223CB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74006A14"/>
    <w:multiLevelType w:val="hybridMultilevel"/>
    <w:tmpl w:val="60DC2FD8"/>
    <w:lvl w:ilvl="0" w:tplc="DDBE663E">
      <w:start w:val="1"/>
      <w:numFmt w:val="decimal"/>
      <w:lvlText w:val="%1."/>
      <w:lvlJc w:val="left"/>
      <w:pPr>
        <w:ind w:left="828"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82">
    <w:nsid w:val="746D4CCA"/>
    <w:multiLevelType w:val="hybridMultilevel"/>
    <w:tmpl w:val="9A3C9696"/>
    <w:lvl w:ilvl="0" w:tplc="FAA664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74AD53D5"/>
    <w:multiLevelType w:val="hybridMultilevel"/>
    <w:tmpl w:val="BD9A42F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4">
    <w:nsid w:val="75447DA8"/>
    <w:multiLevelType w:val="hybridMultilevel"/>
    <w:tmpl w:val="DCDC6626"/>
    <w:lvl w:ilvl="0" w:tplc="4DAE921C">
      <w:start w:val="1"/>
      <w:numFmt w:val="decimal"/>
      <w:lvlText w:val="%1."/>
      <w:lvlJc w:val="left"/>
      <w:pPr>
        <w:ind w:left="480" w:hanging="360"/>
      </w:pPr>
      <w:rPr>
        <w:rFonts w:ascii="Arial" w:eastAsia="Arial" w:hAnsi="Arial" w:hint="default"/>
        <w:w w:val="99"/>
        <w:sz w:val="22"/>
        <w:szCs w:val="22"/>
      </w:rPr>
    </w:lvl>
    <w:lvl w:ilvl="1" w:tplc="D2F496BE">
      <w:start w:val="1"/>
      <w:numFmt w:val="bullet"/>
      <w:lvlText w:val="•"/>
      <w:lvlJc w:val="left"/>
      <w:pPr>
        <w:ind w:left="1390" w:hanging="360"/>
      </w:pPr>
      <w:rPr>
        <w:rFonts w:hint="default"/>
      </w:rPr>
    </w:lvl>
    <w:lvl w:ilvl="2" w:tplc="85D6D01E">
      <w:start w:val="1"/>
      <w:numFmt w:val="bullet"/>
      <w:lvlText w:val="•"/>
      <w:lvlJc w:val="left"/>
      <w:pPr>
        <w:ind w:left="2300" w:hanging="360"/>
      </w:pPr>
      <w:rPr>
        <w:rFonts w:hint="default"/>
      </w:rPr>
    </w:lvl>
    <w:lvl w:ilvl="3" w:tplc="A07C4C08">
      <w:start w:val="1"/>
      <w:numFmt w:val="bullet"/>
      <w:lvlText w:val="•"/>
      <w:lvlJc w:val="left"/>
      <w:pPr>
        <w:ind w:left="3210" w:hanging="360"/>
      </w:pPr>
      <w:rPr>
        <w:rFonts w:hint="default"/>
      </w:rPr>
    </w:lvl>
    <w:lvl w:ilvl="4" w:tplc="6710640E">
      <w:start w:val="1"/>
      <w:numFmt w:val="bullet"/>
      <w:lvlText w:val="•"/>
      <w:lvlJc w:val="left"/>
      <w:pPr>
        <w:ind w:left="4120" w:hanging="360"/>
      </w:pPr>
      <w:rPr>
        <w:rFonts w:hint="default"/>
      </w:rPr>
    </w:lvl>
    <w:lvl w:ilvl="5" w:tplc="CD688F70">
      <w:start w:val="1"/>
      <w:numFmt w:val="bullet"/>
      <w:lvlText w:val="•"/>
      <w:lvlJc w:val="left"/>
      <w:pPr>
        <w:ind w:left="5030" w:hanging="360"/>
      </w:pPr>
      <w:rPr>
        <w:rFonts w:hint="default"/>
      </w:rPr>
    </w:lvl>
    <w:lvl w:ilvl="6" w:tplc="5DBAFC50">
      <w:start w:val="1"/>
      <w:numFmt w:val="bullet"/>
      <w:lvlText w:val="•"/>
      <w:lvlJc w:val="left"/>
      <w:pPr>
        <w:ind w:left="5940" w:hanging="360"/>
      </w:pPr>
      <w:rPr>
        <w:rFonts w:hint="default"/>
      </w:rPr>
    </w:lvl>
    <w:lvl w:ilvl="7" w:tplc="1326EF4C">
      <w:start w:val="1"/>
      <w:numFmt w:val="bullet"/>
      <w:lvlText w:val="•"/>
      <w:lvlJc w:val="left"/>
      <w:pPr>
        <w:ind w:left="6850" w:hanging="360"/>
      </w:pPr>
      <w:rPr>
        <w:rFonts w:hint="default"/>
      </w:rPr>
    </w:lvl>
    <w:lvl w:ilvl="8" w:tplc="EDF45130">
      <w:start w:val="1"/>
      <w:numFmt w:val="bullet"/>
      <w:lvlText w:val="•"/>
      <w:lvlJc w:val="left"/>
      <w:pPr>
        <w:ind w:left="7760" w:hanging="360"/>
      </w:pPr>
      <w:rPr>
        <w:rFonts w:hint="default"/>
      </w:rPr>
    </w:lvl>
  </w:abstractNum>
  <w:abstractNum w:abstractNumId="285">
    <w:nsid w:val="758D7FF4"/>
    <w:multiLevelType w:val="hybridMultilevel"/>
    <w:tmpl w:val="F618967C"/>
    <w:lvl w:ilvl="0" w:tplc="C0C4BBC2">
      <w:start w:val="1"/>
      <w:numFmt w:val="decimal"/>
      <w:lvlText w:val="%1."/>
      <w:lvlJc w:val="left"/>
      <w:pPr>
        <w:ind w:left="460" w:hanging="360"/>
      </w:pPr>
      <w:rPr>
        <w:rFonts w:ascii="Arial" w:eastAsia="Arial" w:hAnsi="Arial" w:hint="default"/>
        <w:w w:val="99"/>
        <w:sz w:val="22"/>
        <w:szCs w:val="22"/>
      </w:rPr>
    </w:lvl>
    <w:lvl w:ilvl="1" w:tplc="B1D81DC8">
      <w:start w:val="1"/>
      <w:numFmt w:val="lowerLetter"/>
      <w:lvlText w:val="%2)"/>
      <w:lvlJc w:val="left"/>
      <w:pPr>
        <w:ind w:left="819" w:hanging="360"/>
      </w:pPr>
      <w:rPr>
        <w:rFonts w:ascii="Arial" w:eastAsia="Arial" w:hAnsi="Arial" w:hint="default"/>
        <w:i/>
        <w:w w:val="99"/>
        <w:sz w:val="22"/>
        <w:szCs w:val="22"/>
      </w:rPr>
    </w:lvl>
    <w:lvl w:ilvl="2" w:tplc="C5B094A0">
      <w:start w:val="1"/>
      <w:numFmt w:val="bullet"/>
      <w:lvlText w:val="•"/>
      <w:lvlJc w:val="left"/>
      <w:pPr>
        <w:ind w:left="1790" w:hanging="360"/>
      </w:pPr>
      <w:rPr>
        <w:rFonts w:hint="default"/>
      </w:rPr>
    </w:lvl>
    <w:lvl w:ilvl="3" w:tplc="502068BC">
      <w:start w:val="1"/>
      <w:numFmt w:val="bullet"/>
      <w:lvlText w:val="•"/>
      <w:lvlJc w:val="left"/>
      <w:pPr>
        <w:ind w:left="2762" w:hanging="360"/>
      </w:pPr>
      <w:rPr>
        <w:rFonts w:hint="default"/>
      </w:rPr>
    </w:lvl>
    <w:lvl w:ilvl="4" w:tplc="78D89152">
      <w:start w:val="1"/>
      <w:numFmt w:val="bullet"/>
      <w:lvlText w:val="•"/>
      <w:lvlJc w:val="left"/>
      <w:pPr>
        <w:ind w:left="3733" w:hanging="360"/>
      </w:pPr>
      <w:rPr>
        <w:rFonts w:hint="default"/>
      </w:rPr>
    </w:lvl>
    <w:lvl w:ilvl="5" w:tplc="5D061C7A">
      <w:start w:val="1"/>
      <w:numFmt w:val="bullet"/>
      <w:lvlText w:val="•"/>
      <w:lvlJc w:val="left"/>
      <w:pPr>
        <w:ind w:left="4704" w:hanging="360"/>
      </w:pPr>
      <w:rPr>
        <w:rFonts w:hint="default"/>
      </w:rPr>
    </w:lvl>
    <w:lvl w:ilvl="6" w:tplc="BEAC6C18">
      <w:start w:val="1"/>
      <w:numFmt w:val="bullet"/>
      <w:lvlText w:val="•"/>
      <w:lvlJc w:val="left"/>
      <w:pPr>
        <w:ind w:left="5675" w:hanging="360"/>
      </w:pPr>
      <w:rPr>
        <w:rFonts w:hint="default"/>
      </w:rPr>
    </w:lvl>
    <w:lvl w:ilvl="7" w:tplc="546E5D96">
      <w:start w:val="1"/>
      <w:numFmt w:val="bullet"/>
      <w:lvlText w:val="•"/>
      <w:lvlJc w:val="left"/>
      <w:pPr>
        <w:ind w:left="6646" w:hanging="360"/>
      </w:pPr>
      <w:rPr>
        <w:rFonts w:hint="default"/>
      </w:rPr>
    </w:lvl>
    <w:lvl w:ilvl="8" w:tplc="AB22E55C">
      <w:start w:val="1"/>
      <w:numFmt w:val="bullet"/>
      <w:lvlText w:val="•"/>
      <w:lvlJc w:val="left"/>
      <w:pPr>
        <w:ind w:left="7617" w:hanging="360"/>
      </w:pPr>
      <w:rPr>
        <w:rFonts w:hint="default"/>
      </w:rPr>
    </w:lvl>
  </w:abstractNum>
  <w:abstractNum w:abstractNumId="286">
    <w:nsid w:val="7596590E"/>
    <w:multiLevelType w:val="hybridMultilevel"/>
    <w:tmpl w:val="91841C7A"/>
    <w:lvl w:ilvl="0" w:tplc="F5B81BBC">
      <w:start w:val="1"/>
      <w:numFmt w:val="decimal"/>
      <w:lvlText w:val="%1."/>
      <w:lvlJc w:val="left"/>
      <w:pPr>
        <w:ind w:left="720" w:hanging="360"/>
      </w:pPr>
      <w:rPr>
        <w:rFonts w:hint="default"/>
        <w:b/>
        <w:i w:val="0"/>
        <w:strike w:val="0"/>
        <w:dstrike w:val="0"/>
        <w:color w:val="000000"/>
        <w:sz w:val="24"/>
        <w:szCs w:val="24"/>
        <w:u w:val="none" w:color="000000"/>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nsid w:val="76236C05"/>
    <w:multiLevelType w:val="hybridMultilevel"/>
    <w:tmpl w:val="7D0A7A0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8">
    <w:nsid w:val="769B66E3"/>
    <w:multiLevelType w:val="hybridMultilevel"/>
    <w:tmpl w:val="DA2AF852"/>
    <w:lvl w:ilvl="0" w:tplc="DFA44DB6">
      <w:start w:val="1"/>
      <w:numFmt w:val="decimal"/>
      <w:lvlText w:val="%1."/>
      <w:lvlJc w:val="left"/>
      <w:pPr>
        <w:ind w:left="720" w:hanging="360"/>
      </w:pPr>
      <w:rPr>
        <w:rFonts w:hint="default"/>
        <w:b w:val="0"/>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nsid w:val="774B3E8F"/>
    <w:multiLevelType w:val="hybridMultilevel"/>
    <w:tmpl w:val="0B3C5FC8"/>
    <w:lvl w:ilvl="0" w:tplc="DEE6D0A4">
      <w:start w:val="1"/>
      <w:numFmt w:val="decimal"/>
      <w:lvlText w:val="%1."/>
      <w:lvlJc w:val="left"/>
      <w:pPr>
        <w:ind w:left="468" w:hanging="360"/>
      </w:pPr>
      <w:rPr>
        <w:rFonts w:hint="default"/>
        <w:b/>
        <w:i w:val="0"/>
        <w:sz w:val="24"/>
        <w:szCs w:val="24"/>
      </w:rPr>
    </w:lvl>
    <w:lvl w:ilvl="1" w:tplc="38B4B552">
      <w:start w:val="1"/>
      <w:numFmt w:val="bullet"/>
      <w:lvlText w:val="•"/>
      <w:lvlJc w:val="left"/>
      <w:pPr>
        <w:ind w:left="1315" w:hanging="360"/>
      </w:pPr>
      <w:rPr>
        <w:rFonts w:hint="default"/>
      </w:rPr>
    </w:lvl>
    <w:lvl w:ilvl="2" w:tplc="A1B2AC38">
      <w:start w:val="1"/>
      <w:numFmt w:val="bullet"/>
      <w:lvlText w:val="•"/>
      <w:lvlJc w:val="left"/>
      <w:pPr>
        <w:ind w:left="2162" w:hanging="360"/>
      </w:pPr>
      <w:rPr>
        <w:rFonts w:hint="default"/>
      </w:rPr>
    </w:lvl>
    <w:lvl w:ilvl="3" w:tplc="6016CAE2">
      <w:start w:val="1"/>
      <w:numFmt w:val="bullet"/>
      <w:lvlText w:val="•"/>
      <w:lvlJc w:val="left"/>
      <w:pPr>
        <w:ind w:left="3009" w:hanging="360"/>
      </w:pPr>
      <w:rPr>
        <w:rFonts w:hint="default"/>
      </w:rPr>
    </w:lvl>
    <w:lvl w:ilvl="4" w:tplc="F4AC2646">
      <w:start w:val="1"/>
      <w:numFmt w:val="bullet"/>
      <w:lvlText w:val="•"/>
      <w:lvlJc w:val="left"/>
      <w:pPr>
        <w:ind w:left="3856" w:hanging="360"/>
      </w:pPr>
      <w:rPr>
        <w:rFonts w:hint="default"/>
      </w:rPr>
    </w:lvl>
    <w:lvl w:ilvl="5" w:tplc="AD201FD0">
      <w:start w:val="1"/>
      <w:numFmt w:val="bullet"/>
      <w:lvlText w:val="•"/>
      <w:lvlJc w:val="left"/>
      <w:pPr>
        <w:ind w:left="4704" w:hanging="360"/>
      </w:pPr>
      <w:rPr>
        <w:rFonts w:hint="default"/>
      </w:rPr>
    </w:lvl>
    <w:lvl w:ilvl="6" w:tplc="F1BEB14A">
      <w:start w:val="1"/>
      <w:numFmt w:val="bullet"/>
      <w:lvlText w:val="•"/>
      <w:lvlJc w:val="left"/>
      <w:pPr>
        <w:ind w:left="5551" w:hanging="360"/>
      </w:pPr>
      <w:rPr>
        <w:rFonts w:hint="default"/>
      </w:rPr>
    </w:lvl>
    <w:lvl w:ilvl="7" w:tplc="EB189A18">
      <w:start w:val="1"/>
      <w:numFmt w:val="bullet"/>
      <w:lvlText w:val="•"/>
      <w:lvlJc w:val="left"/>
      <w:pPr>
        <w:ind w:left="6398" w:hanging="360"/>
      </w:pPr>
      <w:rPr>
        <w:rFonts w:hint="default"/>
      </w:rPr>
    </w:lvl>
    <w:lvl w:ilvl="8" w:tplc="2BBE88BC">
      <w:start w:val="1"/>
      <w:numFmt w:val="bullet"/>
      <w:lvlText w:val="•"/>
      <w:lvlJc w:val="left"/>
      <w:pPr>
        <w:ind w:left="7245" w:hanging="360"/>
      </w:pPr>
      <w:rPr>
        <w:rFonts w:hint="default"/>
      </w:rPr>
    </w:lvl>
  </w:abstractNum>
  <w:abstractNum w:abstractNumId="290">
    <w:nsid w:val="77541753"/>
    <w:multiLevelType w:val="hybridMultilevel"/>
    <w:tmpl w:val="21007D28"/>
    <w:lvl w:ilvl="0" w:tplc="BF14100C">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77E42DE5"/>
    <w:multiLevelType w:val="hybridMultilevel"/>
    <w:tmpl w:val="8B18B170"/>
    <w:lvl w:ilvl="0" w:tplc="2B8E5C5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78A80633"/>
    <w:multiLevelType w:val="hybridMultilevel"/>
    <w:tmpl w:val="E4B82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79F75975"/>
    <w:multiLevelType w:val="hybridMultilevel"/>
    <w:tmpl w:val="3208DBCC"/>
    <w:lvl w:ilvl="0" w:tplc="04090019">
      <w:start w:val="1"/>
      <w:numFmt w:val="lowerLetter"/>
      <w:lvlText w:val="%1."/>
      <w:lvlJc w:val="left"/>
      <w:pPr>
        <w:ind w:left="124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294">
    <w:nsid w:val="7A9A4100"/>
    <w:multiLevelType w:val="hybridMultilevel"/>
    <w:tmpl w:val="B176AB80"/>
    <w:lvl w:ilvl="0" w:tplc="08D42554">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7AD17292"/>
    <w:multiLevelType w:val="hybridMultilevel"/>
    <w:tmpl w:val="3EF6B32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6">
    <w:nsid w:val="7AF026C4"/>
    <w:multiLevelType w:val="hybridMultilevel"/>
    <w:tmpl w:val="AA28728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97">
    <w:nsid w:val="7B3D2AE6"/>
    <w:multiLevelType w:val="hybridMultilevel"/>
    <w:tmpl w:val="F65A9B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nsid w:val="7B7C0FAF"/>
    <w:multiLevelType w:val="hybridMultilevel"/>
    <w:tmpl w:val="E946E0E6"/>
    <w:lvl w:ilvl="0" w:tplc="DDBE663E">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7B820B62"/>
    <w:multiLevelType w:val="hybridMultilevel"/>
    <w:tmpl w:val="B5E81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7BA94AEF"/>
    <w:multiLevelType w:val="hybridMultilevel"/>
    <w:tmpl w:val="FF1A347C"/>
    <w:lvl w:ilvl="0" w:tplc="04090019">
      <w:start w:val="1"/>
      <w:numFmt w:val="lowerLetter"/>
      <w:lvlText w:val="%1."/>
      <w:lvlJc w:val="left"/>
      <w:pPr>
        <w:ind w:left="828" w:hanging="360"/>
      </w:pPr>
      <w:rPr>
        <w:rFonts w:hint="default"/>
        <w:b w:val="0"/>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01">
    <w:nsid w:val="7BBF166A"/>
    <w:multiLevelType w:val="hybridMultilevel"/>
    <w:tmpl w:val="20E418F8"/>
    <w:lvl w:ilvl="0" w:tplc="0548F3B4">
      <w:start w:val="2"/>
      <w:numFmt w:val="decimal"/>
      <w:lvlText w:val="%1."/>
      <w:lvlJc w:val="left"/>
      <w:pPr>
        <w:ind w:left="1046" w:firstLine="0"/>
      </w:pPr>
      <w:rPr>
        <w:rFonts w:hint="default"/>
        <w:b/>
        <w:i w:val="0"/>
        <w:strike w:val="0"/>
        <w:dstrike w:val="0"/>
        <w:color w:val="000000"/>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nsid w:val="7BF12993"/>
    <w:multiLevelType w:val="hybridMultilevel"/>
    <w:tmpl w:val="6E8EA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7D377CC4"/>
    <w:multiLevelType w:val="multilevel"/>
    <w:tmpl w:val="871CD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4">
    <w:nsid w:val="7DD77485"/>
    <w:multiLevelType w:val="hybridMultilevel"/>
    <w:tmpl w:val="D5861C22"/>
    <w:lvl w:ilvl="0" w:tplc="BF14100C">
      <w:start w:val="1"/>
      <w:numFmt w:val="decimal"/>
      <w:lvlText w:val="%1."/>
      <w:lvlJc w:val="left"/>
      <w:pPr>
        <w:ind w:left="720" w:hanging="360"/>
      </w:pPr>
      <w:rPr>
        <w:rFonts w:hint="default"/>
        <w:b/>
        <w:i w:val="0"/>
        <w:strike w:val="0"/>
        <w:dstrike w:val="0"/>
        <w:color w:val="000000"/>
        <w:w w:val="99"/>
        <w:sz w:val="24"/>
        <w:szCs w:val="24"/>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nsid w:val="7DE634F5"/>
    <w:multiLevelType w:val="hybridMultilevel"/>
    <w:tmpl w:val="911EBF62"/>
    <w:lvl w:ilvl="0" w:tplc="B9A68E88">
      <w:start w:val="1"/>
      <w:numFmt w:val="decimal"/>
      <w:lvlText w:val="%1."/>
      <w:lvlJc w:val="left"/>
      <w:pPr>
        <w:ind w:left="480" w:hanging="360"/>
      </w:pPr>
      <w:rPr>
        <w:rFonts w:ascii="Arial" w:eastAsia="Arial" w:hAnsi="Arial" w:hint="default"/>
        <w:w w:val="99"/>
        <w:sz w:val="22"/>
        <w:szCs w:val="22"/>
      </w:rPr>
    </w:lvl>
    <w:lvl w:ilvl="1" w:tplc="84D8EA1A">
      <w:start w:val="1"/>
      <w:numFmt w:val="bullet"/>
      <w:lvlText w:val="•"/>
      <w:lvlJc w:val="left"/>
      <w:pPr>
        <w:ind w:left="1390" w:hanging="360"/>
      </w:pPr>
      <w:rPr>
        <w:rFonts w:hint="default"/>
      </w:rPr>
    </w:lvl>
    <w:lvl w:ilvl="2" w:tplc="6B947544">
      <w:start w:val="1"/>
      <w:numFmt w:val="bullet"/>
      <w:lvlText w:val="•"/>
      <w:lvlJc w:val="left"/>
      <w:pPr>
        <w:ind w:left="2300" w:hanging="360"/>
      </w:pPr>
      <w:rPr>
        <w:rFonts w:hint="default"/>
      </w:rPr>
    </w:lvl>
    <w:lvl w:ilvl="3" w:tplc="0D42DCA0">
      <w:start w:val="1"/>
      <w:numFmt w:val="bullet"/>
      <w:lvlText w:val="•"/>
      <w:lvlJc w:val="left"/>
      <w:pPr>
        <w:ind w:left="3210" w:hanging="360"/>
      </w:pPr>
      <w:rPr>
        <w:rFonts w:hint="default"/>
      </w:rPr>
    </w:lvl>
    <w:lvl w:ilvl="4" w:tplc="83E8C080">
      <w:start w:val="1"/>
      <w:numFmt w:val="bullet"/>
      <w:lvlText w:val="•"/>
      <w:lvlJc w:val="left"/>
      <w:pPr>
        <w:ind w:left="4120" w:hanging="360"/>
      </w:pPr>
      <w:rPr>
        <w:rFonts w:hint="default"/>
      </w:rPr>
    </w:lvl>
    <w:lvl w:ilvl="5" w:tplc="70E6CA7C">
      <w:start w:val="1"/>
      <w:numFmt w:val="bullet"/>
      <w:lvlText w:val="•"/>
      <w:lvlJc w:val="left"/>
      <w:pPr>
        <w:ind w:left="5030" w:hanging="360"/>
      </w:pPr>
      <w:rPr>
        <w:rFonts w:hint="default"/>
      </w:rPr>
    </w:lvl>
    <w:lvl w:ilvl="6" w:tplc="B10CB1BA">
      <w:start w:val="1"/>
      <w:numFmt w:val="bullet"/>
      <w:lvlText w:val="•"/>
      <w:lvlJc w:val="left"/>
      <w:pPr>
        <w:ind w:left="5940" w:hanging="360"/>
      </w:pPr>
      <w:rPr>
        <w:rFonts w:hint="default"/>
      </w:rPr>
    </w:lvl>
    <w:lvl w:ilvl="7" w:tplc="9FEA6390">
      <w:start w:val="1"/>
      <w:numFmt w:val="bullet"/>
      <w:lvlText w:val="•"/>
      <w:lvlJc w:val="left"/>
      <w:pPr>
        <w:ind w:left="6850" w:hanging="360"/>
      </w:pPr>
      <w:rPr>
        <w:rFonts w:hint="default"/>
      </w:rPr>
    </w:lvl>
    <w:lvl w:ilvl="8" w:tplc="F3243666">
      <w:start w:val="1"/>
      <w:numFmt w:val="bullet"/>
      <w:lvlText w:val="•"/>
      <w:lvlJc w:val="left"/>
      <w:pPr>
        <w:ind w:left="7760" w:hanging="360"/>
      </w:pPr>
      <w:rPr>
        <w:rFonts w:hint="default"/>
      </w:rPr>
    </w:lvl>
  </w:abstractNum>
  <w:abstractNum w:abstractNumId="306">
    <w:nsid w:val="7DEC0AC0"/>
    <w:multiLevelType w:val="hybridMultilevel"/>
    <w:tmpl w:val="9FD40B04"/>
    <w:lvl w:ilvl="0" w:tplc="04DCDEF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nsid w:val="7E335166"/>
    <w:multiLevelType w:val="hybridMultilevel"/>
    <w:tmpl w:val="90FED412"/>
    <w:lvl w:ilvl="0" w:tplc="74C8B1E6">
      <w:start w:val="1"/>
      <w:numFmt w:val="decimal"/>
      <w:lvlText w:val="%1."/>
      <w:lvlJc w:val="left"/>
      <w:pPr>
        <w:ind w:left="828" w:hanging="360"/>
      </w:pPr>
      <w:rPr>
        <w:rFonts w:hint="default"/>
        <w:b/>
        <w:i w:val="0"/>
      </w:rPr>
    </w:lvl>
    <w:lvl w:ilvl="1" w:tplc="04090019" w:tentative="1">
      <w:start w:val="1"/>
      <w:numFmt w:val="lowerLetter"/>
      <w:lvlText w:val="%2."/>
      <w:lvlJc w:val="left"/>
      <w:pPr>
        <w:ind w:left="1548" w:hanging="360"/>
      </w:pPr>
    </w:lvl>
    <w:lvl w:ilvl="2" w:tplc="0409001B" w:tentative="1">
      <w:start w:val="1"/>
      <w:numFmt w:val="lowerRoman"/>
      <w:lvlText w:val="%3."/>
      <w:lvlJc w:val="right"/>
      <w:pPr>
        <w:ind w:left="2268" w:hanging="180"/>
      </w:pPr>
    </w:lvl>
    <w:lvl w:ilvl="3" w:tplc="0409000F" w:tentative="1">
      <w:start w:val="1"/>
      <w:numFmt w:val="decimal"/>
      <w:lvlText w:val="%4."/>
      <w:lvlJc w:val="left"/>
      <w:pPr>
        <w:ind w:left="2988" w:hanging="360"/>
      </w:pPr>
    </w:lvl>
    <w:lvl w:ilvl="4" w:tplc="04090019" w:tentative="1">
      <w:start w:val="1"/>
      <w:numFmt w:val="lowerLetter"/>
      <w:lvlText w:val="%5."/>
      <w:lvlJc w:val="left"/>
      <w:pPr>
        <w:ind w:left="3708" w:hanging="360"/>
      </w:pPr>
    </w:lvl>
    <w:lvl w:ilvl="5" w:tplc="0409001B" w:tentative="1">
      <w:start w:val="1"/>
      <w:numFmt w:val="lowerRoman"/>
      <w:lvlText w:val="%6."/>
      <w:lvlJc w:val="right"/>
      <w:pPr>
        <w:ind w:left="4428" w:hanging="180"/>
      </w:pPr>
    </w:lvl>
    <w:lvl w:ilvl="6" w:tplc="0409000F" w:tentative="1">
      <w:start w:val="1"/>
      <w:numFmt w:val="decimal"/>
      <w:lvlText w:val="%7."/>
      <w:lvlJc w:val="left"/>
      <w:pPr>
        <w:ind w:left="5148" w:hanging="360"/>
      </w:pPr>
    </w:lvl>
    <w:lvl w:ilvl="7" w:tplc="04090019" w:tentative="1">
      <w:start w:val="1"/>
      <w:numFmt w:val="lowerLetter"/>
      <w:lvlText w:val="%8."/>
      <w:lvlJc w:val="left"/>
      <w:pPr>
        <w:ind w:left="5868" w:hanging="360"/>
      </w:pPr>
    </w:lvl>
    <w:lvl w:ilvl="8" w:tplc="0409001B" w:tentative="1">
      <w:start w:val="1"/>
      <w:numFmt w:val="lowerRoman"/>
      <w:lvlText w:val="%9."/>
      <w:lvlJc w:val="right"/>
      <w:pPr>
        <w:ind w:left="6588" w:hanging="180"/>
      </w:pPr>
    </w:lvl>
  </w:abstractNum>
  <w:abstractNum w:abstractNumId="308">
    <w:nsid w:val="7EAA0BAD"/>
    <w:multiLevelType w:val="hybridMultilevel"/>
    <w:tmpl w:val="527CE662"/>
    <w:lvl w:ilvl="0" w:tplc="EA8A5C64">
      <w:start w:val="1"/>
      <w:numFmt w:val="decimal"/>
      <w:lvlText w:val="%1."/>
      <w:lvlJc w:val="left"/>
      <w:pPr>
        <w:ind w:left="523"/>
      </w:pPr>
      <w:rPr>
        <w:rFonts w:hint="default"/>
        <w:b/>
        <w:i w:val="0"/>
        <w:strike w:val="0"/>
        <w:dstrike w:val="0"/>
        <w:color w:val="000000"/>
        <w:sz w:val="24"/>
        <w:szCs w:val="24"/>
        <w:u w:val="none" w:color="000000"/>
        <w:bdr w:val="none" w:sz="0" w:space="0" w:color="auto"/>
        <w:shd w:val="clear" w:color="auto" w:fill="auto"/>
        <w:vertAlign w:val="baseline"/>
      </w:rPr>
    </w:lvl>
    <w:lvl w:ilvl="1" w:tplc="534C03E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45E4BF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A062EF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84A113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F6E71B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B20B99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724AF9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E9EE9A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09">
    <w:nsid w:val="7F01285C"/>
    <w:multiLevelType w:val="hybridMultilevel"/>
    <w:tmpl w:val="239EB500"/>
    <w:lvl w:ilvl="0" w:tplc="3BF240A4">
      <w:start w:val="1"/>
      <w:numFmt w:val="decimal"/>
      <w:lvlText w:val="%1."/>
      <w:lvlJc w:val="left"/>
      <w:pPr>
        <w:ind w:left="720" w:hanging="360"/>
      </w:pPr>
      <w:rPr>
        <w:rFonts w:ascii="Times New Roman" w:eastAsia="Arial" w:hAnsi="Times New Roman" w:cs="Times New Roman" w:hint="default"/>
        <w:b w:val="0"/>
        <w:w w:val="99"/>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F89700E"/>
    <w:multiLevelType w:val="hybridMultilevel"/>
    <w:tmpl w:val="4A169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7FC45E14"/>
    <w:multiLevelType w:val="hybridMultilevel"/>
    <w:tmpl w:val="ECC02452"/>
    <w:lvl w:ilvl="0" w:tplc="EA14B09E">
      <w:start w:val="1"/>
      <w:numFmt w:val="decimal"/>
      <w:lvlText w:val="%1)"/>
      <w:lvlJc w:val="left"/>
      <w:pPr>
        <w:ind w:left="119" w:hanging="257"/>
      </w:pPr>
      <w:rPr>
        <w:rFonts w:ascii="Arial" w:eastAsia="Arial" w:hAnsi="Arial" w:hint="default"/>
        <w:w w:val="99"/>
        <w:sz w:val="22"/>
        <w:szCs w:val="22"/>
      </w:rPr>
    </w:lvl>
    <w:lvl w:ilvl="1" w:tplc="2FF05086">
      <w:start w:val="1"/>
      <w:numFmt w:val="bullet"/>
      <w:lvlText w:val=""/>
      <w:lvlJc w:val="left"/>
      <w:pPr>
        <w:ind w:left="1520" w:hanging="361"/>
      </w:pPr>
      <w:rPr>
        <w:rFonts w:ascii="Symbol" w:eastAsia="Symbol" w:hAnsi="Symbol" w:hint="default"/>
        <w:sz w:val="20"/>
        <w:szCs w:val="20"/>
      </w:rPr>
    </w:lvl>
    <w:lvl w:ilvl="2" w:tplc="BC48B9AA">
      <w:start w:val="1"/>
      <w:numFmt w:val="bullet"/>
      <w:lvlText w:val="•"/>
      <w:lvlJc w:val="left"/>
      <w:pPr>
        <w:ind w:left="2371" w:hanging="361"/>
      </w:pPr>
      <w:rPr>
        <w:rFonts w:hint="default"/>
      </w:rPr>
    </w:lvl>
    <w:lvl w:ilvl="3" w:tplc="5668378A">
      <w:start w:val="1"/>
      <w:numFmt w:val="bullet"/>
      <w:lvlText w:val="•"/>
      <w:lvlJc w:val="left"/>
      <w:pPr>
        <w:ind w:left="3222" w:hanging="361"/>
      </w:pPr>
      <w:rPr>
        <w:rFonts w:hint="default"/>
      </w:rPr>
    </w:lvl>
    <w:lvl w:ilvl="4" w:tplc="03482764">
      <w:start w:val="1"/>
      <w:numFmt w:val="bullet"/>
      <w:lvlText w:val="•"/>
      <w:lvlJc w:val="left"/>
      <w:pPr>
        <w:ind w:left="4073" w:hanging="361"/>
      </w:pPr>
      <w:rPr>
        <w:rFonts w:hint="default"/>
      </w:rPr>
    </w:lvl>
    <w:lvl w:ilvl="5" w:tplc="978A0BF8">
      <w:start w:val="1"/>
      <w:numFmt w:val="bullet"/>
      <w:lvlText w:val="•"/>
      <w:lvlJc w:val="left"/>
      <w:pPr>
        <w:ind w:left="4924" w:hanging="361"/>
      </w:pPr>
      <w:rPr>
        <w:rFonts w:hint="default"/>
      </w:rPr>
    </w:lvl>
    <w:lvl w:ilvl="6" w:tplc="AA40E67A">
      <w:start w:val="1"/>
      <w:numFmt w:val="bullet"/>
      <w:lvlText w:val="•"/>
      <w:lvlJc w:val="left"/>
      <w:pPr>
        <w:ind w:left="5775" w:hanging="361"/>
      </w:pPr>
      <w:rPr>
        <w:rFonts w:hint="default"/>
      </w:rPr>
    </w:lvl>
    <w:lvl w:ilvl="7" w:tplc="771E5C64">
      <w:start w:val="1"/>
      <w:numFmt w:val="bullet"/>
      <w:lvlText w:val="•"/>
      <w:lvlJc w:val="left"/>
      <w:pPr>
        <w:ind w:left="6626" w:hanging="361"/>
      </w:pPr>
      <w:rPr>
        <w:rFonts w:hint="default"/>
      </w:rPr>
    </w:lvl>
    <w:lvl w:ilvl="8" w:tplc="BBBCC40C">
      <w:start w:val="1"/>
      <w:numFmt w:val="bullet"/>
      <w:lvlText w:val="•"/>
      <w:lvlJc w:val="left"/>
      <w:pPr>
        <w:ind w:left="7477" w:hanging="361"/>
      </w:pPr>
      <w:rPr>
        <w:rFonts w:hint="default"/>
      </w:rPr>
    </w:lvl>
  </w:abstractNum>
  <w:abstractNum w:abstractNumId="312">
    <w:nsid w:val="7FD0146F"/>
    <w:multiLevelType w:val="hybridMultilevel"/>
    <w:tmpl w:val="53CE8336"/>
    <w:lvl w:ilvl="0" w:tplc="B8426CD8">
      <w:start w:val="1"/>
      <w:numFmt w:val="decimal"/>
      <w:lvlText w:val="%1."/>
      <w:lvlJc w:val="left"/>
      <w:pPr>
        <w:ind w:left="720" w:hanging="360"/>
      </w:pPr>
      <w:rPr>
        <w:rFonts w:hint="default"/>
        <w:b/>
      </w:rPr>
    </w:lvl>
    <w:lvl w:ilvl="1" w:tplc="B8426CD8">
      <w:start w:val="1"/>
      <w:numFmt w:val="decimal"/>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96"/>
  </w:num>
  <w:num w:numId="3">
    <w:abstractNumId w:val="83"/>
  </w:num>
  <w:num w:numId="4">
    <w:abstractNumId w:val="87"/>
  </w:num>
  <w:num w:numId="5">
    <w:abstractNumId w:val="23"/>
  </w:num>
  <w:num w:numId="6">
    <w:abstractNumId w:val="168"/>
  </w:num>
  <w:num w:numId="7">
    <w:abstractNumId w:val="11"/>
  </w:num>
  <w:num w:numId="8">
    <w:abstractNumId w:val="204"/>
  </w:num>
  <w:num w:numId="9">
    <w:abstractNumId w:val="259"/>
  </w:num>
  <w:num w:numId="10">
    <w:abstractNumId w:val="182"/>
  </w:num>
  <w:num w:numId="11">
    <w:abstractNumId w:val="105"/>
  </w:num>
  <w:num w:numId="12">
    <w:abstractNumId w:val="14"/>
  </w:num>
  <w:num w:numId="13">
    <w:abstractNumId w:val="234"/>
  </w:num>
  <w:num w:numId="14">
    <w:abstractNumId w:val="0"/>
  </w:num>
  <w:num w:numId="15">
    <w:abstractNumId w:val="309"/>
  </w:num>
  <w:num w:numId="16">
    <w:abstractNumId w:val="45"/>
  </w:num>
  <w:num w:numId="17">
    <w:abstractNumId w:val="180"/>
  </w:num>
  <w:num w:numId="18">
    <w:abstractNumId w:val="106"/>
  </w:num>
  <w:num w:numId="19">
    <w:abstractNumId w:val="291"/>
  </w:num>
  <w:num w:numId="20">
    <w:abstractNumId w:val="258"/>
  </w:num>
  <w:num w:numId="21">
    <w:abstractNumId w:val="201"/>
  </w:num>
  <w:num w:numId="22">
    <w:abstractNumId w:val="10"/>
  </w:num>
  <w:num w:numId="23">
    <w:abstractNumId w:val="303"/>
  </w:num>
  <w:num w:numId="24">
    <w:abstractNumId w:val="57"/>
  </w:num>
  <w:num w:numId="25">
    <w:abstractNumId w:val="310"/>
  </w:num>
  <w:num w:numId="26">
    <w:abstractNumId w:val="299"/>
  </w:num>
  <w:num w:numId="27">
    <w:abstractNumId w:val="19"/>
  </w:num>
  <w:num w:numId="28">
    <w:abstractNumId w:val="107"/>
  </w:num>
  <w:num w:numId="29">
    <w:abstractNumId w:val="123"/>
  </w:num>
  <w:num w:numId="30">
    <w:abstractNumId w:val="263"/>
  </w:num>
  <w:num w:numId="31">
    <w:abstractNumId w:val="296"/>
  </w:num>
  <w:num w:numId="32">
    <w:abstractNumId w:val="277"/>
  </w:num>
  <w:num w:numId="33">
    <w:abstractNumId w:val="25"/>
  </w:num>
  <w:num w:numId="34">
    <w:abstractNumId w:val="48"/>
  </w:num>
  <w:num w:numId="35">
    <w:abstractNumId w:val="64"/>
  </w:num>
  <w:num w:numId="36">
    <w:abstractNumId w:val="133"/>
  </w:num>
  <w:num w:numId="37">
    <w:abstractNumId w:val="145"/>
  </w:num>
  <w:num w:numId="38">
    <w:abstractNumId w:val="242"/>
  </w:num>
  <w:num w:numId="39">
    <w:abstractNumId w:val="221"/>
  </w:num>
  <w:num w:numId="40">
    <w:abstractNumId w:val="112"/>
  </w:num>
  <w:num w:numId="41">
    <w:abstractNumId w:val="40"/>
  </w:num>
  <w:num w:numId="42">
    <w:abstractNumId w:val="271"/>
  </w:num>
  <w:num w:numId="43">
    <w:abstractNumId w:val="186"/>
  </w:num>
  <w:num w:numId="44">
    <w:abstractNumId w:val="137"/>
  </w:num>
  <w:num w:numId="45">
    <w:abstractNumId w:val="65"/>
  </w:num>
  <w:num w:numId="46">
    <w:abstractNumId w:val="81"/>
  </w:num>
  <w:num w:numId="47">
    <w:abstractNumId w:val="172"/>
  </w:num>
  <w:num w:numId="48">
    <w:abstractNumId w:val="156"/>
  </w:num>
  <w:num w:numId="49">
    <w:abstractNumId w:val="166"/>
  </w:num>
  <w:num w:numId="50">
    <w:abstractNumId w:val="1"/>
  </w:num>
  <w:num w:numId="51">
    <w:abstractNumId w:val="115"/>
  </w:num>
  <w:num w:numId="52">
    <w:abstractNumId w:val="148"/>
  </w:num>
  <w:num w:numId="53">
    <w:abstractNumId w:val="60"/>
  </w:num>
  <w:num w:numId="54">
    <w:abstractNumId w:val="144"/>
  </w:num>
  <w:num w:numId="55">
    <w:abstractNumId w:val="69"/>
  </w:num>
  <w:num w:numId="56">
    <w:abstractNumId w:val="147"/>
  </w:num>
  <w:num w:numId="57">
    <w:abstractNumId w:val="18"/>
  </w:num>
  <w:num w:numId="58">
    <w:abstractNumId w:val="194"/>
  </w:num>
  <w:num w:numId="59">
    <w:abstractNumId w:val="226"/>
  </w:num>
  <w:num w:numId="60">
    <w:abstractNumId w:val="185"/>
  </w:num>
  <w:num w:numId="61">
    <w:abstractNumId w:val="209"/>
  </w:num>
  <w:num w:numId="62">
    <w:abstractNumId w:val="41"/>
  </w:num>
  <w:num w:numId="63">
    <w:abstractNumId w:val="159"/>
  </w:num>
  <w:num w:numId="64">
    <w:abstractNumId w:val="49"/>
  </w:num>
  <w:num w:numId="65">
    <w:abstractNumId w:val="298"/>
  </w:num>
  <w:num w:numId="66">
    <w:abstractNumId w:val="28"/>
  </w:num>
  <w:num w:numId="67">
    <w:abstractNumId w:val="260"/>
  </w:num>
  <w:num w:numId="68">
    <w:abstractNumId w:val="252"/>
  </w:num>
  <w:num w:numId="69">
    <w:abstractNumId w:val="27"/>
  </w:num>
  <w:num w:numId="70">
    <w:abstractNumId w:val="118"/>
  </w:num>
  <w:num w:numId="71">
    <w:abstractNumId w:val="236"/>
  </w:num>
  <w:num w:numId="72">
    <w:abstractNumId w:val="253"/>
  </w:num>
  <w:num w:numId="73">
    <w:abstractNumId w:val="280"/>
  </w:num>
  <w:num w:numId="74">
    <w:abstractNumId w:val="30"/>
  </w:num>
  <w:num w:numId="75">
    <w:abstractNumId w:val="72"/>
  </w:num>
  <w:num w:numId="76">
    <w:abstractNumId w:val="214"/>
  </w:num>
  <w:num w:numId="77">
    <w:abstractNumId w:val="197"/>
  </w:num>
  <w:num w:numId="78">
    <w:abstractNumId w:val="12"/>
  </w:num>
  <w:num w:numId="79">
    <w:abstractNumId w:val="88"/>
  </w:num>
  <w:num w:numId="80">
    <w:abstractNumId w:val="161"/>
  </w:num>
  <w:num w:numId="81">
    <w:abstractNumId w:val="202"/>
  </w:num>
  <w:num w:numId="82">
    <w:abstractNumId w:val="70"/>
  </w:num>
  <w:num w:numId="83">
    <w:abstractNumId w:val="86"/>
  </w:num>
  <w:num w:numId="84">
    <w:abstractNumId w:val="164"/>
  </w:num>
  <w:num w:numId="85">
    <w:abstractNumId w:val="261"/>
  </w:num>
  <w:num w:numId="86">
    <w:abstractNumId w:val="125"/>
  </w:num>
  <w:num w:numId="87">
    <w:abstractNumId w:val="181"/>
  </w:num>
  <w:num w:numId="88">
    <w:abstractNumId w:val="297"/>
  </w:num>
  <w:num w:numId="89">
    <w:abstractNumId w:val="116"/>
  </w:num>
  <w:num w:numId="90">
    <w:abstractNumId w:val="32"/>
  </w:num>
  <w:num w:numId="91">
    <w:abstractNumId w:val="153"/>
  </w:num>
  <w:num w:numId="92">
    <w:abstractNumId w:val="39"/>
  </w:num>
  <w:num w:numId="93">
    <w:abstractNumId w:val="225"/>
  </w:num>
  <w:num w:numId="94">
    <w:abstractNumId w:val="237"/>
  </w:num>
  <w:num w:numId="95">
    <w:abstractNumId w:val="146"/>
  </w:num>
  <w:num w:numId="96">
    <w:abstractNumId w:val="308"/>
  </w:num>
  <w:num w:numId="97">
    <w:abstractNumId w:val="157"/>
  </w:num>
  <w:num w:numId="98">
    <w:abstractNumId w:val="59"/>
  </w:num>
  <w:num w:numId="99">
    <w:abstractNumId w:val="158"/>
  </w:num>
  <w:num w:numId="100">
    <w:abstractNumId w:val="244"/>
  </w:num>
  <w:num w:numId="101">
    <w:abstractNumId w:val="154"/>
  </w:num>
  <w:num w:numId="102">
    <w:abstractNumId w:val="210"/>
  </w:num>
  <w:num w:numId="103">
    <w:abstractNumId w:val="152"/>
  </w:num>
  <w:num w:numId="104">
    <w:abstractNumId w:val="212"/>
  </w:num>
  <w:num w:numId="105">
    <w:abstractNumId w:val="104"/>
  </w:num>
  <w:num w:numId="106">
    <w:abstractNumId w:val="7"/>
  </w:num>
  <w:num w:numId="107">
    <w:abstractNumId w:val="193"/>
  </w:num>
  <w:num w:numId="108">
    <w:abstractNumId w:val="264"/>
  </w:num>
  <w:num w:numId="109">
    <w:abstractNumId w:val="85"/>
  </w:num>
  <w:num w:numId="110">
    <w:abstractNumId w:val="240"/>
  </w:num>
  <w:num w:numId="111">
    <w:abstractNumId w:val="141"/>
  </w:num>
  <w:num w:numId="112">
    <w:abstractNumId w:val="179"/>
  </w:num>
  <w:num w:numId="113">
    <w:abstractNumId w:val="286"/>
  </w:num>
  <w:num w:numId="114">
    <w:abstractNumId w:val="100"/>
  </w:num>
  <w:num w:numId="115">
    <w:abstractNumId w:val="73"/>
  </w:num>
  <w:num w:numId="116">
    <w:abstractNumId w:val="312"/>
  </w:num>
  <w:num w:numId="117">
    <w:abstractNumId w:val="46"/>
  </w:num>
  <w:num w:numId="118">
    <w:abstractNumId w:val="56"/>
  </w:num>
  <w:num w:numId="119">
    <w:abstractNumId w:val="230"/>
  </w:num>
  <w:num w:numId="120">
    <w:abstractNumId w:val="281"/>
  </w:num>
  <w:num w:numId="121">
    <w:abstractNumId w:val="128"/>
  </w:num>
  <w:num w:numId="122">
    <w:abstractNumId w:val="6"/>
  </w:num>
  <w:num w:numId="123">
    <w:abstractNumId w:val="249"/>
  </w:num>
  <w:num w:numId="124">
    <w:abstractNumId w:val="227"/>
  </w:num>
  <w:num w:numId="125">
    <w:abstractNumId w:val="304"/>
  </w:num>
  <w:num w:numId="126">
    <w:abstractNumId w:val="218"/>
  </w:num>
  <w:num w:numId="127">
    <w:abstractNumId w:val="279"/>
  </w:num>
  <w:num w:numId="128">
    <w:abstractNumId w:val="300"/>
  </w:num>
  <w:num w:numId="129">
    <w:abstractNumId w:val="58"/>
  </w:num>
  <w:num w:numId="130">
    <w:abstractNumId w:val="134"/>
  </w:num>
  <w:num w:numId="131">
    <w:abstractNumId w:val="293"/>
  </w:num>
  <w:num w:numId="132">
    <w:abstractNumId w:val="290"/>
  </w:num>
  <w:num w:numId="133">
    <w:abstractNumId w:val="80"/>
  </w:num>
  <w:num w:numId="134">
    <w:abstractNumId w:val="289"/>
  </w:num>
  <w:num w:numId="135">
    <w:abstractNumId w:val="307"/>
  </w:num>
  <w:num w:numId="136">
    <w:abstractNumId w:val="68"/>
  </w:num>
  <w:num w:numId="137">
    <w:abstractNumId w:val="139"/>
  </w:num>
  <w:num w:numId="138">
    <w:abstractNumId w:val="238"/>
  </w:num>
  <w:num w:numId="139">
    <w:abstractNumId w:val="223"/>
  </w:num>
  <w:num w:numId="140">
    <w:abstractNumId w:val="78"/>
  </w:num>
  <w:num w:numId="141">
    <w:abstractNumId w:val="239"/>
  </w:num>
  <w:num w:numId="142">
    <w:abstractNumId w:val="231"/>
  </w:num>
  <w:num w:numId="143">
    <w:abstractNumId w:val="183"/>
  </w:num>
  <w:num w:numId="144">
    <w:abstractNumId w:val="5"/>
  </w:num>
  <w:num w:numId="145">
    <w:abstractNumId w:val="232"/>
  </w:num>
  <w:num w:numId="146">
    <w:abstractNumId w:val="190"/>
  </w:num>
  <w:num w:numId="147">
    <w:abstractNumId w:val="278"/>
  </w:num>
  <w:num w:numId="148">
    <w:abstractNumId w:val="91"/>
  </w:num>
  <w:num w:numId="149">
    <w:abstractNumId w:val="71"/>
  </w:num>
  <w:num w:numId="150">
    <w:abstractNumId w:val="306"/>
  </w:num>
  <w:num w:numId="151">
    <w:abstractNumId w:val="52"/>
  </w:num>
  <w:num w:numId="152">
    <w:abstractNumId w:val="178"/>
  </w:num>
  <w:num w:numId="153">
    <w:abstractNumId w:val="126"/>
  </w:num>
  <w:num w:numId="154">
    <w:abstractNumId w:val="119"/>
  </w:num>
  <w:num w:numId="155">
    <w:abstractNumId w:val="51"/>
  </w:num>
  <w:num w:numId="156">
    <w:abstractNumId w:val="3"/>
  </w:num>
  <w:num w:numId="157">
    <w:abstractNumId w:val="243"/>
  </w:num>
  <w:num w:numId="158">
    <w:abstractNumId w:val="136"/>
  </w:num>
  <w:num w:numId="159">
    <w:abstractNumId w:val="124"/>
  </w:num>
  <w:num w:numId="160">
    <w:abstractNumId w:val="160"/>
  </w:num>
  <w:num w:numId="161">
    <w:abstractNumId w:val="31"/>
  </w:num>
  <w:num w:numId="162">
    <w:abstractNumId w:val="165"/>
  </w:num>
  <w:num w:numId="163">
    <w:abstractNumId w:val="109"/>
  </w:num>
  <w:num w:numId="164">
    <w:abstractNumId w:val="228"/>
  </w:num>
  <w:num w:numId="165">
    <w:abstractNumId w:val="188"/>
  </w:num>
  <w:num w:numId="166">
    <w:abstractNumId w:val="140"/>
  </w:num>
  <w:num w:numId="167">
    <w:abstractNumId w:val="9"/>
  </w:num>
  <w:num w:numId="168">
    <w:abstractNumId w:val="20"/>
  </w:num>
  <w:num w:numId="169">
    <w:abstractNumId w:val="262"/>
  </w:num>
  <w:num w:numId="170">
    <w:abstractNumId w:val="301"/>
  </w:num>
  <w:num w:numId="171">
    <w:abstractNumId w:val="272"/>
  </w:num>
  <w:num w:numId="172">
    <w:abstractNumId w:val="2"/>
  </w:num>
  <w:num w:numId="173">
    <w:abstractNumId w:val="173"/>
  </w:num>
  <w:num w:numId="174">
    <w:abstractNumId w:val="43"/>
  </w:num>
  <w:num w:numId="175">
    <w:abstractNumId w:val="247"/>
  </w:num>
  <w:num w:numId="176">
    <w:abstractNumId w:val="162"/>
  </w:num>
  <w:num w:numId="177">
    <w:abstractNumId w:val="198"/>
  </w:num>
  <w:num w:numId="178">
    <w:abstractNumId w:val="208"/>
  </w:num>
  <w:num w:numId="179">
    <w:abstractNumId w:val="215"/>
  </w:num>
  <w:num w:numId="180">
    <w:abstractNumId w:val="250"/>
  </w:num>
  <w:num w:numId="181">
    <w:abstractNumId w:val="62"/>
  </w:num>
  <w:num w:numId="182">
    <w:abstractNumId w:val="294"/>
  </w:num>
  <w:num w:numId="183">
    <w:abstractNumId w:val="55"/>
  </w:num>
  <w:num w:numId="184">
    <w:abstractNumId w:val="151"/>
  </w:num>
  <w:num w:numId="185">
    <w:abstractNumId w:val="288"/>
  </w:num>
  <w:num w:numId="186">
    <w:abstractNumId w:val="274"/>
  </w:num>
  <w:num w:numId="187">
    <w:abstractNumId w:val="35"/>
  </w:num>
  <w:num w:numId="188">
    <w:abstractNumId w:val="108"/>
  </w:num>
  <w:num w:numId="189">
    <w:abstractNumId w:val="101"/>
  </w:num>
  <w:num w:numId="190">
    <w:abstractNumId w:val="222"/>
  </w:num>
  <w:num w:numId="191">
    <w:abstractNumId w:val="93"/>
  </w:num>
  <w:num w:numId="192">
    <w:abstractNumId w:val="120"/>
  </w:num>
  <w:num w:numId="193">
    <w:abstractNumId w:val="53"/>
  </w:num>
  <w:num w:numId="194">
    <w:abstractNumId w:val="92"/>
  </w:num>
  <w:num w:numId="195">
    <w:abstractNumId w:val="213"/>
  </w:num>
  <w:num w:numId="196">
    <w:abstractNumId w:val="196"/>
  </w:num>
  <w:num w:numId="197">
    <w:abstractNumId w:val="4"/>
  </w:num>
  <w:num w:numId="198">
    <w:abstractNumId w:val="36"/>
  </w:num>
  <w:num w:numId="199">
    <w:abstractNumId w:val="138"/>
  </w:num>
  <w:num w:numId="200">
    <w:abstractNumId w:val="176"/>
  </w:num>
  <w:num w:numId="201">
    <w:abstractNumId w:val="255"/>
  </w:num>
  <w:num w:numId="202">
    <w:abstractNumId w:val="38"/>
  </w:num>
  <w:num w:numId="203">
    <w:abstractNumId w:val="189"/>
  </w:num>
  <w:num w:numId="204">
    <w:abstractNumId w:val="66"/>
  </w:num>
  <w:num w:numId="205">
    <w:abstractNumId w:val="54"/>
  </w:num>
  <w:num w:numId="206">
    <w:abstractNumId w:val="121"/>
  </w:num>
  <w:num w:numId="207">
    <w:abstractNumId w:val="122"/>
  </w:num>
  <w:num w:numId="208">
    <w:abstractNumId w:val="44"/>
  </w:num>
  <w:num w:numId="209">
    <w:abstractNumId w:val="103"/>
  </w:num>
  <w:num w:numId="210">
    <w:abstractNumId w:val="26"/>
  </w:num>
  <w:num w:numId="211">
    <w:abstractNumId w:val="77"/>
  </w:num>
  <w:num w:numId="212">
    <w:abstractNumId w:val="246"/>
  </w:num>
  <w:num w:numId="213">
    <w:abstractNumId w:val="29"/>
  </w:num>
  <w:num w:numId="214">
    <w:abstractNumId w:val="276"/>
  </w:num>
  <w:num w:numId="215">
    <w:abstractNumId w:val="311"/>
  </w:num>
  <w:num w:numId="216">
    <w:abstractNumId w:val="205"/>
  </w:num>
  <w:num w:numId="217">
    <w:abstractNumId w:val="24"/>
  </w:num>
  <w:num w:numId="218">
    <w:abstractNumId w:val="200"/>
  </w:num>
  <w:num w:numId="219">
    <w:abstractNumId w:val="284"/>
  </w:num>
  <w:num w:numId="220">
    <w:abstractNumId w:val="67"/>
  </w:num>
  <w:num w:numId="221">
    <w:abstractNumId w:val="254"/>
  </w:num>
  <w:num w:numId="222">
    <w:abstractNumId w:val="17"/>
  </w:num>
  <w:num w:numId="223">
    <w:abstractNumId w:val="273"/>
  </w:num>
  <w:num w:numId="224">
    <w:abstractNumId w:val="34"/>
  </w:num>
  <w:num w:numId="225">
    <w:abstractNumId w:val="94"/>
  </w:num>
  <w:num w:numId="226">
    <w:abstractNumId w:val="132"/>
  </w:num>
  <w:num w:numId="227">
    <w:abstractNumId w:val="22"/>
  </w:num>
  <w:num w:numId="228">
    <w:abstractNumId w:val="79"/>
  </w:num>
  <w:num w:numId="229">
    <w:abstractNumId w:val="170"/>
  </w:num>
  <w:num w:numId="230">
    <w:abstractNumId w:val="163"/>
  </w:num>
  <w:num w:numId="231">
    <w:abstractNumId w:val="89"/>
  </w:num>
  <w:num w:numId="232">
    <w:abstractNumId w:val="268"/>
  </w:num>
  <w:num w:numId="233">
    <w:abstractNumId w:val="84"/>
  </w:num>
  <w:num w:numId="234">
    <w:abstractNumId w:val="13"/>
  </w:num>
  <w:num w:numId="235">
    <w:abstractNumId w:val="305"/>
  </w:num>
  <w:num w:numId="236">
    <w:abstractNumId w:val="95"/>
  </w:num>
  <w:num w:numId="237">
    <w:abstractNumId w:val="285"/>
  </w:num>
  <w:num w:numId="238">
    <w:abstractNumId w:val="199"/>
  </w:num>
  <w:num w:numId="239">
    <w:abstractNumId w:val="224"/>
  </w:num>
  <w:num w:numId="240">
    <w:abstractNumId w:val="129"/>
  </w:num>
  <w:num w:numId="241">
    <w:abstractNumId w:val="42"/>
  </w:num>
  <w:num w:numId="242">
    <w:abstractNumId w:val="275"/>
  </w:num>
  <w:num w:numId="243">
    <w:abstractNumId w:val="269"/>
  </w:num>
  <w:num w:numId="244">
    <w:abstractNumId w:val="149"/>
  </w:num>
  <w:num w:numId="245">
    <w:abstractNumId w:val="292"/>
  </w:num>
  <w:num w:numId="246">
    <w:abstractNumId w:val="229"/>
  </w:num>
  <w:num w:numId="247">
    <w:abstractNumId w:val="98"/>
  </w:num>
  <w:num w:numId="248">
    <w:abstractNumId w:val="302"/>
  </w:num>
  <w:num w:numId="249">
    <w:abstractNumId w:val="241"/>
  </w:num>
  <w:num w:numId="250">
    <w:abstractNumId w:val="90"/>
  </w:num>
  <w:num w:numId="251">
    <w:abstractNumId w:val="33"/>
  </w:num>
  <w:num w:numId="252">
    <w:abstractNumId w:val="167"/>
  </w:num>
  <w:num w:numId="253">
    <w:abstractNumId w:val="175"/>
  </w:num>
  <w:num w:numId="254">
    <w:abstractNumId w:val="203"/>
  </w:num>
  <w:num w:numId="255">
    <w:abstractNumId w:val="184"/>
  </w:num>
  <w:num w:numId="256">
    <w:abstractNumId w:val="63"/>
  </w:num>
  <w:num w:numId="257">
    <w:abstractNumId w:val="135"/>
  </w:num>
  <w:num w:numId="258">
    <w:abstractNumId w:val="37"/>
  </w:num>
  <w:num w:numId="259">
    <w:abstractNumId w:val="195"/>
  </w:num>
  <w:num w:numId="260">
    <w:abstractNumId w:val="113"/>
  </w:num>
  <w:num w:numId="261">
    <w:abstractNumId w:val="117"/>
  </w:num>
  <w:num w:numId="262">
    <w:abstractNumId w:val="114"/>
  </w:num>
  <w:num w:numId="263">
    <w:abstractNumId w:val="219"/>
  </w:num>
  <w:num w:numId="264">
    <w:abstractNumId w:val="111"/>
  </w:num>
  <w:num w:numId="265">
    <w:abstractNumId w:val="187"/>
  </w:num>
  <w:num w:numId="266">
    <w:abstractNumId w:val="282"/>
  </w:num>
  <w:num w:numId="267">
    <w:abstractNumId w:val="97"/>
  </w:num>
  <w:num w:numId="268">
    <w:abstractNumId w:val="82"/>
  </w:num>
  <w:num w:numId="269">
    <w:abstractNumId w:val="266"/>
  </w:num>
  <w:num w:numId="270">
    <w:abstractNumId w:val="102"/>
  </w:num>
  <w:num w:numId="271">
    <w:abstractNumId w:val="130"/>
  </w:num>
  <w:num w:numId="272">
    <w:abstractNumId w:val="220"/>
  </w:num>
  <w:num w:numId="273">
    <w:abstractNumId w:val="171"/>
  </w:num>
  <w:num w:numId="274">
    <w:abstractNumId w:val="207"/>
  </w:num>
  <w:num w:numId="275">
    <w:abstractNumId w:val="155"/>
  </w:num>
  <w:num w:numId="276">
    <w:abstractNumId w:val="211"/>
  </w:num>
  <w:num w:numId="277">
    <w:abstractNumId w:val="192"/>
  </w:num>
  <w:num w:numId="278">
    <w:abstractNumId w:val="235"/>
  </w:num>
  <w:num w:numId="279">
    <w:abstractNumId w:val="99"/>
  </w:num>
  <w:num w:numId="280">
    <w:abstractNumId w:val="267"/>
  </w:num>
  <w:num w:numId="281">
    <w:abstractNumId w:val="142"/>
  </w:num>
  <w:num w:numId="282">
    <w:abstractNumId w:val="248"/>
  </w:num>
  <w:num w:numId="283">
    <w:abstractNumId w:val="191"/>
  </w:num>
  <w:num w:numId="284">
    <w:abstractNumId w:val="47"/>
  </w:num>
  <w:num w:numId="285">
    <w:abstractNumId w:val="76"/>
  </w:num>
  <w:num w:numId="286">
    <w:abstractNumId w:val="110"/>
  </w:num>
  <w:num w:numId="287">
    <w:abstractNumId w:val="257"/>
  </w:num>
  <w:num w:numId="288">
    <w:abstractNumId w:val="127"/>
  </w:num>
  <w:num w:numId="289">
    <w:abstractNumId w:val="270"/>
  </w:num>
  <w:num w:numId="290">
    <w:abstractNumId w:val="150"/>
  </w:num>
  <w:num w:numId="291">
    <w:abstractNumId w:val="265"/>
  </w:num>
  <w:num w:numId="292">
    <w:abstractNumId w:val="256"/>
  </w:num>
  <w:num w:numId="293">
    <w:abstractNumId w:val="131"/>
  </w:num>
  <w:num w:numId="294">
    <w:abstractNumId w:val="245"/>
  </w:num>
  <w:num w:numId="295">
    <w:abstractNumId w:val="206"/>
  </w:num>
  <w:num w:numId="296">
    <w:abstractNumId w:val="21"/>
  </w:num>
  <w:num w:numId="297">
    <w:abstractNumId w:val="143"/>
  </w:num>
  <w:num w:numId="298">
    <w:abstractNumId w:val="15"/>
  </w:num>
  <w:num w:numId="299">
    <w:abstractNumId w:val="177"/>
  </w:num>
  <w:num w:numId="300">
    <w:abstractNumId w:val="287"/>
  </w:num>
  <w:num w:numId="301">
    <w:abstractNumId w:val="283"/>
  </w:num>
  <w:num w:numId="302">
    <w:abstractNumId w:val="8"/>
  </w:num>
  <w:num w:numId="303">
    <w:abstractNumId w:val="295"/>
  </w:num>
  <w:num w:numId="304">
    <w:abstractNumId w:val="50"/>
  </w:num>
  <w:num w:numId="305">
    <w:abstractNumId w:val="217"/>
  </w:num>
  <w:num w:numId="306">
    <w:abstractNumId w:val="75"/>
  </w:num>
  <w:num w:numId="307">
    <w:abstractNumId w:val="233"/>
  </w:num>
  <w:num w:numId="308">
    <w:abstractNumId w:val="216"/>
  </w:num>
  <w:num w:numId="309">
    <w:abstractNumId w:val="174"/>
  </w:num>
  <w:num w:numId="310">
    <w:abstractNumId w:val="251"/>
  </w:num>
  <w:num w:numId="311">
    <w:abstractNumId w:val="169"/>
  </w:num>
  <w:num w:numId="312">
    <w:abstractNumId w:val="61"/>
  </w:num>
  <w:num w:numId="313">
    <w:abstractNumId w:val="74"/>
  </w:num>
  <w:numIdMacAtCleanup w:val="30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atalia Thrash">
    <w15:presenceInfo w15:providerId="Windows Live" w15:userId="a6e0e3e8e31dc02b"/>
  </w15:person>
  <w15:person w15:author="Natalia Thrash [2]">
    <w15:presenceInfo w15:providerId="None" w15:userId="Natalia Thrash"/>
  </w15:person>
  <w15:person w15:author="Mckendree">
    <w15:presenceInfo w15:providerId="None" w15:userId="Mckendr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revisionView w:markup="0"/>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525"/>
    <w:rsid w:val="000048E8"/>
    <w:rsid w:val="00007762"/>
    <w:rsid w:val="000121C6"/>
    <w:rsid w:val="000549E7"/>
    <w:rsid w:val="000627BA"/>
    <w:rsid w:val="000731F9"/>
    <w:rsid w:val="00081483"/>
    <w:rsid w:val="000A07CA"/>
    <w:rsid w:val="0010566C"/>
    <w:rsid w:val="00125FBC"/>
    <w:rsid w:val="001317BA"/>
    <w:rsid w:val="00162B52"/>
    <w:rsid w:val="0018421B"/>
    <w:rsid w:val="002219C3"/>
    <w:rsid w:val="00222549"/>
    <w:rsid w:val="00231DA4"/>
    <w:rsid w:val="00261BF7"/>
    <w:rsid w:val="00275E8C"/>
    <w:rsid w:val="00277675"/>
    <w:rsid w:val="002E1B1A"/>
    <w:rsid w:val="002E5511"/>
    <w:rsid w:val="003041F2"/>
    <w:rsid w:val="00305DB8"/>
    <w:rsid w:val="00314BFE"/>
    <w:rsid w:val="00351AD9"/>
    <w:rsid w:val="00360789"/>
    <w:rsid w:val="00371695"/>
    <w:rsid w:val="00386354"/>
    <w:rsid w:val="003A4C89"/>
    <w:rsid w:val="003E2C86"/>
    <w:rsid w:val="003F2228"/>
    <w:rsid w:val="003F246C"/>
    <w:rsid w:val="003F6CB6"/>
    <w:rsid w:val="00420130"/>
    <w:rsid w:val="0042398E"/>
    <w:rsid w:val="004273E9"/>
    <w:rsid w:val="00431A1C"/>
    <w:rsid w:val="00467FE6"/>
    <w:rsid w:val="00493803"/>
    <w:rsid w:val="004A14F3"/>
    <w:rsid w:val="004B3C55"/>
    <w:rsid w:val="004E37E4"/>
    <w:rsid w:val="0055759E"/>
    <w:rsid w:val="00576F7C"/>
    <w:rsid w:val="00612778"/>
    <w:rsid w:val="006B1683"/>
    <w:rsid w:val="007063D5"/>
    <w:rsid w:val="00773FA4"/>
    <w:rsid w:val="007B28A7"/>
    <w:rsid w:val="007B608F"/>
    <w:rsid w:val="007C1AC1"/>
    <w:rsid w:val="007D737A"/>
    <w:rsid w:val="00845CA2"/>
    <w:rsid w:val="008469F2"/>
    <w:rsid w:val="00862C19"/>
    <w:rsid w:val="008A33A1"/>
    <w:rsid w:val="008E640C"/>
    <w:rsid w:val="008F03ED"/>
    <w:rsid w:val="0097013E"/>
    <w:rsid w:val="00975291"/>
    <w:rsid w:val="00975417"/>
    <w:rsid w:val="00977BBE"/>
    <w:rsid w:val="009D070B"/>
    <w:rsid w:val="009E68F4"/>
    <w:rsid w:val="009F07C3"/>
    <w:rsid w:val="00A13C13"/>
    <w:rsid w:val="00A16E90"/>
    <w:rsid w:val="00A84F22"/>
    <w:rsid w:val="00AE7DEC"/>
    <w:rsid w:val="00B32C38"/>
    <w:rsid w:val="00B63173"/>
    <w:rsid w:val="00BB2079"/>
    <w:rsid w:val="00BE3A0D"/>
    <w:rsid w:val="00C56420"/>
    <w:rsid w:val="00CD0367"/>
    <w:rsid w:val="00CE0525"/>
    <w:rsid w:val="00CF6CD8"/>
    <w:rsid w:val="00D04903"/>
    <w:rsid w:val="00D24764"/>
    <w:rsid w:val="00D34893"/>
    <w:rsid w:val="00D50D3F"/>
    <w:rsid w:val="00D53115"/>
    <w:rsid w:val="00DA753F"/>
    <w:rsid w:val="00DF168D"/>
    <w:rsid w:val="00E171EF"/>
    <w:rsid w:val="00E3145B"/>
    <w:rsid w:val="00E671EC"/>
    <w:rsid w:val="00E83285"/>
    <w:rsid w:val="00E97276"/>
    <w:rsid w:val="00EC4335"/>
    <w:rsid w:val="00F21381"/>
    <w:rsid w:val="00F26C9A"/>
    <w:rsid w:val="00F5379D"/>
    <w:rsid w:val="00F6664B"/>
    <w:rsid w:val="00F77A05"/>
    <w:rsid w:val="00F8298E"/>
    <w:rsid w:val="00FA50C6"/>
    <w:rsid w:val="00FA7EDB"/>
    <w:rsid w:val="00FB147D"/>
    <w:rsid w:val="00FB7A90"/>
    <w:rsid w:val="00FC0BAA"/>
    <w:rsid w:val="00FF66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49"/>
    <o:shapelayout v:ext="edit">
      <o:idmap v:ext="edit" data="1"/>
    </o:shapelayout>
  </w:shapeDefaults>
  <w:decimalSymbol w:val="."/>
  <w:listSeparator w:val=","/>
  <w14:docId w14:val="23D9B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6E90"/>
    <w:pPr>
      <w:spacing w:after="200" w:line="276" w:lineRule="auto"/>
    </w:pPr>
    <w:rPr>
      <w:rFonts w:eastAsia="Calibri"/>
    </w:rPr>
  </w:style>
  <w:style w:type="paragraph" w:styleId="Heading1">
    <w:name w:val="heading 1"/>
    <w:basedOn w:val="Normal"/>
    <w:next w:val="Normal"/>
    <w:link w:val="Heading1Char"/>
    <w:uiPriority w:val="1"/>
    <w:qFormat/>
    <w:rsid w:val="00CE0525"/>
    <w:pPr>
      <w:keepNext/>
      <w:spacing w:after="0" w:line="240" w:lineRule="auto"/>
      <w:jc w:val="center"/>
      <w:outlineLvl w:val="0"/>
    </w:pPr>
    <w:rPr>
      <w:rFonts w:eastAsia="Times New Roman"/>
      <w:b/>
      <w:szCs w:val="24"/>
    </w:rPr>
  </w:style>
  <w:style w:type="paragraph" w:styleId="Heading2">
    <w:name w:val="heading 2"/>
    <w:basedOn w:val="Normal"/>
    <w:next w:val="Normal"/>
    <w:link w:val="Heading2Char"/>
    <w:uiPriority w:val="1"/>
    <w:unhideWhenUsed/>
    <w:qFormat/>
    <w:rsid w:val="00CE0525"/>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1"/>
    <w:unhideWhenUsed/>
    <w:qFormat/>
    <w:rsid w:val="00CE0525"/>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Heading4">
    <w:name w:val="heading 4"/>
    <w:basedOn w:val="Normal"/>
    <w:next w:val="Normal"/>
    <w:link w:val="Heading4Char"/>
    <w:uiPriority w:val="1"/>
    <w:unhideWhenUsed/>
    <w:qFormat/>
    <w:rsid w:val="00CE0525"/>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1"/>
    <w:unhideWhenUsed/>
    <w:qFormat/>
    <w:rsid w:val="00493803"/>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link w:val="Heading6Char"/>
    <w:uiPriority w:val="1"/>
    <w:qFormat/>
    <w:rsid w:val="00493803"/>
    <w:pPr>
      <w:widowControl w:val="0"/>
      <w:spacing w:after="0" w:line="240" w:lineRule="auto"/>
      <w:ind w:left="107"/>
      <w:outlineLvl w:val="5"/>
    </w:pPr>
    <w:rPr>
      <w:rFonts w:eastAsia="Times New Roman" w:cstheme="minorBidi"/>
      <w:b/>
      <w:bCs/>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61BF7"/>
    <w:rPr>
      <w:rFonts w:ascii="Tahoma" w:hAnsi="Tahoma" w:cs="Tahoma"/>
      <w:sz w:val="16"/>
      <w:szCs w:val="16"/>
    </w:rPr>
  </w:style>
  <w:style w:type="character" w:customStyle="1" w:styleId="BalloonTextChar">
    <w:name w:val="Balloon Text Char"/>
    <w:link w:val="BalloonText"/>
    <w:uiPriority w:val="99"/>
    <w:semiHidden/>
    <w:rsid w:val="00261BF7"/>
    <w:rPr>
      <w:rFonts w:ascii="Tahoma" w:eastAsia="Calibri" w:hAnsi="Tahoma" w:cs="Tahoma"/>
      <w:sz w:val="16"/>
      <w:szCs w:val="16"/>
    </w:rPr>
  </w:style>
  <w:style w:type="table" w:styleId="TableGrid">
    <w:name w:val="Table Grid"/>
    <w:basedOn w:val="TableNormal"/>
    <w:uiPriority w:val="59"/>
    <w:rsid w:val="00261BF7"/>
    <w:rPr>
      <w:rFonts w:eastAsia="Calibri"/>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261BF7"/>
    <w:pPr>
      <w:ind w:left="720"/>
      <w:contextualSpacing/>
    </w:pPr>
  </w:style>
  <w:style w:type="character" w:customStyle="1" w:styleId="Heading1Char">
    <w:name w:val="Heading 1 Char"/>
    <w:basedOn w:val="DefaultParagraphFont"/>
    <w:link w:val="Heading1"/>
    <w:uiPriority w:val="1"/>
    <w:rsid w:val="00CE0525"/>
    <w:rPr>
      <w:rFonts w:eastAsia="Times New Roman"/>
      <w:b/>
      <w:szCs w:val="24"/>
    </w:rPr>
  </w:style>
  <w:style w:type="character" w:customStyle="1" w:styleId="Heading2Char">
    <w:name w:val="Heading 2 Char"/>
    <w:basedOn w:val="DefaultParagraphFont"/>
    <w:link w:val="Heading2"/>
    <w:uiPriority w:val="1"/>
    <w:rsid w:val="00CE0525"/>
    <w:rPr>
      <w:rFonts w:ascii="Cambria" w:eastAsia="Times New Roman" w:hAnsi="Cambria"/>
      <w:b/>
      <w:bCs/>
      <w:i/>
      <w:iCs/>
      <w:sz w:val="28"/>
      <w:szCs w:val="28"/>
    </w:rPr>
  </w:style>
  <w:style w:type="character" w:customStyle="1" w:styleId="Heading3Char">
    <w:name w:val="Heading 3 Char"/>
    <w:basedOn w:val="DefaultParagraphFont"/>
    <w:link w:val="Heading3"/>
    <w:uiPriority w:val="1"/>
    <w:rsid w:val="00CE0525"/>
    <w:rPr>
      <w:rFonts w:asciiTheme="majorHAnsi" w:eastAsiaTheme="majorEastAsia" w:hAnsiTheme="majorHAnsi" w:cstheme="majorBidi"/>
      <w:color w:val="1F4D78" w:themeColor="accent1" w:themeShade="7F"/>
      <w:szCs w:val="24"/>
    </w:rPr>
  </w:style>
  <w:style w:type="character" w:customStyle="1" w:styleId="Heading4Char">
    <w:name w:val="Heading 4 Char"/>
    <w:basedOn w:val="DefaultParagraphFont"/>
    <w:link w:val="Heading4"/>
    <w:uiPriority w:val="1"/>
    <w:rsid w:val="00CE0525"/>
    <w:rPr>
      <w:rFonts w:asciiTheme="majorHAnsi" w:eastAsiaTheme="majorEastAsia" w:hAnsiTheme="majorHAnsi" w:cstheme="majorBidi"/>
      <w:i/>
      <w:iCs/>
      <w:color w:val="2E74B5" w:themeColor="accent1" w:themeShade="BF"/>
    </w:rPr>
  </w:style>
  <w:style w:type="paragraph" w:styleId="BodyText">
    <w:name w:val="Body Text"/>
    <w:basedOn w:val="Normal"/>
    <w:link w:val="BodyTextChar"/>
    <w:uiPriority w:val="1"/>
    <w:unhideWhenUsed/>
    <w:qFormat/>
    <w:rsid w:val="00CE0525"/>
    <w:pPr>
      <w:widowControl w:val="0"/>
      <w:suppressAutoHyphens/>
      <w:spacing w:after="120" w:line="240" w:lineRule="auto"/>
    </w:pPr>
    <w:rPr>
      <w:rFonts w:eastAsia="Arial Unicode MS" w:cs="Arial Unicode MS"/>
      <w:kern w:val="2"/>
      <w:szCs w:val="24"/>
      <w:lang w:eastAsia="hi-IN" w:bidi="hi-IN"/>
    </w:rPr>
  </w:style>
  <w:style w:type="character" w:customStyle="1" w:styleId="BodyTextChar">
    <w:name w:val="Body Text Char"/>
    <w:basedOn w:val="DefaultParagraphFont"/>
    <w:link w:val="BodyText"/>
    <w:uiPriority w:val="1"/>
    <w:rsid w:val="00CE0525"/>
    <w:rPr>
      <w:rFonts w:eastAsia="Arial Unicode MS" w:cs="Arial Unicode MS"/>
      <w:kern w:val="2"/>
      <w:szCs w:val="24"/>
      <w:lang w:eastAsia="hi-IN" w:bidi="hi-IN"/>
    </w:rPr>
  </w:style>
  <w:style w:type="paragraph" w:customStyle="1" w:styleId="Default">
    <w:name w:val="Default"/>
    <w:rsid w:val="00CE0525"/>
    <w:pPr>
      <w:autoSpaceDE w:val="0"/>
      <w:autoSpaceDN w:val="0"/>
      <w:adjustRightInd w:val="0"/>
    </w:pPr>
    <w:rPr>
      <w:rFonts w:eastAsia="Calibri"/>
      <w:color w:val="000000"/>
      <w:szCs w:val="24"/>
    </w:rPr>
  </w:style>
  <w:style w:type="character" w:styleId="Hyperlink">
    <w:name w:val="Hyperlink"/>
    <w:unhideWhenUsed/>
    <w:rsid w:val="00CE0525"/>
    <w:rPr>
      <w:color w:val="0000FF"/>
      <w:u w:val="single"/>
    </w:rPr>
  </w:style>
  <w:style w:type="paragraph" w:styleId="NormalWeb">
    <w:name w:val="Normal (Web)"/>
    <w:basedOn w:val="Normal"/>
    <w:rsid w:val="00CE0525"/>
    <w:pPr>
      <w:spacing w:before="100" w:beforeAutospacing="1" w:after="100" w:afterAutospacing="1" w:line="240" w:lineRule="auto"/>
    </w:pPr>
    <w:rPr>
      <w:rFonts w:eastAsia="Times New Roman"/>
      <w:szCs w:val="24"/>
    </w:rPr>
  </w:style>
  <w:style w:type="paragraph" w:styleId="z-BottomofForm">
    <w:name w:val="HTML Bottom of Form"/>
    <w:basedOn w:val="Normal"/>
    <w:next w:val="Normal"/>
    <w:link w:val="z-BottomofFormChar"/>
    <w:hidden/>
    <w:rsid w:val="00CE0525"/>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CE0525"/>
    <w:rPr>
      <w:rFonts w:ascii="Arial" w:eastAsia="Times New Roman" w:hAnsi="Arial" w:cs="Arial"/>
      <w:vanish/>
      <w:sz w:val="16"/>
      <w:szCs w:val="16"/>
    </w:rPr>
  </w:style>
  <w:style w:type="character" w:styleId="CommentReference">
    <w:name w:val="annotation reference"/>
    <w:basedOn w:val="DefaultParagraphFont"/>
    <w:uiPriority w:val="99"/>
    <w:semiHidden/>
    <w:unhideWhenUsed/>
    <w:rsid w:val="00CE0525"/>
    <w:rPr>
      <w:sz w:val="16"/>
      <w:szCs w:val="16"/>
    </w:rPr>
  </w:style>
  <w:style w:type="paragraph" w:styleId="CommentText">
    <w:name w:val="annotation text"/>
    <w:basedOn w:val="Normal"/>
    <w:link w:val="CommentTextChar"/>
    <w:uiPriority w:val="99"/>
    <w:semiHidden/>
    <w:unhideWhenUsed/>
    <w:rsid w:val="00CE0525"/>
    <w:pPr>
      <w:spacing w:line="240" w:lineRule="auto"/>
    </w:pPr>
    <w:rPr>
      <w:sz w:val="20"/>
      <w:szCs w:val="20"/>
    </w:rPr>
  </w:style>
  <w:style w:type="character" w:customStyle="1" w:styleId="CommentTextChar">
    <w:name w:val="Comment Text Char"/>
    <w:basedOn w:val="DefaultParagraphFont"/>
    <w:link w:val="CommentText"/>
    <w:uiPriority w:val="99"/>
    <w:semiHidden/>
    <w:rsid w:val="00CE0525"/>
    <w:rPr>
      <w:rFonts w:eastAsia="Calibri"/>
      <w:sz w:val="20"/>
      <w:szCs w:val="20"/>
    </w:rPr>
  </w:style>
  <w:style w:type="character" w:customStyle="1" w:styleId="Heading5Char">
    <w:name w:val="Heading 5 Char"/>
    <w:basedOn w:val="DefaultParagraphFont"/>
    <w:link w:val="Heading5"/>
    <w:uiPriority w:val="1"/>
    <w:rsid w:val="00493803"/>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1"/>
    <w:rsid w:val="00493803"/>
    <w:rPr>
      <w:rFonts w:eastAsia="Times New Roman" w:cstheme="minorBidi"/>
      <w:b/>
      <w:bCs/>
      <w:i/>
      <w:szCs w:val="24"/>
    </w:rPr>
  </w:style>
  <w:style w:type="paragraph" w:styleId="z-TopofForm">
    <w:name w:val="HTML Top of Form"/>
    <w:basedOn w:val="Normal"/>
    <w:next w:val="Normal"/>
    <w:link w:val="z-TopofFormChar"/>
    <w:hidden/>
    <w:rsid w:val="0049380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493803"/>
    <w:rPr>
      <w:rFonts w:ascii="Arial" w:eastAsia="Times New Roman" w:hAnsi="Arial" w:cs="Arial"/>
      <w:vanish/>
      <w:sz w:val="16"/>
      <w:szCs w:val="16"/>
    </w:rPr>
  </w:style>
  <w:style w:type="character" w:styleId="FollowedHyperlink">
    <w:name w:val="FollowedHyperlink"/>
    <w:uiPriority w:val="99"/>
    <w:semiHidden/>
    <w:unhideWhenUsed/>
    <w:rsid w:val="00493803"/>
    <w:rPr>
      <w:color w:val="800080"/>
      <w:u w:val="single"/>
    </w:rPr>
  </w:style>
  <w:style w:type="paragraph" w:styleId="Title">
    <w:name w:val="Title"/>
    <w:basedOn w:val="Normal"/>
    <w:link w:val="TitleChar"/>
    <w:qFormat/>
    <w:rsid w:val="00493803"/>
    <w:pPr>
      <w:spacing w:after="0" w:line="240" w:lineRule="auto"/>
      <w:jc w:val="center"/>
    </w:pPr>
    <w:rPr>
      <w:rFonts w:eastAsia="Times New Roman"/>
      <w:b/>
      <w:bCs/>
      <w:szCs w:val="24"/>
    </w:rPr>
  </w:style>
  <w:style w:type="character" w:customStyle="1" w:styleId="TitleChar">
    <w:name w:val="Title Char"/>
    <w:basedOn w:val="DefaultParagraphFont"/>
    <w:link w:val="Title"/>
    <w:rsid w:val="00493803"/>
    <w:rPr>
      <w:rFonts w:eastAsia="Times New Roman"/>
      <w:b/>
      <w:bCs/>
      <w:szCs w:val="24"/>
    </w:rPr>
  </w:style>
  <w:style w:type="paragraph" w:customStyle="1" w:styleId="SubHead">
    <w:name w:val="SubHead"/>
    <w:basedOn w:val="Heading1"/>
    <w:rsid w:val="00493803"/>
    <w:pPr>
      <w:widowControl w:val="0"/>
      <w:suppressAutoHyphens/>
      <w:spacing w:before="120" w:after="60"/>
      <w:outlineLvl w:val="9"/>
    </w:pPr>
    <w:rPr>
      <w:rFonts w:eastAsia="Lucida Sans Unicode" w:cs="Arial"/>
      <w:bCs/>
      <w:kern w:val="1"/>
    </w:rPr>
  </w:style>
  <w:style w:type="paragraph" w:customStyle="1" w:styleId="Style1">
    <w:name w:val="Style1"/>
    <w:basedOn w:val="Normal"/>
    <w:rsid w:val="00493803"/>
    <w:pPr>
      <w:widowControl w:val="0"/>
      <w:suppressAutoHyphens/>
      <w:spacing w:after="0" w:line="240" w:lineRule="auto"/>
    </w:pPr>
    <w:rPr>
      <w:rFonts w:ascii="Arial" w:eastAsia="Lucida Sans Unicode" w:hAnsi="Arial"/>
      <w:kern w:val="1"/>
      <w:sz w:val="20"/>
      <w:szCs w:val="24"/>
    </w:rPr>
  </w:style>
  <w:style w:type="paragraph" w:customStyle="1" w:styleId="TableParagraph">
    <w:name w:val="Table Paragraph"/>
    <w:basedOn w:val="Normal"/>
    <w:uiPriority w:val="1"/>
    <w:qFormat/>
    <w:rsid w:val="00493803"/>
    <w:pPr>
      <w:widowControl w:val="0"/>
      <w:spacing w:after="0" w:line="240" w:lineRule="auto"/>
    </w:pPr>
    <w:rPr>
      <w:rFonts w:asciiTheme="minorHAnsi" w:eastAsiaTheme="minorHAnsi" w:hAnsiTheme="minorHAnsi" w:cstheme="minorBidi"/>
      <w:sz w:val="22"/>
    </w:rPr>
  </w:style>
  <w:style w:type="paragraph" w:styleId="Header">
    <w:name w:val="header"/>
    <w:basedOn w:val="Normal"/>
    <w:link w:val="HeaderChar"/>
    <w:uiPriority w:val="99"/>
    <w:unhideWhenUsed/>
    <w:rsid w:val="00493803"/>
    <w:pPr>
      <w:tabs>
        <w:tab w:val="center" w:pos="4680"/>
        <w:tab w:val="right" w:pos="9360"/>
      </w:tabs>
      <w:spacing w:after="0" w:line="240" w:lineRule="auto"/>
    </w:pPr>
    <w:rPr>
      <w:rFonts w:eastAsiaTheme="minorHAnsi"/>
      <w:szCs w:val="24"/>
    </w:rPr>
  </w:style>
  <w:style w:type="character" w:customStyle="1" w:styleId="HeaderChar">
    <w:name w:val="Header Char"/>
    <w:basedOn w:val="DefaultParagraphFont"/>
    <w:link w:val="Header"/>
    <w:uiPriority w:val="99"/>
    <w:rsid w:val="00493803"/>
    <w:rPr>
      <w:szCs w:val="24"/>
    </w:rPr>
  </w:style>
  <w:style w:type="paragraph" w:styleId="Footer">
    <w:name w:val="footer"/>
    <w:basedOn w:val="Normal"/>
    <w:link w:val="FooterChar"/>
    <w:unhideWhenUsed/>
    <w:rsid w:val="00493803"/>
    <w:pPr>
      <w:tabs>
        <w:tab w:val="center" w:pos="4680"/>
        <w:tab w:val="right" w:pos="9360"/>
      </w:tabs>
      <w:spacing w:after="0" w:line="240" w:lineRule="auto"/>
    </w:pPr>
    <w:rPr>
      <w:rFonts w:eastAsiaTheme="minorHAnsi"/>
      <w:szCs w:val="24"/>
    </w:rPr>
  </w:style>
  <w:style w:type="character" w:customStyle="1" w:styleId="FooterChar">
    <w:name w:val="Footer Char"/>
    <w:basedOn w:val="DefaultParagraphFont"/>
    <w:link w:val="Footer"/>
    <w:rsid w:val="00493803"/>
    <w:rPr>
      <w:szCs w:val="24"/>
    </w:rPr>
  </w:style>
  <w:style w:type="character" w:customStyle="1" w:styleId="apple-style-span">
    <w:name w:val="apple-style-span"/>
    <w:basedOn w:val="DefaultParagraphFont"/>
    <w:rsid w:val="00493803"/>
  </w:style>
  <w:style w:type="character" w:customStyle="1" w:styleId="apple-converted-space">
    <w:name w:val="apple-converted-space"/>
    <w:basedOn w:val="DefaultParagraphFont"/>
    <w:rsid w:val="00493803"/>
  </w:style>
  <w:style w:type="paragraph" w:styleId="TOC1">
    <w:name w:val="toc 1"/>
    <w:basedOn w:val="Normal"/>
    <w:uiPriority w:val="1"/>
    <w:qFormat/>
    <w:rsid w:val="00493803"/>
    <w:pPr>
      <w:widowControl w:val="0"/>
      <w:spacing w:after="0" w:line="240" w:lineRule="auto"/>
    </w:pPr>
    <w:rPr>
      <w:rFonts w:ascii="Arial" w:eastAsia="Arial" w:hAnsi="Arial" w:cstheme="minorBidi"/>
      <w:b/>
      <w:bCs/>
      <w:szCs w:val="24"/>
    </w:rPr>
  </w:style>
  <w:style w:type="paragraph" w:styleId="TOC2">
    <w:name w:val="toc 2"/>
    <w:basedOn w:val="Normal"/>
    <w:uiPriority w:val="1"/>
    <w:qFormat/>
    <w:rsid w:val="00493803"/>
    <w:pPr>
      <w:widowControl w:val="0"/>
      <w:spacing w:after="0" w:line="240" w:lineRule="auto"/>
    </w:pPr>
    <w:rPr>
      <w:rFonts w:ascii="Arial" w:eastAsia="Arial" w:hAnsi="Arial" w:cstheme="minorBidi"/>
      <w:b/>
      <w:bCs/>
      <w:i/>
      <w:sz w:val="22"/>
    </w:rPr>
  </w:style>
  <w:style w:type="paragraph" w:styleId="TOC3">
    <w:name w:val="toc 3"/>
    <w:basedOn w:val="Normal"/>
    <w:uiPriority w:val="1"/>
    <w:qFormat/>
    <w:rsid w:val="00493803"/>
    <w:pPr>
      <w:widowControl w:val="0"/>
      <w:spacing w:after="0" w:line="240" w:lineRule="auto"/>
      <w:ind w:left="182"/>
    </w:pPr>
    <w:rPr>
      <w:rFonts w:ascii="Arial" w:eastAsia="Arial" w:hAnsi="Arial" w:cstheme="minorBidi"/>
      <w:sz w:val="20"/>
      <w:szCs w:val="20"/>
    </w:rPr>
  </w:style>
  <w:style w:type="paragraph" w:styleId="TOC4">
    <w:name w:val="toc 4"/>
    <w:basedOn w:val="Normal"/>
    <w:uiPriority w:val="1"/>
    <w:qFormat/>
    <w:rsid w:val="00493803"/>
    <w:pPr>
      <w:widowControl w:val="0"/>
      <w:spacing w:after="0" w:line="240" w:lineRule="auto"/>
      <w:ind w:left="300"/>
    </w:pPr>
    <w:rPr>
      <w:rFonts w:ascii="Arial" w:eastAsia="Arial" w:hAnsi="Arial" w:cstheme="minorBid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6E90"/>
    <w:pPr>
      <w:spacing w:after="200" w:line="276" w:lineRule="auto"/>
    </w:pPr>
    <w:rPr>
      <w:rFonts w:eastAsia="Calibri"/>
    </w:rPr>
  </w:style>
  <w:style w:type="paragraph" w:styleId="Heading1">
    <w:name w:val="heading 1"/>
    <w:basedOn w:val="Normal"/>
    <w:next w:val="Normal"/>
    <w:link w:val="Heading1Char"/>
    <w:uiPriority w:val="1"/>
    <w:qFormat/>
    <w:rsid w:val="00CE0525"/>
    <w:pPr>
      <w:keepNext/>
      <w:spacing w:after="0" w:line="240" w:lineRule="auto"/>
      <w:jc w:val="center"/>
      <w:outlineLvl w:val="0"/>
    </w:pPr>
    <w:rPr>
      <w:rFonts w:eastAsia="Times New Roman"/>
      <w:b/>
      <w:szCs w:val="24"/>
    </w:rPr>
  </w:style>
  <w:style w:type="paragraph" w:styleId="Heading2">
    <w:name w:val="heading 2"/>
    <w:basedOn w:val="Normal"/>
    <w:next w:val="Normal"/>
    <w:link w:val="Heading2Char"/>
    <w:uiPriority w:val="1"/>
    <w:unhideWhenUsed/>
    <w:qFormat/>
    <w:rsid w:val="00CE0525"/>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1"/>
    <w:unhideWhenUsed/>
    <w:qFormat/>
    <w:rsid w:val="00CE0525"/>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Heading4">
    <w:name w:val="heading 4"/>
    <w:basedOn w:val="Normal"/>
    <w:next w:val="Normal"/>
    <w:link w:val="Heading4Char"/>
    <w:uiPriority w:val="1"/>
    <w:unhideWhenUsed/>
    <w:qFormat/>
    <w:rsid w:val="00CE0525"/>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1"/>
    <w:unhideWhenUsed/>
    <w:qFormat/>
    <w:rsid w:val="00493803"/>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link w:val="Heading6Char"/>
    <w:uiPriority w:val="1"/>
    <w:qFormat/>
    <w:rsid w:val="00493803"/>
    <w:pPr>
      <w:widowControl w:val="0"/>
      <w:spacing w:after="0" w:line="240" w:lineRule="auto"/>
      <w:ind w:left="107"/>
      <w:outlineLvl w:val="5"/>
    </w:pPr>
    <w:rPr>
      <w:rFonts w:eastAsia="Times New Roman" w:cstheme="minorBidi"/>
      <w:b/>
      <w:bCs/>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61BF7"/>
    <w:rPr>
      <w:rFonts w:ascii="Tahoma" w:hAnsi="Tahoma" w:cs="Tahoma"/>
      <w:sz w:val="16"/>
      <w:szCs w:val="16"/>
    </w:rPr>
  </w:style>
  <w:style w:type="character" w:customStyle="1" w:styleId="BalloonTextChar">
    <w:name w:val="Balloon Text Char"/>
    <w:link w:val="BalloonText"/>
    <w:uiPriority w:val="99"/>
    <w:semiHidden/>
    <w:rsid w:val="00261BF7"/>
    <w:rPr>
      <w:rFonts w:ascii="Tahoma" w:eastAsia="Calibri" w:hAnsi="Tahoma" w:cs="Tahoma"/>
      <w:sz w:val="16"/>
      <w:szCs w:val="16"/>
    </w:rPr>
  </w:style>
  <w:style w:type="table" w:styleId="TableGrid">
    <w:name w:val="Table Grid"/>
    <w:basedOn w:val="TableNormal"/>
    <w:uiPriority w:val="59"/>
    <w:rsid w:val="00261BF7"/>
    <w:rPr>
      <w:rFonts w:eastAsia="Calibri"/>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261BF7"/>
    <w:pPr>
      <w:ind w:left="720"/>
      <w:contextualSpacing/>
    </w:pPr>
  </w:style>
  <w:style w:type="character" w:customStyle="1" w:styleId="Heading1Char">
    <w:name w:val="Heading 1 Char"/>
    <w:basedOn w:val="DefaultParagraphFont"/>
    <w:link w:val="Heading1"/>
    <w:uiPriority w:val="1"/>
    <w:rsid w:val="00CE0525"/>
    <w:rPr>
      <w:rFonts w:eastAsia="Times New Roman"/>
      <w:b/>
      <w:szCs w:val="24"/>
    </w:rPr>
  </w:style>
  <w:style w:type="character" w:customStyle="1" w:styleId="Heading2Char">
    <w:name w:val="Heading 2 Char"/>
    <w:basedOn w:val="DefaultParagraphFont"/>
    <w:link w:val="Heading2"/>
    <w:uiPriority w:val="1"/>
    <w:rsid w:val="00CE0525"/>
    <w:rPr>
      <w:rFonts w:ascii="Cambria" w:eastAsia="Times New Roman" w:hAnsi="Cambria"/>
      <w:b/>
      <w:bCs/>
      <w:i/>
      <w:iCs/>
      <w:sz w:val="28"/>
      <w:szCs w:val="28"/>
    </w:rPr>
  </w:style>
  <w:style w:type="character" w:customStyle="1" w:styleId="Heading3Char">
    <w:name w:val="Heading 3 Char"/>
    <w:basedOn w:val="DefaultParagraphFont"/>
    <w:link w:val="Heading3"/>
    <w:uiPriority w:val="1"/>
    <w:rsid w:val="00CE0525"/>
    <w:rPr>
      <w:rFonts w:asciiTheme="majorHAnsi" w:eastAsiaTheme="majorEastAsia" w:hAnsiTheme="majorHAnsi" w:cstheme="majorBidi"/>
      <w:color w:val="1F4D78" w:themeColor="accent1" w:themeShade="7F"/>
      <w:szCs w:val="24"/>
    </w:rPr>
  </w:style>
  <w:style w:type="character" w:customStyle="1" w:styleId="Heading4Char">
    <w:name w:val="Heading 4 Char"/>
    <w:basedOn w:val="DefaultParagraphFont"/>
    <w:link w:val="Heading4"/>
    <w:uiPriority w:val="1"/>
    <w:rsid w:val="00CE0525"/>
    <w:rPr>
      <w:rFonts w:asciiTheme="majorHAnsi" w:eastAsiaTheme="majorEastAsia" w:hAnsiTheme="majorHAnsi" w:cstheme="majorBidi"/>
      <w:i/>
      <w:iCs/>
      <w:color w:val="2E74B5" w:themeColor="accent1" w:themeShade="BF"/>
    </w:rPr>
  </w:style>
  <w:style w:type="paragraph" w:styleId="BodyText">
    <w:name w:val="Body Text"/>
    <w:basedOn w:val="Normal"/>
    <w:link w:val="BodyTextChar"/>
    <w:uiPriority w:val="1"/>
    <w:unhideWhenUsed/>
    <w:qFormat/>
    <w:rsid w:val="00CE0525"/>
    <w:pPr>
      <w:widowControl w:val="0"/>
      <w:suppressAutoHyphens/>
      <w:spacing w:after="120" w:line="240" w:lineRule="auto"/>
    </w:pPr>
    <w:rPr>
      <w:rFonts w:eastAsia="Arial Unicode MS" w:cs="Arial Unicode MS"/>
      <w:kern w:val="2"/>
      <w:szCs w:val="24"/>
      <w:lang w:eastAsia="hi-IN" w:bidi="hi-IN"/>
    </w:rPr>
  </w:style>
  <w:style w:type="character" w:customStyle="1" w:styleId="BodyTextChar">
    <w:name w:val="Body Text Char"/>
    <w:basedOn w:val="DefaultParagraphFont"/>
    <w:link w:val="BodyText"/>
    <w:uiPriority w:val="1"/>
    <w:rsid w:val="00CE0525"/>
    <w:rPr>
      <w:rFonts w:eastAsia="Arial Unicode MS" w:cs="Arial Unicode MS"/>
      <w:kern w:val="2"/>
      <w:szCs w:val="24"/>
      <w:lang w:eastAsia="hi-IN" w:bidi="hi-IN"/>
    </w:rPr>
  </w:style>
  <w:style w:type="paragraph" w:customStyle="1" w:styleId="Default">
    <w:name w:val="Default"/>
    <w:rsid w:val="00CE0525"/>
    <w:pPr>
      <w:autoSpaceDE w:val="0"/>
      <w:autoSpaceDN w:val="0"/>
      <w:adjustRightInd w:val="0"/>
    </w:pPr>
    <w:rPr>
      <w:rFonts w:eastAsia="Calibri"/>
      <w:color w:val="000000"/>
      <w:szCs w:val="24"/>
    </w:rPr>
  </w:style>
  <w:style w:type="character" w:styleId="Hyperlink">
    <w:name w:val="Hyperlink"/>
    <w:unhideWhenUsed/>
    <w:rsid w:val="00CE0525"/>
    <w:rPr>
      <w:color w:val="0000FF"/>
      <w:u w:val="single"/>
    </w:rPr>
  </w:style>
  <w:style w:type="paragraph" w:styleId="NormalWeb">
    <w:name w:val="Normal (Web)"/>
    <w:basedOn w:val="Normal"/>
    <w:rsid w:val="00CE0525"/>
    <w:pPr>
      <w:spacing w:before="100" w:beforeAutospacing="1" w:after="100" w:afterAutospacing="1" w:line="240" w:lineRule="auto"/>
    </w:pPr>
    <w:rPr>
      <w:rFonts w:eastAsia="Times New Roman"/>
      <w:szCs w:val="24"/>
    </w:rPr>
  </w:style>
  <w:style w:type="paragraph" w:styleId="z-BottomofForm">
    <w:name w:val="HTML Bottom of Form"/>
    <w:basedOn w:val="Normal"/>
    <w:next w:val="Normal"/>
    <w:link w:val="z-BottomofFormChar"/>
    <w:hidden/>
    <w:rsid w:val="00CE0525"/>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CE0525"/>
    <w:rPr>
      <w:rFonts w:ascii="Arial" w:eastAsia="Times New Roman" w:hAnsi="Arial" w:cs="Arial"/>
      <w:vanish/>
      <w:sz w:val="16"/>
      <w:szCs w:val="16"/>
    </w:rPr>
  </w:style>
  <w:style w:type="character" w:styleId="CommentReference">
    <w:name w:val="annotation reference"/>
    <w:basedOn w:val="DefaultParagraphFont"/>
    <w:uiPriority w:val="99"/>
    <w:semiHidden/>
    <w:unhideWhenUsed/>
    <w:rsid w:val="00CE0525"/>
    <w:rPr>
      <w:sz w:val="16"/>
      <w:szCs w:val="16"/>
    </w:rPr>
  </w:style>
  <w:style w:type="paragraph" w:styleId="CommentText">
    <w:name w:val="annotation text"/>
    <w:basedOn w:val="Normal"/>
    <w:link w:val="CommentTextChar"/>
    <w:uiPriority w:val="99"/>
    <w:semiHidden/>
    <w:unhideWhenUsed/>
    <w:rsid w:val="00CE0525"/>
    <w:pPr>
      <w:spacing w:line="240" w:lineRule="auto"/>
    </w:pPr>
    <w:rPr>
      <w:sz w:val="20"/>
      <w:szCs w:val="20"/>
    </w:rPr>
  </w:style>
  <w:style w:type="character" w:customStyle="1" w:styleId="CommentTextChar">
    <w:name w:val="Comment Text Char"/>
    <w:basedOn w:val="DefaultParagraphFont"/>
    <w:link w:val="CommentText"/>
    <w:uiPriority w:val="99"/>
    <w:semiHidden/>
    <w:rsid w:val="00CE0525"/>
    <w:rPr>
      <w:rFonts w:eastAsia="Calibri"/>
      <w:sz w:val="20"/>
      <w:szCs w:val="20"/>
    </w:rPr>
  </w:style>
  <w:style w:type="character" w:customStyle="1" w:styleId="Heading5Char">
    <w:name w:val="Heading 5 Char"/>
    <w:basedOn w:val="DefaultParagraphFont"/>
    <w:link w:val="Heading5"/>
    <w:uiPriority w:val="1"/>
    <w:rsid w:val="00493803"/>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1"/>
    <w:rsid w:val="00493803"/>
    <w:rPr>
      <w:rFonts w:eastAsia="Times New Roman" w:cstheme="minorBidi"/>
      <w:b/>
      <w:bCs/>
      <w:i/>
      <w:szCs w:val="24"/>
    </w:rPr>
  </w:style>
  <w:style w:type="paragraph" w:styleId="z-TopofForm">
    <w:name w:val="HTML Top of Form"/>
    <w:basedOn w:val="Normal"/>
    <w:next w:val="Normal"/>
    <w:link w:val="z-TopofFormChar"/>
    <w:hidden/>
    <w:rsid w:val="0049380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493803"/>
    <w:rPr>
      <w:rFonts w:ascii="Arial" w:eastAsia="Times New Roman" w:hAnsi="Arial" w:cs="Arial"/>
      <w:vanish/>
      <w:sz w:val="16"/>
      <w:szCs w:val="16"/>
    </w:rPr>
  </w:style>
  <w:style w:type="character" w:styleId="FollowedHyperlink">
    <w:name w:val="FollowedHyperlink"/>
    <w:uiPriority w:val="99"/>
    <w:semiHidden/>
    <w:unhideWhenUsed/>
    <w:rsid w:val="00493803"/>
    <w:rPr>
      <w:color w:val="800080"/>
      <w:u w:val="single"/>
    </w:rPr>
  </w:style>
  <w:style w:type="paragraph" w:styleId="Title">
    <w:name w:val="Title"/>
    <w:basedOn w:val="Normal"/>
    <w:link w:val="TitleChar"/>
    <w:qFormat/>
    <w:rsid w:val="00493803"/>
    <w:pPr>
      <w:spacing w:after="0" w:line="240" w:lineRule="auto"/>
      <w:jc w:val="center"/>
    </w:pPr>
    <w:rPr>
      <w:rFonts w:eastAsia="Times New Roman"/>
      <w:b/>
      <w:bCs/>
      <w:szCs w:val="24"/>
    </w:rPr>
  </w:style>
  <w:style w:type="character" w:customStyle="1" w:styleId="TitleChar">
    <w:name w:val="Title Char"/>
    <w:basedOn w:val="DefaultParagraphFont"/>
    <w:link w:val="Title"/>
    <w:rsid w:val="00493803"/>
    <w:rPr>
      <w:rFonts w:eastAsia="Times New Roman"/>
      <w:b/>
      <w:bCs/>
      <w:szCs w:val="24"/>
    </w:rPr>
  </w:style>
  <w:style w:type="paragraph" w:customStyle="1" w:styleId="SubHead">
    <w:name w:val="SubHead"/>
    <w:basedOn w:val="Heading1"/>
    <w:rsid w:val="00493803"/>
    <w:pPr>
      <w:widowControl w:val="0"/>
      <w:suppressAutoHyphens/>
      <w:spacing w:before="120" w:after="60"/>
      <w:outlineLvl w:val="9"/>
    </w:pPr>
    <w:rPr>
      <w:rFonts w:eastAsia="Lucida Sans Unicode" w:cs="Arial"/>
      <w:bCs/>
      <w:kern w:val="1"/>
    </w:rPr>
  </w:style>
  <w:style w:type="paragraph" w:customStyle="1" w:styleId="Style1">
    <w:name w:val="Style1"/>
    <w:basedOn w:val="Normal"/>
    <w:rsid w:val="00493803"/>
    <w:pPr>
      <w:widowControl w:val="0"/>
      <w:suppressAutoHyphens/>
      <w:spacing w:after="0" w:line="240" w:lineRule="auto"/>
    </w:pPr>
    <w:rPr>
      <w:rFonts w:ascii="Arial" w:eastAsia="Lucida Sans Unicode" w:hAnsi="Arial"/>
      <w:kern w:val="1"/>
      <w:sz w:val="20"/>
      <w:szCs w:val="24"/>
    </w:rPr>
  </w:style>
  <w:style w:type="paragraph" w:customStyle="1" w:styleId="TableParagraph">
    <w:name w:val="Table Paragraph"/>
    <w:basedOn w:val="Normal"/>
    <w:uiPriority w:val="1"/>
    <w:qFormat/>
    <w:rsid w:val="00493803"/>
    <w:pPr>
      <w:widowControl w:val="0"/>
      <w:spacing w:after="0" w:line="240" w:lineRule="auto"/>
    </w:pPr>
    <w:rPr>
      <w:rFonts w:asciiTheme="minorHAnsi" w:eastAsiaTheme="minorHAnsi" w:hAnsiTheme="minorHAnsi" w:cstheme="minorBidi"/>
      <w:sz w:val="22"/>
    </w:rPr>
  </w:style>
  <w:style w:type="paragraph" w:styleId="Header">
    <w:name w:val="header"/>
    <w:basedOn w:val="Normal"/>
    <w:link w:val="HeaderChar"/>
    <w:uiPriority w:val="99"/>
    <w:unhideWhenUsed/>
    <w:rsid w:val="00493803"/>
    <w:pPr>
      <w:tabs>
        <w:tab w:val="center" w:pos="4680"/>
        <w:tab w:val="right" w:pos="9360"/>
      </w:tabs>
      <w:spacing w:after="0" w:line="240" w:lineRule="auto"/>
    </w:pPr>
    <w:rPr>
      <w:rFonts w:eastAsiaTheme="minorHAnsi"/>
      <w:szCs w:val="24"/>
    </w:rPr>
  </w:style>
  <w:style w:type="character" w:customStyle="1" w:styleId="HeaderChar">
    <w:name w:val="Header Char"/>
    <w:basedOn w:val="DefaultParagraphFont"/>
    <w:link w:val="Header"/>
    <w:uiPriority w:val="99"/>
    <w:rsid w:val="00493803"/>
    <w:rPr>
      <w:szCs w:val="24"/>
    </w:rPr>
  </w:style>
  <w:style w:type="paragraph" w:styleId="Footer">
    <w:name w:val="footer"/>
    <w:basedOn w:val="Normal"/>
    <w:link w:val="FooterChar"/>
    <w:unhideWhenUsed/>
    <w:rsid w:val="00493803"/>
    <w:pPr>
      <w:tabs>
        <w:tab w:val="center" w:pos="4680"/>
        <w:tab w:val="right" w:pos="9360"/>
      </w:tabs>
      <w:spacing w:after="0" w:line="240" w:lineRule="auto"/>
    </w:pPr>
    <w:rPr>
      <w:rFonts w:eastAsiaTheme="minorHAnsi"/>
      <w:szCs w:val="24"/>
    </w:rPr>
  </w:style>
  <w:style w:type="character" w:customStyle="1" w:styleId="FooterChar">
    <w:name w:val="Footer Char"/>
    <w:basedOn w:val="DefaultParagraphFont"/>
    <w:link w:val="Footer"/>
    <w:rsid w:val="00493803"/>
    <w:rPr>
      <w:szCs w:val="24"/>
    </w:rPr>
  </w:style>
  <w:style w:type="character" w:customStyle="1" w:styleId="apple-style-span">
    <w:name w:val="apple-style-span"/>
    <w:basedOn w:val="DefaultParagraphFont"/>
    <w:rsid w:val="00493803"/>
  </w:style>
  <w:style w:type="character" w:customStyle="1" w:styleId="apple-converted-space">
    <w:name w:val="apple-converted-space"/>
    <w:basedOn w:val="DefaultParagraphFont"/>
    <w:rsid w:val="00493803"/>
  </w:style>
  <w:style w:type="paragraph" w:styleId="TOC1">
    <w:name w:val="toc 1"/>
    <w:basedOn w:val="Normal"/>
    <w:uiPriority w:val="1"/>
    <w:qFormat/>
    <w:rsid w:val="00493803"/>
    <w:pPr>
      <w:widowControl w:val="0"/>
      <w:spacing w:after="0" w:line="240" w:lineRule="auto"/>
    </w:pPr>
    <w:rPr>
      <w:rFonts w:ascii="Arial" w:eastAsia="Arial" w:hAnsi="Arial" w:cstheme="minorBidi"/>
      <w:b/>
      <w:bCs/>
      <w:szCs w:val="24"/>
    </w:rPr>
  </w:style>
  <w:style w:type="paragraph" w:styleId="TOC2">
    <w:name w:val="toc 2"/>
    <w:basedOn w:val="Normal"/>
    <w:uiPriority w:val="1"/>
    <w:qFormat/>
    <w:rsid w:val="00493803"/>
    <w:pPr>
      <w:widowControl w:val="0"/>
      <w:spacing w:after="0" w:line="240" w:lineRule="auto"/>
    </w:pPr>
    <w:rPr>
      <w:rFonts w:ascii="Arial" w:eastAsia="Arial" w:hAnsi="Arial" w:cstheme="minorBidi"/>
      <w:b/>
      <w:bCs/>
      <w:i/>
      <w:sz w:val="22"/>
    </w:rPr>
  </w:style>
  <w:style w:type="paragraph" w:styleId="TOC3">
    <w:name w:val="toc 3"/>
    <w:basedOn w:val="Normal"/>
    <w:uiPriority w:val="1"/>
    <w:qFormat/>
    <w:rsid w:val="00493803"/>
    <w:pPr>
      <w:widowControl w:val="0"/>
      <w:spacing w:after="0" w:line="240" w:lineRule="auto"/>
      <w:ind w:left="182"/>
    </w:pPr>
    <w:rPr>
      <w:rFonts w:ascii="Arial" w:eastAsia="Arial" w:hAnsi="Arial" w:cstheme="minorBidi"/>
      <w:sz w:val="20"/>
      <w:szCs w:val="20"/>
    </w:rPr>
  </w:style>
  <w:style w:type="paragraph" w:styleId="TOC4">
    <w:name w:val="toc 4"/>
    <w:basedOn w:val="Normal"/>
    <w:uiPriority w:val="1"/>
    <w:qFormat/>
    <w:rsid w:val="00493803"/>
    <w:pPr>
      <w:widowControl w:val="0"/>
      <w:spacing w:after="0" w:line="240" w:lineRule="auto"/>
      <w:ind w:left="300"/>
    </w:pPr>
    <w:rPr>
      <w:rFonts w:ascii="Arial" w:eastAsia="Arial" w:hAnsi="Arial" w:cstheme="min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1954887">
      <w:bodyDiv w:val="1"/>
      <w:marLeft w:val="0"/>
      <w:marRight w:val="0"/>
      <w:marTop w:val="0"/>
      <w:marBottom w:val="0"/>
      <w:divBdr>
        <w:top w:val="none" w:sz="0" w:space="0" w:color="auto"/>
        <w:left w:val="none" w:sz="0" w:space="0" w:color="auto"/>
        <w:bottom w:val="none" w:sz="0" w:space="0" w:color="auto"/>
        <w:right w:val="none" w:sz="0" w:space="0" w:color="auto"/>
      </w:divBdr>
    </w:div>
    <w:div w:id="1100029281">
      <w:bodyDiv w:val="1"/>
      <w:marLeft w:val="0"/>
      <w:marRight w:val="0"/>
      <w:marTop w:val="0"/>
      <w:marBottom w:val="0"/>
      <w:divBdr>
        <w:top w:val="none" w:sz="0" w:space="0" w:color="auto"/>
        <w:left w:val="none" w:sz="0" w:space="0" w:color="auto"/>
        <w:bottom w:val="none" w:sz="0" w:space="0" w:color="auto"/>
        <w:right w:val="none" w:sz="0" w:space="0" w:color="auto"/>
      </w:divBdr>
    </w:div>
    <w:div w:id="2017145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2.JPG"/><Relationship Id="rId21" Type="http://schemas.openxmlformats.org/officeDocument/2006/relationships/hyperlink" Target="http://www.youtube.com/watch?v=0ikzYaBDDSs" TargetMode="External"/><Relationship Id="rId42" Type="http://schemas.openxmlformats.org/officeDocument/2006/relationships/hyperlink" Target="http://www.cf.ac.uk/biosi/staff/jacob/teaching/sensory/taste.html" TargetMode="External"/><Relationship Id="rId63" Type="http://schemas.openxmlformats.org/officeDocument/2006/relationships/hyperlink" Target="http://portal.acs.org/portal/PublicWebSite/education/resources/highschool/chemmatters/archive" TargetMode="External"/><Relationship Id="rId84" Type="http://schemas.openxmlformats.org/officeDocument/2006/relationships/hyperlink" Target="http://www.scientificamerican.com/article.cfm?id=what-is-the-difference-be-2002-07-29)" TargetMode="External"/><Relationship Id="rId138" Type="http://schemas.openxmlformats.org/officeDocument/2006/relationships/image" Target="media/image53.JPG"/><Relationship Id="rId159" Type="http://schemas.openxmlformats.org/officeDocument/2006/relationships/image" Target="media/image74.JPG"/><Relationship Id="rId170" Type="http://schemas.openxmlformats.org/officeDocument/2006/relationships/image" Target="media/image85.JPG"/><Relationship Id="rId191" Type="http://schemas.openxmlformats.org/officeDocument/2006/relationships/image" Target="media/image104.JPG"/><Relationship Id="rId205" Type="http://schemas.openxmlformats.org/officeDocument/2006/relationships/image" Target="media/image118.png"/><Relationship Id="rId107" Type="http://schemas.openxmlformats.org/officeDocument/2006/relationships/image" Target="media/image22.JPG"/><Relationship Id="rId11" Type="http://schemas.openxmlformats.org/officeDocument/2006/relationships/hyperlink" Target="http://gactaern.org/Unit%20Plan/Nutrition%20and%20Food%20Science/Food%20Science/FCS_FS_2/FCS_FS_2_OreoCookieSensoryTestActivityWorksheet.pdf" TargetMode="External"/><Relationship Id="rId32" Type="http://schemas.openxmlformats.org/officeDocument/2006/relationships/image" Target="media/image2.png"/><Relationship Id="rId37" Type="http://schemas.openxmlformats.org/officeDocument/2006/relationships/image" Target="media/image5.jpeg"/><Relationship Id="rId53" Type="http://schemas.openxmlformats.org/officeDocument/2006/relationships/hyperlink" Target="http://faculty.washington.edu/chudler/neurok.html" TargetMode="External"/><Relationship Id="rId58" Type="http://schemas.openxmlformats.org/officeDocument/2006/relationships/hyperlink" Target="http://faculty.washington.edu/chudler/neurok.html" TargetMode="External"/><Relationship Id="rId74" Type="http://schemas.openxmlformats.org/officeDocument/2006/relationships/hyperlink" Target="http://portal.acs.org/portal/PublicWebSite/education/resources/highschool/chemmatters/arch" TargetMode="External"/><Relationship Id="rId79" Type="http://schemas.openxmlformats.org/officeDocument/2006/relationships/hyperlink" Target="http://www.nobelprize.org/nobel_prizes/medicine/laureates/2004/illpres/" TargetMode="External"/><Relationship Id="rId102" Type="http://schemas.openxmlformats.org/officeDocument/2006/relationships/image" Target="media/image17.JPG"/><Relationship Id="rId123" Type="http://schemas.openxmlformats.org/officeDocument/2006/relationships/image" Target="media/image38.JPG"/><Relationship Id="rId128" Type="http://schemas.openxmlformats.org/officeDocument/2006/relationships/image" Target="media/image43.emf"/><Relationship Id="rId144" Type="http://schemas.openxmlformats.org/officeDocument/2006/relationships/image" Target="media/image59.JPG"/><Relationship Id="rId149" Type="http://schemas.openxmlformats.org/officeDocument/2006/relationships/image" Target="media/image64.JPG"/><Relationship Id="rId5" Type="http://schemas.openxmlformats.org/officeDocument/2006/relationships/webSettings" Target="webSettings.xml"/><Relationship Id="rId90" Type="http://schemas.openxmlformats.org/officeDocument/2006/relationships/hyperlink" Target="http://www.3rd1000.com/chem301/chem301v.htm)" TargetMode="External"/><Relationship Id="rId95" Type="http://schemas.openxmlformats.org/officeDocument/2006/relationships/hyperlink" Target="http://www.pbm.com/~lindahl/foc/FoC160small.html" TargetMode="External"/><Relationship Id="rId160" Type="http://schemas.openxmlformats.org/officeDocument/2006/relationships/image" Target="media/image75.JPG"/><Relationship Id="rId165" Type="http://schemas.openxmlformats.org/officeDocument/2006/relationships/image" Target="media/image80.JPG"/><Relationship Id="rId181" Type="http://schemas.openxmlformats.org/officeDocument/2006/relationships/image" Target="media/image94.JPG"/><Relationship Id="rId186" Type="http://schemas.openxmlformats.org/officeDocument/2006/relationships/image" Target="media/image99.JPG"/><Relationship Id="rId211" Type="http://schemas.microsoft.com/office/2011/relationships/people" Target="people.xml"/><Relationship Id="rId22" Type="http://schemas.openxmlformats.org/officeDocument/2006/relationships/hyperlink" Target="http://www.pbs.org/wgbh/nova/body/tongue-taste.html" TargetMode="External"/><Relationship Id="rId27" Type="http://schemas.openxmlformats.org/officeDocument/2006/relationships/hyperlink" Target="http://gactaern.org/Unit%20Plan/Nutrition%20and%20Food%20Science/Food%20Science/FCS_FS_2/FCS_FS_2_OreoCookieSensoryTestActivityWorksheet.pdf" TargetMode="External"/><Relationship Id="rId43" Type="http://schemas.openxmlformats.org/officeDocument/2006/relationships/image" Target="media/image9.gif"/><Relationship Id="rId48" Type="http://schemas.openxmlformats.org/officeDocument/2006/relationships/hyperlink" Target="http://faculty.washington.edu/chudler/neurok.html" TargetMode="External"/><Relationship Id="rId64" Type="http://schemas.openxmlformats.org/officeDocument/2006/relationships/hyperlink" Target="http://portal.acs.org/portal/PublicWebSite/education/resources/highschool/chemmatters/archive" TargetMode="External"/><Relationship Id="rId69" Type="http://schemas.openxmlformats.org/officeDocument/2006/relationships/hyperlink" Target="http://www.chemguide.co.uk/physical/catalysis/esterify.html." TargetMode="External"/><Relationship Id="rId113" Type="http://schemas.openxmlformats.org/officeDocument/2006/relationships/image" Target="media/image28.JPG"/><Relationship Id="rId118" Type="http://schemas.openxmlformats.org/officeDocument/2006/relationships/image" Target="media/image33.JPG"/><Relationship Id="rId134" Type="http://schemas.openxmlformats.org/officeDocument/2006/relationships/image" Target="media/image49.JPG"/><Relationship Id="rId139" Type="http://schemas.openxmlformats.org/officeDocument/2006/relationships/image" Target="media/image54.JPG"/><Relationship Id="rId80" Type="http://schemas.openxmlformats.org/officeDocument/2006/relationships/hyperlink" Target="http://www.scifun.org/CHEMWEEK/PDF/Chemoreception.pdf)" TargetMode="External"/><Relationship Id="rId85" Type="http://schemas.openxmlformats.org/officeDocument/2006/relationships/hyperlink" Target="http://www.bls.gov/opub/ooq/2004/winter/yawhat.htm)" TargetMode="External"/><Relationship Id="rId150" Type="http://schemas.openxmlformats.org/officeDocument/2006/relationships/image" Target="media/image65.JPG"/><Relationship Id="rId155" Type="http://schemas.openxmlformats.org/officeDocument/2006/relationships/image" Target="media/image70.JPG"/><Relationship Id="rId171" Type="http://schemas.openxmlformats.org/officeDocument/2006/relationships/image" Target="media/image86.JPG"/><Relationship Id="rId176" Type="http://schemas.openxmlformats.org/officeDocument/2006/relationships/image" Target="media/image91.JPG"/><Relationship Id="rId192" Type="http://schemas.openxmlformats.org/officeDocument/2006/relationships/image" Target="media/image105.JPG"/><Relationship Id="rId197" Type="http://schemas.openxmlformats.org/officeDocument/2006/relationships/image" Target="media/image110.JPG"/><Relationship Id="rId206" Type="http://schemas.openxmlformats.org/officeDocument/2006/relationships/hyperlink" Target="http://www.google.com/imgres?q=graph&amp;um=1&amp;hl=en&amp;safe=active&amp;sa=N&amp;rls=com.microsoft:en-us&amp;biw=1170&amp;bih=779&amp;tbm=isch&amp;tbnid=Xb7GpLOtEqE7FM:&amp;imgrefurl=http://en.wikibooks.org/wiki/A-level_Physics_(Advancing_Physics)/Graphs&amp;docid=EvUCpXD0Gel4TM&amp;w=583&amp;h=413&amp;ei=cCWGTryjNsWhtweS4rFO&amp;" TargetMode="External"/><Relationship Id="rId201" Type="http://schemas.openxmlformats.org/officeDocument/2006/relationships/image" Target="media/image114.JPG"/><Relationship Id="rId12" Type="http://schemas.openxmlformats.org/officeDocument/2006/relationships/hyperlink" Target="http://www.fcclainc.org/assets/files/star/Food%20Innovations%2013-14.pdf" TargetMode="External"/><Relationship Id="rId17" Type="http://schemas.openxmlformats.org/officeDocument/2006/relationships/hyperlink" Target="http://moa.umdl.umich.edu/cgi/sgml/moa-idx?notisid=AEL7629" TargetMode="External"/><Relationship Id="rId33" Type="http://schemas.openxmlformats.org/officeDocument/2006/relationships/hyperlink" Target="http://www.bing.com/images/search?q=bowmans+Glands&amp;qs=n&amp;form=QBIR&amp;pq=bowmans+glands&amp;sc=0-0&amp;sp=-1&amp;sk=#view=detail&amp;id=3A13E0F8687DADABCC3FD8D2E3CA01599883AFDB&amp;selectedIndex=207" TargetMode="External"/><Relationship Id="rId38" Type="http://schemas.openxmlformats.org/officeDocument/2006/relationships/hyperlink" Target="http://www.bing.com/images/search?q=physiology+of+smell&amp;qs=n&amp;form=QBIR&amp;pq=physiology+of+smell&amp;sc=0-0&amp;sp=-1&amp;sk=#view=detail&amp;id=1B0CC9360ABC2D0885485EACA0F35C934C4BEA1F&amp;selectedIndex=386" TargetMode="External"/><Relationship Id="rId59" Type="http://schemas.openxmlformats.org/officeDocument/2006/relationships/hyperlink" Target="http://faculty.washington.edu/chudler/neurok.html" TargetMode="External"/><Relationship Id="rId103" Type="http://schemas.openxmlformats.org/officeDocument/2006/relationships/image" Target="media/image18.JPG"/><Relationship Id="rId108" Type="http://schemas.openxmlformats.org/officeDocument/2006/relationships/image" Target="media/image23.JPG"/><Relationship Id="rId124" Type="http://schemas.openxmlformats.org/officeDocument/2006/relationships/image" Target="media/image39.JPG"/><Relationship Id="rId129" Type="http://schemas.openxmlformats.org/officeDocument/2006/relationships/image" Target="media/image44.JPG"/><Relationship Id="rId54" Type="http://schemas.openxmlformats.org/officeDocument/2006/relationships/hyperlink" Target="http://faculty.washington.edu/chudler/neurok.html" TargetMode="External"/><Relationship Id="rId70" Type="http://schemas.openxmlformats.org/officeDocument/2006/relationships/hyperlink" Target="http://portal.acs.org/portal/PublicWebSite/education/resources/highschool/chemmatters/CTP_0%2005412" TargetMode="External"/><Relationship Id="rId75" Type="http://schemas.openxmlformats.org/officeDocument/2006/relationships/hyperlink" Target="http://faculty.washington.edu/chudler/coltaste.html)" TargetMode="External"/><Relationship Id="rId91" Type="http://schemas.openxmlformats.org/officeDocument/2006/relationships/hyperlink" Target="http://apps.caes.uga.edu/sbof/main/lessonPlan/FlavorofOrganicChemistry.pdf)" TargetMode="External"/><Relationship Id="rId96" Type="http://schemas.openxmlformats.org/officeDocument/2006/relationships/image" Target="media/image13.png"/><Relationship Id="rId140" Type="http://schemas.openxmlformats.org/officeDocument/2006/relationships/image" Target="media/image55.JPG"/><Relationship Id="rId145" Type="http://schemas.openxmlformats.org/officeDocument/2006/relationships/image" Target="media/image60.JPG"/><Relationship Id="rId161" Type="http://schemas.openxmlformats.org/officeDocument/2006/relationships/image" Target="media/image76.JPG"/><Relationship Id="rId166" Type="http://schemas.openxmlformats.org/officeDocument/2006/relationships/image" Target="media/image81.JPG"/><Relationship Id="rId182" Type="http://schemas.openxmlformats.org/officeDocument/2006/relationships/image" Target="media/image95.JPG"/><Relationship Id="rId187" Type="http://schemas.openxmlformats.org/officeDocument/2006/relationships/image" Target="media/image100.JPG"/><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hyperlink" Target="http://www.youtube.com/watch?v=0ikzYaBDDSs" TargetMode="External"/><Relationship Id="rId28" Type="http://schemas.openxmlformats.org/officeDocument/2006/relationships/hyperlink" Target="http://gactaern.org/Unit%20Plan/Nutrition%20and%20Food%20Science/Food%20Science/FCS_FS_2/FCS_FS_2_SeeingIsBelievingActivityWorksheet.pdf" TargetMode="External"/><Relationship Id="rId49" Type="http://schemas.openxmlformats.org/officeDocument/2006/relationships/header" Target="header1.xml"/><Relationship Id="rId114" Type="http://schemas.openxmlformats.org/officeDocument/2006/relationships/image" Target="media/image29.JPG"/><Relationship Id="rId119" Type="http://schemas.openxmlformats.org/officeDocument/2006/relationships/image" Target="media/image34.JPG"/><Relationship Id="rId44" Type="http://schemas.openxmlformats.org/officeDocument/2006/relationships/hyperlink" Target="http://faculty.washington.edu/chudler/index1.html" TargetMode="External"/><Relationship Id="rId60" Type="http://schemas.openxmlformats.org/officeDocument/2006/relationships/hyperlink" Target="http://faculty.washington.edu/chudler/neurok.html" TargetMode="External"/><Relationship Id="rId65" Type="http://schemas.openxmlformats.org/officeDocument/2006/relationships/hyperlink" Target="http://portal.acs.org/portal/PublicWebSite/education/resources/highschool/chemmatters/archive" TargetMode="External"/><Relationship Id="rId81" Type="http://schemas.openxmlformats.org/officeDocument/2006/relationships/hyperlink" Target="http://science.nasa.gov/science-news/science-at-nasa/2004/06oct_enose/" TargetMode="External"/><Relationship Id="rId86" Type="http://schemas.openxmlformats.org/officeDocument/2006/relationships/hyperlink" Target="http://news.discovery.com/videos/human-flavor-chemist-cool-jobs.html)" TargetMode="External"/><Relationship Id="rId130" Type="http://schemas.openxmlformats.org/officeDocument/2006/relationships/image" Target="media/image45.JPG"/><Relationship Id="rId135" Type="http://schemas.openxmlformats.org/officeDocument/2006/relationships/image" Target="media/image50.JPG"/><Relationship Id="rId151" Type="http://schemas.openxmlformats.org/officeDocument/2006/relationships/image" Target="media/image66.JPG"/><Relationship Id="rId156" Type="http://schemas.openxmlformats.org/officeDocument/2006/relationships/image" Target="media/image71.JPG"/><Relationship Id="rId177" Type="http://schemas.openxmlformats.org/officeDocument/2006/relationships/image" Target="media/image92.JPG"/><Relationship Id="rId198" Type="http://schemas.openxmlformats.org/officeDocument/2006/relationships/image" Target="media/image111.JPG"/><Relationship Id="rId172" Type="http://schemas.openxmlformats.org/officeDocument/2006/relationships/image" Target="media/image87.JPG"/><Relationship Id="rId193" Type="http://schemas.openxmlformats.org/officeDocument/2006/relationships/image" Target="media/image106.JPG"/><Relationship Id="rId202" Type="http://schemas.openxmlformats.org/officeDocument/2006/relationships/image" Target="media/image115.JPG"/><Relationship Id="rId207" Type="http://schemas.openxmlformats.org/officeDocument/2006/relationships/image" Target="media/image119.jpeg"/><Relationship Id="rId13" Type="http://schemas.openxmlformats.org/officeDocument/2006/relationships/hyperlink" Target="http://www.foodtimeline.org/foodpies.html" TargetMode="External"/><Relationship Id="rId18" Type="http://schemas.openxmlformats.org/officeDocument/2006/relationships/hyperlink" Target="http://www.bartleby.com/87/0028.html" TargetMode="External"/><Relationship Id="rId39" Type="http://schemas.openxmlformats.org/officeDocument/2006/relationships/image" Target="media/image6.png"/><Relationship Id="rId109" Type="http://schemas.openxmlformats.org/officeDocument/2006/relationships/image" Target="media/image24.JPG"/><Relationship Id="rId34" Type="http://schemas.openxmlformats.org/officeDocument/2006/relationships/image" Target="media/image3.png"/><Relationship Id="rId50" Type="http://schemas.openxmlformats.org/officeDocument/2006/relationships/footer" Target="footer1.xml"/><Relationship Id="rId55" Type="http://schemas.openxmlformats.org/officeDocument/2006/relationships/hyperlink" Target="http://faculty.washington.edu/chudler/neurok.html" TargetMode="External"/><Relationship Id="rId76" Type="http://schemas.openxmlformats.org/officeDocument/2006/relationships/hyperlink" Target="http://portal.acs.org/portal/PublicWebSite/education/resources/highschool/chemmatters/arch" TargetMode="External"/><Relationship Id="rId97" Type="http://schemas.openxmlformats.org/officeDocument/2006/relationships/hyperlink" Target="http://www.kraftrecipes.com/recipes/ritz-mock-apple-pie-53709.aspx" TargetMode="External"/><Relationship Id="rId104" Type="http://schemas.openxmlformats.org/officeDocument/2006/relationships/image" Target="media/image19.JPG"/><Relationship Id="rId120" Type="http://schemas.openxmlformats.org/officeDocument/2006/relationships/image" Target="media/image35.JPG"/><Relationship Id="rId125" Type="http://schemas.openxmlformats.org/officeDocument/2006/relationships/image" Target="media/image40.JPG"/><Relationship Id="rId141" Type="http://schemas.openxmlformats.org/officeDocument/2006/relationships/image" Target="media/image56.JPG"/><Relationship Id="rId146" Type="http://schemas.openxmlformats.org/officeDocument/2006/relationships/image" Target="media/image61.JPG"/><Relationship Id="rId167" Type="http://schemas.openxmlformats.org/officeDocument/2006/relationships/image" Target="media/image82.JPG"/><Relationship Id="rId188" Type="http://schemas.openxmlformats.org/officeDocument/2006/relationships/image" Target="media/image101.JPG"/><Relationship Id="rId7" Type="http://schemas.openxmlformats.org/officeDocument/2006/relationships/endnotes" Target="endnotes.xml"/><Relationship Id="rId71" Type="http://schemas.openxmlformats.org/officeDocument/2006/relationships/hyperlink" Target="http://portal.acs.org/portal/PublicWebSite/education/resources/highschool/chemmatters/CT" TargetMode="External"/><Relationship Id="rId92" Type="http://schemas.openxmlformats.org/officeDocument/2006/relationships/hyperlink" Target="http://faculty.washington.edu/chudler/chems.html" TargetMode="External"/><Relationship Id="rId162" Type="http://schemas.openxmlformats.org/officeDocument/2006/relationships/image" Target="media/image77.JPG"/><Relationship Id="rId183" Type="http://schemas.openxmlformats.org/officeDocument/2006/relationships/image" Target="media/image96.JPG"/><Relationship Id="rId2" Type="http://schemas.openxmlformats.org/officeDocument/2006/relationships/styles" Target="styles.xml"/><Relationship Id="rId29" Type="http://schemas.openxmlformats.org/officeDocument/2006/relationships/hyperlink" Target="http://extension.uga.edu/k12/science-behind-our-food/lesson-plans/FoodScienceDiscovered.pdf" TargetMode="External"/><Relationship Id="rId24" Type="http://schemas.openxmlformats.org/officeDocument/2006/relationships/hyperlink" Target="http://www.youtube.com/watch?v=0ikzYaBDDSs" TargetMode="External"/><Relationship Id="rId40" Type="http://schemas.openxmlformats.org/officeDocument/2006/relationships/image" Target="media/image7.jpeg"/><Relationship Id="rId45" Type="http://schemas.openxmlformats.org/officeDocument/2006/relationships/image" Target="media/image10.gif"/><Relationship Id="rId66" Type="http://schemas.openxmlformats.org/officeDocument/2006/relationships/hyperlink" Target="http://class.fst.ohio-state.edu/fst820/820-1.pdf)" TargetMode="External"/><Relationship Id="rId87" Type="http://schemas.openxmlformats.org/officeDocument/2006/relationships/hyperlink" Target="http://fst.osu.edu/min/Flavor%20Chemistry.htm)" TargetMode="External"/><Relationship Id="rId110" Type="http://schemas.openxmlformats.org/officeDocument/2006/relationships/image" Target="media/image25.JPG"/><Relationship Id="rId115" Type="http://schemas.openxmlformats.org/officeDocument/2006/relationships/image" Target="media/image30.JPG"/><Relationship Id="rId131" Type="http://schemas.openxmlformats.org/officeDocument/2006/relationships/image" Target="media/image46.JPG"/><Relationship Id="rId136" Type="http://schemas.openxmlformats.org/officeDocument/2006/relationships/image" Target="media/image51.JPG"/><Relationship Id="rId157" Type="http://schemas.openxmlformats.org/officeDocument/2006/relationships/image" Target="media/image72.JPG"/><Relationship Id="rId178" Type="http://schemas.openxmlformats.org/officeDocument/2006/relationships/hyperlink" Target="http://www.foodnetwork.com/food/show_cw/0%2C1976%2CFOOD_9955%2C00.html" TargetMode="External"/><Relationship Id="rId61" Type="http://schemas.openxmlformats.org/officeDocument/2006/relationships/hyperlink" Target="http://faculty.washington.edu/chudler/neurok.html" TargetMode="External"/><Relationship Id="rId82" Type="http://schemas.openxmlformats.org/officeDocument/2006/relationships/hyperlink" Target="http://pubs.acs.org/cen/business/86/8614bus1.html)" TargetMode="External"/><Relationship Id="rId152" Type="http://schemas.openxmlformats.org/officeDocument/2006/relationships/image" Target="media/image67.JPG"/><Relationship Id="rId173" Type="http://schemas.openxmlformats.org/officeDocument/2006/relationships/image" Target="media/image88.JPG"/><Relationship Id="rId194" Type="http://schemas.openxmlformats.org/officeDocument/2006/relationships/image" Target="media/image107.JPG"/><Relationship Id="rId199" Type="http://schemas.openxmlformats.org/officeDocument/2006/relationships/image" Target="media/image112.JPG"/><Relationship Id="rId203" Type="http://schemas.openxmlformats.org/officeDocument/2006/relationships/image" Target="media/image116.JPG"/><Relationship Id="rId208" Type="http://schemas.openxmlformats.org/officeDocument/2006/relationships/fontTable" Target="fontTable.xml"/><Relationship Id="rId19" Type="http://schemas.openxmlformats.org/officeDocument/2006/relationships/hyperlink" Target="http://www.pbs.org/wgbh/nova/body/tongue-taste.html" TargetMode="External"/><Relationship Id="rId14" Type="http://schemas.openxmlformats.org/officeDocument/2006/relationships/hyperlink" Target="http://www.foodtimeline.org/foodpies.html" TargetMode="External"/><Relationship Id="rId30" Type="http://schemas.openxmlformats.org/officeDocument/2006/relationships/image" Target="media/image1.jpeg"/><Relationship Id="rId35" Type="http://schemas.openxmlformats.org/officeDocument/2006/relationships/image" Target="media/image4.png"/><Relationship Id="rId56" Type="http://schemas.openxmlformats.org/officeDocument/2006/relationships/footer" Target="footer2.xml"/><Relationship Id="rId77" Type="http://schemas.openxmlformats.org/officeDocument/2006/relationships/hyperlink" Target="http://www.acs.org/chemmatters" TargetMode="External"/><Relationship Id="rId100" Type="http://schemas.openxmlformats.org/officeDocument/2006/relationships/image" Target="media/image15.JPG"/><Relationship Id="rId105" Type="http://schemas.openxmlformats.org/officeDocument/2006/relationships/image" Target="media/image20.JPG"/><Relationship Id="rId126" Type="http://schemas.openxmlformats.org/officeDocument/2006/relationships/image" Target="media/image41.JPG"/><Relationship Id="rId147" Type="http://schemas.openxmlformats.org/officeDocument/2006/relationships/image" Target="media/image62.JPG"/><Relationship Id="rId168" Type="http://schemas.openxmlformats.org/officeDocument/2006/relationships/image" Target="media/image83.JPG"/><Relationship Id="rId8" Type="http://schemas.openxmlformats.org/officeDocument/2006/relationships/hyperlink" Target="http://www.fcclainc.org/assets/files/star/Food%20Innovations%2013-14.pdf" TargetMode="External"/><Relationship Id="rId51" Type="http://schemas.openxmlformats.org/officeDocument/2006/relationships/hyperlink" Target="http://faculty.washington.edu/chudler/neurok.html" TargetMode="External"/><Relationship Id="rId72" Type="http://schemas.openxmlformats.org/officeDocument/2006/relationships/hyperlink" Target="http://www.reachoutmichigan.org/funexperiments/agesubject/lessons/newton/tstesmll.html" TargetMode="External"/><Relationship Id="rId93" Type="http://schemas.openxmlformats.org/officeDocument/2006/relationships/hyperlink" Target="http://www.exploratorium.edu" TargetMode="External"/><Relationship Id="rId98" Type="http://schemas.openxmlformats.org/officeDocument/2006/relationships/hyperlink" Target="file:///K:\%233_FS_UNIT_2\MOCK%20APPLE%20PIE%20RECIPE%20-%20%20Kraft%20foods_com_files\Science%20of%20Seasoning%20Mock%20Apple%20Pie%20Recipe.htm" TargetMode="External"/><Relationship Id="rId121" Type="http://schemas.openxmlformats.org/officeDocument/2006/relationships/image" Target="media/image36.JPG"/><Relationship Id="rId142" Type="http://schemas.openxmlformats.org/officeDocument/2006/relationships/image" Target="media/image57.JPG"/><Relationship Id="rId163" Type="http://schemas.openxmlformats.org/officeDocument/2006/relationships/image" Target="media/image78.JPG"/><Relationship Id="rId184" Type="http://schemas.openxmlformats.org/officeDocument/2006/relationships/image" Target="media/image97.JPG"/><Relationship Id="rId189" Type="http://schemas.openxmlformats.org/officeDocument/2006/relationships/image" Target="media/image102.JPG"/><Relationship Id="rId3" Type="http://schemas.microsoft.com/office/2007/relationships/stylesWithEffects" Target="stylesWithEffects.xml"/><Relationship Id="rId25" Type="http://schemas.openxmlformats.org/officeDocument/2006/relationships/hyperlink" Target="http://gactaern.org/Unit%20Plan/Nutrition%20and%20Food%20Science/Food%20Science/FCS_FS_2/FCS_FS_2_TasteWithoutYourNoseActivityWorksheet.pdf" TargetMode="External"/><Relationship Id="rId46" Type="http://schemas.openxmlformats.org/officeDocument/2006/relationships/image" Target="media/image11.gif"/><Relationship Id="rId67" Type="http://schemas.openxmlformats.org/officeDocument/2006/relationships/hyperlink" Target="http://portal.acs.org/portal/PublicWebSite/education/resources/highschool/chemmatters/archive" TargetMode="External"/><Relationship Id="rId116" Type="http://schemas.openxmlformats.org/officeDocument/2006/relationships/image" Target="media/image31.JPG"/><Relationship Id="rId137" Type="http://schemas.openxmlformats.org/officeDocument/2006/relationships/image" Target="media/image52.JPG"/><Relationship Id="rId158" Type="http://schemas.openxmlformats.org/officeDocument/2006/relationships/image" Target="media/image73.JPG"/><Relationship Id="rId20" Type="http://schemas.openxmlformats.org/officeDocument/2006/relationships/hyperlink" Target="http://www.pbs.org/wgbh/nova/body/science-picky-eaters.html" TargetMode="External"/><Relationship Id="rId41" Type="http://schemas.openxmlformats.org/officeDocument/2006/relationships/image" Target="media/image8.gif"/><Relationship Id="rId62" Type="http://schemas.openxmlformats.org/officeDocument/2006/relationships/hyperlink" Target="http://www.acs.org/content/dam/acsorg/education/resources/highschool/chemmatters/archive/chemmatters-december-2011-teachers-guide-pdf.pdf" TargetMode="External"/><Relationship Id="rId83" Type="http://schemas.openxmlformats.org/officeDocument/2006/relationships/hyperlink" Target="http://www.howstuffworks.com/question391.htm)" TargetMode="External"/><Relationship Id="rId88" Type="http://schemas.openxmlformats.org/officeDocument/2006/relationships/hyperlink" Target="http://www.hartnell.cc.ca.us/faculty/shovde/chem12b/esters.htm" TargetMode="External"/><Relationship Id="rId111" Type="http://schemas.openxmlformats.org/officeDocument/2006/relationships/image" Target="media/image26.JPG"/><Relationship Id="rId132" Type="http://schemas.openxmlformats.org/officeDocument/2006/relationships/image" Target="media/image47.JPG"/><Relationship Id="rId153" Type="http://schemas.openxmlformats.org/officeDocument/2006/relationships/image" Target="media/image68.JPG"/><Relationship Id="rId174" Type="http://schemas.openxmlformats.org/officeDocument/2006/relationships/image" Target="media/image89.JPG"/><Relationship Id="rId179" Type="http://schemas.openxmlformats.org/officeDocument/2006/relationships/hyperlink" Target="http://www.howstuffworks.com/" TargetMode="External"/><Relationship Id="rId195" Type="http://schemas.openxmlformats.org/officeDocument/2006/relationships/image" Target="media/image108.JPG"/><Relationship Id="rId209" Type="http://schemas.openxmlformats.org/officeDocument/2006/relationships/theme" Target="theme/theme1.xml"/><Relationship Id="rId190" Type="http://schemas.openxmlformats.org/officeDocument/2006/relationships/image" Target="media/image103.JPG"/><Relationship Id="rId204" Type="http://schemas.openxmlformats.org/officeDocument/2006/relationships/image" Target="media/image117.emf"/><Relationship Id="rId15" Type="http://schemas.openxmlformats.org/officeDocument/2006/relationships/hyperlink" Target="http://www.journalofantiques.com/hearthnov.htm" TargetMode="External"/><Relationship Id="rId36" Type="http://schemas.openxmlformats.org/officeDocument/2006/relationships/hyperlink" Target="http://www.bing.com/images/search?q=Olfactory+Mucosa&amp;Form=R5FD3#view=detail&amp;id=1F25F13F88230BA0BE4A9AFD350A729A49381950&amp;selectedIndex=103" TargetMode="External"/><Relationship Id="rId57" Type="http://schemas.openxmlformats.org/officeDocument/2006/relationships/footer" Target="footer3.xml"/><Relationship Id="rId106" Type="http://schemas.openxmlformats.org/officeDocument/2006/relationships/image" Target="media/image21.JPG"/><Relationship Id="rId127" Type="http://schemas.openxmlformats.org/officeDocument/2006/relationships/image" Target="media/image42.emf"/><Relationship Id="rId10" Type="http://schemas.openxmlformats.org/officeDocument/2006/relationships/hyperlink" Target="http://gactaern.org/Unit%20Plan/Nutrition%20and%20Food%20Science/Food%20Science/FCS_FS_2/FCS_FS_2_TasteWithoutYourNoseActivityWorksheet.pdf" TargetMode="External"/><Relationship Id="rId31" Type="http://schemas.openxmlformats.org/officeDocument/2006/relationships/hyperlink" Target="http://www.bing.com/images/search?q=anatomy+of+smell&amp;id=373C3D57DC7DE3D63602EAD4B0A33E0810D546C6&amp;FORM=IQFRBA#view=detail&amp;id=13FAA6D2EDA423ED6EE4ADCC0DAF584A12966937&amp;selectedIndex=17" TargetMode="External"/><Relationship Id="rId52" Type="http://schemas.openxmlformats.org/officeDocument/2006/relationships/hyperlink" Target="http://faculty.washington.edu/chudler/neurok.html" TargetMode="External"/><Relationship Id="rId73" Type="http://schemas.openxmlformats.org/officeDocument/2006/relationships/hyperlink" Target="http://faculty.washington.edu/chudler/pdf/tastetg.pdf" TargetMode="External"/><Relationship Id="rId78" Type="http://schemas.openxmlformats.org/officeDocument/2006/relationships/hyperlink" Target="http://www.hhmi.org/senses/d110.html)" TargetMode="External"/><Relationship Id="rId94" Type="http://schemas.openxmlformats.org/officeDocument/2006/relationships/hyperlink" Target="http://www.exploratorium.edu/cooking/seasoning/taste/index.html" TargetMode="External"/><Relationship Id="rId99" Type="http://schemas.openxmlformats.org/officeDocument/2006/relationships/image" Target="media/image14.JPG"/><Relationship Id="rId101" Type="http://schemas.openxmlformats.org/officeDocument/2006/relationships/image" Target="media/image16.JPG"/><Relationship Id="rId122" Type="http://schemas.openxmlformats.org/officeDocument/2006/relationships/image" Target="media/image37.JPG"/><Relationship Id="rId143" Type="http://schemas.openxmlformats.org/officeDocument/2006/relationships/image" Target="media/image58.JPG"/><Relationship Id="rId148" Type="http://schemas.openxmlformats.org/officeDocument/2006/relationships/image" Target="media/image63.JPG"/><Relationship Id="rId164" Type="http://schemas.openxmlformats.org/officeDocument/2006/relationships/image" Target="media/image79.JPG"/><Relationship Id="rId169" Type="http://schemas.openxmlformats.org/officeDocument/2006/relationships/image" Target="media/image84.JPG"/><Relationship Id="rId185" Type="http://schemas.openxmlformats.org/officeDocument/2006/relationships/image" Target="media/image98.JPG"/><Relationship Id="rId4" Type="http://schemas.openxmlformats.org/officeDocument/2006/relationships/settings" Target="settings.xml"/><Relationship Id="rId9" Type="http://schemas.openxmlformats.org/officeDocument/2006/relationships/hyperlink" Target="http://gactaern.org/Unit%20Plan/Nutrition%20and%20Food%20Science/Food%20Science/FCS_FS_2/FCS_FS_2_SeeingIsBelievingActivityWorksheet.pdf" TargetMode="External"/><Relationship Id="rId180" Type="http://schemas.openxmlformats.org/officeDocument/2006/relationships/image" Target="media/image93.JPG"/><Relationship Id="rId210" Type="http://schemas.microsoft.com/office/2011/relationships/commentsExtended" Target="commentsExtended.xml"/><Relationship Id="rId26" Type="http://schemas.openxmlformats.org/officeDocument/2006/relationships/hyperlink" Target="http://gactaern.org/Unit%20Plan/Nutrition%20and%20Food%20Science/Food%20Science/FCS_FS_2/FCS_FS_2_TasteWithoutYourNoseActivityWorksheet.pdf" TargetMode="External"/><Relationship Id="rId47" Type="http://schemas.openxmlformats.org/officeDocument/2006/relationships/image" Target="media/image12.gif"/><Relationship Id="rId68" Type="http://schemas.openxmlformats.org/officeDocument/2006/relationships/hyperlink" Target="http://www.thegoodscentscompany.com/data/rw1004771.html)" TargetMode="External"/><Relationship Id="rId89" Type="http://schemas.openxmlformats.org/officeDocument/2006/relationships/hyperlink" Target="http://www.chymist.com/Esters" TargetMode="External"/><Relationship Id="rId112" Type="http://schemas.openxmlformats.org/officeDocument/2006/relationships/image" Target="media/image27.JPG"/><Relationship Id="rId133" Type="http://schemas.openxmlformats.org/officeDocument/2006/relationships/image" Target="media/image48.JPG"/><Relationship Id="rId154" Type="http://schemas.openxmlformats.org/officeDocument/2006/relationships/image" Target="media/image69.JPG"/><Relationship Id="rId175" Type="http://schemas.openxmlformats.org/officeDocument/2006/relationships/image" Target="media/image90.JPG"/><Relationship Id="rId196" Type="http://schemas.openxmlformats.org/officeDocument/2006/relationships/image" Target="media/image109.JPG"/><Relationship Id="rId200" Type="http://schemas.openxmlformats.org/officeDocument/2006/relationships/image" Target="media/image113.JPG"/><Relationship Id="rId16" Type="http://schemas.openxmlformats.org/officeDocument/2006/relationships/hyperlink" Target="http://digital.lib.msu.edu/projects/cookbooks/display.cfm?TitleNo=2&amp;PageNum=15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103</TotalTime>
  <Pages>215</Pages>
  <Words>27691</Words>
  <Characters>157844</Characters>
  <Application>Microsoft Office Word</Application>
  <DocSecurity>0</DocSecurity>
  <Lines>1315</Lines>
  <Paragraphs>370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185165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Thrash</dc:creator>
  <cp:keywords/>
  <dc:description/>
  <cp:lastModifiedBy>GaDOE</cp:lastModifiedBy>
  <cp:revision>9</cp:revision>
  <dcterms:created xsi:type="dcterms:W3CDTF">2014-03-17T19:25:00Z</dcterms:created>
  <dcterms:modified xsi:type="dcterms:W3CDTF">2014-03-20T14:33:00Z</dcterms:modified>
</cp:coreProperties>
</file>